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DA9E" w14:textId="1BBBD53A" w:rsidR="00DF09AB" w:rsidRPr="008F6E09" w:rsidRDefault="00DF09AB" w:rsidP="00E84AA3">
      <w:pPr>
        <w:ind w:left="90"/>
        <w:contextualSpacing/>
        <w:jc w:val="center"/>
        <w:rPr>
          <w:b/>
          <w:smallCaps/>
          <w:szCs w:val="24"/>
          <w:lang w:val="en"/>
        </w:rPr>
      </w:pPr>
      <w:r w:rsidRPr="008F6E09">
        <w:rPr>
          <w:b/>
          <w:smallCaps/>
          <w:szCs w:val="24"/>
          <w:lang w:val="en"/>
        </w:rPr>
        <w:t>20</w:t>
      </w:r>
      <w:r w:rsidR="00932654" w:rsidRPr="008F6E09">
        <w:rPr>
          <w:b/>
          <w:smallCaps/>
          <w:szCs w:val="24"/>
          <w:lang w:val="en"/>
        </w:rPr>
        <w:t>2</w:t>
      </w:r>
      <w:r w:rsidR="00A273D1" w:rsidRPr="008F6E09">
        <w:rPr>
          <w:b/>
          <w:smallCaps/>
          <w:szCs w:val="24"/>
          <w:lang w:val="en"/>
        </w:rPr>
        <w:t>5</w:t>
      </w:r>
      <w:r w:rsidRPr="008F6E09">
        <w:rPr>
          <w:b/>
          <w:smallCaps/>
          <w:szCs w:val="24"/>
          <w:lang w:val="en"/>
        </w:rPr>
        <w:t>-</w:t>
      </w:r>
      <w:r w:rsidR="003C2580" w:rsidRPr="008F6E09">
        <w:rPr>
          <w:b/>
          <w:smallCaps/>
          <w:szCs w:val="24"/>
          <w:lang w:val="en"/>
        </w:rPr>
        <w:t>20</w:t>
      </w:r>
      <w:r w:rsidR="00E623C4" w:rsidRPr="008F6E09">
        <w:rPr>
          <w:b/>
          <w:smallCaps/>
          <w:szCs w:val="24"/>
          <w:lang w:val="en"/>
        </w:rPr>
        <w:t>2</w:t>
      </w:r>
      <w:r w:rsidR="00A273D1" w:rsidRPr="008F6E09">
        <w:rPr>
          <w:b/>
          <w:smallCaps/>
          <w:szCs w:val="24"/>
          <w:lang w:val="en"/>
        </w:rPr>
        <w:t>6</w:t>
      </w:r>
      <w:r w:rsidRPr="008F6E09">
        <w:rPr>
          <w:b/>
          <w:smallCaps/>
          <w:szCs w:val="24"/>
          <w:lang w:val="en"/>
        </w:rPr>
        <w:t xml:space="preserve"> University Senate</w:t>
      </w:r>
    </w:p>
    <w:p w14:paraId="510894E6" w14:textId="37C41BDD" w:rsidR="006E5A95" w:rsidRPr="008F6E09" w:rsidRDefault="00CC2ECE" w:rsidP="00E84AA3">
      <w:pPr>
        <w:contextualSpacing/>
        <w:jc w:val="center"/>
        <w:rPr>
          <w:b/>
          <w:szCs w:val="24"/>
          <w:lang w:val="en"/>
        </w:rPr>
      </w:pPr>
      <w:r w:rsidRPr="008F6E09">
        <w:rPr>
          <w:b/>
          <w:smallCaps/>
          <w:szCs w:val="24"/>
          <w:lang w:val="en"/>
        </w:rPr>
        <w:t xml:space="preserve">Minutes for </w:t>
      </w:r>
      <w:r w:rsidR="000470C0" w:rsidRPr="008F6E09">
        <w:rPr>
          <w:b/>
          <w:smallCaps/>
          <w:szCs w:val="24"/>
          <w:lang w:val="en"/>
        </w:rPr>
        <w:t xml:space="preserve">the </w:t>
      </w:r>
      <w:r w:rsidR="00642F3D" w:rsidRPr="008F6E09">
        <w:rPr>
          <w:b/>
          <w:smallCaps/>
          <w:szCs w:val="24"/>
          <w:lang w:val="en"/>
        </w:rPr>
        <w:t>27</w:t>
      </w:r>
      <w:r w:rsidR="001220D2" w:rsidRPr="008F6E09">
        <w:rPr>
          <w:b/>
          <w:smallCaps/>
          <w:szCs w:val="24"/>
          <w:lang w:val="en"/>
        </w:rPr>
        <w:t xml:space="preserve"> </w:t>
      </w:r>
      <w:r w:rsidR="00642F3D" w:rsidRPr="008F6E09">
        <w:rPr>
          <w:b/>
          <w:smallCaps/>
          <w:szCs w:val="24"/>
          <w:lang w:val="en"/>
        </w:rPr>
        <w:t>Feb</w:t>
      </w:r>
      <w:r w:rsidR="0057651B" w:rsidRPr="008F6E09">
        <w:rPr>
          <w:b/>
          <w:smallCaps/>
          <w:szCs w:val="24"/>
          <w:lang w:val="en"/>
        </w:rPr>
        <w:t xml:space="preserve"> </w:t>
      </w:r>
      <w:r w:rsidR="000470C0" w:rsidRPr="008F6E09">
        <w:rPr>
          <w:b/>
          <w:smallCaps/>
          <w:szCs w:val="24"/>
          <w:lang w:val="en"/>
        </w:rPr>
        <w:t>20</w:t>
      </w:r>
      <w:r w:rsidR="00F55947" w:rsidRPr="008F6E09">
        <w:rPr>
          <w:b/>
          <w:smallCaps/>
          <w:szCs w:val="24"/>
          <w:lang w:val="en"/>
        </w:rPr>
        <w:t>2</w:t>
      </w:r>
      <w:r w:rsidR="00642F3D" w:rsidRPr="008F6E09">
        <w:rPr>
          <w:b/>
          <w:smallCaps/>
          <w:szCs w:val="24"/>
          <w:lang w:val="en"/>
        </w:rPr>
        <w:t>6</w:t>
      </w:r>
      <w:r w:rsidR="00607D6B" w:rsidRPr="008F6E09">
        <w:rPr>
          <w:b/>
          <w:smallCaps/>
          <w:szCs w:val="24"/>
          <w:lang w:val="en"/>
        </w:rPr>
        <w:t xml:space="preserve"> </w:t>
      </w:r>
      <w:r w:rsidR="002D470E" w:rsidRPr="008F6E09">
        <w:rPr>
          <w:b/>
          <w:smallCaps/>
          <w:szCs w:val="24"/>
          <w:lang w:val="en"/>
        </w:rPr>
        <w:t>Meeting</w:t>
      </w:r>
    </w:p>
    <w:p w14:paraId="6249BA9D" w14:textId="7493AEF2" w:rsidR="00C56029" w:rsidRPr="008F6E09" w:rsidRDefault="00CC2ECE" w:rsidP="00E84AA3">
      <w:pPr>
        <w:contextualSpacing/>
        <w:jc w:val="center"/>
        <w:rPr>
          <w:i/>
          <w:iCs/>
          <w:color w:val="000000"/>
          <w:szCs w:val="24"/>
        </w:rPr>
      </w:pPr>
      <w:r w:rsidRPr="008F6E09">
        <w:rPr>
          <w:i/>
          <w:iCs/>
          <w:color w:val="000000"/>
          <w:szCs w:val="24"/>
        </w:rPr>
        <w:t xml:space="preserve">University Senate Officers: Presiding Officer </w:t>
      </w:r>
      <w:r w:rsidR="00A273D1" w:rsidRPr="008F6E09">
        <w:rPr>
          <w:i/>
          <w:iCs/>
          <w:color w:val="000000"/>
          <w:szCs w:val="24"/>
        </w:rPr>
        <w:t>Stephanie Jett</w:t>
      </w:r>
      <w:r w:rsidRPr="008F6E09">
        <w:rPr>
          <w:i/>
          <w:iCs/>
          <w:color w:val="000000"/>
          <w:szCs w:val="24"/>
        </w:rPr>
        <w:t xml:space="preserve">, </w:t>
      </w:r>
    </w:p>
    <w:p w14:paraId="6ECFD56A" w14:textId="2FF8E1A8" w:rsidR="00E4042E" w:rsidRPr="008F6E09" w:rsidRDefault="00CC2ECE" w:rsidP="00E84AA3">
      <w:pPr>
        <w:contextualSpacing/>
        <w:jc w:val="center"/>
        <w:rPr>
          <w:color w:val="000000"/>
          <w:szCs w:val="24"/>
        </w:rPr>
      </w:pPr>
      <w:r w:rsidRPr="008F6E09">
        <w:rPr>
          <w:i/>
          <w:iCs/>
          <w:color w:val="000000"/>
          <w:szCs w:val="24"/>
        </w:rPr>
        <w:t xml:space="preserve">Presiding Officer Elect </w:t>
      </w:r>
      <w:r w:rsidR="00A273D1" w:rsidRPr="008F6E09">
        <w:rPr>
          <w:i/>
          <w:iCs/>
          <w:color w:val="000000"/>
          <w:szCs w:val="24"/>
        </w:rPr>
        <w:t>Joyce Norris-Taylor</w:t>
      </w:r>
      <w:r w:rsidR="00E623C4" w:rsidRPr="008F6E09">
        <w:rPr>
          <w:i/>
          <w:iCs/>
          <w:color w:val="000000"/>
          <w:szCs w:val="24"/>
        </w:rPr>
        <w:t xml:space="preserve">, </w:t>
      </w:r>
      <w:r w:rsidRPr="008F6E09">
        <w:rPr>
          <w:i/>
          <w:iCs/>
          <w:color w:val="000000"/>
          <w:szCs w:val="24"/>
        </w:rPr>
        <w:t xml:space="preserve">Secretary </w:t>
      </w:r>
      <w:r w:rsidR="00E623C4" w:rsidRPr="008F6E09">
        <w:rPr>
          <w:i/>
          <w:iCs/>
          <w:color w:val="000000"/>
          <w:szCs w:val="24"/>
        </w:rPr>
        <w:t>Alex Blazer</w:t>
      </w:r>
    </w:p>
    <w:p w14:paraId="2A675D5D" w14:textId="6ADA5D8E" w:rsidR="00E4042E" w:rsidRPr="008F6E09" w:rsidRDefault="00E4042E" w:rsidP="00E84AA3">
      <w:pPr>
        <w:contextualSpacing/>
        <w:jc w:val="center"/>
        <w:rPr>
          <w:color w:val="000000"/>
          <w:szCs w:val="24"/>
        </w:rPr>
      </w:pPr>
    </w:p>
    <w:p w14:paraId="40087A1B" w14:textId="77777777" w:rsidR="00CF5731" w:rsidRPr="008F6E09" w:rsidRDefault="00CF5731" w:rsidP="00E84AA3">
      <w:pPr>
        <w:ind w:left="1440" w:hanging="1440"/>
        <w:contextualSpacing/>
        <w:rPr>
          <w:b/>
          <w:smallCaps/>
          <w:szCs w:val="24"/>
          <w:u w:val="single"/>
          <w:lang w:val="en"/>
        </w:rPr>
      </w:pPr>
      <w:r w:rsidRPr="008F6E09">
        <w:rPr>
          <w:b/>
          <w:smallCaps/>
          <w:szCs w:val="24"/>
          <w:u w:val="single"/>
          <w:lang w:val="en"/>
        </w:rPr>
        <w:t>Attendance</w:t>
      </w:r>
    </w:p>
    <w:p w14:paraId="204143B7" w14:textId="77777777" w:rsidR="00CF5731" w:rsidRPr="008F6E09" w:rsidRDefault="00CF5731" w:rsidP="00E84AA3">
      <w:pPr>
        <w:ind w:left="1440" w:hanging="1440"/>
        <w:contextualSpacing/>
        <w:rPr>
          <w:b/>
          <w:smallCaps/>
          <w:szCs w:val="24"/>
          <w:u w:val="single"/>
          <w:lang w:val="en"/>
        </w:rPr>
      </w:pPr>
    </w:p>
    <w:tbl>
      <w:tblPr>
        <w:tblStyle w:val="TableGrid"/>
        <w:tblW w:w="0" w:type="auto"/>
        <w:tblLook w:val="04A0" w:firstRow="1" w:lastRow="0" w:firstColumn="1" w:lastColumn="0" w:noHBand="0" w:noVBand="1"/>
      </w:tblPr>
      <w:tblGrid>
        <w:gridCol w:w="2337"/>
        <w:gridCol w:w="2337"/>
        <w:gridCol w:w="2338"/>
        <w:gridCol w:w="2338"/>
      </w:tblGrid>
      <w:tr w:rsidR="00CF5731" w:rsidRPr="008F6E09" w14:paraId="2330EDEC" w14:textId="77777777" w:rsidTr="00F01797">
        <w:tc>
          <w:tcPr>
            <w:tcW w:w="2337" w:type="dxa"/>
          </w:tcPr>
          <w:p w14:paraId="02CF7829" w14:textId="77777777" w:rsidR="00CF5731" w:rsidRPr="008F6E09" w:rsidRDefault="00CF5731" w:rsidP="00E84AA3">
            <w:pPr>
              <w:contextualSpacing/>
              <w:rPr>
                <w:b/>
                <w:szCs w:val="24"/>
                <w:lang w:val="en"/>
              </w:rPr>
            </w:pPr>
            <w:r w:rsidRPr="008F6E09">
              <w:rPr>
                <w:b/>
                <w:szCs w:val="24"/>
                <w:lang w:val="en"/>
              </w:rPr>
              <w:t>Members</w:t>
            </w:r>
          </w:p>
        </w:tc>
        <w:tc>
          <w:tcPr>
            <w:tcW w:w="2337" w:type="dxa"/>
          </w:tcPr>
          <w:p w14:paraId="6C41649B" w14:textId="77777777" w:rsidR="00CF5731" w:rsidRPr="008F6E09" w:rsidRDefault="00CF5731" w:rsidP="00E84AA3">
            <w:pPr>
              <w:contextualSpacing/>
              <w:rPr>
                <w:b/>
                <w:szCs w:val="24"/>
                <w:lang w:val="en"/>
              </w:rPr>
            </w:pPr>
            <w:r w:rsidRPr="008F6E09">
              <w:rPr>
                <w:b/>
                <w:szCs w:val="24"/>
                <w:lang w:val="en"/>
              </w:rPr>
              <w:t>P denotes Present</w:t>
            </w:r>
          </w:p>
        </w:tc>
        <w:tc>
          <w:tcPr>
            <w:tcW w:w="2338" w:type="dxa"/>
          </w:tcPr>
          <w:p w14:paraId="23BD727E" w14:textId="77777777" w:rsidR="00CF5731" w:rsidRPr="008F6E09" w:rsidRDefault="00CF5731" w:rsidP="00E84AA3">
            <w:pPr>
              <w:contextualSpacing/>
              <w:rPr>
                <w:b/>
                <w:szCs w:val="24"/>
                <w:lang w:val="en"/>
              </w:rPr>
            </w:pPr>
            <w:r w:rsidRPr="008F6E09">
              <w:rPr>
                <w:b/>
                <w:szCs w:val="24"/>
                <w:lang w:val="en"/>
              </w:rPr>
              <w:t>A denotes Absent</w:t>
            </w:r>
          </w:p>
        </w:tc>
        <w:tc>
          <w:tcPr>
            <w:tcW w:w="2338" w:type="dxa"/>
          </w:tcPr>
          <w:p w14:paraId="35DE10A2" w14:textId="77777777" w:rsidR="00CF5731" w:rsidRPr="008F6E09" w:rsidRDefault="00CF5731" w:rsidP="00E84AA3">
            <w:pPr>
              <w:contextualSpacing/>
              <w:rPr>
                <w:b/>
                <w:szCs w:val="24"/>
                <w:lang w:val="en"/>
              </w:rPr>
            </w:pPr>
            <w:r w:rsidRPr="008F6E09">
              <w:rPr>
                <w:b/>
                <w:szCs w:val="24"/>
                <w:lang w:val="en"/>
              </w:rPr>
              <w:t>R denotes Regrets</w:t>
            </w:r>
          </w:p>
        </w:tc>
      </w:tr>
      <w:tr w:rsidR="00882259" w:rsidRPr="008F6E09" w14:paraId="74F3197A" w14:textId="77777777" w:rsidTr="00F01797">
        <w:tc>
          <w:tcPr>
            <w:tcW w:w="2337" w:type="dxa"/>
          </w:tcPr>
          <w:p w14:paraId="27242CC2" w14:textId="0FF56591" w:rsidR="00882259" w:rsidRPr="008F6E09" w:rsidRDefault="00882259" w:rsidP="00E84AA3">
            <w:pPr>
              <w:contextualSpacing/>
              <w:rPr>
                <w:szCs w:val="24"/>
                <w:lang w:val="en"/>
              </w:rPr>
            </w:pPr>
            <w:r w:rsidRPr="008F6E09">
              <w:rPr>
                <w:sz w:val="18"/>
                <w:szCs w:val="18"/>
                <w:lang w:val="en"/>
              </w:rPr>
              <w:t>Andrew Allen-P</w:t>
            </w:r>
          </w:p>
        </w:tc>
        <w:tc>
          <w:tcPr>
            <w:tcW w:w="2337" w:type="dxa"/>
          </w:tcPr>
          <w:p w14:paraId="31D5E6E5" w14:textId="1FBBBD23" w:rsidR="00882259" w:rsidRPr="008F6E09" w:rsidRDefault="00882259" w:rsidP="00E84AA3">
            <w:pPr>
              <w:contextualSpacing/>
              <w:rPr>
                <w:szCs w:val="24"/>
                <w:lang w:val="en"/>
              </w:rPr>
            </w:pPr>
            <w:r w:rsidRPr="008F6E09">
              <w:rPr>
                <w:sz w:val="18"/>
                <w:szCs w:val="18"/>
                <w:lang w:val="en"/>
              </w:rPr>
              <w:t>Hedy Fraunhofer-P</w:t>
            </w:r>
          </w:p>
        </w:tc>
        <w:tc>
          <w:tcPr>
            <w:tcW w:w="2338" w:type="dxa"/>
          </w:tcPr>
          <w:p w14:paraId="76079F8D" w14:textId="2577D5D1" w:rsidR="00882259" w:rsidRPr="008F6E09" w:rsidRDefault="00882259" w:rsidP="00E84AA3">
            <w:pPr>
              <w:contextualSpacing/>
              <w:rPr>
                <w:szCs w:val="24"/>
                <w:lang w:val="en"/>
              </w:rPr>
            </w:pPr>
            <w:r w:rsidRPr="008F6E09">
              <w:rPr>
                <w:sz w:val="18"/>
                <w:szCs w:val="18"/>
                <w:lang w:val="en"/>
              </w:rPr>
              <w:t>Joyce Norris-Taylor-P</w:t>
            </w:r>
          </w:p>
        </w:tc>
        <w:tc>
          <w:tcPr>
            <w:tcW w:w="2338" w:type="dxa"/>
          </w:tcPr>
          <w:p w14:paraId="1D80E58D" w14:textId="3C69FD41" w:rsidR="00882259" w:rsidRPr="008F6E09" w:rsidRDefault="00882259" w:rsidP="00E84AA3">
            <w:pPr>
              <w:contextualSpacing/>
              <w:rPr>
                <w:szCs w:val="24"/>
                <w:lang w:val="en"/>
              </w:rPr>
            </w:pPr>
            <w:r w:rsidRPr="008F6E09">
              <w:rPr>
                <w:sz w:val="18"/>
                <w:szCs w:val="18"/>
                <w:lang w:val="en"/>
              </w:rPr>
              <w:t>Cara Smith-</w:t>
            </w:r>
            <w:r w:rsidR="00FA51CB" w:rsidRPr="008F6E09">
              <w:rPr>
                <w:sz w:val="18"/>
                <w:szCs w:val="18"/>
                <w:lang w:val="en"/>
              </w:rPr>
              <w:t>A</w:t>
            </w:r>
          </w:p>
        </w:tc>
      </w:tr>
      <w:tr w:rsidR="00882259" w:rsidRPr="008F6E09" w14:paraId="1D3F4F81" w14:textId="77777777" w:rsidTr="00F01797">
        <w:tc>
          <w:tcPr>
            <w:tcW w:w="2337" w:type="dxa"/>
          </w:tcPr>
          <w:p w14:paraId="2D25538F" w14:textId="7CE61EC3" w:rsidR="00882259" w:rsidRPr="008F6E09" w:rsidRDefault="00882259" w:rsidP="00E84AA3">
            <w:pPr>
              <w:contextualSpacing/>
              <w:rPr>
                <w:szCs w:val="24"/>
                <w:lang w:val="en"/>
              </w:rPr>
            </w:pPr>
            <w:r w:rsidRPr="008F6E09">
              <w:rPr>
                <w:sz w:val="18"/>
                <w:szCs w:val="18"/>
                <w:lang w:val="en"/>
              </w:rPr>
              <w:t>Alex Blazer-P</w:t>
            </w:r>
          </w:p>
        </w:tc>
        <w:tc>
          <w:tcPr>
            <w:tcW w:w="2337" w:type="dxa"/>
          </w:tcPr>
          <w:p w14:paraId="0C0360B5" w14:textId="660BEF8F" w:rsidR="00882259" w:rsidRPr="008F6E09" w:rsidRDefault="00882259" w:rsidP="00E84AA3">
            <w:pPr>
              <w:contextualSpacing/>
              <w:rPr>
                <w:szCs w:val="24"/>
                <w:lang w:val="en"/>
              </w:rPr>
            </w:pPr>
            <w:r w:rsidRPr="008F6E09">
              <w:rPr>
                <w:sz w:val="18"/>
                <w:szCs w:val="18"/>
                <w:lang w:val="en"/>
              </w:rPr>
              <w:t>Desaree Henriquez-</w:t>
            </w:r>
            <w:r w:rsidR="00386FE2" w:rsidRPr="008F6E09">
              <w:rPr>
                <w:sz w:val="18"/>
                <w:szCs w:val="18"/>
                <w:lang w:val="en"/>
              </w:rPr>
              <w:t>P</w:t>
            </w:r>
          </w:p>
        </w:tc>
        <w:tc>
          <w:tcPr>
            <w:tcW w:w="2338" w:type="dxa"/>
          </w:tcPr>
          <w:p w14:paraId="78A1A55D" w14:textId="2048EBE8" w:rsidR="00882259" w:rsidRPr="008F6E09" w:rsidRDefault="00882259" w:rsidP="00E84AA3">
            <w:pPr>
              <w:contextualSpacing/>
              <w:rPr>
                <w:szCs w:val="24"/>
                <w:lang w:val="en"/>
              </w:rPr>
            </w:pPr>
            <w:r w:rsidRPr="008F6E09">
              <w:rPr>
                <w:sz w:val="18"/>
                <w:szCs w:val="18"/>
                <w:lang w:val="en"/>
              </w:rPr>
              <w:t>Amy Pinney-P</w:t>
            </w:r>
          </w:p>
        </w:tc>
        <w:tc>
          <w:tcPr>
            <w:tcW w:w="2338" w:type="dxa"/>
          </w:tcPr>
          <w:p w14:paraId="6C51E807" w14:textId="0EBCD504" w:rsidR="00882259" w:rsidRPr="008F6E09" w:rsidRDefault="00882259" w:rsidP="00E84AA3">
            <w:pPr>
              <w:contextualSpacing/>
              <w:rPr>
                <w:szCs w:val="24"/>
                <w:lang w:val="en"/>
              </w:rPr>
            </w:pPr>
            <w:r w:rsidRPr="008F6E09">
              <w:rPr>
                <w:sz w:val="18"/>
                <w:szCs w:val="18"/>
                <w:lang w:val="en"/>
              </w:rPr>
              <w:t>John Marshall Smith-P</w:t>
            </w:r>
          </w:p>
        </w:tc>
      </w:tr>
      <w:tr w:rsidR="00882259" w:rsidRPr="008F6E09" w14:paraId="46B639BF" w14:textId="77777777" w:rsidTr="00F01797">
        <w:tc>
          <w:tcPr>
            <w:tcW w:w="2337" w:type="dxa"/>
          </w:tcPr>
          <w:p w14:paraId="20D9BE30" w14:textId="51AE5427" w:rsidR="00882259" w:rsidRPr="008F6E09" w:rsidRDefault="00882259" w:rsidP="00E84AA3">
            <w:pPr>
              <w:contextualSpacing/>
              <w:rPr>
                <w:szCs w:val="24"/>
                <w:lang w:val="en"/>
              </w:rPr>
            </w:pPr>
            <w:r w:rsidRPr="008F6E09">
              <w:rPr>
                <w:sz w:val="18"/>
                <w:szCs w:val="18"/>
                <w:lang w:val="en"/>
              </w:rPr>
              <w:t>George Cazacu-P</w:t>
            </w:r>
          </w:p>
        </w:tc>
        <w:tc>
          <w:tcPr>
            <w:tcW w:w="2337" w:type="dxa"/>
          </w:tcPr>
          <w:p w14:paraId="5C62055D" w14:textId="3C9754D3" w:rsidR="00882259" w:rsidRPr="008F6E09" w:rsidRDefault="00882259" w:rsidP="00E84AA3">
            <w:pPr>
              <w:contextualSpacing/>
              <w:rPr>
                <w:szCs w:val="24"/>
                <w:lang w:val="en"/>
              </w:rPr>
            </w:pPr>
            <w:r w:rsidRPr="008F6E09">
              <w:rPr>
                <w:sz w:val="18"/>
                <w:szCs w:val="18"/>
                <w:lang w:val="en"/>
              </w:rPr>
              <w:t>Shantee Henry-P</w:t>
            </w:r>
          </w:p>
        </w:tc>
        <w:tc>
          <w:tcPr>
            <w:tcW w:w="2338" w:type="dxa"/>
          </w:tcPr>
          <w:p w14:paraId="37749707" w14:textId="0F6DB5C7" w:rsidR="00882259" w:rsidRPr="008F6E09" w:rsidRDefault="00882259" w:rsidP="00E84AA3">
            <w:pPr>
              <w:contextualSpacing/>
              <w:rPr>
                <w:szCs w:val="24"/>
                <w:lang w:val="en"/>
              </w:rPr>
            </w:pPr>
            <w:r w:rsidRPr="008F6E09">
              <w:rPr>
                <w:sz w:val="18"/>
                <w:szCs w:val="18"/>
                <w:lang w:val="en"/>
              </w:rPr>
              <w:t>Kelly Prior-</w:t>
            </w:r>
            <w:r w:rsidR="00FA51CB" w:rsidRPr="008F6E09">
              <w:rPr>
                <w:sz w:val="18"/>
                <w:szCs w:val="18"/>
                <w:lang w:val="en"/>
              </w:rPr>
              <w:t>A</w:t>
            </w:r>
          </w:p>
        </w:tc>
        <w:tc>
          <w:tcPr>
            <w:tcW w:w="2338" w:type="dxa"/>
          </w:tcPr>
          <w:p w14:paraId="0ED2C402" w14:textId="3F504D38" w:rsidR="00882259" w:rsidRPr="008F6E09" w:rsidRDefault="00882259" w:rsidP="00E84AA3">
            <w:pPr>
              <w:contextualSpacing/>
              <w:rPr>
                <w:szCs w:val="24"/>
                <w:lang w:val="en"/>
              </w:rPr>
            </w:pPr>
            <w:r w:rsidRPr="008F6E09">
              <w:rPr>
                <w:sz w:val="18"/>
                <w:szCs w:val="18"/>
                <w:lang w:val="en"/>
              </w:rPr>
              <w:t>Will Smith-</w:t>
            </w:r>
            <w:r w:rsidR="00FA51CB" w:rsidRPr="008F6E09">
              <w:rPr>
                <w:sz w:val="18"/>
                <w:szCs w:val="18"/>
                <w:lang w:val="en"/>
              </w:rPr>
              <w:t>R</w:t>
            </w:r>
          </w:p>
        </w:tc>
      </w:tr>
      <w:tr w:rsidR="00882259" w:rsidRPr="008F6E09" w14:paraId="3F47D04C" w14:textId="77777777" w:rsidTr="00F01797">
        <w:tc>
          <w:tcPr>
            <w:tcW w:w="2337" w:type="dxa"/>
          </w:tcPr>
          <w:p w14:paraId="57D236FE" w14:textId="32F84EEA" w:rsidR="00882259" w:rsidRPr="008F6E09" w:rsidRDefault="00882259" w:rsidP="00E84AA3">
            <w:pPr>
              <w:contextualSpacing/>
              <w:rPr>
                <w:szCs w:val="24"/>
                <w:lang w:val="en"/>
              </w:rPr>
            </w:pPr>
            <w:r w:rsidRPr="008F6E09">
              <w:rPr>
                <w:sz w:val="18"/>
                <w:szCs w:val="18"/>
                <w:lang w:val="en"/>
              </w:rPr>
              <w:t>Mikkel Christensen-</w:t>
            </w:r>
            <w:r w:rsidR="00FA51CB" w:rsidRPr="008F6E09">
              <w:rPr>
                <w:sz w:val="18"/>
                <w:szCs w:val="18"/>
                <w:lang w:val="en"/>
              </w:rPr>
              <w:t>R</w:t>
            </w:r>
          </w:p>
        </w:tc>
        <w:tc>
          <w:tcPr>
            <w:tcW w:w="2337" w:type="dxa"/>
          </w:tcPr>
          <w:p w14:paraId="3694899D" w14:textId="2F532142" w:rsidR="00882259" w:rsidRPr="008F6E09" w:rsidRDefault="00882259" w:rsidP="00E84AA3">
            <w:pPr>
              <w:contextualSpacing/>
              <w:rPr>
                <w:szCs w:val="24"/>
                <w:lang w:val="en"/>
              </w:rPr>
            </w:pPr>
            <w:r w:rsidRPr="008F6E09">
              <w:rPr>
                <w:sz w:val="18"/>
                <w:szCs w:val="18"/>
                <w:lang w:val="en"/>
              </w:rPr>
              <w:t>Sabrina Hom-</w:t>
            </w:r>
            <w:r w:rsidR="00FA51CB" w:rsidRPr="008F6E09">
              <w:rPr>
                <w:sz w:val="18"/>
                <w:szCs w:val="18"/>
                <w:lang w:val="en"/>
              </w:rPr>
              <w:t>R</w:t>
            </w:r>
          </w:p>
        </w:tc>
        <w:tc>
          <w:tcPr>
            <w:tcW w:w="2338" w:type="dxa"/>
          </w:tcPr>
          <w:p w14:paraId="7B700F9E" w14:textId="73C4FB34" w:rsidR="00882259" w:rsidRPr="008F6E09" w:rsidRDefault="00882259" w:rsidP="00E84AA3">
            <w:pPr>
              <w:contextualSpacing/>
              <w:rPr>
                <w:szCs w:val="24"/>
                <w:lang w:val="en"/>
              </w:rPr>
            </w:pPr>
            <w:r w:rsidRPr="008F6E09">
              <w:rPr>
                <w:sz w:val="18"/>
                <w:szCs w:val="18"/>
                <w:lang w:val="en"/>
              </w:rPr>
              <w:t>Frank Richardson-</w:t>
            </w:r>
            <w:r w:rsidR="00FA51CB" w:rsidRPr="008F6E09">
              <w:rPr>
                <w:sz w:val="18"/>
                <w:szCs w:val="18"/>
                <w:lang w:val="en"/>
              </w:rPr>
              <w:t>A</w:t>
            </w:r>
          </w:p>
        </w:tc>
        <w:tc>
          <w:tcPr>
            <w:tcW w:w="2338" w:type="dxa"/>
          </w:tcPr>
          <w:p w14:paraId="15141A76" w14:textId="514482DC" w:rsidR="00882259" w:rsidRPr="008F6E09" w:rsidRDefault="00882259" w:rsidP="00E84AA3">
            <w:pPr>
              <w:contextualSpacing/>
              <w:rPr>
                <w:szCs w:val="24"/>
                <w:lang w:val="en"/>
              </w:rPr>
            </w:pPr>
            <w:r w:rsidRPr="008F6E09">
              <w:rPr>
                <w:sz w:val="18"/>
                <w:szCs w:val="18"/>
                <w:lang w:val="en"/>
              </w:rPr>
              <w:t>Rob Sumowski-</w:t>
            </w:r>
            <w:r w:rsidR="00386FE2" w:rsidRPr="008F6E09">
              <w:rPr>
                <w:sz w:val="18"/>
                <w:szCs w:val="18"/>
                <w:lang w:val="en"/>
              </w:rPr>
              <w:t>P</w:t>
            </w:r>
          </w:p>
        </w:tc>
      </w:tr>
      <w:tr w:rsidR="00882259" w:rsidRPr="008F6E09" w14:paraId="190FCD45" w14:textId="77777777" w:rsidTr="00F01797">
        <w:tc>
          <w:tcPr>
            <w:tcW w:w="2337" w:type="dxa"/>
          </w:tcPr>
          <w:p w14:paraId="410ECCA0" w14:textId="0A703511" w:rsidR="00882259" w:rsidRPr="008F6E09" w:rsidRDefault="00882259" w:rsidP="00E84AA3">
            <w:pPr>
              <w:contextualSpacing/>
              <w:rPr>
                <w:szCs w:val="24"/>
                <w:lang w:val="en"/>
              </w:rPr>
            </w:pPr>
            <w:r w:rsidRPr="008F6E09">
              <w:rPr>
                <w:sz w:val="18"/>
                <w:szCs w:val="18"/>
                <w:lang w:val="en"/>
              </w:rPr>
              <w:t>Cathy Cox-</w:t>
            </w:r>
            <w:r w:rsidR="00386FE2" w:rsidRPr="008F6E09">
              <w:rPr>
                <w:sz w:val="18"/>
                <w:szCs w:val="18"/>
                <w:lang w:val="en"/>
              </w:rPr>
              <w:t>P</w:t>
            </w:r>
          </w:p>
        </w:tc>
        <w:tc>
          <w:tcPr>
            <w:tcW w:w="2337" w:type="dxa"/>
          </w:tcPr>
          <w:p w14:paraId="6FCCE7DF" w14:textId="776129A4" w:rsidR="00882259" w:rsidRPr="008F6E09" w:rsidRDefault="00882259" w:rsidP="00E84AA3">
            <w:pPr>
              <w:contextualSpacing/>
              <w:rPr>
                <w:szCs w:val="24"/>
                <w:lang w:val="en"/>
              </w:rPr>
            </w:pPr>
            <w:r w:rsidRPr="008F6E09">
              <w:rPr>
                <w:sz w:val="18"/>
                <w:szCs w:val="18"/>
                <w:lang w:val="en"/>
              </w:rPr>
              <w:t>Stephanie Jett-</w:t>
            </w:r>
            <w:r w:rsidR="00FA51CB" w:rsidRPr="008F6E09">
              <w:rPr>
                <w:sz w:val="18"/>
                <w:szCs w:val="18"/>
                <w:lang w:val="en"/>
              </w:rPr>
              <w:t>R</w:t>
            </w:r>
          </w:p>
        </w:tc>
        <w:tc>
          <w:tcPr>
            <w:tcW w:w="2338" w:type="dxa"/>
          </w:tcPr>
          <w:p w14:paraId="22E8365F" w14:textId="202B374B" w:rsidR="00882259" w:rsidRPr="008F6E09" w:rsidRDefault="00882259" w:rsidP="00E84AA3">
            <w:pPr>
              <w:contextualSpacing/>
              <w:rPr>
                <w:szCs w:val="24"/>
                <w:lang w:val="en"/>
              </w:rPr>
            </w:pPr>
            <w:r w:rsidRPr="008F6E09">
              <w:rPr>
                <w:sz w:val="18"/>
                <w:szCs w:val="18"/>
                <w:lang w:val="en"/>
              </w:rPr>
              <w:t>Holley Roberts-</w:t>
            </w:r>
            <w:r w:rsidR="00FA51CB" w:rsidRPr="008F6E09">
              <w:rPr>
                <w:sz w:val="18"/>
                <w:szCs w:val="18"/>
                <w:lang w:val="en"/>
              </w:rPr>
              <w:t>R</w:t>
            </w:r>
          </w:p>
        </w:tc>
        <w:tc>
          <w:tcPr>
            <w:tcW w:w="2338" w:type="dxa"/>
          </w:tcPr>
          <w:p w14:paraId="417AA4C4" w14:textId="661FCC31" w:rsidR="00882259" w:rsidRPr="008F6E09" w:rsidRDefault="00882259" w:rsidP="00E84AA3">
            <w:pPr>
              <w:contextualSpacing/>
              <w:rPr>
                <w:szCs w:val="24"/>
                <w:lang w:val="en"/>
              </w:rPr>
            </w:pPr>
            <w:r w:rsidRPr="008F6E09">
              <w:rPr>
                <w:sz w:val="18"/>
                <w:szCs w:val="18"/>
                <w:lang w:val="en"/>
              </w:rPr>
              <w:t>Amy Sumpter-P</w:t>
            </w:r>
          </w:p>
        </w:tc>
      </w:tr>
      <w:tr w:rsidR="00882259" w:rsidRPr="008F6E09" w14:paraId="2D3DA4E9" w14:textId="77777777" w:rsidTr="00F01797">
        <w:tc>
          <w:tcPr>
            <w:tcW w:w="2337" w:type="dxa"/>
          </w:tcPr>
          <w:p w14:paraId="0E429049" w14:textId="51876DE2" w:rsidR="00882259" w:rsidRPr="008F6E09" w:rsidRDefault="00882259" w:rsidP="00E84AA3">
            <w:pPr>
              <w:contextualSpacing/>
              <w:rPr>
                <w:szCs w:val="24"/>
                <w:lang w:val="en"/>
              </w:rPr>
            </w:pPr>
            <w:r w:rsidRPr="008F6E09">
              <w:rPr>
                <w:sz w:val="18"/>
                <w:szCs w:val="18"/>
                <w:lang w:val="en"/>
              </w:rPr>
              <w:t>Nicholas Creel-P</w:t>
            </w:r>
          </w:p>
        </w:tc>
        <w:tc>
          <w:tcPr>
            <w:tcW w:w="2337" w:type="dxa"/>
          </w:tcPr>
          <w:p w14:paraId="2AA5E72F" w14:textId="3B0D0BA3" w:rsidR="00882259" w:rsidRPr="008F6E09" w:rsidRDefault="00882259" w:rsidP="00E84AA3">
            <w:pPr>
              <w:contextualSpacing/>
              <w:rPr>
                <w:szCs w:val="24"/>
                <w:lang w:val="en"/>
              </w:rPr>
            </w:pPr>
            <w:r w:rsidRPr="008F6E09">
              <w:rPr>
                <w:sz w:val="18"/>
                <w:szCs w:val="18"/>
                <w:lang w:val="en"/>
              </w:rPr>
              <w:t>David Johnson-P</w:t>
            </w:r>
          </w:p>
        </w:tc>
        <w:tc>
          <w:tcPr>
            <w:tcW w:w="2338" w:type="dxa"/>
          </w:tcPr>
          <w:p w14:paraId="39A2C56D" w14:textId="3808D012" w:rsidR="00882259" w:rsidRPr="008F6E09" w:rsidRDefault="00882259" w:rsidP="00E84AA3">
            <w:pPr>
              <w:contextualSpacing/>
              <w:rPr>
                <w:sz w:val="22"/>
                <w:szCs w:val="22"/>
                <w:lang w:val="en"/>
              </w:rPr>
            </w:pPr>
            <w:r w:rsidRPr="008F6E09">
              <w:rPr>
                <w:sz w:val="18"/>
                <w:szCs w:val="18"/>
                <w:lang w:val="en"/>
              </w:rPr>
              <w:t>Suzanna Roman-Oliver-</w:t>
            </w:r>
            <w:r w:rsidR="00FA51CB" w:rsidRPr="008F6E09">
              <w:rPr>
                <w:sz w:val="18"/>
                <w:szCs w:val="18"/>
                <w:lang w:val="en"/>
              </w:rPr>
              <w:t>R</w:t>
            </w:r>
          </w:p>
        </w:tc>
        <w:tc>
          <w:tcPr>
            <w:tcW w:w="2338" w:type="dxa"/>
          </w:tcPr>
          <w:p w14:paraId="347CA7C9" w14:textId="06EFC91A" w:rsidR="00882259" w:rsidRPr="008F6E09" w:rsidRDefault="00882259" w:rsidP="00E84AA3">
            <w:pPr>
              <w:contextualSpacing/>
              <w:rPr>
                <w:szCs w:val="24"/>
                <w:lang w:val="en"/>
              </w:rPr>
            </w:pPr>
            <w:r w:rsidRPr="008F6E09">
              <w:rPr>
                <w:sz w:val="18"/>
                <w:szCs w:val="18"/>
                <w:lang w:val="en"/>
              </w:rPr>
              <w:t>John Swinton-P</w:t>
            </w:r>
          </w:p>
        </w:tc>
      </w:tr>
      <w:tr w:rsidR="00882259" w:rsidRPr="008F6E09" w14:paraId="34E7A02F" w14:textId="77777777" w:rsidTr="00F01797">
        <w:tc>
          <w:tcPr>
            <w:tcW w:w="2337" w:type="dxa"/>
          </w:tcPr>
          <w:p w14:paraId="30EC3EC9" w14:textId="1D19A1D5" w:rsidR="00882259" w:rsidRPr="008F6E09" w:rsidRDefault="00882259" w:rsidP="00E84AA3">
            <w:pPr>
              <w:contextualSpacing/>
              <w:rPr>
                <w:szCs w:val="24"/>
                <w:lang w:val="en"/>
              </w:rPr>
            </w:pPr>
            <w:r w:rsidRPr="008F6E09">
              <w:rPr>
                <w:sz w:val="18"/>
                <w:szCs w:val="18"/>
                <w:lang w:val="en"/>
              </w:rPr>
              <w:t>Angela Criscoe-</w:t>
            </w:r>
            <w:r w:rsidR="00FA51CB" w:rsidRPr="008F6E09">
              <w:rPr>
                <w:sz w:val="18"/>
                <w:szCs w:val="18"/>
                <w:lang w:val="en"/>
              </w:rPr>
              <w:t>A</w:t>
            </w:r>
          </w:p>
        </w:tc>
        <w:tc>
          <w:tcPr>
            <w:tcW w:w="2337" w:type="dxa"/>
          </w:tcPr>
          <w:p w14:paraId="72316B13" w14:textId="525E4AFA" w:rsidR="00882259" w:rsidRPr="008F6E09" w:rsidRDefault="00882259" w:rsidP="00E84AA3">
            <w:pPr>
              <w:contextualSpacing/>
              <w:rPr>
                <w:szCs w:val="24"/>
                <w:lang w:val="en"/>
              </w:rPr>
            </w:pPr>
            <w:r w:rsidRPr="008F6E09">
              <w:rPr>
                <w:sz w:val="18"/>
                <w:szCs w:val="18"/>
                <w:lang w:val="en"/>
              </w:rPr>
              <w:t>Mehrnaz Khalaj Hedayati-</w:t>
            </w:r>
            <w:r w:rsidR="00386FE2" w:rsidRPr="008F6E09">
              <w:rPr>
                <w:sz w:val="18"/>
                <w:szCs w:val="18"/>
                <w:lang w:val="en"/>
              </w:rPr>
              <w:t>P</w:t>
            </w:r>
          </w:p>
        </w:tc>
        <w:tc>
          <w:tcPr>
            <w:tcW w:w="2338" w:type="dxa"/>
          </w:tcPr>
          <w:p w14:paraId="6CE5B1BC" w14:textId="18BBA74A" w:rsidR="00882259" w:rsidRPr="008F6E09" w:rsidRDefault="00882259" w:rsidP="00E84AA3">
            <w:pPr>
              <w:contextualSpacing/>
              <w:rPr>
                <w:szCs w:val="24"/>
                <w:lang w:val="en"/>
              </w:rPr>
            </w:pPr>
            <w:r w:rsidRPr="008F6E09">
              <w:rPr>
                <w:sz w:val="18"/>
                <w:szCs w:val="18"/>
                <w:lang w:val="en"/>
              </w:rPr>
              <w:t>Peter Rosado-</w:t>
            </w:r>
            <w:r w:rsidR="00386FE2" w:rsidRPr="008F6E09">
              <w:rPr>
                <w:sz w:val="18"/>
                <w:szCs w:val="18"/>
                <w:lang w:val="en"/>
              </w:rPr>
              <w:t>P</w:t>
            </w:r>
          </w:p>
        </w:tc>
        <w:tc>
          <w:tcPr>
            <w:tcW w:w="2338" w:type="dxa"/>
          </w:tcPr>
          <w:p w14:paraId="42E060A0" w14:textId="6AB6F21F" w:rsidR="00882259" w:rsidRPr="008F6E09" w:rsidRDefault="00882259" w:rsidP="00E84AA3">
            <w:pPr>
              <w:contextualSpacing/>
              <w:rPr>
                <w:szCs w:val="24"/>
                <w:lang w:val="en"/>
              </w:rPr>
            </w:pPr>
            <w:r w:rsidRPr="008F6E09">
              <w:rPr>
                <w:sz w:val="18"/>
                <w:szCs w:val="18"/>
                <w:lang w:val="en"/>
              </w:rPr>
              <w:t>Natalie Toomey-P</w:t>
            </w:r>
          </w:p>
        </w:tc>
      </w:tr>
      <w:tr w:rsidR="00882259" w:rsidRPr="008F6E09" w14:paraId="5F73F55F" w14:textId="77777777" w:rsidTr="00F01797">
        <w:tc>
          <w:tcPr>
            <w:tcW w:w="2337" w:type="dxa"/>
          </w:tcPr>
          <w:p w14:paraId="34F8FE8C" w14:textId="760628E7" w:rsidR="00882259" w:rsidRPr="008F6E09" w:rsidRDefault="00882259" w:rsidP="00E84AA3">
            <w:pPr>
              <w:contextualSpacing/>
              <w:rPr>
                <w:szCs w:val="24"/>
                <w:lang w:val="en"/>
              </w:rPr>
            </w:pPr>
            <w:r w:rsidRPr="008F6E09">
              <w:rPr>
                <w:sz w:val="18"/>
                <w:szCs w:val="18"/>
                <w:lang w:val="en"/>
              </w:rPr>
              <w:t>Holly Croft-P</w:t>
            </w:r>
          </w:p>
        </w:tc>
        <w:tc>
          <w:tcPr>
            <w:tcW w:w="2337" w:type="dxa"/>
          </w:tcPr>
          <w:p w14:paraId="4F4A01AC" w14:textId="756FB29D" w:rsidR="00882259" w:rsidRPr="008F6E09" w:rsidRDefault="00882259" w:rsidP="00E84AA3">
            <w:pPr>
              <w:contextualSpacing/>
              <w:rPr>
                <w:sz w:val="22"/>
                <w:szCs w:val="22"/>
                <w:lang w:val="en"/>
              </w:rPr>
            </w:pPr>
            <w:r w:rsidRPr="008F6E09">
              <w:rPr>
                <w:sz w:val="18"/>
                <w:szCs w:val="18"/>
                <w:lang w:val="en"/>
              </w:rPr>
              <w:t>Hasitha Mahabuduge-</w:t>
            </w:r>
            <w:r w:rsidR="00386FE2" w:rsidRPr="008F6E09">
              <w:rPr>
                <w:sz w:val="18"/>
                <w:szCs w:val="18"/>
                <w:lang w:val="en"/>
              </w:rPr>
              <w:t>P</w:t>
            </w:r>
          </w:p>
        </w:tc>
        <w:tc>
          <w:tcPr>
            <w:tcW w:w="2338" w:type="dxa"/>
          </w:tcPr>
          <w:p w14:paraId="652F01E4" w14:textId="6ED968D9" w:rsidR="00882259" w:rsidRPr="008F6E09" w:rsidRDefault="00882259" w:rsidP="00E84AA3">
            <w:pPr>
              <w:contextualSpacing/>
              <w:rPr>
                <w:sz w:val="20"/>
                <w:lang w:val="en"/>
              </w:rPr>
            </w:pPr>
            <w:r w:rsidRPr="008F6E09">
              <w:rPr>
                <w:sz w:val="18"/>
                <w:szCs w:val="18"/>
                <w:lang w:val="en"/>
              </w:rPr>
              <w:t>Ezra Ryall-</w:t>
            </w:r>
            <w:r w:rsidR="00FA51CB" w:rsidRPr="008F6E09">
              <w:rPr>
                <w:sz w:val="18"/>
                <w:szCs w:val="18"/>
                <w:lang w:val="en"/>
              </w:rPr>
              <w:t>A</w:t>
            </w:r>
          </w:p>
        </w:tc>
        <w:tc>
          <w:tcPr>
            <w:tcW w:w="2338" w:type="dxa"/>
          </w:tcPr>
          <w:p w14:paraId="576882EF" w14:textId="6DB7279B" w:rsidR="00882259" w:rsidRPr="008F6E09" w:rsidRDefault="00882259" w:rsidP="00E84AA3">
            <w:pPr>
              <w:contextualSpacing/>
              <w:rPr>
                <w:szCs w:val="24"/>
                <w:lang w:val="en"/>
              </w:rPr>
            </w:pPr>
            <w:r w:rsidRPr="008F6E09">
              <w:rPr>
                <w:sz w:val="18"/>
                <w:szCs w:val="18"/>
                <w:lang w:val="en"/>
              </w:rPr>
              <w:t>Winston Tripp-P</w:t>
            </w:r>
          </w:p>
        </w:tc>
      </w:tr>
      <w:tr w:rsidR="00882259" w:rsidRPr="008F6E09" w14:paraId="7E33C685" w14:textId="77777777" w:rsidTr="00F01797">
        <w:tc>
          <w:tcPr>
            <w:tcW w:w="2337" w:type="dxa"/>
          </w:tcPr>
          <w:p w14:paraId="7E992296" w14:textId="491FF6B8" w:rsidR="00882259" w:rsidRPr="008F6E09" w:rsidRDefault="00882259" w:rsidP="00E84AA3">
            <w:pPr>
              <w:contextualSpacing/>
              <w:rPr>
                <w:szCs w:val="24"/>
                <w:lang w:val="en"/>
              </w:rPr>
            </w:pPr>
            <w:r w:rsidRPr="008F6E09">
              <w:rPr>
                <w:sz w:val="18"/>
                <w:szCs w:val="18"/>
                <w:lang w:val="en"/>
              </w:rPr>
              <w:t>Jamie Downing-P</w:t>
            </w:r>
          </w:p>
        </w:tc>
        <w:tc>
          <w:tcPr>
            <w:tcW w:w="2337" w:type="dxa"/>
          </w:tcPr>
          <w:p w14:paraId="53D0D5F8" w14:textId="171D9A68" w:rsidR="00882259" w:rsidRPr="008F6E09" w:rsidRDefault="00882259" w:rsidP="00E84AA3">
            <w:pPr>
              <w:contextualSpacing/>
              <w:rPr>
                <w:szCs w:val="24"/>
                <w:lang w:val="en"/>
              </w:rPr>
            </w:pPr>
            <w:r w:rsidRPr="008F6E09">
              <w:rPr>
                <w:sz w:val="18"/>
                <w:szCs w:val="18"/>
                <w:lang w:val="en"/>
              </w:rPr>
              <w:t>Nadirah Mayweather-</w:t>
            </w:r>
            <w:r w:rsidR="00FA51CB" w:rsidRPr="008F6E09">
              <w:rPr>
                <w:sz w:val="18"/>
                <w:szCs w:val="18"/>
                <w:lang w:val="en"/>
              </w:rPr>
              <w:t>R</w:t>
            </w:r>
          </w:p>
        </w:tc>
        <w:tc>
          <w:tcPr>
            <w:tcW w:w="2338" w:type="dxa"/>
          </w:tcPr>
          <w:p w14:paraId="0DAD6024" w14:textId="08D971B2" w:rsidR="00882259" w:rsidRPr="008F6E09" w:rsidRDefault="00882259" w:rsidP="00E84AA3">
            <w:pPr>
              <w:contextualSpacing/>
              <w:rPr>
                <w:szCs w:val="24"/>
                <w:lang w:val="en"/>
              </w:rPr>
            </w:pPr>
            <w:r w:rsidRPr="008F6E09">
              <w:rPr>
                <w:sz w:val="18"/>
                <w:szCs w:val="18"/>
                <w:lang w:val="en"/>
              </w:rPr>
              <w:t>Matheson Sanchez-</w:t>
            </w:r>
            <w:r w:rsidR="00386FE2" w:rsidRPr="008F6E09">
              <w:rPr>
                <w:sz w:val="18"/>
                <w:szCs w:val="18"/>
                <w:lang w:val="en"/>
              </w:rPr>
              <w:t>P</w:t>
            </w:r>
          </w:p>
        </w:tc>
        <w:tc>
          <w:tcPr>
            <w:tcW w:w="2338" w:type="dxa"/>
          </w:tcPr>
          <w:p w14:paraId="4F4DFEC6" w14:textId="7DE6AB85" w:rsidR="00882259" w:rsidRPr="008F6E09" w:rsidRDefault="00882259" w:rsidP="00E84AA3">
            <w:pPr>
              <w:contextualSpacing/>
              <w:rPr>
                <w:szCs w:val="24"/>
                <w:lang w:val="en"/>
              </w:rPr>
            </w:pPr>
            <w:r w:rsidRPr="008F6E09">
              <w:rPr>
                <w:sz w:val="18"/>
                <w:szCs w:val="18"/>
                <w:lang w:val="en"/>
              </w:rPr>
              <w:t>Eryn Viscarra-P</w:t>
            </w:r>
          </w:p>
        </w:tc>
      </w:tr>
      <w:tr w:rsidR="00882259" w:rsidRPr="008F6E09" w14:paraId="75E3FAEE" w14:textId="77777777" w:rsidTr="00F01797">
        <w:tc>
          <w:tcPr>
            <w:tcW w:w="2337" w:type="dxa"/>
          </w:tcPr>
          <w:p w14:paraId="2353DF4B" w14:textId="7DB0F3C7" w:rsidR="00882259" w:rsidRPr="008F6E09" w:rsidRDefault="00882259" w:rsidP="00E84AA3">
            <w:pPr>
              <w:contextualSpacing/>
              <w:rPr>
                <w:szCs w:val="24"/>
                <w:lang w:val="en"/>
              </w:rPr>
            </w:pPr>
            <w:r w:rsidRPr="008F6E09">
              <w:rPr>
                <w:sz w:val="18"/>
                <w:szCs w:val="18"/>
                <w:lang w:val="en"/>
              </w:rPr>
              <w:t>Helen DuPree-</w:t>
            </w:r>
            <w:r w:rsidR="00FA51CB" w:rsidRPr="008F6E09">
              <w:rPr>
                <w:sz w:val="18"/>
                <w:szCs w:val="18"/>
                <w:lang w:val="en"/>
              </w:rPr>
              <w:t>P</w:t>
            </w:r>
          </w:p>
        </w:tc>
        <w:tc>
          <w:tcPr>
            <w:tcW w:w="2337" w:type="dxa"/>
          </w:tcPr>
          <w:p w14:paraId="63AA0734" w14:textId="7987E0C4" w:rsidR="00882259" w:rsidRPr="008F6E09" w:rsidRDefault="00882259" w:rsidP="00E84AA3">
            <w:pPr>
              <w:contextualSpacing/>
              <w:rPr>
                <w:szCs w:val="24"/>
                <w:lang w:val="en"/>
              </w:rPr>
            </w:pPr>
            <w:r w:rsidRPr="008F6E09">
              <w:rPr>
                <w:sz w:val="18"/>
                <w:szCs w:val="18"/>
                <w:lang w:val="en"/>
              </w:rPr>
              <w:t>Jonathan Meyer-</w:t>
            </w:r>
            <w:r w:rsidR="00386FE2" w:rsidRPr="008F6E09">
              <w:rPr>
                <w:sz w:val="18"/>
                <w:szCs w:val="18"/>
                <w:lang w:val="en"/>
              </w:rPr>
              <w:t>P</w:t>
            </w:r>
          </w:p>
        </w:tc>
        <w:tc>
          <w:tcPr>
            <w:tcW w:w="2338" w:type="dxa"/>
          </w:tcPr>
          <w:p w14:paraId="0CE33042" w14:textId="5C82DE9A" w:rsidR="00882259" w:rsidRPr="008F6E09" w:rsidRDefault="00882259" w:rsidP="00E84AA3">
            <w:pPr>
              <w:contextualSpacing/>
              <w:rPr>
                <w:szCs w:val="24"/>
                <w:lang w:val="en"/>
              </w:rPr>
            </w:pPr>
            <w:r w:rsidRPr="008F6E09">
              <w:rPr>
                <w:sz w:val="18"/>
                <w:szCs w:val="18"/>
                <w:lang w:val="en"/>
              </w:rPr>
              <w:t>Lamonica Sanford-</w:t>
            </w:r>
            <w:r w:rsidR="00FA51CB" w:rsidRPr="008F6E09">
              <w:rPr>
                <w:sz w:val="18"/>
                <w:szCs w:val="18"/>
                <w:lang w:val="en"/>
              </w:rPr>
              <w:t>R</w:t>
            </w:r>
          </w:p>
        </w:tc>
        <w:tc>
          <w:tcPr>
            <w:tcW w:w="2338" w:type="dxa"/>
          </w:tcPr>
          <w:p w14:paraId="02BF09B4" w14:textId="11B26EF6" w:rsidR="00882259" w:rsidRPr="008F6E09" w:rsidRDefault="00882259" w:rsidP="00E84AA3">
            <w:pPr>
              <w:contextualSpacing/>
              <w:rPr>
                <w:szCs w:val="24"/>
                <w:lang w:val="en"/>
              </w:rPr>
            </w:pPr>
            <w:r w:rsidRPr="008F6E09">
              <w:rPr>
                <w:sz w:val="18"/>
                <w:szCs w:val="18"/>
                <w:lang w:val="en"/>
              </w:rPr>
              <w:t>Talecia Warren-P</w:t>
            </w:r>
          </w:p>
        </w:tc>
      </w:tr>
      <w:tr w:rsidR="00882259" w:rsidRPr="008F6E09" w14:paraId="56BFB575" w14:textId="77777777" w:rsidTr="00F01797">
        <w:tc>
          <w:tcPr>
            <w:tcW w:w="2337" w:type="dxa"/>
          </w:tcPr>
          <w:p w14:paraId="461E73AD" w14:textId="0A44597D" w:rsidR="00882259" w:rsidRPr="008F6E09" w:rsidRDefault="00882259" w:rsidP="00E84AA3">
            <w:pPr>
              <w:contextualSpacing/>
              <w:rPr>
                <w:szCs w:val="24"/>
                <w:lang w:val="en"/>
              </w:rPr>
            </w:pPr>
            <w:r w:rsidRPr="008F6E09">
              <w:rPr>
                <w:sz w:val="18"/>
                <w:szCs w:val="18"/>
                <w:lang w:val="en"/>
              </w:rPr>
              <w:t>Jennifer Flory-P</w:t>
            </w:r>
          </w:p>
        </w:tc>
        <w:tc>
          <w:tcPr>
            <w:tcW w:w="2337" w:type="dxa"/>
          </w:tcPr>
          <w:p w14:paraId="19487DF4" w14:textId="0CFEE51F" w:rsidR="00882259" w:rsidRPr="008F6E09" w:rsidRDefault="00882259" w:rsidP="00E84AA3">
            <w:pPr>
              <w:contextualSpacing/>
              <w:rPr>
                <w:szCs w:val="24"/>
                <w:lang w:val="en"/>
              </w:rPr>
            </w:pPr>
            <w:r w:rsidRPr="008F6E09">
              <w:rPr>
                <w:sz w:val="18"/>
                <w:szCs w:val="18"/>
                <w:lang w:val="en"/>
              </w:rPr>
              <w:t>Bekir Mugayitoglu-P</w:t>
            </w:r>
          </w:p>
        </w:tc>
        <w:tc>
          <w:tcPr>
            <w:tcW w:w="2338" w:type="dxa"/>
          </w:tcPr>
          <w:p w14:paraId="0D14C5C5" w14:textId="439BD39B" w:rsidR="00882259" w:rsidRPr="008F6E09" w:rsidRDefault="00882259" w:rsidP="00E84AA3">
            <w:pPr>
              <w:contextualSpacing/>
              <w:rPr>
                <w:szCs w:val="24"/>
                <w:lang w:val="en"/>
              </w:rPr>
            </w:pPr>
            <w:r w:rsidRPr="008F6E09">
              <w:rPr>
                <w:sz w:val="18"/>
                <w:szCs w:val="18"/>
                <w:lang w:val="en"/>
              </w:rPr>
              <w:t>Kimberly Scott-P</w:t>
            </w:r>
          </w:p>
        </w:tc>
        <w:tc>
          <w:tcPr>
            <w:tcW w:w="2338" w:type="dxa"/>
          </w:tcPr>
          <w:p w14:paraId="70F3DF05" w14:textId="5EEF365B" w:rsidR="00882259" w:rsidRPr="008F6E09" w:rsidRDefault="00882259" w:rsidP="00E84AA3">
            <w:pPr>
              <w:contextualSpacing/>
              <w:rPr>
                <w:szCs w:val="24"/>
                <w:lang w:val="en"/>
              </w:rPr>
            </w:pPr>
            <w:r w:rsidRPr="008F6E09">
              <w:rPr>
                <w:sz w:val="18"/>
                <w:szCs w:val="18"/>
                <w:lang w:val="en"/>
              </w:rPr>
              <w:t xml:space="preserve">Aric </w:t>
            </w:r>
            <w:proofErr w:type="spellStart"/>
            <w:r w:rsidRPr="008F6E09">
              <w:rPr>
                <w:sz w:val="18"/>
                <w:szCs w:val="18"/>
                <w:lang w:val="en"/>
              </w:rPr>
              <w:t>Wilhau</w:t>
            </w:r>
            <w:proofErr w:type="spellEnd"/>
            <w:r w:rsidRPr="008F6E09">
              <w:rPr>
                <w:sz w:val="18"/>
                <w:szCs w:val="18"/>
                <w:lang w:val="en"/>
              </w:rPr>
              <w:t>-P</w:t>
            </w:r>
          </w:p>
        </w:tc>
      </w:tr>
      <w:tr w:rsidR="00882259" w:rsidRPr="008F6E09" w14:paraId="2F758D4F" w14:textId="77777777" w:rsidTr="00F01797">
        <w:tc>
          <w:tcPr>
            <w:tcW w:w="2337" w:type="dxa"/>
          </w:tcPr>
          <w:p w14:paraId="13A1200D" w14:textId="76CDDC42" w:rsidR="00882259" w:rsidRPr="008F6E09" w:rsidRDefault="00882259" w:rsidP="00E84AA3">
            <w:pPr>
              <w:contextualSpacing/>
              <w:rPr>
                <w:sz w:val="23"/>
                <w:szCs w:val="23"/>
                <w:lang w:val="en"/>
              </w:rPr>
            </w:pPr>
            <w:r w:rsidRPr="008F6E09">
              <w:rPr>
                <w:sz w:val="18"/>
                <w:szCs w:val="18"/>
                <w:lang w:val="en"/>
              </w:rPr>
              <w:t>Matthew Forrest-</w:t>
            </w:r>
            <w:r w:rsidR="00FA51CB" w:rsidRPr="008F6E09">
              <w:rPr>
                <w:sz w:val="18"/>
                <w:szCs w:val="18"/>
                <w:lang w:val="en"/>
              </w:rPr>
              <w:t>R</w:t>
            </w:r>
          </w:p>
        </w:tc>
        <w:tc>
          <w:tcPr>
            <w:tcW w:w="2337" w:type="dxa"/>
          </w:tcPr>
          <w:p w14:paraId="27573E55" w14:textId="1F4AEEDF" w:rsidR="00882259" w:rsidRPr="008F6E09" w:rsidRDefault="00882259" w:rsidP="00E84AA3">
            <w:pPr>
              <w:contextualSpacing/>
              <w:rPr>
                <w:szCs w:val="24"/>
                <w:lang w:val="en"/>
              </w:rPr>
            </w:pPr>
            <w:r w:rsidRPr="008F6E09">
              <w:rPr>
                <w:sz w:val="18"/>
                <w:szCs w:val="18"/>
                <w:lang w:val="en"/>
              </w:rPr>
              <w:t>Christine Mutiti-</w:t>
            </w:r>
            <w:r w:rsidR="00386FE2" w:rsidRPr="008F6E09">
              <w:rPr>
                <w:sz w:val="18"/>
                <w:szCs w:val="18"/>
                <w:lang w:val="en"/>
              </w:rPr>
              <w:t>P</w:t>
            </w:r>
          </w:p>
        </w:tc>
        <w:tc>
          <w:tcPr>
            <w:tcW w:w="2338" w:type="dxa"/>
          </w:tcPr>
          <w:p w14:paraId="58FF11C7" w14:textId="6D4EFDD4" w:rsidR="00882259" w:rsidRPr="008F6E09" w:rsidRDefault="00882259" w:rsidP="00E84AA3">
            <w:pPr>
              <w:contextualSpacing/>
              <w:rPr>
                <w:sz w:val="22"/>
                <w:szCs w:val="22"/>
                <w:lang w:val="en"/>
              </w:rPr>
            </w:pPr>
            <w:r w:rsidRPr="008F6E09">
              <w:rPr>
                <w:sz w:val="18"/>
                <w:szCs w:val="18"/>
                <w:lang w:val="en"/>
              </w:rPr>
              <w:t>Serena Semere-P</w:t>
            </w:r>
          </w:p>
        </w:tc>
        <w:tc>
          <w:tcPr>
            <w:tcW w:w="2338" w:type="dxa"/>
          </w:tcPr>
          <w:p w14:paraId="4C59E366" w14:textId="230DB8FD" w:rsidR="00882259" w:rsidRPr="008F6E09" w:rsidRDefault="00882259" w:rsidP="00E84AA3">
            <w:pPr>
              <w:contextualSpacing/>
              <w:rPr>
                <w:sz w:val="18"/>
                <w:szCs w:val="18"/>
                <w:lang w:val="en"/>
              </w:rPr>
            </w:pPr>
          </w:p>
        </w:tc>
      </w:tr>
      <w:tr w:rsidR="00882259" w:rsidRPr="008F6E09" w14:paraId="65C9B1B9" w14:textId="77777777" w:rsidTr="00F01797">
        <w:tc>
          <w:tcPr>
            <w:tcW w:w="2337" w:type="dxa"/>
          </w:tcPr>
          <w:p w14:paraId="4BBACD97" w14:textId="3D927A52" w:rsidR="00882259" w:rsidRPr="008F6E09" w:rsidRDefault="00882259" w:rsidP="00E84AA3">
            <w:pPr>
              <w:contextualSpacing/>
              <w:rPr>
                <w:szCs w:val="24"/>
                <w:lang w:val="en"/>
              </w:rPr>
            </w:pPr>
            <w:r w:rsidRPr="008F6E09">
              <w:rPr>
                <w:sz w:val="18"/>
                <w:szCs w:val="18"/>
                <w:lang w:val="en"/>
              </w:rPr>
              <w:t>Brad Fowler-</w:t>
            </w:r>
            <w:r w:rsidR="00FA51CB" w:rsidRPr="008F6E09">
              <w:rPr>
                <w:sz w:val="18"/>
                <w:szCs w:val="18"/>
                <w:lang w:val="en"/>
              </w:rPr>
              <w:t>R</w:t>
            </w:r>
          </w:p>
        </w:tc>
        <w:tc>
          <w:tcPr>
            <w:tcW w:w="2337" w:type="dxa"/>
          </w:tcPr>
          <w:p w14:paraId="586DF50B" w14:textId="03F7B439" w:rsidR="00882259" w:rsidRPr="008F6E09" w:rsidRDefault="00882259" w:rsidP="00E84AA3">
            <w:pPr>
              <w:contextualSpacing/>
              <w:rPr>
                <w:szCs w:val="24"/>
                <w:lang w:val="en"/>
              </w:rPr>
            </w:pPr>
            <w:r w:rsidRPr="008F6E09">
              <w:rPr>
                <w:sz w:val="18"/>
                <w:szCs w:val="18"/>
                <w:lang w:val="en"/>
              </w:rPr>
              <w:t>Laura Newbern-P</w:t>
            </w:r>
          </w:p>
        </w:tc>
        <w:tc>
          <w:tcPr>
            <w:tcW w:w="2338" w:type="dxa"/>
          </w:tcPr>
          <w:p w14:paraId="0D5E8303" w14:textId="31315EFE" w:rsidR="00882259" w:rsidRPr="008F6E09" w:rsidRDefault="00882259" w:rsidP="00E84AA3">
            <w:pPr>
              <w:contextualSpacing/>
              <w:rPr>
                <w:szCs w:val="24"/>
                <w:lang w:val="en"/>
              </w:rPr>
            </w:pPr>
            <w:r w:rsidRPr="008F6E09">
              <w:rPr>
                <w:sz w:val="18"/>
                <w:szCs w:val="18"/>
                <w:lang w:val="en"/>
              </w:rPr>
              <w:t>Arnab Sengupta-</w:t>
            </w:r>
            <w:r w:rsidR="00FA51CB" w:rsidRPr="008F6E09">
              <w:rPr>
                <w:sz w:val="18"/>
                <w:szCs w:val="18"/>
                <w:lang w:val="en"/>
              </w:rPr>
              <w:t>R</w:t>
            </w:r>
          </w:p>
        </w:tc>
        <w:tc>
          <w:tcPr>
            <w:tcW w:w="2338" w:type="dxa"/>
          </w:tcPr>
          <w:p w14:paraId="7DD4BFA9" w14:textId="607E9321" w:rsidR="00882259" w:rsidRPr="008F6E09" w:rsidRDefault="00882259" w:rsidP="00E84AA3">
            <w:pPr>
              <w:contextualSpacing/>
              <w:rPr>
                <w:sz w:val="18"/>
                <w:szCs w:val="18"/>
                <w:lang w:val="en"/>
              </w:rPr>
            </w:pPr>
          </w:p>
        </w:tc>
      </w:tr>
      <w:tr w:rsidR="00E94BC2" w:rsidRPr="008F6E09" w14:paraId="1C0CCB31" w14:textId="77777777" w:rsidTr="00F01797">
        <w:tc>
          <w:tcPr>
            <w:tcW w:w="2337" w:type="dxa"/>
          </w:tcPr>
          <w:p w14:paraId="05B405D0" w14:textId="77777777" w:rsidR="00E94BC2" w:rsidRPr="008F6E09" w:rsidRDefault="00E94BC2" w:rsidP="00E84AA3">
            <w:pPr>
              <w:contextualSpacing/>
              <w:rPr>
                <w:b/>
                <w:bCs/>
                <w:szCs w:val="24"/>
                <w:lang w:val="en"/>
              </w:rPr>
            </w:pPr>
            <w:bookmarkStart w:id="0" w:name="_Hlk112617015"/>
            <w:r w:rsidRPr="008F6E09">
              <w:rPr>
                <w:b/>
                <w:bCs/>
                <w:szCs w:val="24"/>
                <w:lang w:val="en"/>
              </w:rPr>
              <w:t>Guests</w:t>
            </w:r>
          </w:p>
        </w:tc>
        <w:tc>
          <w:tcPr>
            <w:tcW w:w="7013" w:type="dxa"/>
            <w:gridSpan w:val="3"/>
          </w:tcPr>
          <w:p w14:paraId="664FBCD9" w14:textId="77777777" w:rsidR="00E94BC2" w:rsidRPr="008F6E09" w:rsidRDefault="00E94BC2" w:rsidP="00E84AA3">
            <w:pPr>
              <w:contextualSpacing/>
              <w:rPr>
                <w:b/>
                <w:bCs/>
                <w:szCs w:val="24"/>
                <w:lang w:val="en"/>
              </w:rPr>
            </w:pPr>
            <w:r w:rsidRPr="008F6E09">
              <w:rPr>
                <w:b/>
                <w:bCs/>
                <w:szCs w:val="24"/>
                <w:lang w:val="en"/>
              </w:rPr>
              <w:t>Role on University Senate or Position at the University</w:t>
            </w:r>
          </w:p>
        </w:tc>
      </w:tr>
      <w:tr w:rsidR="00FA51CB" w:rsidRPr="008F6E09" w14:paraId="1AE6E8F6" w14:textId="77777777" w:rsidTr="00F01797">
        <w:tc>
          <w:tcPr>
            <w:tcW w:w="2337" w:type="dxa"/>
          </w:tcPr>
          <w:p w14:paraId="31DBE208" w14:textId="3BA07E82" w:rsidR="00FA51CB" w:rsidRPr="008F6E09" w:rsidRDefault="00FA51CB" w:rsidP="00E84AA3">
            <w:pPr>
              <w:contextualSpacing/>
              <w:rPr>
                <w:szCs w:val="24"/>
                <w:lang w:val="en"/>
              </w:rPr>
            </w:pPr>
            <w:r w:rsidRPr="008F6E09">
              <w:rPr>
                <w:szCs w:val="24"/>
                <w:lang w:val="en"/>
              </w:rPr>
              <w:t>Angel Abney</w:t>
            </w:r>
          </w:p>
        </w:tc>
        <w:tc>
          <w:tcPr>
            <w:tcW w:w="7013" w:type="dxa"/>
            <w:gridSpan w:val="3"/>
          </w:tcPr>
          <w:p w14:paraId="5B7B0E78" w14:textId="172211DA" w:rsidR="00FA51CB" w:rsidRPr="008F6E09" w:rsidRDefault="00FA51CB" w:rsidP="00E84AA3">
            <w:pPr>
              <w:contextualSpacing/>
            </w:pPr>
            <w:r w:rsidRPr="008F6E09">
              <w:rPr>
                <w:szCs w:val="24"/>
              </w:rPr>
              <w:t>Professor of Mathematics and Chair of the University Curriculum Committee</w:t>
            </w:r>
          </w:p>
        </w:tc>
      </w:tr>
      <w:tr w:rsidR="00FA51CB" w:rsidRPr="008F6E09" w14:paraId="52E90AD4" w14:textId="77777777" w:rsidTr="00F01797">
        <w:tc>
          <w:tcPr>
            <w:tcW w:w="2337" w:type="dxa"/>
          </w:tcPr>
          <w:p w14:paraId="26A1CC59" w14:textId="363552CA" w:rsidR="00FA51CB" w:rsidRPr="008F6E09" w:rsidRDefault="00FA51CB" w:rsidP="00E84AA3">
            <w:pPr>
              <w:contextualSpacing/>
              <w:rPr>
                <w:szCs w:val="24"/>
                <w:lang w:val="en"/>
              </w:rPr>
            </w:pPr>
            <w:r w:rsidRPr="008F6E09">
              <w:rPr>
                <w:szCs w:val="24"/>
                <w:lang w:val="en"/>
              </w:rPr>
              <w:t>A. Kay Anderson</w:t>
            </w:r>
          </w:p>
        </w:tc>
        <w:tc>
          <w:tcPr>
            <w:tcW w:w="7013" w:type="dxa"/>
            <w:gridSpan w:val="3"/>
          </w:tcPr>
          <w:p w14:paraId="2829492D" w14:textId="36B5F117" w:rsidR="00FA51CB" w:rsidRPr="008F6E09" w:rsidRDefault="00FA51CB" w:rsidP="00E84AA3">
            <w:pPr>
              <w:contextualSpacing/>
              <w:rPr>
                <w:color w:val="000000"/>
                <w:szCs w:val="24"/>
                <w:lang w:val="en"/>
              </w:rPr>
            </w:pPr>
            <w:r w:rsidRPr="008F6E09">
              <w:rPr>
                <w:szCs w:val="24"/>
              </w:rPr>
              <w:t>Assistant Vice President for Enrollment Management and University Registrar</w:t>
            </w:r>
          </w:p>
        </w:tc>
      </w:tr>
      <w:tr w:rsidR="00FA51CB" w:rsidRPr="008F6E09" w14:paraId="18453614" w14:textId="77777777" w:rsidTr="00F01797">
        <w:tc>
          <w:tcPr>
            <w:tcW w:w="2337" w:type="dxa"/>
          </w:tcPr>
          <w:p w14:paraId="2783F744" w14:textId="3B949403" w:rsidR="00FA51CB" w:rsidRPr="008F6E09" w:rsidRDefault="00FA51CB" w:rsidP="00E84AA3">
            <w:pPr>
              <w:contextualSpacing/>
              <w:rPr>
                <w:szCs w:val="24"/>
                <w:lang w:val="en"/>
              </w:rPr>
            </w:pPr>
            <w:r w:rsidRPr="008F6E09">
              <w:rPr>
                <w:szCs w:val="24"/>
                <w:lang w:val="en"/>
              </w:rPr>
              <w:t>Jim Berger</w:t>
            </w:r>
          </w:p>
        </w:tc>
        <w:tc>
          <w:tcPr>
            <w:tcW w:w="7013" w:type="dxa"/>
            <w:gridSpan w:val="3"/>
          </w:tcPr>
          <w:p w14:paraId="0CB1B3A3" w14:textId="4DFF064A" w:rsidR="00FA51CB" w:rsidRPr="008F6E09" w:rsidRDefault="00FA51CB" w:rsidP="00E84AA3">
            <w:pPr>
              <w:contextualSpacing/>
              <w:rPr>
                <w:sz w:val="22"/>
                <w:szCs w:val="22"/>
                <w:lang w:val="en"/>
              </w:rPr>
            </w:pPr>
            <w:r w:rsidRPr="008F6E09">
              <w:rPr>
                <w:color w:val="000000"/>
                <w:szCs w:val="24"/>
                <w:lang w:val="en"/>
              </w:rPr>
              <w:t>Director, Center for Teaching and Learning</w:t>
            </w:r>
          </w:p>
        </w:tc>
      </w:tr>
      <w:tr w:rsidR="00FA51CB" w:rsidRPr="008F6E09" w14:paraId="52A870FD" w14:textId="77777777" w:rsidTr="00F01797">
        <w:tc>
          <w:tcPr>
            <w:tcW w:w="2337" w:type="dxa"/>
          </w:tcPr>
          <w:p w14:paraId="32386A25" w14:textId="134E3E9C" w:rsidR="00FA51CB" w:rsidRPr="008F6E09" w:rsidRDefault="00FA51CB" w:rsidP="00E84AA3">
            <w:pPr>
              <w:contextualSpacing/>
              <w:rPr>
                <w:szCs w:val="24"/>
                <w:lang w:val="en"/>
              </w:rPr>
            </w:pPr>
            <w:r w:rsidRPr="008F6E09">
              <w:rPr>
                <w:szCs w:val="24"/>
                <w:lang w:val="en"/>
              </w:rPr>
              <w:t>Kevin Bucholtz</w:t>
            </w:r>
          </w:p>
        </w:tc>
        <w:tc>
          <w:tcPr>
            <w:tcW w:w="7013" w:type="dxa"/>
            <w:gridSpan w:val="3"/>
          </w:tcPr>
          <w:p w14:paraId="394CCEDB" w14:textId="3BC495BA" w:rsidR="00FA51CB" w:rsidRPr="008F6E09" w:rsidRDefault="00FA51CB" w:rsidP="00E84AA3">
            <w:pPr>
              <w:contextualSpacing/>
            </w:pPr>
            <w:r w:rsidRPr="008F6E09">
              <w:rPr>
                <w:szCs w:val="24"/>
                <w:lang w:val="en"/>
              </w:rPr>
              <w:t xml:space="preserve">Associate Provost for Student Engagement and Academic Excellence </w:t>
            </w:r>
          </w:p>
        </w:tc>
      </w:tr>
      <w:tr w:rsidR="00FA51CB" w:rsidRPr="008F6E09" w14:paraId="36C6F741" w14:textId="77777777" w:rsidTr="00F01797">
        <w:tc>
          <w:tcPr>
            <w:tcW w:w="2337" w:type="dxa"/>
          </w:tcPr>
          <w:p w14:paraId="45C65A6F" w14:textId="4192C249" w:rsidR="00FA51CB" w:rsidRPr="008F6E09" w:rsidRDefault="00FA51CB" w:rsidP="00E84AA3">
            <w:pPr>
              <w:contextualSpacing/>
              <w:rPr>
                <w:szCs w:val="24"/>
                <w:lang w:val="en"/>
              </w:rPr>
            </w:pPr>
            <w:r w:rsidRPr="008F6E09">
              <w:rPr>
                <w:szCs w:val="24"/>
                <w:lang w:val="en"/>
              </w:rPr>
              <w:t>Mandy Jarriel</w:t>
            </w:r>
          </w:p>
        </w:tc>
        <w:tc>
          <w:tcPr>
            <w:tcW w:w="7013" w:type="dxa"/>
            <w:gridSpan w:val="3"/>
          </w:tcPr>
          <w:p w14:paraId="65883E32" w14:textId="36343779" w:rsidR="00FA51CB" w:rsidRPr="008F6E09" w:rsidRDefault="00FA51CB" w:rsidP="00E84AA3">
            <w:pPr>
              <w:contextualSpacing/>
              <w:rPr>
                <w:color w:val="000000"/>
                <w:szCs w:val="24"/>
              </w:rPr>
            </w:pPr>
            <w:r w:rsidRPr="008F6E09">
              <w:rPr>
                <w:color w:val="000000"/>
                <w:szCs w:val="24"/>
              </w:rPr>
              <w:t>Interim Associate Provost of Academic Affairs &amp; Director of The Graduate School</w:t>
            </w:r>
          </w:p>
        </w:tc>
      </w:tr>
      <w:tr w:rsidR="00FA51CB" w:rsidRPr="008F6E09" w14:paraId="3558D630" w14:textId="77777777" w:rsidTr="00F01797">
        <w:tc>
          <w:tcPr>
            <w:tcW w:w="2337" w:type="dxa"/>
          </w:tcPr>
          <w:p w14:paraId="2303740D" w14:textId="4914484E" w:rsidR="00FA51CB" w:rsidRPr="008F6E09" w:rsidRDefault="00FA51CB" w:rsidP="00E84AA3">
            <w:pPr>
              <w:contextualSpacing/>
              <w:rPr>
                <w:szCs w:val="24"/>
                <w:lang w:val="en"/>
              </w:rPr>
            </w:pPr>
            <w:r w:rsidRPr="008F6E09">
              <w:rPr>
                <w:szCs w:val="24"/>
                <w:lang w:val="en"/>
              </w:rPr>
              <w:t>Kim Muschaweck</w:t>
            </w:r>
          </w:p>
        </w:tc>
        <w:tc>
          <w:tcPr>
            <w:tcW w:w="7013" w:type="dxa"/>
            <w:gridSpan w:val="3"/>
          </w:tcPr>
          <w:p w14:paraId="5687DDE7" w14:textId="2A26A19E" w:rsidR="00FA51CB" w:rsidRPr="008F6E09" w:rsidRDefault="00FA51CB" w:rsidP="00E84AA3">
            <w:pPr>
              <w:contextualSpacing/>
              <w:rPr>
                <w:color w:val="000000"/>
                <w:szCs w:val="24"/>
              </w:rPr>
            </w:pPr>
            <w:r w:rsidRPr="008F6E09">
              <w:rPr>
                <w:color w:val="000000"/>
                <w:szCs w:val="24"/>
              </w:rPr>
              <w:t>Associate Professor of Teacher Education and Parliamentarian of the 2025-2026 University Senate</w:t>
            </w:r>
          </w:p>
        </w:tc>
      </w:tr>
      <w:tr w:rsidR="00FA51CB" w:rsidRPr="008F6E09" w14:paraId="5EA82961" w14:textId="77777777" w:rsidTr="00F01797">
        <w:tc>
          <w:tcPr>
            <w:tcW w:w="2337" w:type="dxa"/>
          </w:tcPr>
          <w:p w14:paraId="2C1DBF2A" w14:textId="73713B34" w:rsidR="00FA51CB" w:rsidRPr="008F6E09" w:rsidRDefault="00FA51CB" w:rsidP="00E84AA3">
            <w:pPr>
              <w:contextualSpacing/>
              <w:rPr>
                <w:szCs w:val="24"/>
                <w:lang w:val="en"/>
              </w:rPr>
            </w:pPr>
            <w:r w:rsidRPr="008F6E09">
              <w:rPr>
                <w:szCs w:val="24"/>
                <w:lang w:val="en"/>
              </w:rPr>
              <w:t>Tracy Norris</w:t>
            </w:r>
          </w:p>
        </w:tc>
        <w:tc>
          <w:tcPr>
            <w:tcW w:w="7013" w:type="dxa"/>
            <w:gridSpan w:val="3"/>
          </w:tcPr>
          <w:p w14:paraId="0C3B6BED" w14:textId="11459B83" w:rsidR="00FA51CB" w:rsidRPr="008F6E09" w:rsidRDefault="00FA51CB" w:rsidP="00E84AA3">
            <w:pPr>
              <w:contextualSpacing/>
            </w:pPr>
            <w:r w:rsidRPr="008F6E09">
              <w:t>Special Assistant to the Provost</w:t>
            </w:r>
          </w:p>
        </w:tc>
      </w:tr>
      <w:bookmarkEnd w:id="0"/>
    </w:tbl>
    <w:p w14:paraId="7448569C" w14:textId="77777777" w:rsidR="00CF5731" w:rsidRPr="00CE0550" w:rsidRDefault="00CF5731" w:rsidP="00E84AA3">
      <w:pPr>
        <w:pStyle w:val="NormalWeb"/>
        <w:spacing w:before="0" w:beforeAutospacing="0" w:after="0" w:afterAutospacing="0"/>
        <w:contextualSpacing/>
        <w:rPr>
          <w:b/>
          <w:smallCaps/>
          <w:szCs w:val="24"/>
          <w:u w:val="single"/>
        </w:rPr>
      </w:pPr>
    </w:p>
    <w:p w14:paraId="5F9E96B4" w14:textId="6F5E4C91" w:rsidR="00271AEC" w:rsidRPr="00CE0550" w:rsidRDefault="00271AEC" w:rsidP="00E84AA3">
      <w:pPr>
        <w:pStyle w:val="NormalWeb"/>
        <w:spacing w:before="0" w:beforeAutospacing="0" w:after="0" w:afterAutospacing="0"/>
        <w:contextualSpacing/>
        <w:rPr>
          <w:szCs w:val="24"/>
          <w:lang w:val="en"/>
        </w:rPr>
      </w:pPr>
      <w:r w:rsidRPr="00CE0550">
        <w:rPr>
          <w:b/>
          <w:smallCaps/>
          <w:szCs w:val="24"/>
          <w:u w:val="single"/>
        </w:rPr>
        <w:t>Call to Order</w:t>
      </w:r>
      <w:r w:rsidRPr="00CE0550">
        <w:rPr>
          <w:bCs/>
          <w:szCs w:val="24"/>
        </w:rPr>
        <w:t xml:space="preserve"> </w:t>
      </w:r>
      <w:r w:rsidR="007B262B" w:rsidRPr="00CE0550">
        <w:rPr>
          <w:bCs/>
          <w:szCs w:val="24"/>
        </w:rPr>
        <w:t>Joyce Norris-Taylor</w:t>
      </w:r>
      <w:r w:rsidR="00E623C4" w:rsidRPr="00CE0550">
        <w:rPr>
          <w:bCs/>
          <w:szCs w:val="24"/>
        </w:rPr>
        <w:t xml:space="preserve">, </w:t>
      </w:r>
      <w:r w:rsidRPr="00CE0550">
        <w:rPr>
          <w:szCs w:val="24"/>
          <w:lang w:val="en"/>
        </w:rPr>
        <w:t xml:space="preserve">Presiding Officer </w:t>
      </w:r>
      <w:r w:rsidR="007B262B" w:rsidRPr="00CE0550">
        <w:rPr>
          <w:szCs w:val="24"/>
          <w:lang w:val="en"/>
        </w:rPr>
        <w:t xml:space="preserve">Elect </w:t>
      </w:r>
      <w:r w:rsidRPr="00CE0550">
        <w:rPr>
          <w:szCs w:val="24"/>
          <w:lang w:val="en"/>
        </w:rPr>
        <w:t>of the 20</w:t>
      </w:r>
      <w:r w:rsidR="00932654" w:rsidRPr="00CE0550">
        <w:rPr>
          <w:szCs w:val="24"/>
          <w:lang w:val="en"/>
        </w:rPr>
        <w:t>2</w:t>
      </w:r>
      <w:r w:rsidR="00882259" w:rsidRPr="00CE0550">
        <w:rPr>
          <w:szCs w:val="24"/>
          <w:lang w:val="en"/>
        </w:rPr>
        <w:t>5</w:t>
      </w:r>
      <w:r w:rsidRPr="00CE0550">
        <w:rPr>
          <w:szCs w:val="24"/>
          <w:lang w:val="en"/>
        </w:rPr>
        <w:t>-20</w:t>
      </w:r>
      <w:r w:rsidR="00E623C4" w:rsidRPr="00CE0550">
        <w:rPr>
          <w:szCs w:val="24"/>
          <w:lang w:val="en"/>
        </w:rPr>
        <w:t>2</w:t>
      </w:r>
      <w:r w:rsidR="00882259" w:rsidRPr="00CE0550">
        <w:rPr>
          <w:szCs w:val="24"/>
          <w:lang w:val="en"/>
        </w:rPr>
        <w:t>6</w:t>
      </w:r>
      <w:r w:rsidRPr="00CE0550">
        <w:rPr>
          <w:szCs w:val="24"/>
          <w:lang w:val="en"/>
        </w:rPr>
        <w:t xml:space="preserve"> University Senate</w:t>
      </w:r>
      <w:r w:rsidR="00E64AB3" w:rsidRPr="00CE0550">
        <w:rPr>
          <w:szCs w:val="24"/>
          <w:lang w:val="en"/>
        </w:rPr>
        <w:t>,</w:t>
      </w:r>
      <w:r w:rsidR="008B127C" w:rsidRPr="00CE0550">
        <w:rPr>
          <w:szCs w:val="24"/>
          <w:lang w:val="en"/>
        </w:rPr>
        <w:t xml:space="preserve"> </w:t>
      </w:r>
      <w:r w:rsidRPr="00CE0550">
        <w:rPr>
          <w:szCs w:val="24"/>
          <w:lang w:val="en"/>
        </w:rPr>
        <w:t xml:space="preserve">called the meeting to order at </w:t>
      </w:r>
      <w:r w:rsidR="00230AE3" w:rsidRPr="00CE0550">
        <w:rPr>
          <w:szCs w:val="24"/>
          <w:lang w:val="en"/>
        </w:rPr>
        <w:t>3</w:t>
      </w:r>
      <w:r w:rsidR="00CA3FE9" w:rsidRPr="00CE0550">
        <w:rPr>
          <w:szCs w:val="24"/>
          <w:lang w:val="en"/>
        </w:rPr>
        <w:t>:</w:t>
      </w:r>
      <w:r w:rsidR="00230AE3" w:rsidRPr="00CE0550">
        <w:rPr>
          <w:szCs w:val="24"/>
          <w:lang w:val="en"/>
        </w:rPr>
        <w:t>3</w:t>
      </w:r>
      <w:r w:rsidR="00CF6C77" w:rsidRPr="00CE0550">
        <w:rPr>
          <w:szCs w:val="24"/>
          <w:lang w:val="en"/>
        </w:rPr>
        <w:t>0</w:t>
      </w:r>
      <w:r w:rsidRPr="00CE0550">
        <w:rPr>
          <w:szCs w:val="24"/>
          <w:lang w:val="en"/>
        </w:rPr>
        <w:t xml:space="preserve"> p.m.</w:t>
      </w:r>
    </w:p>
    <w:p w14:paraId="5AD90430" w14:textId="77777777" w:rsidR="0053030F" w:rsidRPr="00CE0550" w:rsidRDefault="0053030F" w:rsidP="00E84AA3">
      <w:pPr>
        <w:pStyle w:val="NormalWeb"/>
        <w:spacing w:before="0" w:beforeAutospacing="0" w:after="0" w:afterAutospacing="0"/>
        <w:contextualSpacing/>
        <w:rPr>
          <w:szCs w:val="24"/>
          <w:lang w:val="en"/>
        </w:rPr>
      </w:pPr>
    </w:p>
    <w:p w14:paraId="55679FE0" w14:textId="34BED42C" w:rsidR="00490B84" w:rsidRPr="00CE0550" w:rsidRDefault="00271AEC" w:rsidP="00E84AA3">
      <w:pPr>
        <w:contextualSpacing/>
        <w:rPr>
          <w:smallCaps/>
          <w:szCs w:val="24"/>
          <w:lang w:val="en"/>
        </w:rPr>
      </w:pPr>
      <w:r w:rsidRPr="00CE0550">
        <w:rPr>
          <w:b/>
          <w:smallCaps/>
          <w:szCs w:val="24"/>
          <w:u w:val="single"/>
          <w:lang w:val="en"/>
        </w:rPr>
        <w:t>Consent Agenda</w:t>
      </w:r>
      <w:r w:rsidR="00F30389" w:rsidRPr="00CE0550">
        <w:rPr>
          <w:smallCaps/>
          <w:szCs w:val="24"/>
          <w:lang w:val="en"/>
        </w:rPr>
        <w:t xml:space="preserve"> </w:t>
      </w:r>
      <w:r w:rsidRPr="00CE0550">
        <w:rPr>
          <w:szCs w:val="24"/>
          <w:lang w:val="en"/>
        </w:rPr>
        <w:t>A consent agenda was available as an item of business listed on the meeting agenda and read as follows.</w:t>
      </w:r>
    </w:p>
    <w:p w14:paraId="3807658F" w14:textId="7A88958B" w:rsidR="00DD7875" w:rsidRPr="00CE0550" w:rsidRDefault="00DD7875" w:rsidP="00E84AA3">
      <w:pPr>
        <w:contextualSpacing/>
        <w:rPr>
          <w:b/>
          <w:bCs/>
          <w:color w:val="FF0000"/>
          <w:szCs w:val="24"/>
          <w:u w:val="single"/>
        </w:rPr>
      </w:pPr>
    </w:p>
    <w:p w14:paraId="5C2F4EE9" w14:textId="3A601349" w:rsidR="00A92CC9" w:rsidRPr="00CE0550" w:rsidRDefault="00CF6C77" w:rsidP="00E84AA3">
      <w:pPr>
        <w:pStyle w:val="ListParagraph"/>
        <w:numPr>
          <w:ilvl w:val="0"/>
          <w:numId w:val="3"/>
        </w:numPr>
        <w:rPr>
          <w:b/>
          <w:bCs/>
          <w:szCs w:val="24"/>
          <w:u w:val="single"/>
        </w:rPr>
      </w:pPr>
      <w:r w:rsidRPr="00CE0550">
        <w:rPr>
          <w:b/>
          <w:bCs/>
          <w:smallCaps/>
          <w:szCs w:val="24"/>
          <w:u w:val="single"/>
        </w:rPr>
        <w:t>A</w:t>
      </w:r>
      <w:r w:rsidR="00C37BDC" w:rsidRPr="00CE0550">
        <w:rPr>
          <w:b/>
          <w:bCs/>
          <w:smallCaps/>
          <w:szCs w:val="24"/>
          <w:u w:val="single"/>
        </w:rPr>
        <w:t>genda/</w:t>
      </w:r>
      <w:r w:rsidRPr="00CE0550">
        <w:rPr>
          <w:b/>
          <w:bCs/>
          <w:smallCaps/>
          <w:szCs w:val="24"/>
          <w:u w:val="single"/>
        </w:rPr>
        <w:t>M</w:t>
      </w:r>
      <w:r w:rsidR="00C37BDC" w:rsidRPr="00CE0550">
        <w:rPr>
          <w:b/>
          <w:bCs/>
          <w:smallCaps/>
          <w:szCs w:val="24"/>
          <w:u w:val="single"/>
        </w:rPr>
        <w:t>inutes</w:t>
      </w:r>
    </w:p>
    <w:p w14:paraId="7A8B9C5A" w14:textId="3410B366" w:rsidR="00A92CC9" w:rsidRPr="00CE0550" w:rsidRDefault="00A92CC9" w:rsidP="00E84AA3">
      <w:pPr>
        <w:pStyle w:val="ListParagraph"/>
        <w:numPr>
          <w:ilvl w:val="1"/>
          <w:numId w:val="3"/>
        </w:numPr>
        <w:rPr>
          <w:szCs w:val="24"/>
        </w:rPr>
      </w:pPr>
      <w:r w:rsidRPr="00CE0550">
        <w:rPr>
          <w:szCs w:val="24"/>
        </w:rPr>
        <w:t>University Senate Meeting Agenda (</w:t>
      </w:r>
      <w:r w:rsidR="007B262B" w:rsidRPr="00CE0550">
        <w:rPr>
          <w:szCs w:val="24"/>
        </w:rPr>
        <w:t>27</w:t>
      </w:r>
      <w:r w:rsidR="009B6986" w:rsidRPr="00CE0550">
        <w:rPr>
          <w:szCs w:val="24"/>
        </w:rPr>
        <w:t xml:space="preserve"> </w:t>
      </w:r>
      <w:r w:rsidR="007B262B" w:rsidRPr="00CE0550">
        <w:rPr>
          <w:szCs w:val="24"/>
        </w:rPr>
        <w:t>Feb</w:t>
      </w:r>
      <w:r w:rsidR="009B6986" w:rsidRPr="00CE0550">
        <w:rPr>
          <w:szCs w:val="24"/>
        </w:rPr>
        <w:t xml:space="preserve"> 202</w:t>
      </w:r>
      <w:r w:rsidR="007B262B" w:rsidRPr="00CE0550">
        <w:rPr>
          <w:szCs w:val="24"/>
        </w:rPr>
        <w:t>6</w:t>
      </w:r>
      <w:r w:rsidRPr="00CE0550">
        <w:rPr>
          <w:szCs w:val="24"/>
        </w:rPr>
        <w:t>)</w:t>
      </w:r>
    </w:p>
    <w:p w14:paraId="0E2658EC" w14:textId="3DE1FE44" w:rsidR="009B6986" w:rsidRPr="00CE0550" w:rsidRDefault="00A92CC9" w:rsidP="00E84AA3">
      <w:pPr>
        <w:pStyle w:val="ListParagraph"/>
        <w:numPr>
          <w:ilvl w:val="1"/>
          <w:numId w:val="3"/>
        </w:numPr>
        <w:rPr>
          <w:szCs w:val="24"/>
        </w:rPr>
      </w:pPr>
      <w:r w:rsidRPr="00CE0550">
        <w:rPr>
          <w:szCs w:val="24"/>
        </w:rPr>
        <w:t>University Senate Meeting Minutes (</w:t>
      </w:r>
      <w:r w:rsidR="007B262B" w:rsidRPr="00CE0550">
        <w:rPr>
          <w:szCs w:val="24"/>
        </w:rPr>
        <w:t>23</w:t>
      </w:r>
      <w:r w:rsidR="009B6986" w:rsidRPr="00CE0550">
        <w:rPr>
          <w:szCs w:val="24"/>
        </w:rPr>
        <w:t xml:space="preserve"> </w:t>
      </w:r>
      <w:r w:rsidR="007B262B" w:rsidRPr="00CE0550">
        <w:rPr>
          <w:szCs w:val="24"/>
        </w:rPr>
        <w:t>Jan</w:t>
      </w:r>
      <w:r w:rsidR="009B6986" w:rsidRPr="00CE0550">
        <w:rPr>
          <w:szCs w:val="24"/>
        </w:rPr>
        <w:t xml:space="preserve"> </w:t>
      </w:r>
      <w:r w:rsidRPr="00CE0550">
        <w:rPr>
          <w:szCs w:val="24"/>
        </w:rPr>
        <w:t>20</w:t>
      </w:r>
      <w:r w:rsidR="00E64AB3" w:rsidRPr="00CE0550">
        <w:rPr>
          <w:szCs w:val="24"/>
        </w:rPr>
        <w:t>2</w:t>
      </w:r>
      <w:r w:rsidR="007B262B" w:rsidRPr="00CE0550">
        <w:rPr>
          <w:szCs w:val="24"/>
        </w:rPr>
        <w:t>6</w:t>
      </w:r>
      <w:r w:rsidR="00E64AB3" w:rsidRPr="00CE0550">
        <w:rPr>
          <w:szCs w:val="24"/>
        </w:rPr>
        <w:t>)</w:t>
      </w:r>
    </w:p>
    <w:p w14:paraId="2FF4A807" w14:textId="77777777" w:rsidR="0053030F" w:rsidRPr="00CE0550" w:rsidRDefault="0053030F" w:rsidP="00E84AA3">
      <w:pPr>
        <w:contextualSpacing/>
        <w:rPr>
          <w:szCs w:val="24"/>
          <w:lang w:val="en"/>
        </w:rPr>
      </w:pPr>
    </w:p>
    <w:p w14:paraId="5532C849" w14:textId="2DEB6992" w:rsidR="00CA065E" w:rsidRPr="00CE0550" w:rsidRDefault="00271AEC" w:rsidP="00E84AA3">
      <w:pPr>
        <w:contextualSpacing/>
        <w:rPr>
          <w:rStyle w:val="s1"/>
          <w:rFonts w:ascii="Times New Roman" w:hAnsi="Times New Roman"/>
          <w:szCs w:val="24"/>
          <w:lang w:val="en"/>
        </w:rPr>
      </w:pPr>
      <w:r w:rsidRPr="00CE0550">
        <w:rPr>
          <w:szCs w:val="24"/>
          <w:lang w:val="en"/>
        </w:rPr>
        <w:t xml:space="preserve">A </w:t>
      </w:r>
      <w:r w:rsidRPr="00CE0550">
        <w:rPr>
          <w:b/>
          <w:smallCaps/>
          <w:szCs w:val="24"/>
          <w:u w:val="single"/>
          <w:lang w:val="en"/>
        </w:rPr>
        <w:t>motion</w:t>
      </w:r>
      <w:r w:rsidRPr="00CE0550">
        <w:rPr>
          <w:szCs w:val="24"/>
          <w:lang w:val="en"/>
        </w:rPr>
        <w:t xml:space="preserve"> </w:t>
      </w:r>
      <w:r w:rsidRPr="00CE0550">
        <w:rPr>
          <w:i/>
          <w:szCs w:val="24"/>
          <w:lang w:val="en"/>
        </w:rPr>
        <w:t>to adopt the consent agenda</w:t>
      </w:r>
      <w:r w:rsidRPr="00CE0550">
        <w:rPr>
          <w:szCs w:val="24"/>
          <w:lang w:val="en"/>
        </w:rPr>
        <w:t xml:space="preserve"> was approved by </w:t>
      </w:r>
      <w:r w:rsidR="00092918" w:rsidRPr="00CE0550">
        <w:rPr>
          <w:szCs w:val="24"/>
          <w:lang w:val="en"/>
        </w:rPr>
        <w:t>voice</w:t>
      </w:r>
      <w:r w:rsidRPr="00CE0550">
        <w:rPr>
          <w:szCs w:val="24"/>
          <w:lang w:val="en"/>
        </w:rPr>
        <w:t xml:space="preserve"> vote</w:t>
      </w:r>
      <w:r w:rsidR="002131E8" w:rsidRPr="00CE0550">
        <w:rPr>
          <w:szCs w:val="24"/>
          <w:lang w:val="en"/>
        </w:rPr>
        <w:t xml:space="preserve"> </w:t>
      </w:r>
      <w:r w:rsidRPr="00CE0550">
        <w:rPr>
          <w:szCs w:val="24"/>
          <w:lang w:val="en"/>
        </w:rPr>
        <w:t>with no proposed extractions, no further discussion, no dissenting voice, and only voting members of the university senate eligible to vote</w:t>
      </w:r>
      <w:r w:rsidR="004312FA" w:rsidRPr="00CE0550">
        <w:rPr>
          <w:szCs w:val="24"/>
          <w:lang w:val="en"/>
        </w:rPr>
        <w:t>.</w:t>
      </w:r>
    </w:p>
    <w:p w14:paraId="44CBCE63" w14:textId="678D3757" w:rsidR="00284A35" w:rsidRPr="00CE0550" w:rsidRDefault="00284A35" w:rsidP="00E84AA3">
      <w:pPr>
        <w:pStyle w:val="p1"/>
        <w:contextualSpacing/>
        <w:rPr>
          <w:rStyle w:val="s1"/>
          <w:rFonts w:ascii="Times New Roman" w:hAnsi="Times New Roman"/>
          <w:b/>
          <w:bCs/>
          <w:smallCaps/>
          <w:sz w:val="24"/>
          <w:szCs w:val="24"/>
          <w:u w:val="single"/>
        </w:rPr>
      </w:pPr>
    </w:p>
    <w:p w14:paraId="3DA3D03D" w14:textId="18A8B017" w:rsidR="002176B0" w:rsidRPr="00CE0550" w:rsidRDefault="002176B0" w:rsidP="00E84AA3">
      <w:pPr>
        <w:pStyle w:val="p1"/>
        <w:contextualSpacing/>
        <w:rPr>
          <w:rStyle w:val="s1"/>
          <w:rFonts w:ascii="Times New Roman" w:hAnsi="Times New Roman"/>
          <w:b/>
          <w:bCs/>
          <w:smallCaps/>
          <w:sz w:val="24"/>
          <w:szCs w:val="24"/>
          <w:u w:val="single"/>
        </w:rPr>
      </w:pPr>
      <w:r w:rsidRPr="00CE0550">
        <w:rPr>
          <w:rStyle w:val="s1"/>
          <w:rFonts w:ascii="Times New Roman" w:hAnsi="Times New Roman"/>
          <w:b/>
          <w:bCs/>
          <w:smallCaps/>
          <w:sz w:val="24"/>
          <w:szCs w:val="24"/>
          <w:u w:val="single"/>
        </w:rPr>
        <w:t>Unfinished Business</w:t>
      </w:r>
      <w:r w:rsidRPr="00CE0550">
        <w:rPr>
          <w:rStyle w:val="s1"/>
          <w:rFonts w:ascii="Times New Roman" w:hAnsi="Times New Roman"/>
          <w:sz w:val="24"/>
          <w:szCs w:val="24"/>
        </w:rPr>
        <w:t xml:space="preserve"> There was no unfinished business.</w:t>
      </w:r>
    </w:p>
    <w:p w14:paraId="3C0FC4C3" w14:textId="0E7B509E" w:rsidR="002176B0" w:rsidRPr="00CE0550" w:rsidRDefault="002176B0" w:rsidP="00E84AA3">
      <w:pPr>
        <w:pStyle w:val="p1"/>
        <w:contextualSpacing/>
        <w:rPr>
          <w:rStyle w:val="s1"/>
          <w:rFonts w:ascii="Times New Roman" w:hAnsi="Times New Roman"/>
          <w:b/>
          <w:bCs/>
          <w:smallCaps/>
          <w:sz w:val="24"/>
          <w:szCs w:val="24"/>
          <w:u w:val="single"/>
        </w:rPr>
      </w:pPr>
    </w:p>
    <w:p w14:paraId="09386353" w14:textId="59B6CD03" w:rsidR="00AB3057" w:rsidRPr="00CE0550" w:rsidRDefault="00AB3057" w:rsidP="00E84AA3">
      <w:pPr>
        <w:pStyle w:val="p1"/>
        <w:contextualSpacing/>
        <w:rPr>
          <w:rStyle w:val="s1"/>
          <w:rFonts w:ascii="Times New Roman" w:hAnsi="Times New Roman"/>
          <w:b/>
          <w:bCs/>
          <w:smallCaps/>
          <w:sz w:val="24"/>
          <w:szCs w:val="24"/>
          <w:u w:val="single"/>
        </w:rPr>
      </w:pPr>
      <w:r w:rsidRPr="00CE0550">
        <w:rPr>
          <w:rStyle w:val="s1"/>
          <w:rFonts w:ascii="Times New Roman" w:hAnsi="Times New Roman"/>
          <w:b/>
          <w:bCs/>
          <w:smallCaps/>
          <w:sz w:val="24"/>
          <w:szCs w:val="24"/>
          <w:u w:val="single"/>
        </w:rPr>
        <w:t>New Business</w:t>
      </w:r>
      <w:r w:rsidR="007B262B" w:rsidRPr="00CE0550">
        <w:rPr>
          <w:rStyle w:val="s1"/>
          <w:rFonts w:ascii="Times New Roman" w:hAnsi="Times New Roman"/>
          <w:sz w:val="24"/>
          <w:szCs w:val="24"/>
        </w:rPr>
        <w:t xml:space="preserve"> There was no unfinished business.</w:t>
      </w:r>
    </w:p>
    <w:p w14:paraId="57753BF1" w14:textId="2443EC5D" w:rsidR="00AB3057" w:rsidRPr="00CE0550" w:rsidRDefault="00AB3057" w:rsidP="00E84AA3">
      <w:pPr>
        <w:pStyle w:val="p1"/>
        <w:contextualSpacing/>
        <w:rPr>
          <w:rStyle w:val="s1"/>
          <w:rFonts w:ascii="Times New Roman" w:hAnsi="Times New Roman"/>
          <w:b/>
          <w:bCs/>
          <w:smallCaps/>
          <w:sz w:val="24"/>
          <w:szCs w:val="24"/>
          <w:u w:val="single"/>
        </w:rPr>
      </w:pPr>
    </w:p>
    <w:p w14:paraId="03E2F205" w14:textId="1CB91A7A" w:rsidR="005E25F5" w:rsidRPr="00CE0550" w:rsidRDefault="005E25F5" w:rsidP="00E84AA3">
      <w:pPr>
        <w:pStyle w:val="p1"/>
        <w:contextualSpacing/>
        <w:rPr>
          <w:rStyle w:val="s1"/>
          <w:rFonts w:ascii="Times New Roman" w:hAnsi="Times New Roman"/>
          <w:sz w:val="24"/>
          <w:szCs w:val="24"/>
        </w:rPr>
      </w:pPr>
      <w:r w:rsidRPr="00CE0550">
        <w:rPr>
          <w:rStyle w:val="s1"/>
          <w:rFonts w:ascii="Times New Roman" w:hAnsi="Times New Roman"/>
          <w:b/>
          <w:bCs/>
          <w:smallCaps/>
          <w:sz w:val="24"/>
          <w:szCs w:val="24"/>
          <w:u w:val="single"/>
        </w:rPr>
        <w:lastRenderedPageBreak/>
        <w:t>President</w:t>
      </w:r>
      <w:r w:rsidR="00CE0550">
        <w:rPr>
          <w:rStyle w:val="s1"/>
          <w:rFonts w:ascii="Times New Roman" w:hAnsi="Times New Roman"/>
          <w:b/>
          <w:bCs/>
          <w:smallCaps/>
          <w:sz w:val="24"/>
          <w:szCs w:val="24"/>
          <w:u w:val="single"/>
        </w:rPr>
        <w:t>’</w:t>
      </w:r>
      <w:r w:rsidRPr="00CE0550">
        <w:rPr>
          <w:rStyle w:val="s1"/>
          <w:rFonts w:ascii="Times New Roman" w:hAnsi="Times New Roman"/>
          <w:b/>
          <w:bCs/>
          <w:smallCaps/>
          <w:sz w:val="24"/>
          <w:szCs w:val="24"/>
          <w:u w:val="single"/>
        </w:rPr>
        <w:t>s Report</w:t>
      </w:r>
      <w:r w:rsidRPr="00CE0550">
        <w:rPr>
          <w:rStyle w:val="s1"/>
          <w:rFonts w:ascii="Times New Roman" w:hAnsi="Times New Roman"/>
          <w:b/>
          <w:bCs/>
          <w:smallCaps/>
          <w:sz w:val="24"/>
          <w:szCs w:val="24"/>
        </w:rPr>
        <w:t xml:space="preserve"> — President </w:t>
      </w:r>
      <w:r w:rsidR="002176B0" w:rsidRPr="00CE0550">
        <w:rPr>
          <w:rStyle w:val="s1"/>
          <w:rFonts w:ascii="Times New Roman" w:hAnsi="Times New Roman"/>
          <w:b/>
          <w:bCs/>
          <w:smallCaps/>
          <w:sz w:val="24"/>
          <w:szCs w:val="24"/>
        </w:rPr>
        <w:t>Cathy Cox</w:t>
      </w:r>
    </w:p>
    <w:p w14:paraId="1ED7014C" w14:textId="77777777" w:rsidR="00CC0378" w:rsidRPr="00CE0550" w:rsidRDefault="00CC0378" w:rsidP="00E84AA3">
      <w:pPr>
        <w:pStyle w:val="p1"/>
        <w:contextualSpacing/>
        <w:rPr>
          <w:rStyle w:val="s1"/>
          <w:rFonts w:ascii="Times New Roman" w:hAnsi="Times New Roman"/>
          <w:sz w:val="24"/>
          <w:szCs w:val="24"/>
        </w:rPr>
      </w:pPr>
    </w:p>
    <w:p w14:paraId="04BF0E41" w14:textId="77777777" w:rsidR="007B262B" w:rsidRPr="00CE0550" w:rsidRDefault="007B262B" w:rsidP="00E84AA3">
      <w:pPr>
        <w:pStyle w:val="NormalWeb"/>
        <w:numPr>
          <w:ilvl w:val="0"/>
          <w:numId w:val="20"/>
        </w:numPr>
        <w:shd w:val="clear" w:color="auto" w:fill="FFFFFF"/>
        <w:spacing w:before="0" w:beforeAutospacing="0" w:after="0" w:afterAutospacing="0"/>
        <w:contextualSpacing/>
        <w:rPr>
          <w:b/>
          <w:smallCaps/>
          <w:szCs w:val="24"/>
          <w:u w:val="single"/>
        </w:rPr>
      </w:pPr>
      <w:r w:rsidRPr="00CE0550">
        <w:rPr>
          <w:b/>
          <w:smallCaps/>
          <w:szCs w:val="24"/>
          <w:u w:val="single"/>
        </w:rPr>
        <w:t>Legislative update</w:t>
      </w:r>
      <w:r w:rsidRPr="00CE0550">
        <w:rPr>
          <w:b/>
          <w:smallCaps/>
          <w:szCs w:val="24"/>
        </w:rPr>
        <w:t xml:space="preserve"> </w:t>
      </w:r>
      <w:r w:rsidRPr="00CE0550">
        <w:rPr>
          <w:color w:val="333333"/>
          <w:szCs w:val="24"/>
        </w:rPr>
        <w:t>The General Assembly adopted the Amended FY26 Budget earlier this week, with several items of particular interest to GCSU.</w:t>
      </w:r>
    </w:p>
    <w:p w14:paraId="30928870" w14:textId="207831B1" w:rsidR="007B262B" w:rsidRPr="00CE0550" w:rsidRDefault="007B262B" w:rsidP="00E84AA3">
      <w:pPr>
        <w:pStyle w:val="NormalWeb"/>
        <w:numPr>
          <w:ilvl w:val="1"/>
          <w:numId w:val="20"/>
        </w:numPr>
        <w:shd w:val="clear" w:color="auto" w:fill="FFFFFF"/>
        <w:spacing w:before="0" w:beforeAutospacing="0" w:after="0" w:afterAutospacing="0"/>
        <w:contextualSpacing/>
        <w:rPr>
          <w:b/>
          <w:smallCaps/>
          <w:szCs w:val="24"/>
          <w:u w:val="single"/>
        </w:rPr>
      </w:pPr>
      <w:r w:rsidRPr="00CE0550">
        <w:rPr>
          <w:b/>
          <w:smallCaps/>
          <w:szCs w:val="24"/>
          <w:u w:val="single"/>
        </w:rPr>
        <w:t>$2,000 One-Time Funding for Staff</w:t>
      </w:r>
      <w:r w:rsidRPr="00CE0550">
        <w:rPr>
          <w:b/>
          <w:szCs w:val="24"/>
        </w:rPr>
        <w:t xml:space="preserve"> </w:t>
      </w:r>
      <w:r w:rsidRPr="00CE0550">
        <w:rPr>
          <w:color w:val="333333"/>
          <w:szCs w:val="24"/>
        </w:rPr>
        <w:t xml:space="preserve">In the original budget proposed by Governor Brian Kemp, state employees and teachers would receive a $2,000 </w:t>
      </w:r>
      <w:r w:rsidR="004D67EE">
        <w:rPr>
          <w:color w:val="333333"/>
          <w:szCs w:val="24"/>
        </w:rPr>
        <w:t>“</w:t>
      </w:r>
      <w:r w:rsidRPr="00CE0550">
        <w:rPr>
          <w:color w:val="333333"/>
          <w:szCs w:val="24"/>
        </w:rPr>
        <w:t>one-time salary supplement</w:t>
      </w:r>
      <w:r w:rsidR="004D67EE">
        <w:rPr>
          <w:color w:val="333333"/>
          <w:szCs w:val="24"/>
        </w:rPr>
        <w:t>”</w:t>
      </w:r>
      <w:r w:rsidRPr="00CE0550">
        <w:rPr>
          <w:color w:val="333333"/>
          <w:szCs w:val="24"/>
        </w:rPr>
        <w:t xml:space="preserve"> by the end of this fiscal year (June 30, 2026). The House and Senate versions of the budget changed that amount, but the final version adopted in a conference committee and passed by both the House and Senate restored the salary supplement to $2000.  They also kept intact a tax refund of $250 for single taxpayers and $500 for married couples filing jointly.</w:t>
      </w:r>
    </w:p>
    <w:p w14:paraId="00890CB4" w14:textId="2BE52962" w:rsidR="007B262B" w:rsidRPr="00CE0550" w:rsidRDefault="007B262B" w:rsidP="00E84AA3">
      <w:pPr>
        <w:pStyle w:val="NormalWeb"/>
        <w:numPr>
          <w:ilvl w:val="1"/>
          <w:numId w:val="20"/>
        </w:numPr>
        <w:shd w:val="clear" w:color="auto" w:fill="FFFFFF"/>
        <w:spacing w:before="0" w:beforeAutospacing="0" w:after="0" w:afterAutospacing="0"/>
        <w:contextualSpacing/>
        <w:rPr>
          <w:b/>
          <w:bCs/>
          <w:smallCaps/>
          <w:szCs w:val="24"/>
          <w:u w:val="single"/>
        </w:rPr>
      </w:pPr>
      <w:r w:rsidRPr="00CE0550">
        <w:rPr>
          <w:b/>
          <w:bCs/>
          <w:smallCaps/>
          <w:color w:val="333333"/>
          <w:szCs w:val="24"/>
          <w:u w:val="single"/>
        </w:rPr>
        <w:t>$5 Million Renovation Funds for A&amp;S</w:t>
      </w:r>
      <w:r w:rsidRPr="00CE0550">
        <w:rPr>
          <w:b/>
          <w:bCs/>
          <w:smallCaps/>
          <w:szCs w:val="24"/>
        </w:rPr>
        <w:t xml:space="preserve"> </w:t>
      </w:r>
      <w:r w:rsidRPr="00CE0550">
        <w:rPr>
          <w:color w:val="333333"/>
          <w:szCs w:val="24"/>
        </w:rPr>
        <w:t>The Board of Regents had approved last fall $5 million in renovation funds for our Arts &amp; Sciences building, but Gov. Kemp did not include this project in the list of capital projects to be funded in the state budget. The Chancellor authorized us to lobby for it ourselves, and I</w:t>
      </w:r>
      <w:r w:rsidR="00CE0550">
        <w:rPr>
          <w:color w:val="333333"/>
          <w:szCs w:val="24"/>
        </w:rPr>
        <w:t>’</w:t>
      </w:r>
      <w:r w:rsidRPr="00CE0550">
        <w:rPr>
          <w:color w:val="333333"/>
          <w:szCs w:val="24"/>
        </w:rPr>
        <w:t>m very pleased to report that with the special help of our new governmental affairs director Hank Griffeth, our local legislators Rep. Floyd Griffin and Sen. Rick Williams, and both House Appropriations Chairman Matt Hatchett from Dublin and Sen. Blake Tillery from Vidalia, we were successful in getting the project restored in the Amended Budget. Assuming the budget item is signed into law by the Governor, we should be on track to undertake a major renovation of A&amp;S, to include a complete refurbishment of the auditorium, new flooring, painting, replacement of classroom and public-area furnishings, and lighting updates throughout the building over the coming year.</w:t>
      </w:r>
    </w:p>
    <w:p w14:paraId="24B90AF7" w14:textId="46EEBF00" w:rsidR="007B262B" w:rsidRPr="00CE0550" w:rsidRDefault="007B262B" w:rsidP="00E84AA3">
      <w:pPr>
        <w:pStyle w:val="NormalWeb"/>
        <w:numPr>
          <w:ilvl w:val="1"/>
          <w:numId w:val="20"/>
        </w:numPr>
        <w:shd w:val="clear" w:color="auto" w:fill="FFFFFF"/>
        <w:spacing w:before="0" w:beforeAutospacing="0" w:after="0" w:afterAutospacing="0"/>
        <w:contextualSpacing/>
        <w:rPr>
          <w:b/>
          <w:bCs/>
          <w:smallCaps/>
          <w:szCs w:val="24"/>
          <w:u w:val="single"/>
        </w:rPr>
      </w:pPr>
      <w:r w:rsidRPr="00CE0550">
        <w:rPr>
          <w:b/>
          <w:bCs/>
          <w:smallCaps/>
          <w:color w:val="333333"/>
          <w:szCs w:val="24"/>
          <w:u w:val="single"/>
        </w:rPr>
        <w:t>Other Items</w:t>
      </w:r>
      <w:r w:rsidRPr="00CE0550">
        <w:rPr>
          <w:b/>
          <w:bCs/>
          <w:smallCaps/>
          <w:szCs w:val="24"/>
        </w:rPr>
        <w:t xml:space="preserve"> </w:t>
      </w:r>
      <w:r w:rsidRPr="00CE0550">
        <w:rPr>
          <w:color w:val="333333"/>
          <w:szCs w:val="24"/>
        </w:rPr>
        <w:t>I will attach Chancellor Perdue</w:t>
      </w:r>
      <w:r w:rsidR="00CE0550">
        <w:rPr>
          <w:color w:val="333333"/>
          <w:szCs w:val="24"/>
        </w:rPr>
        <w:t>’</w:t>
      </w:r>
      <w:r w:rsidRPr="00CE0550">
        <w:rPr>
          <w:color w:val="333333"/>
          <w:szCs w:val="24"/>
        </w:rPr>
        <w:t>s letter to my report with a full list of items funded for the USG in the Amended FY26 budget, notably an additional $33 million for MRR funding over the $65.9 million for MRR in the base budget, which will benefit the continuous maintenance needs of our historic campus; $5.6 million for the design of a new nursing school at UGA, and more than $29 million for a new school of optometry at Georgia Southern.</w:t>
      </w:r>
    </w:p>
    <w:p w14:paraId="69E67AB3" w14:textId="77777777" w:rsidR="007B262B" w:rsidRPr="00CE0550" w:rsidRDefault="007B262B" w:rsidP="00E84AA3">
      <w:pPr>
        <w:pStyle w:val="NormalWeb"/>
        <w:numPr>
          <w:ilvl w:val="0"/>
          <w:numId w:val="20"/>
        </w:numPr>
        <w:shd w:val="clear" w:color="auto" w:fill="FFFFFF"/>
        <w:spacing w:before="0" w:beforeAutospacing="0" w:after="0" w:afterAutospacing="0"/>
        <w:contextualSpacing/>
        <w:rPr>
          <w:b/>
          <w:smallCaps/>
          <w:szCs w:val="24"/>
          <w:u w:val="single"/>
        </w:rPr>
      </w:pPr>
      <w:r w:rsidRPr="00CE0550">
        <w:rPr>
          <w:b/>
          <w:smallCaps/>
          <w:szCs w:val="24"/>
          <w:u w:val="single"/>
        </w:rPr>
        <w:t>Board of Regents/USG Update</w:t>
      </w:r>
    </w:p>
    <w:p w14:paraId="49FE099E" w14:textId="5C0F337F" w:rsidR="007B262B" w:rsidRPr="00CE0550" w:rsidRDefault="007B262B" w:rsidP="00E84AA3">
      <w:pPr>
        <w:pStyle w:val="NormalWeb"/>
        <w:numPr>
          <w:ilvl w:val="1"/>
          <w:numId w:val="20"/>
        </w:numPr>
        <w:shd w:val="clear" w:color="auto" w:fill="FFFFFF"/>
        <w:spacing w:before="0" w:beforeAutospacing="0" w:after="0" w:afterAutospacing="0"/>
        <w:contextualSpacing/>
        <w:rPr>
          <w:b/>
          <w:smallCaps/>
          <w:szCs w:val="24"/>
          <w:u w:val="single"/>
        </w:rPr>
      </w:pPr>
      <w:r w:rsidRPr="00CE0550">
        <w:rPr>
          <w:b/>
          <w:smallCaps/>
          <w:szCs w:val="24"/>
          <w:u w:val="single"/>
        </w:rPr>
        <w:t>Mission Statement</w:t>
      </w:r>
      <w:r w:rsidRPr="00CE0550">
        <w:rPr>
          <w:bCs/>
          <w:szCs w:val="24"/>
        </w:rPr>
        <w:t xml:space="preserve"> At its February 10, 2026, meeting, the Board of Regents approved a new mission statement for Georgia College &amp; State University, streamlining the lengthy version we had had in place for many years into one sentence:</w:t>
      </w:r>
      <w:r w:rsidRPr="00CE0550">
        <w:rPr>
          <w:b/>
          <w:smallCaps/>
          <w:szCs w:val="24"/>
          <w:u w:val="single"/>
        </w:rPr>
        <w:t xml:space="preserve"> </w:t>
      </w:r>
      <w:r w:rsidR="004D67EE">
        <w:rPr>
          <w:bCs/>
          <w:szCs w:val="24"/>
        </w:rPr>
        <w:t>“</w:t>
      </w:r>
      <w:r w:rsidRPr="00CE0550">
        <w:rPr>
          <w:bCs/>
          <w:szCs w:val="24"/>
        </w:rPr>
        <w:t>Georgia College &amp; State University</w:t>
      </w:r>
      <w:r w:rsidR="00CE0550">
        <w:rPr>
          <w:bCs/>
          <w:szCs w:val="24"/>
        </w:rPr>
        <w:t>’</w:t>
      </w:r>
      <w:r w:rsidRPr="00CE0550">
        <w:rPr>
          <w:bCs/>
          <w:szCs w:val="24"/>
        </w:rPr>
        <w:t>s distinctive liberal arts model provides innovate undergraduate and graduate programs that challenge future leaders to do more, learn more and seize more opportunities to make a positive difference in the world.</w:t>
      </w:r>
      <w:r w:rsidR="004D67EE">
        <w:rPr>
          <w:bCs/>
          <w:szCs w:val="24"/>
        </w:rPr>
        <w:t>”</w:t>
      </w:r>
      <w:r w:rsidRPr="00CE0550">
        <w:rPr>
          <w:b/>
          <w:smallCaps/>
          <w:szCs w:val="24"/>
          <w:u w:val="single"/>
        </w:rPr>
        <w:t xml:space="preserve"> </w:t>
      </w:r>
      <w:r w:rsidRPr="00CE0550">
        <w:rPr>
          <w:bCs/>
          <w:szCs w:val="24"/>
        </w:rPr>
        <w:t>The new statement becomes effective on March 1, 2026.</w:t>
      </w:r>
      <w:r w:rsidRPr="00CE0550">
        <w:rPr>
          <w:color w:val="000000"/>
          <w:szCs w:val="24"/>
        </w:rPr>
        <w:t> </w:t>
      </w:r>
    </w:p>
    <w:p w14:paraId="31C3D9CD" w14:textId="347B1D5A" w:rsidR="007B262B" w:rsidRPr="00CE0550" w:rsidRDefault="007B262B" w:rsidP="00E84AA3">
      <w:pPr>
        <w:pStyle w:val="NormalWeb"/>
        <w:numPr>
          <w:ilvl w:val="1"/>
          <w:numId w:val="20"/>
        </w:numPr>
        <w:shd w:val="clear" w:color="auto" w:fill="FFFFFF"/>
        <w:spacing w:before="0" w:beforeAutospacing="0" w:after="0" w:afterAutospacing="0"/>
        <w:contextualSpacing/>
        <w:rPr>
          <w:b/>
          <w:smallCaps/>
          <w:szCs w:val="24"/>
          <w:u w:val="single"/>
        </w:rPr>
      </w:pPr>
      <w:r w:rsidRPr="00CE0550">
        <w:rPr>
          <w:b/>
          <w:smallCaps/>
          <w:szCs w:val="24"/>
          <w:u w:val="single"/>
        </w:rPr>
        <w:t>Admissions Requirements</w:t>
      </w:r>
      <w:r w:rsidRPr="00CE0550">
        <w:rPr>
          <w:bCs/>
          <w:szCs w:val="24"/>
        </w:rPr>
        <w:t xml:space="preserve"> The Regents also amended Policy 4.2.1 to require that beginning </w:t>
      </w:r>
      <w:r w:rsidR="004D67EE">
        <w:rPr>
          <w:bCs/>
          <w:szCs w:val="24"/>
        </w:rPr>
        <w:t>“</w:t>
      </w:r>
      <w:r w:rsidRPr="00CE0550">
        <w:rPr>
          <w:bCs/>
          <w:szCs w:val="24"/>
        </w:rPr>
        <w:t>[f]or Fall 2026 admission and beyond, standardized test scores are required for all Research 1 and Research 2 institutions, and the USG designated liberal arts institution. All other institutions may require test scores based on the applicant high school grade point average.</w:t>
      </w:r>
      <w:r w:rsidR="004D67EE">
        <w:rPr>
          <w:bCs/>
          <w:szCs w:val="24"/>
        </w:rPr>
        <w:t>”</w:t>
      </w:r>
      <w:r w:rsidRPr="00CE0550">
        <w:rPr>
          <w:bCs/>
          <w:szCs w:val="24"/>
        </w:rPr>
        <w:t xml:space="preserve"> Additionally, the amended policy requires that beginning Fall 2027, scores from the Classical Learning Test (CLT) may be substituted for SAT scores based on the CLT-SAT concordance tables at all test-optional and test-mandatory institutions, with the only exceptions being Georgia Tech and UGA. I will attach a copy of the amended policy to my report.</w:t>
      </w:r>
    </w:p>
    <w:p w14:paraId="41875A6D" w14:textId="77777777" w:rsidR="007B262B" w:rsidRPr="00CE0550" w:rsidRDefault="007B262B" w:rsidP="00E84AA3">
      <w:pPr>
        <w:pStyle w:val="NormalWeb"/>
        <w:numPr>
          <w:ilvl w:val="0"/>
          <w:numId w:val="20"/>
        </w:numPr>
        <w:shd w:val="clear" w:color="auto" w:fill="FFFFFF"/>
        <w:spacing w:before="0" w:beforeAutospacing="0" w:after="0" w:afterAutospacing="0"/>
        <w:contextualSpacing/>
        <w:rPr>
          <w:b/>
          <w:smallCaps/>
          <w:szCs w:val="24"/>
          <w:u w:val="single"/>
        </w:rPr>
      </w:pPr>
      <w:r w:rsidRPr="00CE0550">
        <w:rPr>
          <w:b/>
          <w:smallCaps/>
          <w:szCs w:val="24"/>
          <w:u w:val="single"/>
        </w:rPr>
        <w:t>Amended Campus Housing Policy</w:t>
      </w:r>
    </w:p>
    <w:p w14:paraId="00A4CFFC" w14:textId="78B7759A" w:rsidR="007B262B" w:rsidRPr="00CE0550" w:rsidRDefault="007B262B" w:rsidP="00E84AA3">
      <w:pPr>
        <w:pStyle w:val="NormalWeb"/>
        <w:numPr>
          <w:ilvl w:val="1"/>
          <w:numId w:val="20"/>
        </w:numPr>
        <w:shd w:val="clear" w:color="auto" w:fill="FFFFFF"/>
        <w:spacing w:before="0" w:beforeAutospacing="0" w:after="0" w:afterAutospacing="0"/>
        <w:contextualSpacing/>
        <w:rPr>
          <w:b/>
          <w:smallCaps/>
          <w:szCs w:val="24"/>
          <w:u w:val="single"/>
        </w:rPr>
      </w:pPr>
      <w:r w:rsidRPr="00CE0550">
        <w:rPr>
          <w:szCs w:val="24"/>
        </w:rPr>
        <w:lastRenderedPageBreak/>
        <w:t xml:space="preserve">Georgia College &amp; State University continues to see record increases in applications since 2022, and during February 2026, applications passed the 9,000 </w:t>
      </w:r>
      <w:proofErr w:type="gramStart"/>
      <w:r w:rsidRPr="00CE0550">
        <w:rPr>
          <w:szCs w:val="24"/>
        </w:rPr>
        <w:t>mark</w:t>
      </w:r>
      <w:proofErr w:type="gramEnd"/>
      <w:r w:rsidRPr="00CE0550">
        <w:rPr>
          <w:szCs w:val="24"/>
        </w:rPr>
        <w:t xml:space="preserve"> for the first time in GCSU history. Our university</w:t>
      </w:r>
      <w:r w:rsidR="00CE0550">
        <w:rPr>
          <w:szCs w:val="24"/>
        </w:rPr>
        <w:t>’</w:t>
      </w:r>
      <w:r w:rsidRPr="00CE0550">
        <w:rPr>
          <w:szCs w:val="24"/>
        </w:rPr>
        <w:t xml:space="preserve">s reputation for offering </w:t>
      </w:r>
      <w:proofErr w:type="gramStart"/>
      <w:r w:rsidRPr="00CE0550">
        <w:rPr>
          <w:szCs w:val="24"/>
        </w:rPr>
        <w:t>a private</w:t>
      </w:r>
      <w:proofErr w:type="gramEnd"/>
      <w:r w:rsidRPr="00CE0550">
        <w:rPr>
          <w:szCs w:val="24"/>
        </w:rPr>
        <w:t xml:space="preserve"> college experience (small classes and transformative engagement) at a public </w:t>
      </w:r>
      <w:proofErr w:type="gramStart"/>
      <w:r w:rsidRPr="00CE0550">
        <w:rPr>
          <w:szCs w:val="24"/>
        </w:rPr>
        <w:t>university price</w:t>
      </w:r>
      <w:proofErr w:type="gramEnd"/>
      <w:r w:rsidRPr="00CE0550">
        <w:rPr>
          <w:szCs w:val="24"/>
        </w:rPr>
        <w:t xml:space="preserve"> has grown significantly.  This increased demand and our personalized approach has now made GCSU a destination of interest for students under the age of 16. This interest is expected to grow in the years to come and </w:t>
      </w:r>
      <w:proofErr w:type="gramStart"/>
      <w:r w:rsidRPr="00CE0550">
        <w:rPr>
          <w:szCs w:val="24"/>
        </w:rPr>
        <w:t>necessitated</w:t>
      </w:r>
      <w:proofErr w:type="gramEnd"/>
      <w:r w:rsidRPr="00CE0550">
        <w:rPr>
          <w:szCs w:val="24"/>
        </w:rPr>
        <w:t xml:space="preserve"> an immediate policy review of campus housing policies.</w:t>
      </w:r>
    </w:p>
    <w:p w14:paraId="4DCB957E" w14:textId="56EDA069" w:rsidR="007B262B" w:rsidRPr="00CE0550" w:rsidRDefault="007B262B" w:rsidP="00E84AA3">
      <w:pPr>
        <w:pStyle w:val="NormalWeb"/>
        <w:numPr>
          <w:ilvl w:val="1"/>
          <w:numId w:val="20"/>
        </w:numPr>
        <w:shd w:val="clear" w:color="auto" w:fill="FFFFFF"/>
        <w:spacing w:before="0" w:beforeAutospacing="0" w:after="0" w:afterAutospacing="0"/>
        <w:contextualSpacing/>
        <w:rPr>
          <w:b/>
          <w:smallCaps/>
          <w:szCs w:val="24"/>
          <w:u w:val="single"/>
        </w:rPr>
      </w:pPr>
      <w:r w:rsidRPr="00CE0550">
        <w:rPr>
          <w:szCs w:val="24"/>
        </w:rPr>
        <w:t>Based on a variety of factors including the age of consent in Georgia and GCSU</w:t>
      </w:r>
      <w:r w:rsidR="00CE0550">
        <w:rPr>
          <w:szCs w:val="24"/>
        </w:rPr>
        <w:t>’</w:t>
      </w:r>
      <w:r w:rsidRPr="00CE0550">
        <w:rPr>
          <w:szCs w:val="24"/>
        </w:rPr>
        <w:t xml:space="preserve">s ability to support the needs of students under the age of 16, the Student Life Division </w:t>
      </w:r>
      <w:proofErr w:type="gramStart"/>
      <w:r w:rsidRPr="00CE0550">
        <w:rPr>
          <w:szCs w:val="24"/>
        </w:rPr>
        <w:t>recommended</w:t>
      </w:r>
      <w:proofErr w:type="gramEnd"/>
      <w:r w:rsidRPr="00CE0550">
        <w:rPr>
          <w:szCs w:val="24"/>
        </w:rPr>
        <w:t xml:space="preserve"> and the Executive Cabinet adopted in January the following policy, which became effective immediately, and will apply to Summer 2026 enrollment:</w:t>
      </w:r>
    </w:p>
    <w:p w14:paraId="1632DD4A" w14:textId="77777777" w:rsidR="007B262B" w:rsidRPr="00CE0550" w:rsidRDefault="007B262B" w:rsidP="00E84AA3">
      <w:pPr>
        <w:pStyle w:val="NormalWeb"/>
        <w:numPr>
          <w:ilvl w:val="1"/>
          <w:numId w:val="20"/>
        </w:numPr>
        <w:shd w:val="clear" w:color="auto" w:fill="FFFFFF"/>
        <w:spacing w:before="0" w:beforeAutospacing="0" w:after="0" w:afterAutospacing="0"/>
        <w:contextualSpacing/>
        <w:rPr>
          <w:b/>
          <w:smallCaps/>
          <w:szCs w:val="24"/>
          <w:u w:val="single"/>
        </w:rPr>
      </w:pPr>
      <w:r w:rsidRPr="00CE0550">
        <w:rPr>
          <w:b/>
          <w:bCs/>
          <w:szCs w:val="24"/>
          <w:u w:val="single"/>
        </w:rPr>
        <w:t xml:space="preserve">Addendum to GCSU Housing Policy </w:t>
      </w:r>
      <w:proofErr w:type="gramStart"/>
      <w:r w:rsidRPr="00CE0550">
        <w:rPr>
          <w:b/>
          <w:bCs/>
          <w:szCs w:val="24"/>
          <w:u w:val="single"/>
        </w:rPr>
        <w:t>for Students</w:t>
      </w:r>
      <w:proofErr w:type="gramEnd"/>
      <w:r w:rsidRPr="00CE0550">
        <w:rPr>
          <w:b/>
          <w:bCs/>
          <w:szCs w:val="24"/>
        </w:rPr>
        <w:t xml:space="preserve"> </w:t>
      </w:r>
      <w:proofErr w:type="spellStart"/>
      <w:r w:rsidRPr="00CE0550">
        <w:rPr>
          <w:b/>
          <w:bCs/>
          <w:szCs w:val="24"/>
        </w:rPr>
        <w:t>Students</w:t>
      </w:r>
      <w:proofErr w:type="spellEnd"/>
      <w:r w:rsidRPr="00CE0550">
        <w:rPr>
          <w:b/>
          <w:bCs/>
          <w:szCs w:val="24"/>
        </w:rPr>
        <w:t xml:space="preserve"> under the age of 16 on August 1 for fall semester, January 1 for spring semester, and June 1 for the Bridge Scholars Program will not be eligible to reside in university housing. These students may enroll at GCSU (including </w:t>
      </w:r>
      <w:proofErr w:type="gramStart"/>
      <w:r w:rsidRPr="00CE0550">
        <w:rPr>
          <w:b/>
          <w:bCs/>
          <w:szCs w:val="24"/>
        </w:rPr>
        <w:t>the Honors</w:t>
      </w:r>
      <w:proofErr w:type="gramEnd"/>
      <w:r w:rsidRPr="00CE0550">
        <w:rPr>
          <w:b/>
          <w:bCs/>
          <w:szCs w:val="24"/>
        </w:rPr>
        <w:t xml:space="preserve"> College) but will not be subject to the mandatory first-year residential requirement. Students under the age of 16 are responsible for their own housing arrangements.</w:t>
      </w:r>
      <w:r w:rsidRPr="00CE0550">
        <w:rPr>
          <w:szCs w:val="24"/>
        </w:rPr>
        <w:t> </w:t>
      </w:r>
    </w:p>
    <w:p w14:paraId="38602F02" w14:textId="77777777" w:rsidR="007B262B" w:rsidRPr="00CE0550" w:rsidRDefault="007B262B" w:rsidP="00E84AA3">
      <w:pPr>
        <w:pStyle w:val="ListParagraph"/>
        <w:numPr>
          <w:ilvl w:val="0"/>
          <w:numId w:val="20"/>
        </w:numPr>
        <w:rPr>
          <w:rStyle w:val="s1"/>
          <w:rFonts w:ascii="Times New Roman" w:hAnsi="Times New Roman"/>
          <w:szCs w:val="24"/>
        </w:rPr>
      </w:pPr>
      <w:r w:rsidRPr="00CE0550">
        <w:rPr>
          <w:rStyle w:val="s1"/>
          <w:rFonts w:ascii="Times New Roman" w:hAnsi="Times New Roman"/>
          <w:b/>
          <w:smallCaps/>
          <w:szCs w:val="24"/>
          <w:u w:val="single"/>
        </w:rPr>
        <w:t>Required Information Security Awareness Training</w:t>
      </w:r>
    </w:p>
    <w:p w14:paraId="5CF8325F" w14:textId="77777777" w:rsidR="007B262B" w:rsidRPr="00CE0550" w:rsidRDefault="007B262B" w:rsidP="00E84AA3">
      <w:pPr>
        <w:pStyle w:val="ListParagraph"/>
        <w:numPr>
          <w:ilvl w:val="1"/>
          <w:numId w:val="20"/>
        </w:numPr>
        <w:rPr>
          <w:rStyle w:val="s1"/>
          <w:rFonts w:ascii="Times New Roman" w:hAnsi="Times New Roman"/>
          <w:szCs w:val="24"/>
        </w:rPr>
      </w:pPr>
      <w:r w:rsidRPr="00CE0550">
        <w:rPr>
          <w:szCs w:val="24"/>
        </w:rPr>
        <w:t>All faculty, staff, student workers, retirees, and contractors with an email account within the University System of Georgia are required to complete semi-annual Information Security Awareness Training.</w:t>
      </w:r>
      <w:r w:rsidRPr="00CE0550">
        <w:rPr>
          <w:rStyle w:val="s1"/>
          <w:rFonts w:ascii="Times New Roman" w:hAnsi="Times New Roman"/>
          <w:szCs w:val="24"/>
        </w:rPr>
        <w:t xml:space="preserve">  All training must be completed by </w:t>
      </w:r>
      <w:r w:rsidRPr="00CE0550">
        <w:rPr>
          <w:rStyle w:val="s1"/>
          <w:rFonts w:ascii="Times New Roman" w:hAnsi="Times New Roman"/>
          <w:b/>
          <w:szCs w:val="24"/>
        </w:rPr>
        <w:t>Friday, March 6, 2026</w:t>
      </w:r>
      <w:r w:rsidRPr="00CE0550">
        <w:rPr>
          <w:rStyle w:val="s1"/>
          <w:rFonts w:ascii="Times New Roman" w:hAnsi="Times New Roman"/>
          <w:bCs/>
          <w:szCs w:val="24"/>
        </w:rPr>
        <w:t>.</w:t>
      </w:r>
    </w:p>
    <w:p w14:paraId="38B14DC4" w14:textId="77777777" w:rsidR="007B262B" w:rsidRPr="00CE0550" w:rsidRDefault="007B262B" w:rsidP="00E84AA3">
      <w:pPr>
        <w:pStyle w:val="ListParagraph"/>
        <w:numPr>
          <w:ilvl w:val="1"/>
          <w:numId w:val="20"/>
        </w:numPr>
        <w:rPr>
          <w:szCs w:val="24"/>
        </w:rPr>
      </w:pPr>
      <w:r w:rsidRPr="00CE0550">
        <w:rPr>
          <w:szCs w:val="24"/>
        </w:rPr>
        <w:t xml:space="preserve">You are encouraged to begin this training early; in case you have problems logging into the KnowBe4 system.  USG pulls our campus statistics and utilizes them to determine our cybersecurity insurance rates.  Your participation is critical as it aids in keeping our costs as low as possible.  </w:t>
      </w:r>
    </w:p>
    <w:p w14:paraId="05011739" w14:textId="77777777" w:rsidR="007B262B" w:rsidRPr="00CE0550" w:rsidRDefault="007B262B" w:rsidP="00E84AA3">
      <w:pPr>
        <w:pStyle w:val="ListParagraph"/>
        <w:numPr>
          <w:ilvl w:val="2"/>
          <w:numId w:val="20"/>
        </w:numPr>
        <w:rPr>
          <w:szCs w:val="24"/>
        </w:rPr>
      </w:pPr>
      <w:r w:rsidRPr="00CE0550">
        <w:rPr>
          <w:szCs w:val="24"/>
        </w:rPr>
        <w:t xml:space="preserve">Type </w:t>
      </w:r>
      <w:hyperlink r:id="rId8" w:history="1">
        <w:r w:rsidRPr="00CE0550">
          <w:rPr>
            <w:rStyle w:val="Hyperlink"/>
            <w:b/>
            <w:bCs/>
            <w:szCs w:val="24"/>
          </w:rPr>
          <w:t>www.knowbe4.com</w:t>
        </w:r>
      </w:hyperlink>
      <w:r w:rsidRPr="00CE0550">
        <w:rPr>
          <w:szCs w:val="24"/>
        </w:rPr>
        <w:t xml:space="preserve"> in the URL</w:t>
      </w:r>
    </w:p>
    <w:p w14:paraId="15E48FF8" w14:textId="77777777" w:rsidR="007B262B" w:rsidRPr="00CE0550" w:rsidRDefault="007B262B" w:rsidP="00E84AA3">
      <w:pPr>
        <w:pStyle w:val="ListParagraph"/>
        <w:numPr>
          <w:ilvl w:val="2"/>
          <w:numId w:val="20"/>
        </w:numPr>
        <w:rPr>
          <w:szCs w:val="24"/>
        </w:rPr>
      </w:pPr>
      <w:r w:rsidRPr="00CE0550">
        <w:rPr>
          <w:szCs w:val="24"/>
        </w:rPr>
        <w:t>In the upper right corner, choose Account Login</w:t>
      </w:r>
    </w:p>
    <w:p w14:paraId="7C73E1A6" w14:textId="77777777" w:rsidR="007B262B" w:rsidRPr="00CE0550" w:rsidRDefault="007B262B" w:rsidP="00E84AA3">
      <w:pPr>
        <w:pStyle w:val="ListParagraph"/>
        <w:numPr>
          <w:ilvl w:val="2"/>
          <w:numId w:val="20"/>
        </w:numPr>
        <w:rPr>
          <w:szCs w:val="24"/>
        </w:rPr>
      </w:pPr>
      <w:r w:rsidRPr="00CE0550">
        <w:rPr>
          <w:szCs w:val="24"/>
        </w:rPr>
        <w:t>Select United States</w:t>
      </w:r>
    </w:p>
    <w:p w14:paraId="04A4A53B" w14:textId="77777777" w:rsidR="007B262B" w:rsidRPr="00CE0550" w:rsidRDefault="007B262B" w:rsidP="00E84AA3">
      <w:pPr>
        <w:pStyle w:val="ListParagraph"/>
        <w:numPr>
          <w:ilvl w:val="2"/>
          <w:numId w:val="20"/>
        </w:numPr>
        <w:rPr>
          <w:szCs w:val="24"/>
        </w:rPr>
      </w:pPr>
      <w:r w:rsidRPr="00CE0550">
        <w:rPr>
          <w:szCs w:val="24"/>
        </w:rPr>
        <w:t>Enter your GCSU employee account and you will see your required training modules</w:t>
      </w:r>
    </w:p>
    <w:p w14:paraId="3B6368BA" w14:textId="77777777" w:rsidR="007B262B" w:rsidRPr="00CE0550" w:rsidRDefault="007B262B" w:rsidP="00E84AA3">
      <w:pPr>
        <w:pStyle w:val="ListParagraph"/>
        <w:numPr>
          <w:ilvl w:val="2"/>
          <w:numId w:val="20"/>
        </w:numPr>
        <w:rPr>
          <w:szCs w:val="24"/>
        </w:rPr>
      </w:pPr>
      <w:r w:rsidRPr="00CE0550">
        <w:rPr>
          <w:szCs w:val="24"/>
        </w:rPr>
        <w:t xml:space="preserve">Click the </w:t>
      </w:r>
      <w:r w:rsidRPr="00CE0550">
        <w:rPr>
          <w:b/>
          <w:bCs/>
          <w:szCs w:val="24"/>
        </w:rPr>
        <w:t>Start</w:t>
      </w:r>
      <w:r w:rsidRPr="00CE0550">
        <w:rPr>
          <w:szCs w:val="24"/>
        </w:rPr>
        <w:t xml:space="preserve"> button on each module to view the training. </w:t>
      </w:r>
    </w:p>
    <w:p w14:paraId="6FB58C6C" w14:textId="77777777" w:rsidR="007B262B" w:rsidRPr="00CE0550" w:rsidRDefault="007B262B" w:rsidP="00E84AA3">
      <w:pPr>
        <w:pStyle w:val="ListParagraph"/>
        <w:numPr>
          <w:ilvl w:val="1"/>
          <w:numId w:val="20"/>
        </w:numPr>
        <w:rPr>
          <w:rStyle w:val="s1"/>
          <w:rFonts w:ascii="Times New Roman" w:hAnsi="Times New Roman"/>
          <w:szCs w:val="24"/>
        </w:rPr>
      </w:pPr>
      <w:r w:rsidRPr="00CE0550">
        <w:rPr>
          <w:rStyle w:val="s1"/>
          <w:rFonts w:ascii="Times New Roman" w:hAnsi="Times New Roman"/>
          <w:szCs w:val="24"/>
        </w:rPr>
        <w:t xml:space="preserve">Should you have any questions, please feel free to contact the Information Security Office at </w:t>
      </w:r>
      <w:hyperlink r:id="rId9" w:history="1">
        <w:r w:rsidRPr="00CE0550">
          <w:rPr>
            <w:rStyle w:val="Hyperlink"/>
            <w:szCs w:val="24"/>
          </w:rPr>
          <w:t>iso@gcsu.edu</w:t>
        </w:r>
      </w:hyperlink>
      <w:r w:rsidRPr="00CE0550">
        <w:rPr>
          <w:rStyle w:val="s1"/>
          <w:rFonts w:ascii="Times New Roman" w:hAnsi="Times New Roman"/>
          <w:szCs w:val="24"/>
        </w:rPr>
        <w:t xml:space="preserve">.  </w:t>
      </w:r>
    </w:p>
    <w:p w14:paraId="22D8F7CF" w14:textId="77777777" w:rsidR="007B262B" w:rsidRPr="00CE0550" w:rsidRDefault="007B262B" w:rsidP="00E84AA3">
      <w:pPr>
        <w:pStyle w:val="p1"/>
        <w:numPr>
          <w:ilvl w:val="0"/>
          <w:numId w:val="20"/>
        </w:numPr>
        <w:contextualSpacing/>
        <w:rPr>
          <w:rStyle w:val="s1"/>
          <w:rFonts w:ascii="Times New Roman" w:hAnsi="Times New Roman"/>
          <w:b/>
          <w:iCs/>
          <w:smallCaps/>
          <w:sz w:val="24"/>
          <w:szCs w:val="24"/>
          <w:u w:val="single"/>
        </w:rPr>
      </w:pPr>
      <w:r w:rsidRPr="00CE0550">
        <w:rPr>
          <w:rStyle w:val="s1"/>
          <w:rFonts w:ascii="Times New Roman" w:hAnsi="Times New Roman"/>
          <w:b/>
          <w:iCs/>
          <w:smallCaps/>
          <w:sz w:val="24"/>
          <w:szCs w:val="24"/>
          <w:u w:val="single"/>
        </w:rPr>
        <w:t xml:space="preserve">Save </w:t>
      </w:r>
      <w:proofErr w:type="gramStart"/>
      <w:r w:rsidRPr="00CE0550">
        <w:rPr>
          <w:rStyle w:val="s1"/>
          <w:rFonts w:ascii="Times New Roman" w:hAnsi="Times New Roman"/>
          <w:b/>
          <w:iCs/>
          <w:smallCaps/>
          <w:sz w:val="24"/>
          <w:szCs w:val="24"/>
          <w:u w:val="single"/>
        </w:rPr>
        <w:t>the Dates</w:t>
      </w:r>
      <w:proofErr w:type="gramEnd"/>
    </w:p>
    <w:p w14:paraId="78A77B51" w14:textId="77777777" w:rsidR="007B262B" w:rsidRPr="00CE0550" w:rsidRDefault="007B262B" w:rsidP="00E84AA3">
      <w:pPr>
        <w:pStyle w:val="p1"/>
        <w:numPr>
          <w:ilvl w:val="1"/>
          <w:numId w:val="20"/>
        </w:numPr>
        <w:contextualSpacing/>
        <w:rPr>
          <w:rStyle w:val="s1"/>
          <w:rFonts w:ascii="Times New Roman" w:hAnsi="Times New Roman"/>
          <w:bCs/>
          <w:sz w:val="24"/>
          <w:szCs w:val="24"/>
        </w:rPr>
      </w:pPr>
      <w:r w:rsidRPr="00CE0550">
        <w:rPr>
          <w:rStyle w:val="s1"/>
          <w:rFonts w:ascii="Times New Roman" w:hAnsi="Times New Roman"/>
          <w:b/>
          <w:i/>
          <w:iCs/>
          <w:sz w:val="24"/>
          <w:szCs w:val="24"/>
        </w:rPr>
        <w:t>GCSU Wellness Day (QEP)</w:t>
      </w:r>
      <w:r w:rsidRPr="00CE0550">
        <w:rPr>
          <w:rStyle w:val="s1"/>
          <w:rFonts w:ascii="Times New Roman" w:hAnsi="Times New Roman"/>
          <w:b/>
          <w:i/>
          <w:iCs/>
          <w:sz w:val="24"/>
          <w:szCs w:val="24"/>
        </w:rPr>
        <w:br/>
      </w:r>
      <w:r w:rsidRPr="00CE0550">
        <w:rPr>
          <w:rStyle w:val="s1"/>
          <w:rFonts w:ascii="Times New Roman" w:hAnsi="Times New Roman"/>
          <w:bCs/>
          <w:sz w:val="24"/>
          <w:szCs w:val="24"/>
        </w:rPr>
        <w:t>Tuesday, March 3, 2026</w:t>
      </w:r>
    </w:p>
    <w:p w14:paraId="4C32B854" w14:textId="77777777" w:rsidR="007B262B" w:rsidRPr="00CE0550" w:rsidRDefault="007B262B" w:rsidP="00E84AA3">
      <w:pPr>
        <w:pStyle w:val="NormalWeb"/>
        <w:numPr>
          <w:ilvl w:val="1"/>
          <w:numId w:val="20"/>
        </w:numPr>
        <w:shd w:val="clear" w:color="auto" w:fill="FFFFFF"/>
        <w:spacing w:before="0" w:beforeAutospacing="0" w:after="0" w:afterAutospacing="0"/>
        <w:contextualSpacing/>
        <w:rPr>
          <w:rStyle w:val="s1"/>
          <w:rFonts w:ascii="Times New Roman" w:hAnsi="Times New Roman"/>
          <w:b/>
          <w:i/>
          <w:szCs w:val="24"/>
        </w:rPr>
      </w:pPr>
      <w:r w:rsidRPr="00CE0550">
        <w:rPr>
          <w:rStyle w:val="s1"/>
          <w:rFonts w:ascii="Times New Roman" w:hAnsi="Times New Roman"/>
          <w:b/>
          <w:i/>
          <w:szCs w:val="24"/>
        </w:rPr>
        <w:t xml:space="preserve">Faculty and Staff Service Recognition Brunch </w:t>
      </w:r>
    </w:p>
    <w:p w14:paraId="50D6498E"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Friday, March 6, 2026</w:t>
      </w:r>
    </w:p>
    <w:p w14:paraId="47D09AA9"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10:00 a.m. – Magnolia Ballroom</w:t>
      </w:r>
    </w:p>
    <w:p w14:paraId="28CA2993" w14:textId="77777777" w:rsidR="007B262B" w:rsidRPr="00CE0550" w:rsidRDefault="007B262B" w:rsidP="00E84AA3">
      <w:pPr>
        <w:pStyle w:val="NormalWeb"/>
        <w:shd w:val="clear" w:color="auto" w:fill="FFFFFF"/>
        <w:spacing w:before="0" w:beforeAutospacing="0" w:after="0" w:afterAutospacing="0"/>
        <w:contextualSpacing/>
        <w:rPr>
          <w:rStyle w:val="s1"/>
          <w:rFonts w:ascii="Times New Roman" w:hAnsi="Times New Roman"/>
          <w:b/>
          <w:i/>
          <w:szCs w:val="24"/>
        </w:rPr>
      </w:pPr>
    </w:p>
    <w:p w14:paraId="6EA9C09F" w14:textId="77777777" w:rsidR="007B262B" w:rsidRPr="00CE0550" w:rsidRDefault="007B262B" w:rsidP="00E84AA3">
      <w:pPr>
        <w:pStyle w:val="NormalWeb"/>
        <w:numPr>
          <w:ilvl w:val="1"/>
          <w:numId w:val="20"/>
        </w:numPr>
        <w:shd w:val="clear" w:color="auto" w:fill="FFFFFF"/>
        <w:spacing w:before="0" w:beforeAutospacing="0" w:after="0" w:afterAutospacing="0"/>
        <w:contextualSpacing/>
        <w:rPr>
          <w:rStyle w:val="s1"/>
          <w:rFonts w:ascii="Times New Roman" w:hAnsi="Times New Roman"/>
          <w:bCs/>
          <w:iCs/>
          <w:szCs w:val="24"/>
        </w:rPr>
      </w:pPr>
      <w:r w:rsidRPr="00CE0550">
        <w:rPr>
          <w:rStyle w:val="s1"/>
          <w:rFonts w:ascii="Times New Roman" w:hAnsi="Times New Roman"/>
          <w:b/>
          <w:i/>
          <w:szCs w:val="24"/>
        </w:rPr>
        <w:t>Admitted Student Day</w:t>
      </w:r>
      <w:r w:rsidRPr="00CE0550">
        <w:rPr>
          <w:rStyle w:val="s1"/>
          <w:rFonts w:ascii="Times New Roman" w:hAnsi="Times New Roman"/>
          <w:b/>
          <w:i/>
          <w:szCs w:val="24"/>
        </w:rPr>
        <w:br/>
      </w:r>
      <w:r w:rsidRPr="00CE0550">
        <w:rPr>
          <w:rStyle w:val="s1"/>
          <w:rFonts w:ascii="Times New Roman" w:hAnsi="Times New Roman"/>
          <w:bCs/>
          <w:i/>
          <w:szCs w:val="24"/>
        </w:rPr>
        <w:t>(formerly SpringFest)</w:t>
      </w:r>
      <w:r w:rsidRPr="00CE0550">
        <w:rPr>
          <w:rStyle w:val="s1"/>
          <w:rFonts w:ascii="Times New Roman" w:hAnsi="Times New Roman"/>
          <w:b/>
          <w:i/>
          <w:szCs w:val="24"/>
        </w:rPr>
        <w:br/>
      </w:r>
      <w:r w:rsidRPr="00CE0550">
        <w:rPr>
          <w:rStyle w:val="s1"/>
          <w:rFonts w:ascii="Times New Roman" w:hAnsi="Times New Roman"/>
          <w:bCs/>
          <w:iCs/>
          <w:szCs w:val="24"/>
        </w:rPr>
        <w:t>Saturday, March 7, 2026</w:t>
      </w:r>
    </w:p>
    <w:p w14:paraId="014F73E6" w14:textId="77777777" w:rsidR="007B262B" w:rsidRPr="00CE0550" w:rsidRDefault="007B262B" w:rsidP="00E84AA3">
      <w:pPr>
        <w:pStyle w:val="NormalWeb"/>
        <w:numPr>
          <w:ilvl w:val="1"/>
          <w:numId w:val="20"/>
        </w:numPr>
        <w:shd w:val="clear" w:color="auto" w:fill="FFFFFF"/>
        <w:spacing w:before="0" w:beforeAutospacing="0" w:after="0" w:afterAutospacing="0"/>
        <w:contextualSpacing/>
        <w:rPr>
          <w:rStyle w:val="s1"/>
          <w:rFonts w:ascii="Times New Roman" w:hAnsi="Times New Roman"/>
          <w:b/>
          <w:i/>
          <w:szCs w:val="24"/>
        </w:rPr>
      </w:pPr>
      <w:r w:rsidRPr="00CE0550">
        <w:rPr>
          <w:rStyle w:val="s1"/>
          <w:rFonts w:ascii="Times New Roman" w:hAnsi="Times New Roman"/>
          <w:b/>
          <w:i/>
          <w:szCs w:val="24"/>
        </w:rPr>
        <w:t xml:space="preserve">GCSU Research Day </w:t>
      </w:r>
    </w:p>
    <w:p w14:paraId="601DF3D4"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April 15, 2026</w:t>
      </w:r>
    </w:p>
    <w:p w14:paraId="781FEB79"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lastRenderedPageBreak/>
        <w:t xml:space="preserve">Magnolia Ballroom </w:t>
      </w:r>
    </w:p>
    <w:p w14:paraId="7B9975FE" w14:textId="77777777" w:rsidR="007B262B" w:rsidRPr="00CE0550" w:rsidRDefault="007B262B" w:rsidP="00E84AA3">
      <w:pPr>
        <w:pStyle w:val="NormalWeb"/>
        <w:numPr>
          <w:ilvl w:val="1"/>
          <w:numId w:val="20"/>
        </w:numPr>
        <w:shd w:val="clear" w:color="auto" w:fill="FFFFFF"/>
        <w:spacing w:before="0" w:beforeAutospacing="0" w:after="0" w:afterAutospacing="0"/>
        <w:contextualSpacing/>
        <w:rPr>
          <w:rStyle w:val="s1"/>
          <w:rFonts w:ascii="Times New Roman" w:hAnsi="Times New Roman"/>
          <w:b/>
          <w:i/>
          <w:szCs w:val="24"/>
        </w:rPr>
      </w:pPr>
      <w:r w:rsidRPr="00CE0550">
        <w:rPr>
          <w:rStyle w:val="s1"/>
          <w:rFonts w:ascii="Times New Roman" w:hAnsi="Times New Roman"/>
          <w:b/>
          <w:i/>
          <w:szCs w:val="24"/>
        </w:rPr>
        <w:t xml:space="preserve">Celebration of Excellence </w:t>
      </w:r>
    </w:p>
    <w:p w14:paraId="495086FC"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Friday, April 17, 2026</w:t>
      </w:r>
    </w:p>
    <w:p w14:paraId="3157592D"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 xml:space="preserve">9:00 a.m. – Russell Auditorium </w:t>
      </w:r>
    </w:p>
    <w:p w14:paraId="7F04CED6" w14:textId="77777777" w:rsidR="007B262B" w:rsidRPr="00CE0550" w:rsidRDefault="007B262B" w:rsidP="00E84AA3">
      <w:pPr>
        <w:pStyle w:val="NormalWeb"/>
        <w:numPr>
          <w:ilvl w:val="1"/>
          <w:numId w:val="20"/>
        </w:numPr>
        <w:shd w:val="clear" w:color="auto" w:fill="FFFFFF"/>
        <w:spacing w:before="0" w:beforeAutospacing="0" w:after="0" w:afterAutospacing="0"/>
        <w:contextualSpacing/>
        <w:rPr>
          <w:rStyle w:val="s1"/>
          <w:rFonts w:ascii="Times New Roman" w:hAnsi="Times New Roman"/>
          <w:b/>
          <w:i/>
          <w:szCs w:val="24"/>
        </w:rPr>
      </w:pPr>
      <w:r w:rsidRPr="00CE0550">
        <w:rPr>
          <w:rStyle w:val="s1"/>
          <w:rFonts w:ascii="Times New Roman" w:hAnsi="Times New Roman"/>
          <w:b/>
          <w:i/>
          <w:szCs w:val="24"/>
        </w:rPr>
        <w:t xml:space="preserve">Midnight Breakfast </w:t>
      </w:r>
    </w:p>
    <w:p w14:paraId="767FF07C"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Monday, May 4, 2026</w:t>
      </w:r>
    </w:p>
    <w:p w14:paraId="2539B1EB" w14:textId="77777777" w:rsidR="007B262B" w:rsidRPr="00CE0550" w:rsidRDefault="007B262B" w:rsidP="00E84AA3">
      <w:pPr>
        <w:pStyle w:val="NormalWeb"/>
        <w:shd w:val="clear" w:color="auto" w:fill="FFFFFF"/>
        <w:spacing w:before="0" w:beforeAutospacing="0" w:after="0" w:afterAutospacing="0"/>
        <w:ind w:left="720" w:firstLine="720"/>
        <w:contextualSpacing/>
        <w:rPr>
          <w:rStyle w:val="s1"/>
          <w:rFonts w:ascii="Times New Roman" w:hAnsi="Times New Roman"/>
          <w:szCs w:val="24"/>
        </w:rPr>
      </w:pPr>
      <w:r w:rsidRPr="00CE0550">
        <w:rPr>
          <w:rStyle w:val="s1"/>
          <w:rFonts w:ascii="Times New Roman" w:hAnsi="Times New Roman"/>
          <w:szCs w:val="24"/>
        </w:rPr>
        <w:t xml:space="preserve">9:45 p.m. - The MAX </w:t>
      </w:r>
    </w:p>
    <w:p w14:paraId="316B5B5D" w14:textId="77777777" w:rsidR="007B262B" w:rsidRPr="00CE0550" w:rsidRDefault="007B262B" w:rsidP="00E84AA3">
      <w:pPr>
        <w:pStyle w:val="p1"/>
        <w:numPr>
          <w:ilvl w:val="1"/>
          <w:numId w:val="20"/>
        </w:numPr>
        <w:contextualSpacing/>
        <w:rPr>
          <w:rStyle w:val="s1"/>
          <w:rFonts w:ascii="Times New Roman" w:hAnsi="Times New Roman"/>
          <w:b/>
          <w:i/>
          <w:sz w:val="24"/>
          <w:szCs w:val="24"/>
        </w:rPr>
      </w:pPr>
      <w:r w:rsidRPr="00CE0550">
        <w:rPr>
          <w:rStyle w:val="s1"/>
          <w:rFonts w:ascii="Times New Roman" w:hAnsi="Times New Roman"/>
          <w:b/>
          <w:i/>
          <w:sz w:val="24"/>
          <w:szCs w:val="24"/>
        </w:rPr>
        <w:t>Spring Graduate &amp; Undergraduate Commencement Ceremonies</w:t>
      </w:r>
    </w:p>
    <w:p w14:paraId="7E9CD433" w14:textId="77777777" w:rsidR="007B262B" w:rsidRPr="00CE0550" w:rsidRDefault="007B262B" w:rsidP="00E84AA3">
      <w:pPr>
        <w:pStyle w:val="PlainText"/>
        <w:ind w:left="720" w:firstLine="720"/>
        <w:contextualSpacing/>
        <w:rPr>
          <w:rFonts w:ascii="Times New Roman" w:hAnsi="Times New Roman"/>
          <w:sz w:val="24"/>
          <w:szCs w:val="24"/>
        </w:rPr>
      </w:pPr>
      <w:r w:rsidRPr="00CE0550">
        <w:rPr>
          <w:rFonts w:ascii="Times New Roman" w:hAnsi="Times New Roman"/>
          <w:sz w:val="24"/>
          <w:szCs w:val="24"/>
        </w:rPr>
        <w:t xml:space="preserve">Centennial Center </w:t>
      </w:r>
    </w:p>
    <w:p w14:paraId="6185AB6D" w14:textId="77777777" w:rsidR="007B262B" w:rsidRPr="00CE0550" w:rsidRDefault="007B262B" w:rsidP="00E84AA3">
      <w:pPr>
        <w:pStyle w:val="PlainText"/>
        <w:ind w:left="720" w:firstLine="720"/>
        <w:contextualSpacing/>
        <w:rPr>
          <w:rFonts w:ascii="Times New Roman" w:hAnsi="Times New Roman"/>
          <w:sz w:val="24"/>
          <w:szCs w:val="24"/>
        </w:rPr>
      </w:pPr>
      <w:r w:rsidRPr="00CE0550">
        <w:rPr>
          <w:rFonts w:ascii="Times New Roman" w:hAnsi="Times New Roman"/>
          <w:sz w:val="24"/>
          <w:szCs w:val="24"/>
        </w:rPr>
        <w:t xml:space="preserve">College of Health Sciences </w:t>
      </w:r>
      <w:r w:rsidRPr="00CE0550">
        <w:rPr>
          <w:rFonts w:ascii="Times New Roman" w:hAnsi="Times New Roman"/>
          <w:sz w:val="24"/>
          <w:szCs w:val="24"/>
        </w:rPr>
        <w:tab/>
      </w:r>
      <w:r w:rsidRPr="00CE0550">
        <w:rPr>
          <w:rFonts w:ascii="Times New Roman" w:hAnsi="Times New Roman"/>
          <w:sz w:val="24"/>
          <w:szCs w:val="24"/>
        </w:rPr>
        <w:tab/>
        <w:t>Wednesday, May 13, 2026, at 2:00 PM</w:t>
      </w:r>
    </w:p>
    <w:p w14:paraId="600E5B06" w14:textId="77777777" w:rsidR="007B262B" w:rsidRPr="00CE0550" w:rsidRDefault="007B262B" w:rsidP="00E84AA3">
      <w:pPr>
        <w:pStyle w:val="PlainText"/>
        <w:ind w:left="1440"/>
        <w:contextualSpacing/>
        <w:rPr>
          <w:rFonts w:ascii="Times New Roman" w:hAnsi="Times New Roman"/>
          <w:sz w:val="24"/>
          <w:szCs w:val="24"/>
        </w:rPr>
      </w:pPr>
      <w:r w:rsidRPr="00CE0550">
        <w:rPr>
          <w:rFonts w:ascii="Times New Roman" w:hAnsi="Times New Roman"/>
          <w:sz w:val="24"/>
          <w:szCs w:val="24"/>
        </w:rPr>
        <w:t>Speaker: Dr. Keisha Callins, COHS Leadership Board; Physician/Professor – Mercer Medical School</w:t>
      </w:r>
    </w:p>
    <w:p w14:paraId="21C6DAA2" w14:textId="77777777" w:rsidR="007B262B" w:rsidRPr="00CE0550" w:rsidRDefault="007B262B" w:rsidP="00E84AA3">
      <w:pPr>
        <w:pStyle w:val="PlainText"/>
        <w:ind w:left="1080" w:firstLine="360"/>
        <w:contextualSpacing/>
        <w:rPr>
          <w:rFonts w:ascii="Times New Roman" w:hAnsi="Times New Roman"/>
          <w:sz w:val="24"/>
          <w:szCs w:val="24"/>
        </w:rPr>
      </w:pPr>
      <w:r w:rsidRPr="00CE0550">
        <w:rPr>
          <w:rFonts w:ascii="Times New Roman" w:hAnsi="Times New Roman"/>
          <w:sz w:val="24"/>
          <w:szCs w:val="24"/>
        </w:rPr>
        <w:t>College of Education</w:t>
      </w:r>
      <w:r w:rsidRPr="00CE0550">
        <w:rPr>
          <w:rFonts w:ascii="Times New Roman" w:hAnsi="Times New Roman"/>
          <w:sz w:val="24"/>
          <w:szCs w:val="24"/>
        </w:rPr>
        <w:tab/>
      </w:r>
      <w:r w:rsidRPr="00CE0550">
        <w:rPr>
          <w:rFonts w:ascii="Times New Roman" w:hAnsi="Times New Roman"/>
          <w:sz w:val="24"/>
          <w:szCs w:val="24"/>
        </w:rPr>
        <w:tab/>
      </w:r>
      <w:r w:rsidRPr="00CE0550">
        <w:rPr>
          <w:rFonts w:ascii="Times New Roman" w:hAnsi="Times New Roman"/>
          <w:sz w:val="24"/>
          <w:szCs w:val="24"/>
        </w:rPr>
        <w:tab/>
        <w:t>Wednesday, May 13, 2026, at 7:00 PM</w:t>
      </w:r>
    </w:p>
    <w:p w14:paraId="64BE5071" w14:textId="469B45B9" w:rsidR="007B262B" w:rsidRPr="00CE0550" w:rsidRDefault="007B262B" w:rsidP="00E84AA3">
      <w:pPr>
        <w:pStyle w:val="PlainText"/>
        <w:ind w:left="1440"/>
        <w:contextualSpacing/>
        <w:rPr>
          <w:rFonts w:ascii="Times New Roman" w:hAnsi="Times New Roman"/>
          <w:sz w:val="24"/>
          <w:szCs w:val="24"/>
        </w:rPr>
      </w:pPr>
      <w:r w:rsidRPr="00CE0550">
        <w:rPr>
          <w:rFonts w:ascii="Times New Roman" w:hAnsi="Times New Roman"/>
          <w:sz w:val="24"/>
          <w:szCs w:val="24"/>
        </w:rPr>
        <w:t xml:space="preserve">Speaker: Holly Witcher, </w:t>
      </w:r>
      <w:r w:rsidR="00CE0550">
        <w:rPr>
          <w:rFonts w:ascii="Times New Roman" w:hAnsi="Times New Roman"/>
          <w:sz w:val="24"/>
          <w:szCs w:val="24"/>
        </w:rPr>
        <w:t>‘</w:t>
      </w:r>
      <w:r w:rsidRPr="00CE0550">
        <w:rPr>
          <w:rFonts w:ascii="Times New Roman" w:hAnsi="Times New Roman"/>
          <w:sz w:val="24"/>
          <w:szCs w:val="24"/>
        </w:rPr>
        <w:t>01 BS Early Childhood Education; Special Education Teacher, White County, Ga., Schools</w:t>
      </w:r>
    </w:p>
    <w:p w14:paraId="7420E5D9" w14:textId="77777777" w:rsidR="007B262B" w:rsidRPr="00CE0550" w:rsidRDefault="007B262B" w:rsidP="00E84AA3">
      <w:pPr>
        <w:pStyle w:val="PlainText"/>
        <w:ind w:left="720" w:firstLine="720"/>
        <w:contextualSpacing/>
        <w:rPr>
          <w:rFonts w:ascii="Times New Roman" w:hAnsi="Times New Roman"/>
          <w:sz w:val="24"/>
          <w:szCs w:val="24"/>
        </w:rPr>
      </w:pPr>
      <w:r w:rsidRPr="00CE0550">
        <w:rPr>
          <w:rFonts w:ascii="Times New Roman" w:hAnsi="Times New Roman"/>
          <w:sz w:val="24"/>
          <w:szCs w:val="24"/>
        </w:rPr>
        <w:t>College of Business &amp; Technology</w:t>
      </w:r>
      <w:r w:rsidRPr="00CE0550">
        <w:rPr>
          <w:rFonts w:ascii="Times New Roman" w:hAnsi="Times New Roman"/>
          <w:sz w:val="24"/>
          <w:szCs w:val="24"/>
        </w:rPr>
        <w:tab/>
        <w:t>Thursday, May 14, 2026, at 10:00 AM</w:t>
      </w:r>
    </w:p>
    <w:p w14:paraId="2D1EBE21" w14:textId="09C9056F" w:rsidR="007B262B" w:rsidRPr="00CE0550" w:rsidRDefault="007B262B" w:rsidP="00E84AA3">
      <w:pPr>
        <w:pStyle w:val="PlainText"/>
        <w:ind w:left="1440"/>
        <w:contextualSpacing/>
        <w:rPr>
          <w:rFonts w:ascii="Times New Roman" w:hAnsi="Times New Roman"/>
          <w:sz w:val="24"/>
          <w:szCs w:val="24"/>
        </w:rPr>
      </w:pPr>
      <w:r w:rsidRPr="00CE0550">
        <w:rPr>
          <w:rFonts w:ascii="Times New Roman" w:hAnsi="Times New Roman"/>
          <w:sz w:val="24"/>
          <w:szCs w:val="24"/>
        </w:rPr>
        <w:t xml:space="preserve">Speaker: </w:t>
      </w:r>
      <w:proofErr w:type="spellStart"/>
      <w:r w:rsidRPr="00CE0550">
        <w:rPr>
          <w:rFonts w:ascii="Times New Roman" w:hAnsi="Times New Roman"/>
          <w:sz w:val="24"/>
          <w:szCs w:val="24"/>
        </w:rPr>
        <w:t>Dilanka</w:t>
      </w:r>
      <w:proofErr w:type="spellEnd"/>
      <w:r w:rsidRPr="00CE0550">
        <w:rPr>
          <w:rFonts w:ascii="Times New Roman" w:hAnsi="Times New Roman"/>
          <w:sz w:val="24"/>
          <w:szCs w:val="24"/>
        </w:rPr>
        <w:t xml:space="preserve"> </w:t>
      </w:r>
      <w:proofErr w:type="spellStart"/>
      <w:r w:rsidRPr="00CE0550">
        <w:rPr>
          <w:rFonts w:ascii="Times New Roman" w:hAnsi="Times New Roman"/>
          <w:sz w:val="24"/>
          <w:szCs w:val="24"/>
        </w:rPr>
        <w:t>Seimon</w:t>
      </w:r>
      <w:proofErr w:type="spellEnd"/>
      <w:r w:rsidRPr="00CE0550">
        <w:rPr>
          <w:rFonts w:ascii="Times New Roman" w:hAnsi="Times New Roman"/>
          <w:sz w:val="24"/>
          <w:szCs w:val="24"/>
        </w:rPr>
        <w:t xml:space="preserve">, </w:t>
      </w:r>
      <w:r w:rsidR="00CE0550">
        <w:rPr>
          <w:rFonts w:ascii="Times New Roman" w:hAnsi="Times New Roman"/>
          <w:sz w:val="24"/>
          <w:szCs w:val="24"/>
        </w:rPr>
        <w:t>‘</w:t>
      </w:r>
      <w:r w:rsidRPr="00CE0550">
        <w:rPr>
          <w:rFonts w:ascii="Times New Roman" w:hAnsi="Times New Roman"/>
          <w:sz w:val="24"/>
          <w:szCs w:val="24"/>
        </w:rPr>
        <w:t>03, BS Economics; Chief Commercial Officer, BKV Corporation, Houston/Denver</w:t>
      </w:r>
    </w:p>
    <w:p w14:paraId="0F70BB0D" w14:textId="77777777" w:rsidR="007B262B" w:rsidRPr="00CE0550" w:rsidRDefault="007B262B" w:rsidP="00E84AA3">
      <w:pPr>
        <w:pStyle w:val="PlainText"/>
        <w:ind w:left="720" w:firstLine="720"/>
        <w:contextualSpacing/>
        <w:rPr>
          <w:rFonts w:ascii="Times New Roman" w:hAnsi="Times New Roman"/>
          <w:sz w:val="24"/>
          <w:szCs w:val="24"/>
        </w:rPr>
      </w:pPr>
      <w:r w:rsidRPr="00CE0550">
        <w:rPr>
          <w:rFonts w:ascii="Times New Roman" w:hAnsi="Times New Roman"/>
          <w:sz w:val="24"/>
          <w:szCs w:val="24"/>
        </w:rPr>
        <w:t>College of Arts &amp; Sciences</w:t>
      </w:r>
      <w:r w:rsidRPr="00CE0550">
        <w:rPr>
          <w:rFonts w:ascii="Times New Roman" w:hAnsi="Times New Roman"/>
          <w:sz w:val="24"/>
          <w:szCs w:val="24"/>
        </w:rPr>
        <w:tab/>
      </w:r>
      <w:r w:rsidRPr="00CE0550">
        <w:rPr>
          <w:rFonts w:ascii="Times New Roman" w:hAnsi="Times New Roman"/>
          <w:sz w:val="24"/>
          <w:szCs w:val="24"/>
        </w:rPr>
        <w:tab/>
        <w:t>Thursday, May 14, 2026, at 3:00 PM</w:t>
      </w:r>
    </w:p>
    <w:p w14:paraId="0BE2540C" w14:textId="228CD16C" w:rsidR="007B262B" w:rsidRPr="00CE0550" w:rsidRDefault="007B262B" w:rsidP="00E84AA3">
      <w:pPr>
        <w:pStyle w:val="ListParagraph"/>
        <w:ind w:left="1440"/>
        <w:rPr>
          <w:rStyle w:val="s1"/>
          <w:rFonts w:ascii="Times New Roman" w:hAnsi="Times New Roman"/>
          <w:szCs w:val="24"/>
        </w:rPr>
      </w:pPr>
      <w:r w:rsidRPr="00CE0550">
        <w:rPr>
          <w:szCs w:val="24"/>
        </w:rPr>
        <w:t xml:space="preserve">Speaker: Dr. Richard Tavernaro, </w:t>
      </w:r>
      <w:r w:rsidR="00CE0550">
        <w:rPr>
          <w:szCs w:val="24"/>
        </w:rPr>
        <w:t>‘</w:t>
      </w:r>
      <w:r w:rsidRPr="00CE0550">
        <w:rPr>
          <w:szCs w:val="24"/>
        </w:rPr>
        <w:t xml:space="preserve">85 BS Psychology; Film producer, director, actor; owner of </w:t>
      </w:r>
      <w:proofErr w:type="spellStart"/>
      <w:r w:rsidRPr="00CE0550">
        <w:rPr>
          <w:szCs w:val="24"/>
        </w:rPr>
        <w:t>FilmRacing</w:t>
      </w:r>
      <w:proofErr w:type="spellEnd"/>
    </w:p>
    <w:p w14:paraId="6FFE5B6A" w14:textId="53928476" w:rsidR="000B1FAF" w:rsidRPr="00CE0550" w:rsidRDefault="00290CE9" w:rsidP="00E84AA3">
      <w:pPr>
        <w:pStyle w:val="ListParagraph"/>
        <w:numPr>
          <w:ilvl w:val="0"/>
          <w:numId w:val="20"/>
        </w:numPr>
        <w:rPr>
          <w:rStyle w:val="s1"/>
          <w:rFonts w:ascii="Times New Roman" w:hAnsi="Times New Roman"/>
          <w:b/>
          <w:i/>
          <w:szCs w:val="24"/>
        </w:rPr>
      </w:pPr>
      <w:r w:rsidRPr="00CE0550">
        <w:rPr>
          <w:rStyle w:val="s1"/>
          <w:rFonts w:ascii="Times New Roman" w:hAnsi="Times New Roman"/>
          <w:b/>
          <w:bCs/>
          <w:smallCaps/>
          <w:szCs w:val="24"/>
          <w:u w:val="single"/>
        </w:rPr>
        <w:t>Questions</w:t>
      </w:r>
      <w:r w:rsidRPr="00CE0550">
        <w:rPr>
          <w:rStyle w:val="s1"/>
          <w:rFonts w:ascii="Times New Roman" w:hAnsi="Times New Roman"/>
          <w:szCs w:val="24"/>
        </w:rPr>
        <w:t xml:space="preserve"> President Cox invited questions from the floor.</w:t>
      </w:r>
    </w:p>
    <w:p w14:paraId="289AED10" w14:textId="77777777" w:rsidR="009448FD" w:rsidRPr="00CE0550" w:rsidRDefault="00290CE9" w:rsidP="00E84AA3">
      <w:pPr>
        <w:pStyle w:val="ListParagraph"/>
        <w:numPr>
          <w:ilvl w:val="1"/>
          <w:numId w:val="20"/>
        </w:numPr>
        <w:rPr>
          <w:rStyle w:val="s1"/>
          <w:rFonts w:ascii="Times New Roman" w:hAnsi="Times New Roman"/>
          <w:szCs w:val="24"/>
        </w:rPr>
      </w:pPr>
      <w:r w:rsidRPr="00CE0550">
        <w:rPr>
          <w:rStyle w:val="s1"/>
          <w:rFonts w:ascii="Times New Roman" w:hAnsi="Times New Roman"/>
          <w:szCs w:val="24"/>
        </w:rPr>
        <w:t>Question</w:t>
      </w:r>
      <w:r w:rsidR="009448FD" w:rsidRPr="00CE0550">
        <w:rPr>
          <w:rStyle w:val="s1"/>
          <w:rFonts w:ascii="Times New Roman" w:hAnsi="Times New Roman"/>
          <w:szCs w:val="24"/>
        </w:rPr>
        <w:t>: To clarify, the $2000 does not go into base salary, correct?</w:t>
      </w:r>
    </w:p>
    <w:p w14:paraId="119C6666" w14:textId="038B25B9" w:rsidR="00E2799A" w:rsidRPr="00CE0550" w:rsidRDefault="009448FD" w:rsidP="00E84AA3">
      <w:pPr>
        <w:pStyle w:val="ListParagraph"/>
        <w:numPr>
          <w:ilvl w:val="1"/>
          <w:numId w:val="20"/>
        </w:numPr>
        <w:rPr>
          <w:rStyle w:val="s1"/>
          <w:rFonts w:ascii="Times New Roman" w:hAnsi="Times New Roman"/>
          <w:szCs w:val="24"/>
        </w:rPr>
      </w:pPr>
      <w:r w:rsidRPr="00CE0550">
        <w:rPr>
          <w:rStyle w:val="s1"/>
          <w:rFonts w:ascii="Times New Roman" w:hAnsi="Times New Roman"/>
          <w:szCs w:val="24"/>
        </w:rPr>
        <w:t xml:space="preserve">Response </w:t>
      </w:r>
      <w:r w:rsidR="00E2799A" w:rsidRPr="00CE0550">
        <w:rPr>
          <w:rStyle w:val="s1"/>
          <w:rFonts w:ascii="Times New Roman" w:hAnsi="Times New Roman"/>
          <w:szCs w:val="24"/>
        </w:rPr>
        <w:t>(a distillation – not a transcript – of the responses provided orally by President</w:t>
      </w:r>
      <w:r w:rsidR="006D7F38" w:rsidRPr="00CE0550">
        <w:rPr>
          <w:rStyle w:val="s1"/>
          <w:rFonts w:ascii="Times New Roman" w:hAnsi="Times New Roman"/>
          <w:szCs w:val="24"/>
        </w:rPr>
        <w:t xml:space="preserve"> Cox</w:t>
      </w:r>
      <w:r w:rsidR="00E2799A" w:rsidRPr="00CE0550">
        <w:rPr>
          <w:rStyle w:val="s1"/>
          <w:rFonts w:ascii="Times New Roman" w:hAnsi="Times New Roman"/>
          <w:szCs w:val="24"/>
        </w:rPr>
        <w:t xml:space="preserve"> and Provost </w:t>
      </w:r>
      <w:r w:rsidR="00A6498B" w:rsidRPr="00CE0550">
        <w:rPr>
          <w:rStyle w:val="s1"/>
          <w:rFonts w:ascii="Times New Roman" w:hAnsi="Times New Roman"/>
          <w:szCs w:val="24"/>
        </w:rPr>
        <w:t>Roberts</w:t>
      </w:r>
      <w:r w:rsidR="00E2799A" w:rsidRPr="00CE0550">
        <w:rPr>
          <w:rStyle w:val="s1"/>
          <w:rFonts w:ascii="Times New Roman" w:hAnsi="Times New Roman"/>
          <w:szCs w:val="24"/>
        </w:rPr>
        <w:t>)</w:t>
      </w:r>
      <w:r w:rsidRPr="00CE0550">
        <w:rPr>
          <w:rStyle w:val="s1"/>
          <w:rFonts w:ascii="Times New Roman" w:hAnsi="Times New Roman"/>
          <w:szCs w:val="24"/>
        </w:rPr>
        <w:t xml:space="preserve">: The wording of one-time suggests it will not be a permanent addition. </w:t>
      </w:r>
    </w:p>
    <w:p w14:paraId="5A1851EA" w14:textId="77777777" w:rsidR="00E2799A" w:rsidRPr="00CE0550" w:rsidRDefault="00E2799A" w:rsidP="00E84AA3">
      <w:pPr>
        <w:pStyle w:val="ListParagraph"/>
        <w:autoSpaceDE w:val="0"/>
        <w:autoSpaceDN w:val="0"/>
        <w:adjustRightInd w:val="0"/>
        <w:ind w:left="1440"/>
        <w:rPr>
          <w:rStyle w:val="s1"/>
          <w:rFonts w:ascii="Times New Roman" w:hAnsi="Times New Roman"/>
          <w:szCs w:val="24"/>
        </w:rPr>
      </w:pPr>
    </w:p>
    <w:p w14:paraId="0C53468C" w14:textId="46652FE4" w:rsidR="00902BC9" w:rsidRPr="00CE0550" w:rsidRDefault="00902BC9" w:rsidP="00E84AA3">
      <w:pPr>
        <w:pStyle w:val="p1"/>
        <w:contextualSpacing/>
        <w:rPr>
          <w:rStyle w:val="s1"/>
          <w:rFonts w:ascii="Times New Roman" w:hAnsi="Times New Roman"/>
          <w:sz w:val="24"/>
          <w:szCs w:val="24"/>
        </w:rPr>
      </w:pPr>
      <w:r w:rsidRPr="00CE0550">
        <w:rPr>
          <w:rStyle w:val="s1"/>
          <w:rFonts w:ascii="Times New Roman" w:hAnsi="Times New Roman"/>
          <w:b/>
          <w:bCs/>
          <w:smallCaps/>
          <w:sz w:val="24"/>
          <w:szCs w:val="24"/>
          <w:u w:val="single"/>
        </w:rPr>
        <w:t>Provost</w:t>
      </w:r>
      <w:r w:rsidR="00CE0550">
        <w:rPr>
          <w:rStyle w:val="s1"/>
          <w:rFonts w:ascii="Times New Roman" w:hAnsi="Times New Roman"/>
          <w:b/>
          <w:bCs/>
          <w:smallCaps/>
          <w:sz w:val="24"/>
          <w:szCs w:val="24"/>
          <w:u w:val="single"/>
        </w:rPr>
        <w:t>’</w:t>
      </w:r>
      <w:r w:rsidRPr="00CE0550">
        <w:rPr>
          <w:rStyle w:val="s1"/>
          <w:rFonts w:ascii="Times New Roman" w:hAnsi="Times New Roman"/>
          <w:b/>
          <w:bCs/>
          <w:smallCaps/>
          <w:sz w:val="24"/>
          <w:szCs w:val="24"/>
          <w:u w:val="single"/>
        </w:rPr>
        <w:t>s Report</w:t>
      </w:r>
      <w:r w:rsidR="00EA6264" w:rsidRPr="00CE0550">
        <w:rPr>
          <w:rStyle w:val="s1"/>
          <w:rFonts w:ascii="Times New Roman" w:hAnsi="Times New Roman"/>
          <w:b/>
          <w:bCs/>
          <w:smallCaps/>
          <w:sz w:val="24"/>
          <w:szCs w:val="24"/>
        </w:rPr>
        <w:t xml:space="preserve"> </w:t>
      </w:r>
      <w:r w:rsidR="00BB6B0D" w:rsidRPr="00CE0550">
        <w:rPr>
          <w:rStyle w:val="s1"/>
          <w:rFonts w:ascii="Times New Roman" w:hAnsi="Times New Roman"/>
          <w:b/>
          <w:bCs/>
          <w:smallCaps/>
          <w:sz w:val="24"/>
          <w:szCs w:val="24"/>
        </w:rPr>
        <w:t xml:space="preserve">— </w:t>
      </w:r>
      <w:r w:rsidR="00EA6264" w:rsidRPr="00CE0550">
        <w:rPr>
          <w:rStyle w:val="s1"/>
          <w:rFonts w:ascii="Times New Roman" w:hAnsi="Times New Roman"/>
          <w:b/>
          <w:bCs/>
          <w:smallCaps/>
          <w:sz w:val="24"/>
          <w:szCs w:val="24"/>
        </w:rPr>
        <w:t xml:space="preserve">Provost </w:t>
      </w:r>
      <w:r w:rsidR="009B6986" w:rsidRPr="00CE0550">
        <w:rPr>
          <w:rStyle w:val="s1"/>
          <w:rFonts w:ascii="Times New Roman" w:hAnsi="Times New Roman"/>
          <w:b/>
          <w:bCs/>
          <w:smallCaps/>
          <w:sz w:val="24"/>
          <w:szCs w:val="24"/>
        </w:rPr>
        <w:t>Holley Roberts</w:t>
      </w:r>
    </w:p>
    <w:p w14:paraId="7270BFE5" w14:textId="207465BC" w:rsidR="003C2709" w:rsidRPr="00CE0550" w:rsidRDefault="003C2709" w:rsidP="00E84AA3">
      <w:pPr>
        <w:pStyle w:val="p1"/>
        <w:contextualSpacing/>
        <w:rPr>
          <w:rStyle w:val="s1"/>
          <w:rFonts w:ascii="Times New Roman" w:hAnsi="Times New Roman"/>
          <w:sz w:val="24"/>
          <w:szCs w:val="24"/>
          <w:u w:val="single"/>
        </w:rPr>
      </w:pPr>
    </w:p>
    <w:p w14:paraId="2C6FA993" w14:textId="7DECA454" w:rsidR="005F5F56" w:rsidRPr="00CE0550" w:rsidRDefault="005F5F56" w:rsidP="00E84AA3">
      <w:pPr>
        <w:pStyle w:val="p1"/>
        <w:contextualSpacing/>
        <w:rPr>
          <w:rStyle w:val="s1"/>
          <w:rFonts w:ascii="Times New Roman" w:hAnsi="Times New Roman"/>
          <w:sz w:val="24"/>
          <w:szCs w:val="24"/>
        </w:rPr>
      </w:pPr>
      <w:r w:rsidRPr="00CE0550">
        <w:rPr>
          <w:rStyle w:val="s1"/>
          <w:rFonts w:ascii="Times New Roman" w:hAnsi="Times New Roman"/>
          <w:sz w:val="24"/>
          <w:szCs w:val="24"/>
        </w:rPr>
        <w:t xml:space="preserve">As Provost </w:t>
      </w:r>
      <w:r w:rsidR="009B6986" w:rsidRPr="00CE0550">
        <w:rPr>
          <w:rStyle w:val="s1"/>
          <w:rFonts w:ascii="Times New Roman" w:hAnsi="Times New Roman"/>
          <w:sz w:val="24"/>
          <w:szCs w:val="24"/>
        </w:rPr>
        <w:t>Holley Roberts</w:t>
      </w:r>
      <w:r w:rsidRPr="00CE0550">
        <w:rPr>
          <w:rStyle w:val="s1"/>
          <w:rFonts w:ascii="Times New Roman" w:hAnsi="Times New Roman"/>
          <w:sz w:val="24"/>
          <w:szCs w:val="24"/>
        </w:rPr>
        <w:t xml:space="preserve"> had extended </w:t>
      </w:r>
      <w:r w:rsidRPr="00CE0550">
        <w:rPr>
          <w:rStyle w:val="s1"/>
          <w:rFonts w:ascii="Times New Roman" w:hAnsi="Times New Roman"/>
          <w:i/>
          <w:iCs/>
          <w:sz w:val="24"/>
          <w:szCs w:val="24"/>
        </w:rPr>
        <w:t>Regrets</w:t>
      </w:r>
      <w:r w:rsidRPr="00CE0550">
        <w:rPr>
          <w:rStyle w:val="s1"/>
          <w:rFonts w:ascii="Times New Roman" w:hAnsi="Times New Roman"/>
          <w:sz w:val="24"/>
          <w:szCs w:val="24"/>
        </w:rPr>
        <w:t xml:space="preserve"> and was unable to attend this meeting, there was no Provost</w:t>
      </w:r>
      <w:r w:rsidR="00CE0550">
        <w:rPr>
          <w:rStyle w:val="s1"/>
          <w:rFonts w:ascii="Times New Roman" w:hAnsi="Times New Roman"/>
          <w:sz w:val="24"/>
          <w:szCs w:val="24"/>
        </w:rPr>
        <w:t>’</w:t>
      </w:r>
      <w:r w:rsidRPr="00CE0550">
        <w:rPr>
          <w:rStyle w:val="s1"/>
          <w:rFonts w:ascii="Times New Roman" w:hAnsi="Times New Roman"/>
          <w:sz w:val="24"/>
          <w:szCs w:val="24"/>
        </w:rPr>
        <w:t xml:space="preserve">s Report provided orally. The following is the written report submitted by Provost </w:t>
      </w:r>
      <w:r w:rsidR="009B6986" w:rsidRPr="00CE0550">
        <w:rPr>
          <w:rStyle w:val="s1"/>
          <w:rFonts w:ascii="Times New Roman" w:hAnsi="Times New Roman"/>
          <w:sz w:val="24"/>
          <w:szCs w:val="24"/>
        </w:rPr>
        <w:t>Roberts</w:t>
      </w:r>
      <w:r w:rsidRPr="00CE0550">
        <w:rPr>
          <w:rStyle w:val="s1"/>
          <w:rFonts w:ascii="Times New Roman" w:hAnsi="Times New Roman"/>
          <w:sz w:val="24"/>
          <w:szCs w:val="24"/>
        </w:rPr>
        <w:t xml:space="preserve"> for inclusion in these minutes.</w:t>
      </w:r>
    </w:p>
    <w:p w14:paraId="0E145026" w14:textId="77777777" w:rsidR="005F5F56" w:rsidRPr="00CE0550" w:rsidRDefault="005F5F56" w:rsidP="00E84AA3">
      <w:pPr>
        <w:pStyle w:val="p1"/>
        <w:contextualSpacing/>
        <w:rPr>
          <w:rStyle w:val="s1"/>
          <w:rFonts w:ascii="Times New Roman" w:hAnsi="Times New Roman"/>
          <w:sz w:val="24"/>
          <w:szCs w:val="24"/>
          <w:u w:val="single"/>
        </w:rPr>
      </w:pPr>
    </w:p>
    <w:p w14:paraId="35184EB9" w14:textId="2CF2451D" w:rsidR="008F6E09" w:rsidRPr="00CE0550" w:rsidRDefault="008F6E09" w:rsidP="00E84AA3">
      <w:pPr>
        <w:pStyle w:val="NormalWeb"/>
        <w:numPr>
          <w:ilvl w:val="0"/>
          <w:numId w:val="12"/>
        </w:numPr>
        <w:spacing w:before="0" w:beforeAutospacing="0" w:after="0" w:afterAutospacing="0"/>
        <w:contextualSpacing/>
        <w:textAlignment w:val="baseline"/>
        <w:rPr>
          <w:color w:val="111111"/>
          <w:szCs w:val="24"/>
        </w:rPr>
      </w:pPr>
      <w:r w:rsidRPr="00CE0550">
        <w:rPr>
          <w:b/>
          <w:bCs/>
          <w:smallCaps/>
          <w:color w:val="111111"/>
          <w:szCs w:val="24"/>
          <w:u w:val="single"/>
        </w:rPr>
        <w:t>Provost</w:t>
      </w:r>
      <w:r w:rsidR="00CE0550">
        <w:rPr>
          <w:b/>
          <w:bCs/>
          <w:smallCaps/>
          <w:color w:val="111111"/>
          <w:szCs w:val="24"/>
          <w:u w:val="single"/>
        </w:rPr>
        <w:t>’</w:t>
      </w:r>
      <w:r w:rsidRPr="00CE0550">
        <w:rPr>
          <w:b/>
          <w:bCs/>
          <w:smallCaps/>
          <w:color w:val="111111"/>
          <w:szCs w:val="24"/>
          <w:u w:val="single"/>
        </w:rPr>
        <w:t>s Office Updates</w:t>
      </w:r>
    </w:p>
    <w:p w14:paraId="0090D38C" w14:textId="77777777" w:rsidR="008F6E09" w:rsidRPr="00CE0550" w:rsidRDefault="008F6E09" w:rsidP="00E84AA3">
      <w:pPr>
        <w:pStyle w:val="NormalWeb"/>
        <w:numPr>
          <w:ilvl w:val="1"/>
          <w:numId w:val="12"/>
        </w:numPr>
        <w:spacing w:before="0" w:beforeAutospacing="0" w:after="0" w:afterAutospacing="0"/>
        <w:contextualSpacing/>
        <w:textAlignment w:val="baseline"/>
        <w:rPr>
          <w:color w:val="111111"/>
          <w:szCs w:val="24"/>
        </w:rPr>
      </w:pPr>
      <w:r w:rsidRPr="00CE0550">
        <w:rPr>
          <w:b/>
          <w:bCs/>
          <w:smallCaps/>
          <w:color w:val="111111"/>
          <w:szCs w:val="24"/>
          <w:u w:val="single"/>
        </w:rPr>
        <w:t>Implementation of Board Policy 8.3.4.1 – Voluntary Resignation by Faculty</w:t>
      </w:r>
      <w:r w:rsidRPr="00CE0550">
        <w:rPr>
          <w:color w:val="111111"/>
          <w:szCs w:val="24"/>
        </w:rPr>
        <w:t>. The new policy is being reviewed by HR to provide guidance and procedures in the Human Resources Administrative Practice Manual.</w:t>
      </w:r>
    </w:p>
    <w:p w14:paraId="4F104826" w14:textId="77777777" w:rsidR="008F6E09" w:rsidRPr="00CE0550" w:rsidRDefault="008F6E09" w:rsidP="00E84AA3">
      <w:pPr>
        <w:pStyle w:val="NormalWeb"/>
        <w:numPr>
          <w:ilvl w:val="1"/>
          <w:numId w:val="12"/>
        </w:numPr>
        <w:spacing w:before="0" w:beforeAutospacing="0" w:after="0" w:afterAutospacing="0"/>
        <w:contextualSpacing/>
        <w:textAlignment w:val="baseline"/>
        <w:rPr>
          <w:color w:val="111111"/>
          <w:szCs w:val="24"/>
        </w:rPr>
      </w:pPr>
      <w:r w:rsidRPr="00CE0550">
        <w:rPr>
          <w:b/>
          <w:bCs/>
          <w:smallCaps/>
          <w:color w:val="111111"/>
          <w:szCs w:val="24"/>
          <w:u w:val="single"/>
        </w:rPr>
        <w:t>GCSU Wellness Day</w:t>
      </w:r>
      <w:r w:rsidRPr="00CE0550">
        <w:rPr>
          <w:color w:val="111111"/>
          <w:szCs w:val="24"/>
        </w:rPr>
        <w:t>, a signature experience of the QEP: Bobcats FIRST, will be held Tuesday, March 3, 2026, for students, faculty, and staff. The Divisions of Academic Affairs and Student Life will be hosting this activity filled day, with Assessment Morning and Wellness Afternoon. Classes are redirected to the activities of the day. Please remember that </w:t>
      </w:r>
      <w:r w:rsidRPr="00CE0550">
        <w:rPr>
          <w:b/>
          <w:bCs/>
          <w:color w:val="111111"/>
          <w:szCs w:val="24"/>
        </w:rPr>
        <w:t>no instructional time will be lost. </w:t>
      </w:r>
      <w:r w:rsidRPr="00CE0550">
        <w:rPr>
          <w:color w:val="111111"/>
          <w:szCs w:val="24"/>
        </w:rPr>
        <w:t xml:space="preserve">We look forward to seeing you all </w:t>
      </w:r>
      <w:proofErr w:type="gramStart"/>
      <w:r w:rsidRPr="00CE0550">
        <w:rPr>
          <w:color w:val="111111"/>
          <w:szCs w:val="24"/>
        </w:rPr>
        <w:t>at</w:t>
      </w:r>
      <w:proofErr w:type="gramEnd"/>
      <w:r w:rsidRPr="00CE0550">
        <w:rPr>
          <w:color w:val="111111"/>
          <w:szCs w:val="24"/>
        </w:rPr>
        <w:t xml:space="preserve"> Wellness Day!</w:t>
      </w:r>
    </w:p>
    <w:p w14:paraId="3EACACAD" w14:textId="77777777" w:rsidR="008F6E09" w:rsidRPr="00CE0550" w:rsidRDefault="008F6E09" w:rsidP="00E84AA3">
      <w:pPr>
        <w:pStyle w:val="NormalWeb"/>
        <w:numPr>
          <w:ilvl w:val="1"/>
          <w:numId w:val="12"/>
        </w:numPr>
        <w:spacing w:before="0" w:beforeAutospacing="0" w:after="0" w:afterAutospacing="0"/>
        <w:contextualSpacing/>
        <w:textAlignment w:val="baseline"/>
        <w:rPr>
          <w:color w:val="111111"/>
          <w:szCs w:val="24"/>
        </w:rPr>
      </w:pPr>
      <w:r w:rsidRPr="00CE0550">
        <w:rPr>
          <w:b/>
          <w:bCs/>
          <w:smallCaps/>
          <w:color w:val="000000"/>
          <w:szCs w:val="24"/>
          <w:u w:val="single"/>
        </w:rPr>
        <w:t xml:space="preserve">Title II </w:t>
      </w:r>
      <w:proofErr w:type="spellStart"/>
      <w:r w:rsidRPr="00CE0550">
        <w:rPr>
          <w:b/>
          <w:bCs/>
          <w:smallCaps/>
          <w:color w:val="000000"/>
          <w:szCs w:val="24"/>
          <w:u w:val="single"/>
        </w:rPr>
        <w:t>RuLe</w:t>
      </w:r>
      <w:proofErr w:type="spellEnd"/>
      <w:r w:rsidRPr="00CE0550">
        <w:rPr>
          <w:b/>
          <w:bCs/>
          <w:smallCaps/>
          <w:color w:val="000000"/>
          <w:szCs w:val="24"/>
          <w:u w:val="single"/>
        </w:rPr>
        <w:t xml:space="preserve"> Update</w:t>
      </w:r>
      <w:r w:rsidRPr="00CE0550">
        <w:rPr>
          <w:color w:val="000000"/>
          <w:szCs w:val="24"/>
        </w:rPr>
        <w:t xml:space="preserve"> Dr. Jim Berger and Brian Watson are collaborating to ensure university compliance of the Department of Justice Title II Rule Update (April 2024)-In April 2024, the Department of Justice (DOJ) issued an updated rule for Title II of the Americans with Disabilities Act (ADA), which applies to state and local government entities, including public educational institutions. This rule clarifies that web accessibility is a fundamental requirement under the ADA. </w:t>
      </w:r>
      <w:r w:rsidRPr="00CE0550">
        <w:rPr>
          <w:color w:val="000000"/>
          <w:szCs w:val="24"/>
        </w:rPr>
        <w:lastRenderedPageBreak/>
        <w:t>The update explicitly requires public entities to ensure digital content and services are accessible to individuals with disabilities, adopting the Web Content Accessibility Guidelines (WCAG) 2.1 Level AA as the technical standard for compliance. Importantly, smaller institutions serving fewer than 50,000 individuals have until April 2027 (three years from publication) to achieve full compliance with these requirements.</w:t>
      </w:r>
    </w:p>
    <w:p w14:paraId="01694A1C" w14:textId="1D322B1B" w:rsidR="008F6E09" w:rsidRPr="00CE0550" w:rsidRDefault="008F6E09" w:rsidP="00E84AA3">
      <w:pPr>
        <w:pStyle w:val="NormalWeb"/>
        <w:numPr>
          <w:ilvl w:val="1"/>
          <w:numId w:val="12"/>
        </w:numPr>
        <w:spacing w:before="0" w:beforeAutospacing="0" w:after="0" w:afterAutospacing="0"/>
        <w:contextualSpacing/>
        <w:textAlignment w:val="baseline"/>
        <w:rPr>
          <w:color w:val="000000"/>
          <w:szCs w:val="24"/>
        </w:rPr>
      </w:pPr>
      <w:r w:rsidRPr="00CE0550">
        <w:rPr>
          <w:b/>
          <w:bCs/>
          <w:smallCaps/>
          <w:color w:val="000000"/>
          <w:szCs w:val="24"/>
          <w:u w:val="single"/>
        </w:rPr>
        <w:t>ASPIRE Meeting</w:t>
      </w:r>
      <w:r w:rsidRPr="00CE0550">
        <w:rPr>
          <w:color w:val="000000"/>
          <w:szCs w:val="24"/>
        </w:rPr>
        <w:t xml:space="preserve"> Georgia College</w:t>
      </w:r>
      <w:r w:rsidR="00CE0550">
        <w:rPr>
          <w:color w:val="000000"/>
          <w:szCs w:val="24"/>
        </w:rPr>
        <w:t>’</w:t>
      </w:r>
      <w:r w:rsidRPr="00CE0550">
        <w:rPr>
          <w:color w:val="000000"/>
          <w:szCs w:val="24"/>
        </w:rPr>
        <w:t>s ASPIRE meeting with the Provost and the Executive Vice Chancellor for Academic Affairs and Chief Academic Officer, Dr. Ashwani Monga, has been rescheduled to March 5, 2026 – discussion items will include the following: Top 5 strategies for student success, potential new academic programs that are under consideration, programs requiring focused attention – low enrolled and low award programs that are categorized at Unsatisfactory Performance and At-Risk Performance. </w:t>
      </w:r>
    </w:p>
    <w:p w14:paraId="3F4CBECE" w14:textId="7FCFECEE" w:rsidR="008F6E09" w:rsidRPr="00CE0550" w:rsidRDefault="008F6E09" w:rsidP="00E84AA3">
      <w:pPr>
        <w:pStyle w:val="NormalWeb"/>
        <w:numPr>
          <w:ilvl w:val="1"/>
          <w:numId w:val="12"/>
        </w:numPr>
        <w:spacing w:before="0" w:beforeAutospacing="0" w:after="0" w:afterAutospacing="0"/>
        <w:contextualSpacing/>
        <w:textAlignment w:val="baseline"/>
        <w:rPr>
          <w:color w:val="000000"/>
          <w:szCs w:val="24"/>
        </w:rPr>
      </w:pPr>
      <w:r w:rsidRPr="00CE0550">
        <w:rPr>
          <w:b/>
          <w:bCs/>
          <w:smallCaps/>
          <w:color w:val="000000"/>
          <w:szCs w:val="24"/>
          <w:u w:val="single"/>
        </w:rPr>
        <w:t>Dean of the College of Business &amp; Technology</w:t>
      </w:r>
      <w:r w:rsidRPr="00CE0550">
        <w:rPr>
          <w:color w:val="000000"/>
          <w:szCs w:val="24"/>
        </w:rPr>
        <w:t xml:space="preserve"> GCSU will welcome Dr. Amit Ghosh on June 1, 2026, as he becomes the next dean of the J. Whitney Bunting College of Business &amp; Technology. Dr. Gosh currently serves as a professor of economics and chair of the Division of International Banking and Finance Studies in the A.R. Sanchez Jr. School of Business at Texas A&amp;M International University. Dr. Ghosh received his </w:t>
      </w:r>
      <w:proofErr w:type="spellStart"/>
      <w:proofErr w:type="gramStart"/>
      <w:r w:rsidRPr="00CE0550">
        <w:rPr>
          <w:color w:val="000000"/>
          <w:szCs w:val="24"/>
        </w:rPr>
        <w:t>Ph.D</w:t>
      </w:r>
      <w:proofErr w:type="spellEnd"/>
      <w:proofErr w:type="gramEnd"/>
      <w:r w:rsidRPr="00CE0550">
        <w:rPr>
          <w:color w:val="000000"/>
          <w:szCs w:val="24"/>
        </w:rPr>
        <w:t xml:space="preserve"> and master</w:t>
      </w:r>
      <w:r w:rsidR="00CE0550">
        <w:rPr>
          <w:color w:val="000000"/>
          <w:szCs w:val="24"/>
        </w:rPr>
        <w:t>’</w:t>
      </w:r>
      <w:r w:rsidRPr="00CE0550">
        <w:rPr>
          <w:color w:val="000000"/>
          <w:szCs w:val="24"/>
        </w:rPr>
        <w:t>s degree in economics from Claremont Graduate University and holds a master</w:t>
      </w:r>
      <w:r w:rsidR="00CE0550">
        <w:rPr>
          <w:color w:val="000000"/>
          <w:szCs w:val="24"/>
        </w:rPr>
        <w:t>’</w:t>
      </w:r>
      <w:r w:rsidRPr="00CE0550">
        <w:rPr>
          <w:color w:val="000000"/>
          <w:szCs w:val="24"/>
        </w:rPr>
        <w:t>s and bachelor</w:t>
      </w:r>
      <w:r w:rsidR="00CE0550">
        <w:rPr>
          <w:color w:val="000000"/>
          <w:szCs w:val="24"/>
        </w:rPr>
        <w:t>’</w:t>
      </w:r>
      <w:r w:rsidRPr="00CE0550">
        <w:rPr>
          <w:color w:val="000000"/>
          <w:szCs w:val="24"/>
        </w:rPr>
        <w:t>s degrees in economics from the University of Calcutta in India.</w:t>
      </w:r>
    </w:p>
    <w:p w14:paraId="7E40CC3C" w14:textId="77777777" w:rsidR="008F6E09" w:rsidRPr="00CE0550" w:rsidRDefault="008F6E09" w:rsidP="00E84AA3">
      <w:pPr>
        <w:pStyle w:val="ListParagraph"/>
        <w:numPr>
          <w:ilvl w:val="1"/>
          <w:numId w:val="12"/>
        </w:numPr>
        <w:rPr>
          <w:szCs w:val="24"/>
          <w:u w:val="single"/>
        </w:rPr>
      </w:pPr>
      <w:r w:rsidRPr="00CE0550">
        <w:rPr>
          <w:b/>
          <w:bCs/>
          <w:smallCaps/>
          <w:color w:val="000000"/>
          <w:szCs w:val="24"/>
          <w:u w:val="single"/>
        </w:rPr>
        <w:t>Dean of the College of Education</w:t>
      </w:r>
      <w:r w:rsidRPr="00CE0550">
        <w:rPr>
          <w:color w:val="000000"/>
          <w:szCs w:val="24"/>
        </w:rPr>
        <w:t xml:space="preserve"> A national search for the next dean of the John H. Lounsbury College of Education has begun and is supported by the search firm, Academic Search. The search co-chairs are Dr. </w:t>
      </w:r>
      <w:proofErr w:type="spellStart"/>
      <w:r w:rsidRPr="00CE0550">
        <w:rPr>
          <w:color w:val="000000"/>
          <w:szCs w:val="24"/>
        </w:rPr>
        <w:t>Indiren</w:t>
      </w:r>
      <w:proofErr w:type="spellEnd"/>
      <w:r w:rsidRPr="00CE0550">
        <w:rPr>
          <w:color w:val="000000"/>
          <w:szCs w:val="24"/>
        </w:rPr>
        <w:t xml:space="preserve"> Pillay and Dr. Lyndall Muschell. Applications will be received through April 9, 2026. Nominations can be submitted directly to the search firm via GCSUDeanEd@academicsearch.org. The new dean will start on July 1, 2026.</w:t>
      </w:r>
    </w:p>
    <w:p w14:paraId="16E81894" w14:textId="77777777" w:rsidR="008F6E09" w:rsidRPr="00CE0550" w:rsidRDefault="008F6E09" w:rsidP="00E84AA3">
      <w:pPr>
        <w:pStyle w:val="ListParagraph"/>
        <w:numPr>
          <w:ilvl w:val="1"/>
          <w:numId w:val="12"/>
        </w:numPr>
        <w:rPr>
          <w:szCs w:val="24"/>
          <w:u w:val="single"/>
        </w:rPr>
      </w:pPr>
      <w:r w:rsidRPr="00CE0550">
        <w:rPr>
          <w:b/>
          <w:bCs/>
          <w:smallCaps/>
          <w:color w:val="000000"/>
          <w:szCs w:val="24"/>
          <w:u w:val="single"/>
        </w:rPr>
        <w:t>Assistant Vice President of Graduate Studies and Research</w:t>
      </w:r>
      <w:r w:rsidRPr="00CE0550">
        <w:rPr>
          <w:color w:val="000000"/>
          <w:szCs w:val="24"/>
        </w:rPr>
        <w:t xml:space="preserve"> A national search has begun for the Assistant Vice President of Graduate Studies and Research, a newly created role in the Office of Academic Affairs. Applications will be accepted through March 9, 2026. Dr. Mark Pelton is the chair of the search committee.</w:t>
      </w:r>
    </w:p>
    <w:p w14:paraId="6103A621" w14:textId="77777777" w:rsidR="008F6E09" w:rsidRPr="00CE0550" w:rsidRDefault="008F6E09" w:rsidP="00E84AA3">
      <w:pPr>
        <w:pStyle w:val="ListParagraph"/>
        <w:numPr>
          <w:ilvl w:val="1"/>
          <w:numId w:val="12"/>
        </w:numPr>
        <w:rPr>
          <w:szCs w:val="24"/>
          <w:u w:val="single"/>
        </w:rPr>
      </w:pPr>
      <w:r w:rsidRPr="00CE0550">
        <w:rPr>
          <w:b/>
          <w:bCs/>
          <w:smallCaps/>
          <w:color w:val="212121"/>
          <w:szCs w:val="24"/>
          <w:u w:val="single"/>
        </w:rPr>
        <w:t>Public Syllabi</w:t>
      </w:r>
      <w:r w:rsidRPr="00CE0550">
        <w:rPr>
          <w:color w:val="212121"/>
          <w:szCs w:val="24"/>
        </w:rPr>
        <w:t xml:space="preserve"> All core IMPACTS and education course instructors must have their course syllabus available in Simple Syllabus, based on USG policy, for spring 2026 semester. Fall 2026- Syllabi information about all course sections should be available at the time of registration, which begins March 9, 2026. ALL faculty were asked to submit their </w:t>
      </w:r>
      <w:proofErr w:type="gramStart"/>
      <w:r w:rsidRPr="00CE0550">
        <w:rPr>
          <w:color w:val="212121"/>
          <w:szCs w:val="24"/>
        </w:rPr>
        <w:t>syllabi</w:t>
      </w:r>
      <w:proofErr w:type="gramEnd"/>
      <w:r w:rsidRPr="00CE0550">
        <w:rPr>
          <w:color w:val="212121"/>
          <w:szCs w:val="24"/>
        </w:rPr>
        <w:t xml:space="preserve"> in Simple Syllabus on or before February 23, 2026, at noon for department chair approval. All syllabi should be published to the public prior to March 9, 2026.</w:t>
      </w:r>
    </w:p>
    <w:p w14:paraId="64091AF3" w14:textId="77777777" w:rsidR="008F6E09" w:rsidRPr="00CE0550" w:rsidRDefault="008F6E09" w:rsidP="00E84AA3">
      <w:pPr>
        <w:pStyle w:val="ListParagraph"/>
        <w:numPr>
          <w:ilvl w:val="1"/>
          <w:numId w:val="12"/>
        </w:numPr>
        <w:rPr>
          <w:szCs w:val="24"/>
          <w:u w:val="single"/>
        </w:rPr>
      </w:pPr>
      <w:r w:rsidRPr="00CE0550">
        <w:rPr>
          <w:b/>
          <w:bCs/>
          <w:smallCaps/>
          <w:color w:val="212121"/>
          <w:szCs w:val="24"/>
          <w:u w:val="single"/>
        </w:rPr>
        <w:t>National Institute for Student Success (NISS)</w:t>
      </w:r>
      <w:r w:rsidRPr="00CE0550">
        <w:rPr>
          <w:color w:val="212121"/>
          <w:szCs w:val="24"/>
        </w:rPr>
        <w:t xml:space="preserve"> Georgia College, as with all other USG institutions, has engaged with the National Institute for Student Success (NISS) at Georgia State University focused on student success initiatives. The Leadership Update from NISS will occur on March 31, 2026.</w:t>
      </w:r>
    </w:p>
    <w:p w14:paraId="4C5BC9BF" w14:textId="77777777" w:rsidR="008F6E09" w:rsidRPr="00CE0550" w:rsidRDefault="008F6E09" w:rsidP="00E84AA3">
      <w:pPr>
        <w:pStyle w:val="ListParagraph"/>
        <w:numPr>
          <w:ilvl w:val="1"/>
          <w:numId w:val="12"/>
        </w:numPr>
        <w:rPr>
          <w:szCs w:val="24"/>
          <w:u w:val="single"/>
        </w:rPr>
      </w:pPr>
      <w:r w:rsidRPr="00CE0550">
        <w:rPr>
          <w:b/>
          <w:bCs/>
          <w:smallCaps/>
          <w:color w:val="212121"/>
          <w:szCs w:val="24"/>
          <w:u w:val="single"/>
        </w:rPr>
        <w:t>AI Policy</w:t>
      </w:r>
      <w:r w:rsidRPr="00CE0550">
        <w:rPr>
          <w:b/>
          <w:bCs/>
          <w:color w:val="212121"/>
          <w:szCs w:val="24"/>
        </w:rPr>
        <w:t xml:space="preserve"> </w:t>
      </w:r>
      <w:r w:rsidRPr="00CE0550">
        <w:rPr>
          <w:color w:val="212121"/>
          <w:szCs w:val="24"/>
        </w:rPr>
        <w:t>After an internal audit review, the required University AI policy will require some slight revisions and updates. The Artificial Intelligence Policy Review Committee will continue their work on the revisions.</w:t>
      </w:r>
    </w:p>
    <w:p w14:paraId="78578CAF" w14:textId="77777777" w:rsidR="008F6E09" w:rsidRPr="00CE0550" w:rsidRDefault="008F6E09" w:rsidP="00E84AA3">
      <w:pPr>
        <w:pStyle w:val="ListParagraph"/>
        <w:numPr>
          <w:ilvl w:val="0"/>
          <w:numId w:val="12"/>
        </w:numPr>
        <w:rPr>
          <w:b/>
          <w:bCs/>
          <w:smallCaps/>
          <w:szCs w:val="24"/>
          <w:u w:val="single"/>
        </w:rPr>
      </w:pPr>
      <w:r w:rsidRPr="00CE0550">
        <w:rPr>
          <w:b/>
          <w:bCs/>
          <w:smallCaps/>
          <w:szCs w:val="24"/>
          <w:u w:val="single"/>
        </w:rPr>
        <w:t>Colleges and Library</w:t>
      </w:r>
    </w:p>
    <w:p w14:paraId="51BD0FC8"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College of Arts &amp; Sciences</w:t>
      </w:r>
    </w:p>
    <w:p w14:paraId="5D134F62" w14:textId="2BCEEEF8" w:rsidR="008F6E09" w:rsidRPr="00CE0550" w:rsidRDefault="008F6E09" w:rsidP="00E84AA3">
      <w:pPr>
        <w:pStyle w:val="ListParagraph"/>
        <w:numPr>
          <w:ilvl w:val="2"/>
          <w:numId w:val="12"/>
        </w:numPr>
        <w:rPr>
          <w:szCs w:val="24"/>
          <w:u w:val="single"/>
        </w:rPr>
      </w:pPr>
      <w:r w:rsidRPr="00CE0550">
        <w:rPr>
          <w:b/>
          <w:bCs/>
          <w:szCs w:val="24"/>
        </w:rPr>
        <w:lastRenderedPageBreak/>
        <w:t>The COAS Dean</w:t>
      </w:r>
      <w:r w:rsidR="00CE0550">
        <w:rPr>
          <w:b/>
          <w:bCs/>
          <w:szCs w:val="24"/>
        </w:rPr>
        <w:t>’</w:t>
      </w:r>
      <w:r w:rsidRPr="00CE0550">
        <w:rPr>
          <w:b/>
          <w:bCs/>
          <w:szCs w:val="24"/>
        </w:rPr>
        <w:t>s Office</w:t>
      </w:r>
      <w:r w:rsidRPr="00CE0550">
        <w:rPr>
          <w:szCs w:val="24"/>
        </w:rPr>
        <w:t xml:space="preserve"> hosted alumni awardees, Brittany Curry and Meghan (Pittman) Golden along with current students and faculty during GCSU</w:t>
      </w:r>
      <w:r w:rsidR="00CE0550">
        <w:rPr>
          <w:szCs w:val="24"/>
        </w:rPr>
        <w:t>’</w:t>
      </w:r>
      <w:r w:rsidRPr="00CE0550">
        <w:rPr>
          <w:szCs w:val="24"/>
        </w:rPr>
        <w:t>s homecoming week.</w:t>
      </w:r>
    </w:p>
    <w:p w14:paraId="48D959BD" w14:textId="10F2D2A4" w:rsidR="008F6E09" w:rsidRPr="00CE0550" w:rsidRDefault="008F6E09" w:rsidP="00E84AA3">
      <w:pPr>
        <w:pStyle w:val="ListParagraph"/>
        <w:numPr>
          <w:ilvl w:val="2"/>
          <w:numId w:val="12"/>
        </w:numPr>
        <w:rPr>
          <w:szCs w:val="24"/>
          <w:u w:val="single"/>
        </w:rPr>
      </w:pPr>
      <w:r w:rsidRPr="00CE0550">
        <w:rPr>
          <w:b/>
          <w:bCs/>
          <w:szCs w:val="24"/>
        </w:rPr>
        <w:t>COAS and School of Continuing &amp; Professional Studies</w:t>
      </w:r>
      <w:r w:rsidRPr="00CE0550">
        <w:rPr>
          <w:szCs w:val="24"/>
        </w:rPr>
        <w:t xml:space="preserve"> </w:t>
      </w:r>
      <w:proofErr w:type="gramStart"/>
      <w:r w:rsidRPr="00CE0550">
        <w:rPr>
          <w:szCs w:val="24"/>
        </w:rPr>
        <w:t>present </w:t>
      </w:r>
      <w:r w:rsidR="004D67EE">
        <w:rPr>
          <w:szCs w:val="24"/>
        </w:rPr>
        <w:t>”</w:t>
      </w:r>
      <w:r w:rsidRPr="00CE0550">
        <w:rPr>
          <w:szCs w:val="24"/>
        </w:rPr>
        <w:t>An</w:t>
      </w:r>
      <w:proofErr w:type="gramEnd"/>
      <w:r w:rsidRPr="00CE0550">
        <w:rPr>
          <w:szCs w:val="24"/>
        </w:rPr>
        <w:t xml:space="preserve"> Evening with Dr. Karen Berman: Stories of Healing Through Art Presentation &amp; Book Signing of her publication </w:t>
      </w:r>
      <w:r w:rsidR="004D67EE">
        <w:rPr>
          <w:szCs w:val="24"/>
        </w:rPr>
        <w:t>“</w:t>
      </w:r>
      <w:r w:rsidRPr="00CE0550">
        <w:rPr>
          <w:szCs w:val="24"/>
        </w:rPr>
        <w:t>Stories of the Holocaust</w:t>
      </w:r>
      <w:r w:rsidR="004D67EE">
        <w:rPr>
          <w:szCs w:val="24"/>
        </w:rPr>
        <w:t>”</w:t>
      </w:r>
      <w:r w:rsidRPr="00CE0550">
        <w:rPr>
          <w:szCs w:val="24"/>
        </w:rPr>
        <w:t>, March 25th in A&amp;S Auditorium @ 5pm.</w:t>
      </w:r>
    </w:p>
    <w:p w14:paraId="55547A28" w14:textId="77777777" w:rsidR="008F6E09" w:rsidRPr="00CE0550" w:rsidRDefault="008F6E09" w:rsidP="00E84AA3">
      <w:pPr>
        <w:pStyle w:val="ListParagraph"/>
        <w:numPr>
          <w:ilvl w:val="2"/>
          <w:numId w:val="12"/>
        </w:numPr>
        <w:rPr>
          <w:szCs w:val="24"/>
          <w:u w:val="single"/>
        </w:rPr>
      </w:pPr>
      <w:r w:rsidRPr="00CE0550">
        <w:rPr>
          <w:b/>
          <w:bCs/>
          <w:szCs w:val="24"/>
        </w:rPr>
        <w:t>Communication</w:t>
      </w:r>
    </w:p>
    <w:p w14:paraId="24DF29D9" w14:textId="77777777" w:rsidR="008F6E09" w:rsidRPr="00CE0550" w:rsidRDefault="008F6E09" w:rsidP="00E84AA3">
      <w:pPr>
        <w:pStyle w:val="ListParagraph"/>
        <w:numPr>
          <w:ilvl w:val="3"/>
          <w:numId w:val="12"/>
        </w:numPr>
        <w:rPr>
          <w:szCs w:val="24"/>
          <w:u w:val="single"/>
        </w:rPr>
      </w:pPr>
      <w:r w:rsidRPr="00CE0550">
        <w:rPr>
          <w:szCs w:val="24"/>
        </w:rPr>
        <w:t>Congratulations to Department of Communication students who received awards at the Intercollegiate Broadcasting System Conference in New York City.  Erin Finnegan won Best Station Manager and Madelyn Agostini won Best News Director.</w:t>
      </w:r>
    </w:p>
    <w:p w14:paraId="20553117" w14:textId="77777777" w:rsidR="008F6E09" w:rsidRPr="00CE0550" w:rsidRDefault="008F6E09" w:rsidP="00E84AA3">
      <w:pPr>
        <w:pStyle w:val="ListParagraph"/>
        <w:numPr>
          <w:ilvl w:val="2"/>
          <w:numId w:val="12"/>
        </w:numPr>
        <w:rPr>
          <w:szCs w:val="24"/>
          <w:u w:val="single"/>
        </w:rPr>
      </w:pPr>
      <w:r w:rsidRPr="00CE0550">
        <w:rPr>
          <w:b/>
          <w:bCs/>
          <w:szCs w:val="24"/>
        </w:rPr>
        <w:t>History &amp; Geography</w:t>
      </w:r>
    </w:p>
    <w:p w14:paraId="7F490F3A" w14:textId="7E0FC8F6" w:rsidR="008F6E09" w:rsidRPr="00CE0550" w:rsidRDefault="008F6E09" w:rsidP="00E84AA3">
      <w:pPr>
        <w:pStyle w:val="ListParagraph"/>
        <w:numPr>
          <w:ilvl w:val="3"/>
          <w:numId w:val="12"/>
        </w:numPr>
        <w:rPr>
          <w:szCs w:val="24"/>
          <w:u w:val="single"/>
        </w:rPr>
      </w:pPr>
      <w:r w:rsidRPr="00CE0550">
        <w:rPr>
          <w:szCs w:val="24"/>
        </w:rPr>
        <w:t>Department of History &amp; Geography will host Dr. William Risch</w:t>
      </w:r>
      <w:r w:rsidR="00CE0550">
        <w:rPr>
          <w:szCs w:val="24"/>
        </w:rPr>
        <w:t>’</w:t>
      </w:r>
      <w:r w:rsidRPr="00CE0550">
        <w:rPr>
          <w:szCs w:val="24"/>
        </w:rPr>
        <w:t xml:space="preserve">s Book Talk on his latest publication: </w:t>
      </w:r>
      <w:r w:rsidR="004D67EE">
        <w:rPr>
          <w:szCs w:val="24"/>
        </w:rPr>
        <w:t>“</w:t>
      </w:r>
      <w:r w:rsidRPr="00CE0550">
        <w:rPr>
          <w:szCs w:val="24"/>
        </w:rPr>
        <w:t>Ukraine</w:t>
      </w:r>
      <w:r w:rsidR="00CE0550">
        <w:rPr>
          <w:szCs w:val="24"/>
        </w:rPr>
        <w:t>’</w:t>
      </w:r>
      <w:r w:rsidRPr="00CE0550">
        <w:rPr>
          <w:szCs w:val="24"/>
        </w:rPr>
        <w:t>s Euromaidan</w:t>
      </w:r>
      <w:r w:rsidR="004D67EE">
        <w:rPr>
          <w:szCs w:val="24"/>
        </w:rPr>
        <w:t>”</w:t>
      </w:r>
      <w:r w:rsidRPr="00CE0550">
        <w:rPr>
          <w:szCs w:val="24"/>
        </w:rPr>
        <w:t xml:space="preserve"> in Chappell 113 on Friday February 27th @ 2:45pm.</w:t>
      </w:r>
    </w:p>
    <w:p w14:paraId="30DA160A" w14:textId="77777777" w:rsidR="008F6E09" w:rsidRPr="00CE0550" w:rsidRDefault="008F6E09" w:rsidP="00E84AA3">
      <w:pPr>
        <w:pStyle w:val="ListParagraph"/>
        <w:numPr>
          <w:ilvl w:val="2"/>
          <w:numId w:val="12"/>
        </w:numPr>
        <w:rPr>
          <w:szCs w:val="24"/>
          <w:u w:val="single"/>
        </w:rPr>
      </w:pPr>
      <w:r w:rsidRPr="00CE0550">
        <w:rPr>
          <w:b/>
          <w:bCs/>
          <w:szCs w:val="24"/>
        </w:rPr>
        <w:t>Philosophy, Religion, &amp; Liberal Studies</w:t>
      </w:r>
    </w:p>
    <w:p w14:paraId="398C3BC0" w14:textId="77777777" w:rsidR="008F6E09" w:rsidRPr="00CE0550" w:rsidRDefault="008F6E09" w:rsidP="00E84AA3">
      <w:pPr>
        <w:pStyle w:val="ListParagraph"/>
        <w:numPr>
          <w:ilvl w:val="3"/>
          <w:numId w:val="12"/>
        </w:numPr>
        <w:rPr>
          <w:szCs w:val="24"/>
          <w:u w:val="single"/>
        </w:rPr>
      </w:pPr>
      <w:r w:rsidRPr="00CE0550">
        <w:rPr>
          <w:szCs w:val="24"/>
        </w:rPr>
        <w:t>Jain Studies program, PALS, hosted the Vegan Fest on February 24th, with a free dinner in the Max.</w:t>
      </w:r>
    </w:p>
    <w:p w14:paraId="53DCFE7B" w14:textId="77777777" w:rsidR="008F6E09" w:rsidRPr="00CE0550" w:rsidRDefault="008F6E09" w:rsidP="00E84AA3">
      <w:pPr>
        <w:pStyle w:val="ListParagraph"/>
        <w:numPr>
          <w:ilvl w:val="2"/>
          <w:numId w:val="12"/>
        </w:numPr>
        <w:rPr>
          <w:szCs w:val="24"/>
          <w:u w:val="single"/>
        </w:rPr>
      </w:pPr>
      <w:r w:rsidRPr="00CE0550">
        <w:rPr>
          <w:b/>
          <w:bCs/>
          <w:szCs w:val="24"/>
        </w:rPr>
        <w:t>Theatre &amp; Dance</w:t>
      </w:r>
    </w:p>
    <w:p w14:paraId="601B8455" w14:textId="766F0D8D" w:rsidR="008F6E09" w:rsidRPr="00CE0550" w:rsidRDefault="008F6E09" w:rsidP="00E84AA3">
      <w:pPr>
        <w:pStyle w:val="ListParagraph"/>
        <w:numPr>
          <w:ilvl w:val="3"/>
          <w:numId w:val="12"/>
        </w:numPr>
        <w:rPr>
          <w:szCs w:val="24"/>
          <w:u w:val="single"/>
        </w:rPr>
      </w:pPr>
      <w:r w:rsidRPr="00CE0550">
        <w:rPr>
          <w:szCs w:val="24"/>
        </w:rPr>
        <w:t xml:space="preserve">The Department of Theatre &amp; Dance presents </w:t>
      </w:r>
      <w:r w:rsidR="004D67EE">
        <w:rPr>
          <w:szCs w:val="24"/>
        </w:rPr>
        <w:t>“</w:t>
      </w:r>
      <w:r w:rsidRPr="00CE0550">
        <w:rPr>
          <w:szCs w:val="24"/>
        </w:rPr>
        <w:t>The Lightning Thief; A Percy Jackson Musical</w:t>
      </w:r>
      <w:r w:rsidR="004D67EE">
        <w:rPr>
          <w:szCs w:val="24"/>
        </w:rPr>
        <w:t>”</w:t>
      </w:r>
      <w:r w:rsidRPr="00CE0550">
        <w:rPr>
          <w:szCs w:val="24"/>
        </w:rPr>
        <w:t xml:space="preserve"> March 5-7 in Russell Auditorium.</w:t>
      </w:r>
    </w:p>
    <w:p w14:paraId="1AB08DF1"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College of Business &amp; Technology</w:t>
      </w:r>
    </w:p>
    <w:p w14:paraId="024220F5" w14:textId="77777777" w:rsidR="008F6E09" w:rsidRPr="00CE0550" w:rsidRDefault="008F6E09" w:rsidP="00E84AA3">
      <w:pPr>
        <w:pStyle w:val="ListParagraph"/>
        <w:numPr>
          <w:ilvl w:val="2"/>
          <w:numId w:val="12"/>
        </w:numPr>
        <w:rPr>
          <w:szCs w:val="24"/>
          <w:u w:val="single"/>
        </w:rPr>
      </w:pPr>
      <w:r w:rsidRPr="00CE0550">
        <w:rPr>
          <w:rFonts w:eastAsia="Aptos"/>
          <w:b/>
          <w:bCs/>
          <w:szCs w:val="24"/>
        </w:rPr>
        <w:t>Center for Innovation and Entrepreneurship</w:t>
      </w:r>
      <w:r w:rsidRPr="00CE0550">
        <w:rPr>
          <w:rFonts w:eastAsia="Aptos"/>
          <w:szCs w:val="24"/>
        </w:rPr>
        <w:t xml:space="preserve"> The federal funding bill passed 2-3-26 and included funding for the Center for Innovation and Entrepreneurship to support the Bobcat Business Incubator thanks to Senators Warnock and Ossoff. Included was $360,000 through the Department of Housing and Urban Development for renovations and $350,000 through the Small Business Administration for programming. </w:t>
      </w:r>
    </w:p>
    <w:p w14:paraId="3DF718A4" w14:textId="77777777" w:rsidR="008F6E09" w:rsidRPr="00CE0550" w:rsidRDefault="008F6E09" w:rsidP="00E84AA3">
      <w:pPr>
        <w:pStyle w:val="ListParagraph"/>
        <w:numPr>
          <w:ilvl w:val="2"/>
          <w:numId w:val="12"/>
        </w:numPr>
        <w:rPr>
          <w:b/>
          <w:bCs/>
          <w:szCs w:val="24"/>
          <w:u w:val="single"/>
        </w:rPr>
      </w:pPr>
      <w:r w:rsidRPr="00CE0550">
        <w:rPr>
          <w:rFonts w:eastAsia="Aptos"/>
          <w:b/>
          <w:bCs/>
          <w:szCs w:val="24"/>
        </w:rPr>
        <w:t>Upcoming Dates and Events</w:t>
      </w:r>
    </w:p>
    <w:p w14:paraId="4B7929EA" w14:textId="77777777" w:rsidR="008F6E09" w:rsidRPr="00CE0550" w:rsidRDefault="008F6E09" w:rsidP="00E84AA3">
      <w:pPr>
        <w:pStyle w:val="ListParagraph"/>
        <w:numPr>
          <w:ilvl w:val="3"/>
          <w:numId w:val="12"/>
        </w:numPr>
        <w:rPr>
          <w:szCs w:val="24"/>
          <w:u w:val="single"/>
        </w:rPr>
      </w:pPr>
      <w:r w:rsidRPr="00CE0550">
        <w:rPr>
          <w:rFonts w:eastAsia="Aptos"/>
          <w:szCs w:val="24"/>
        </w:rPr>
        <w:t>The IT Advisory Board will host the Etiquette Dinner on Thursday, March 5</w:t>
      </w:r>
      <w:r w:rsidRPr="00CE0550">
        <w:rPr>
          <w:rFonts w:eastAsia="Aptos"/>
          <w:szCs w:val="24"/>
          <w:vertAlign w:val="superscript"/>
        </w:rPr>
        <w:t>th</w:t>
      </w:r>
      <w:r w:rsidRPr="00CE0550">
        <w:rPr>
          <w:rFonts w:eastAsia="Aptos"/>
          <w:szCs w:val="24"/>
        </w:rPr>
        <w:t xml:space="preserve"> in the Magnolia Ballroom.</w:t>
      </w:r>
    </w:p>
    <w:p w14:paraId="0249DACA" w14:textId="77777777" w:rsidR="008F6E09" w:rsidRPr="00CE0550" w:rsidRDefault="008F6E09" w:rsidP="00E84AA3">
      <w:pPr>
        <w:pStyle w:val="ListParagraph"/>
        <w:numPr>
          <w:ilvl w:val="3"/>
          <w:numId w:val="12"/>
        </w:numPr>
        <w:rPr>
          <w:szCs w:val="24"/>
          <w:u w:val="single"/>
        </w:rPr>
      </w:pPr>
      <w:r w:rsidRPr="00CE0550">
        <w:rPr>
          <w:rFonts w:eastAsia="Aptos"/>
          <w:szCs w:val="24"/>
        </w:rPr>
        <w:t>The Atkinson Honors Ceremony will be Thursday, April 9, 2026, from 6pm – 8pm in Magnolia Ballroom.</w:t>
      </w:r>
    </w:p>
    <w:p w14:paraId="665B369F"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College of Education</w:t>
      </w:r>
    </w:p>
    <w:p w14:paraId="544B574A" w14:textId="77777777" w:rsidR="008F6E09" w:rsidRPr="00CE0550" w:rsidRDefault="008F6E09" w:rsidP="00E84AA3">
      <w:pPr>
        <w:pStyle w:val="ListParagraph"/>
        <w:numPr>
          <w:ilvl w:val="2"/>
          <w:numId w:val="12"/>
        </w:numPr>
        <w:rPr>
          <w:szCs w:val="24"/>
          <w:u w:val="single"/>
        </w:rPr>
      </w:pPr>
      <w:r w:rsidRPr="00CE0550">
        <w:rPr>
          <w:b/>
          <w:bCs/>
          <w:szCs w:val="24"/>
        </w:rPr>
        <w:t>Middle Grades and Special Education Programs</w:t>
      </w:r>
      <w:r w:rsidRPr="00CE0550">
        <w:rPr>
          <w:szCs w:val="24"/>
        </w:rPr>
        <w:t xml:space="preserve"> both earned national recognition with CAEP and their SPA</w:t>
      </w:r>
    </w:p>
    <w:p w14:paraId="6960A771" w14:textId="77777777" w:rsidR="008F6E09" w:rsidRPr="00CE0550" w:rsidRDefault="008F6E09" w:rsidP="00E84AA3">
      <w:pPr>
        <w:pStyle w:val="ListParagraph"/>
        <w:numPr>
          <w:ilvl w:val="3"/>
          <w:numId w:val="12"/>
        </w:numPr>
        <w:rPr>
          <w:szCs w:val="24"/>
          <w:u w:val="single"/>
        </w:rPr>
      </w:pPr>
      <w:r w:rsidRPr="00CE0550">
        <w:rPr>
          <w:szCs w:val="24"/>
        </w:rPr>
        <w:t xml:space="preserve">Special Education – Council for Exceptional Children </w:t>
      </w:r>
    </w:p>
    <w:p w14:paraId="3C049A07" w14:textId="77777777" w:rsidR="008F6E09" w:rsidRPr="00CE0550" w:rsidRDefault="008F6E09" w:rsidP="00E84AA3">
      <w:pPr>
        <w:pStyle w:val="ListParagraph"/>
        <w:numPr>
          <w:ilvl w:val="3"/>
          <w:numId w:val="12"/>
        </w:numPr>
        <w:rPr>
          <w:szCs w:val="24"/>
          <w:u w:val="single"/>
        </w:rPr>
      </w:pPr>
      <w:r w:rsidRPr="00CE0550">
        <w:rPr>
          <w:szCs w:val="24"/>
        </w:rPr>
        <w:t xml:space="preserve">Middle Grades – Association for Middle Level Education </w:t>
      </w:r>
    </w:p>
    <w:p w14:paraId="1795E1AD" w14:textId="77777777" w:rsidR="008F6E09" w:rsidRPr="00CE0550" w:rsidRDefault="008F6E09" w:rsidP="00E84AA3">
      <w:pPr>
        <w:pStyle w:val="ListParagraph"/>
        <w:numPr>
          <w:ilvl w:val="2"/>
          <w:numId w:val="12"/>
        </w:numPr>
        <w:rPr>
          <w:szCs w:val="24"/>
          <w:u w:val="single"/>
        </w:rPr>
      </w:pPr>
      <w:r w:rsidRPr="00CE0550">
        <w:rPr>
          <w:b/>
          <w:bCs/>
          <w:szCs w:val="24"/>
        </w:rPr>
        <w:t>Sandra Dunagan Deal Center for Early Language and Literacy Grants f</w:t>
      </w:r>
      <w:r w:rsidRPr="00CE0550">
        <w:rPr>
          <w:szCs w:val="24"/>
        </w:rPr>
        <w:t xml:space="preserve">unded 12 mini-grants, which supports the accepted projects of 6 faculty members and 27 students (graduate and undergraduate) </w:t>
      </w:r>
    </w:p>
    <w:p w14:paraId="6BFF693C" w14:textId="77777777" w:rsidR="008F6E09" w:rsidRPr="00CE0550" w:rsidRDefault="008F6E09" w:rsidP="00E84AA3">
      <w:pPr>
        <w:pStyle w:val="ListParagraph"/>
        <w:numPr>
          <w:ilvl w:val="2"/>
          <w:numId w:val="12"/>
        </w:numPr>
        <w:rPr>
          <w:b/>
          <w:bCs/>
          <w:szCs w:val="24"/>
          <w:u w:val="single"/>
        </w:rPr>
      </w:pPr>
      <w:r w:rsidRPr="00CE0550">
        <w:rPr>
          <w:b/>
          <w:bCs/>
          <w:szCs w:val="24"/>
        </w:rPr>
        <w:t>Conferences</w:t>
      </w:r>
    </w:p>
    <w:p w14:paraId="40751643" w14:textId="77777777" w:rsidR="008F6E09" w:rsidRPr="00CE0550" w:rsidRDefault="008F6E09" w:rsidP="00E84AA3">
      <w:pPr>
        <w:pStyle w:val="ListParagraph"/>
        <w:numPr>
          <w:ilvl w:val="3"/>
          <w:numId w:val="12"/>
        </w:numPr>
        <w:rPr>
          <w:szCs w:val="24"/>
          <w:u w:val="single"/>
        </w:rPr>
      </w:pPr>
      <w:r w:rsidRPr="00CE0550">
        <w:rPr>
          <w:szCs w:val="24"/>
        </w:rPr>
        <w:t xml:space="preserve">Elementary Education Junior Teacher Candidates attended the Georgia Science Teachers Association Conference </w:t>
      </w:r>
    </w:p>
    <w:p w14:paraId="66E3DEBB" w14:textId="77777777" w:rsidR="008F6E09" w:rsidRPr="00CE0550" w:rsidRDefault="008F6E09" w:rsidP="00E84AA3">
      <w:pPr>
        <w:pStyle w:val="ListParagraph"/>
        <w:numPr>
          <w:ilvl w:val="3"/>
          <w:numId w:val="12"/>
        </w:numPr>
        <w:rPr>
          <w:szCs w:val="24"/>
          <w:u w:val="single"/>
        </w:rPr>
      </w:pPr>
      <w:r w:rsidRPr="00CE0550">
        <w:rPr>
          <w:szCs w:val="24"/>
        </w:rPr>
        <w:t xml:space="preserve">Faculty and Teacher Collaboration: Drs. Madison Gannon and Chris Greer presented with teacher candidates at the Georgia Council of Teachers of English Conference </w:t>
      </w:r>
    </w:p>
    <w:p w14:paraId="4EE49655"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lastRenderedPageBreak/>
        <w:t>College of Health Sciences</w:t>
      </w:r>
    </w:p>
    <w:p w14:paraId="32681206" w14:textId="77777777" w:rsidR="008F6E09" w:rsidRPr="00CE0550" w:rsidRDefault="008F6E09" w:rsidP="00E84AA3">
      <w:pPr>
        <w:pStyle w:val="ListParagraph"/>
        <w:numPr>
          <w:ilvl w:val="2"/>
          <w:numId w:val="12"/>
        </w:numPr>
        <w:rPr>
          <w:szCs w:val="24"/>
          <w:u w:val="single"/>
        </w:rPr>
      </w:pPr>
      <w:r w:rsidRPr="00CE0550">
        <w:rPr>
          <w:b/>
          <w:bCs/>
          <w:color w:val="000000"/>
          <w:szCs w:val="24"/>
        </w:rPr>
        <w:t xml:space="preserve">Lettie Pate Whithead Scholarship Program </w:t>
      </w:r>
      <w:proofErr w:type="gramStart"/>
      <w:r w:rsidRPr="00CE0550">
        <w:rPr>
          <w:color w:val="000000"/>
          <w:szCs w:val="24"/>
        </w:rPr>
        <w:t>The</w:t>
      </w:r>
      <w:proofErr w:type="gramEnd"/>
      <w:r w:rsidRPr="00CE0550">
        <w:rPr>
          <w:color w:val="000000"/>
          <w:szCs w:val="24"/>
        </w:rPr>
        <w:t xml:space="preserve"> School of Nursing will receive $480,000 for the 26-27 school year for the Lettie Pate Whithead scholarship program which provides a full 4-year scholarship for students who will serve in rural areas.</w:t>
      </w:r>
    </w:p>
    <w:p w14:paraId="5D882D2B" w14:textId="77777777" w:rsidR="008F6E09" w:rsidRPr="00CE0550" w:rsidRDefault="008F6E09" w:rsidP="00E84AA3">
      <w:pPr>
        <w:pStyle w:val="ListParagraph"/>
        <w:numPr>
          <w:ilvl w:val="2"/>
          <w:numId w:val="12"/>
        </w:numPr>
        <w:rPr>
          <w:szCs w:val="24"/>
          <w:u w:val="single"/>
        </w:rPr>
      </w:pPr>
      <w:r w:rsidRPr="00CE0550">
        <w:rPr>
          <w:b/>
          <w:bCs/>
          <w:color w:val="000000"/>
          <w:szCs w:val="24"/>
        </w:rPr>
        <w:t>Dr. Scott Butler</w:t>
      </w:r>
      <w:r w:rsidRPr="00CE0550">
        <w:rPr>
          <w:color w:val="000000"/>
          <w:szCs w:val="24"/>
        </w:rPr>
        <w:t xml:space="preserve"> has been named a CTL Faculty Fellow.</w:t>
      </w:r>
    </w:p>
    <w:p w14:paraId="4C39C547" w14:textId="77777777" w:rsidR="008F6E09" w:rsidRPr="00CE0550" w:rsidRDefault="008F6E09" w:rsidP="00E84AA3">
      <w:pPr>
        <w:pStyle w:val="ListParagraph"/>
        <w:numPr>
          <w:ilvl w:val="2"/>
          <w:numId w:val="12"/>
        </w:numPr>
        <w:rPr>
          <w:szCs w:val="24"/>
          <w:u w:val="single"/>
        </w:rPr>
      </w:pPr>
      <w:r w:rsidRPr="00CE0550">
        <w:rPr>
          <w:b/>
          <w:bCs/>
          <w:color w:val="000000"/>
          <w:szCs w:val="24"/>
        </w:rPr>
        <w:t xml:space="preserve">AI Taskforce and Strategic Planning Steering Committee </w:t>
      </w:r>
      <w:r w:rsidRPr="00CE0550">
        <w:rPr>
          <w:color w:val="000000"/>
          <w:szCs w:val="24"/>
        </w:rPr>
        <w:t>COHS has formed an AI Taskforce as well as a Strategic Planning Steering Committee. </w:t>
      </w:r>
    </w:p>
    <w:p w14:paraId="5F521BE5"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University Library</w:t>
      </w:r>
    </w:p>
    <w:p w14:paraId="6C04F7A1" w14:textId="69BD5BDD" w:rsidR="008F6E09" w:rsidRPr="00CE0550" w:rsidRDefault="008F6E09" w:rsidP="00E84AA3">
      <w:pPr>
        <w:pStyle w:val="ListParagraph"/>
        <w:numPr>
          <w:ilvl w:val="2"/>
          <w:numId w:val="12"/>
        </w:numPr>
        <w:rPr>
          <w:szCs w:val="24"/>
          <w:u w:val="single"/>
        </w:rPr>
      </w:pPr>
      <w:r w:rsidRPr="00CE0550">
        <w:rPr>
          <w:b/>
          <w:bCs/>
          <w:color w:val="000000"/>
          <w:szCs w:val="24"/>
        </w:rPr>
        <w:t xml:space="preserve">FOLIO Integrated Library Systems </w:t>
      </w:r>
      <w:r w:rsidRPr="00CE0550">
        <w:rPr>
          <w:color w:val="000000"/>
          <w:szCs w:val="24"/>
        </w:rPr>
        <w:t>USG</w:t>
      </w:r>
      <w:r w:rsidR="00CE0550">
        <w:rPr>
          <w:color w:val="000000"/>
          <w:szCs w:val="24"/>
        </w:rPr>
        <w:t>’</w:t>
      </w:r>
      <w:r w:rsidRPr="00CE0550">
        <w:rPr>
          <w:color w:val="000000"/>
          <w:szCs w:val="24"/>
        </w:rPr>
        <w:t xml:space="preserve">s planned transition to the FOLIO Integrated Library Systems will not move forward as previously planned. Patrons may continue to access library resources via our catalog at </w:t>
      </w:r>
      <w:hyperlink r:id="rId10" w:history="1">
        <w:r w:rsidRPr="00CE0550">
          <w:rPr>
            <w:color w:val="0000FF"/>
            <w:szCs w:val="24"/>
            <w:u w:val="single"/>
          </w:rPr>
          <w:t>https://gil.gcsu.edu</w:t>
        </w:r>
      </w:hyperlink>
    </w:p>
    <w:p w14:paraId="159CDAB8" w14:textId="77777777" w:rsidR="008F6E09" w:rsidRPr="00CE0550" w:rsidRDefault="008F6E09" w:rsidP="00E84AA3">
      <w:pPr>
        <w:pStyle w:val="ListParagraph"/>
        <w:numPr>
          <w:ilvl w:val="2"/>
          <w:numId w:val="12"/>
        </w:numPr>
        <w:rPr>
          <w:szCs w:val="24"/>
          <w:u w:val="single"/>
        </w:rPr>
      </w:pPr>
      <w:r w:rsidRPr="00CE0550">
        <w:rPr>
          <w:b/>
          <w:bCs/>
          <w:color w:val="000000"/>
          <w:szCs w:val="24"/>
        </w:rPr>
        <w:t>Database Trials</w:t>
      </w:r>
      <w:r w:rsidRPr="00CE0550">
        <w:rPr>
          <w:color w:val="000000"/>
          <w:szCs w:val="24"/>
        </w:rPr>
        <w:t xml:space="preserve"> Over the next month, the library will offer trial access to several databases under consideration for acquisition. To access the trials visit, </w:t>
      </w:r>
      <w:hyperlink r:id="rId11" w:history="1">
        <w:r w:rsidRPr="00CE0550">
          <w:rPr>
            <w:color w:val="0000FF"/>
            <w:szCs w:val="24"/>
            <w:u w:val="single"/>
          </w:rPr>
          <w:t>https://libguides.gcsu.edu/az.php</w:t>
        </w:r>
      </w:hyperlink>
      <w:r w:rsidRPr="00CE0550">
        <w:rPr>
          <w:color w:val="000000"/>
          <w:szCs w:val="24"/>
        </w:rPr>
        <w:t> </w:t>
      </w:r>
    </w:p>
    <w:p w14:paraId="3D7F88CE" w14:textId="77777777" w:rsidR="008F6E09" w:rsidRPr="00CE0550" w:rsidRDefault="008F6E09" w:rsidP="00E84AA3">
      <w:pPr>
        <w:pStyle w:val="ListParagraph"/>
        <w:numPr>
          <w:ilvl w:val="0"/>
          <w:numId w:val="12"/>
        </w:numPr>
        <w:rPr>
          <w:b/>
          <w:bCs/>
          <w:smallCaps/>
          <w:szCs w:val="24"/>
          <w:u w:val="single"/>
        </w:rPr>
      </w:pPr>
      <w:r w:rsidRPr="00CE0550">
        <w:rPr>
          <w:b/>
          <w:bCs/>
          <w:smallCaps/>
          <w:szCs w:val="24"/>
          <w:u w:val="single"/>
        </w:rPr>
        <w:t>Schools and Honors College</w:t>
      </w:r>
    </w:p>
    <w:p w14:paraId="60B01702"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 xml:space="preserve">The Graduate School </w:t>
      </w:r>
    </w:p>
    <w:p w14:paraId="5E6F8F33" w14:textId="39C0D100" w:rsidR="008F6E09" w:rsidRPr="00CE0550" w:rsidRDefault="008F6E09" w:rsidP="00E84AA3">
      <w:pPr>
        <w:pStyle w:val="ListParagraph"/>
        <w:numPr>
          <w:ilvl w:val="2"/>
          <w:numId w:val="12"/>
        </w:numPr>
        <w:rPr>
          <w:szCs w:val="24"/>
          <w:u w:val="single"/>
        </w:rPr>
      </w:pPr>
      <w:r w:rsidRPr="00CE0550">
        <w:rPr>
          <w:rFonts w:eastAsia="Aptos"/>
          <w:b/>
          <w:bCs/>
          <w:szCs w:val="24"/>
        </w:rPr>
        <w:t>Graduate Retention Efforts</w:t>
      </w:r>
      <w:r w:rsidRPr="00CE0550">
        <w:rPr>
          <w:rFonts w:eastAsia="Aptos"/>
          <w:szCs w:val="24"/>
        </w:rPr>
        <w:t xml:space="preserve"> Graduate Student Withdrawals: As of February 17, 2026, the total number of Spring 2026 graduate student withdrawals is 35. The </w:t>
      </w:r>
      <w:r w:rsidR="004D67EE">
        <w:rPr>
          <w:rFonts w:eastAsia="Aptos"/>
          <w:szCs w:val="24"/>
        </w:rPr>
        <w:t>“</w:t>
      </w:r>
      <w:r w:rsidRPr="00CE0550">
        <w:rPr>
          <w:rFonts w:eastAsia="Aptos"/>
          <w:szCs w:val="24"/>
        </w:rPr>
        <w:t>Come Back Strong</w:t>
      </w:r>
      <w:r w:rsidR="004D67EE">
        <w:rPr>
          <w:rFonts w:eastAsia="Aptos"/>
          <w:szCs w:val="24"/>
        </w:rPr>
        <w:t>”</w:t>
      </w:r>
      <w:r w:rsidRPr="00CE0550">
        <w:rPr>
          <w:rFonts w:eastAsia="Aptos"/>
          <w:szCs w:val="24"/>
        </w:rPr>
        <w:t xml:space="preserve"> re-enrollment communication plan to encourage students to update their graduate admissions and enroll this summer or fall is in progress. The communication plan includes outreach to spring </w:t>
      </w:r>
      <w:r w:rsidR="00CE0550">
        <w:rPr>
          <w:rFonts w:eastAsia="Aptos"/>
          <w:szCs w:val="24"/>
        </w:rPr>
        <w:t>‘</w:t>
      </w:r>
      <w:r w:rsidRPr="00CE0550">
        <w:rPr>
          <w:rFonts w:eastAsia="Aptos"/>
          <w:szCs w:val="24"/>
        </w:rPr>
        <w:t xml:space="preserve">26 withdrawal students and fall </w:t>
      </w:r>
      <w:r w:rsidR="00CE0550">
        <w:rPr>
          <w:rFonts w:eastAsia="Aptos"/>
          <w:szCs w:val="24"/>
        </w:rPr>
        <w:t>‘</w:t>
      </w:r>
      <w:r w:rsidRPr="00CE0550">
        <w:rPr>
          <w:rFonts w:eastAsia="Aptos"/>
          <w:szCs w:val="24"/>
        </w:rPr>
        <w:t xml:space="preserve">25 withdrawal students who did not re-enroll spring </w:t>
      </w:r>
      <w:r w:rsidR="00CE0550">
        <w:rPr>
          <w:rFonts w:eastAsia="Aptos"/>
          <w:szCs w:val="24"/>
        </w:rPr>
        <w:t>‘</w:t>
      </w:r>
      <w:r w:rsidRPr="00CE0550">
        <w:rPr>
          <w:rFonts w:eastAsia="Aptos"/>
          <w:szCs w:val="24"/>
        </w:rPr>
        <w:t xml:space="preserve">26, or graduate in fall </w:t>
      </w:r>
      <w:r w:rsidR="00CE0550">
        <w:rPr>
          <w:rFonts w:eastAsia="Aptos"/>
          <w:szCs w:val="24"/>
        </w:rPr>
        <w:t>‘</w:t>
      </w:r>
      <w:r w:rsidRPr="00CE0550">
        <w:rPr>
          <w:rFonts w:eastAsia="Aptos"/>
          <w:szCs w:val="24"/>
        </w:rPr>
        <w:t xml:space="preserve">25, and were not academically dismissed. The communication plan includes weekly application status checks, tailored emails, and personalized phone calls. </w:t>
      </w:r>
    </w:p>
    <w:p w14:paraId="78D591CF" w14:textId="77777777" w:rsidR="008F6E09" w:rsidRPr="00CE0550" w:rsidRDefault="008F6E09" w:rsidP="00E84AA3">
      <w:pPr>
        <w:pStyle w:val="ListParagraph"/>
        <w:numPr>
          <w:ilvl w:val="2"/>
          <w:numId w:val="12"/>
        </w:numPr>
        <w:rPr>
          <w:b/>
          <w:bCs/>
          <w:szCs w:val="24"/>
          <w:u w:val="single"/>
        </w:rPr>
      </w:pPr>
      <w:r w:rsidRPr="00CE0550">
        <w:rPr>
          <w:rFonts w:eastAsia="Aptos"/>
          <w:b/>
          <w:bCs/>
          <w:szCs w:val="24"/>
        </w:rPr>
        <w:t xml:space="preserve">Graduate Research Travel Grants </w:t>
      </w:r>
      <w:r w:rsidRPr="00CE0550">
        <w:rPr>
          <w:rFonts w:eastAsia="Aptos"/>
          <w:szCs w:val="24"/>
        </w:rPr>
        <w:t>The application window for the Spring 2026 cycle of Graduate Research Travel Grant applications is closed (12 applications were received from students in Biology, English, and MIS requesting a total of $7,777).  A total of $3,500 in funding through the Foundation of Excellence Fund is available to award. The Graduate Research Travel Grant Committee will gather soon to review applications and make award decisions.</w:t>
      </w:r>
    </w:p>
    <w:p w14:paraId="34479CD3" w14:textId="77777777" w:rsidR="008F6E09" w:rsidRPr="00CE0550" w:rsidRDefault="008F6E09" w:rsidP="00E84AA3">
      <w:pPr>
        <w:pStyle w:val="ListParagraph"/>
        <w:numPr>
          <w:ilvl w:val="2"/>
          <w:numId w:val="12"/>
        </w:numPr>
        <w:rPr>
          <w:b/>
          <w:bCs/>
          <w:szCs w:val="24"/>
          <w:u w:val="single"/>
        </w:rPr>
      </w:pPr>
      <w:r w:rsidRPr="00CE0550">
        <w:rPr>
          <w:rFonts w:eastAsia="Aptos"/>
          <w:b/>
          <w:bCs/>
          <w:szCs w:val="24"/>
        </w:rPr>
        <w:t>Grad Connect &amp; Navigate</w:t>
      </w:r>
    </w:p>
    <w:p w14:paraId="3A581069" w14:textId="77777777" w:rsidR="008F6E09" w:rsidRPr="00CE0550" w:rsidRDefault="008F6E09" w:rsidP="00E84AA3">
      <w:pPr>
        <w:pStyle w:val="ListParagraph"/>
        <w:numPr>
          <w:ilvl w:val="3"/>
          <w:numId w:val="12"/>
        </w:numPr>
        <w:rPr>
          <w:b/>
          <w:bCs/>
          <w:szCs w:val="24"/>
          <w:u w:val="single"/>
        </w:rPr>
      </w:pPr>
      <w:r w:rsidRPr="00CE0550">
        <w:rPr>
          <w:rFonts w:eastAsia="Aptos"/>
          <w:szCs w:val="24"/>
        </w:rPr>
        <w:t xml:space="preserve">The next Grad Connect session will be held on March 11 from 5:30–6:30 p.m. via Zoom. The next Navigate series session is scheduled for Wednesday, March 4, from noon–1:00 p.m. on Zoom. The Navigate topic, Beyond the Books: Building Healthy Daily Habits in Grad School, will be presented by Dr. Mike Martino, Interim Director, Professor of Exercise Science and Exercise Science Program Coordinator. Additional details and registration information for both events are available on the Graduate Opportunities webpage. </w:t>
      </w:r>
    </w:p>
    <w:p w14:paraId="5F7A6A1A" w14:textId="77777777" w:rsidR="008F6E09" w:rsidRPr="00CE0550" w:rsidRDefault="008F6E09" w:rsidP="00E84AA3">
      <w:pPr>
        <w:pStyle w:val="ListParagraph"/>
        <w:numPr>
          <w:ilvl w:val="3"/>
          <w:numId w:val="12"/>
        </w:numPr>
        <w:rPr>
          <w:szCs w:val="24"/>
          <w:u w:val="single"/>
        </w:rPr>
      </w:pPr>
      <w:r w:rsidRPr="00CE0550">
        <w:rPr>
          <w:rFonts w:eastAsia="Aptos"/>
          <w:szCs w:val="24"/>
        </w:rPr>
        <w:t>Graduate &amp; Professional Student Appreciation Week 2026 is April 13 – 17, 2026. Activities and events are currently being planned and will be announced soon.</w:t>
      </w:r>
    </w:p>
    <w:p w14:paraId="76455F1A" w14:textId="4BFCD481" w:rsidR="008F6E09" w:rsidRPr="00CE0550" w:rsidRDefault="008F6E09" w:rsidP="00E84AA3">
      <w:pPr>
        <w:pStyle w:val="ListParagraph"/>
        <w:numPr>
          <w:ilvl w:val="3"/>
          <w:numId w:val="12"/>
        </w:numPr>
        <w:rPr>
          <w:szCs w:val="24"/>
          <w:u w:val="single"/>
        </w:rPr>
      </w:pPr>
      <w:r w:rsidRPr="00CE0550">
        <w:rPr>
          <w:rFonts w:eastAsia="Aptos"/>
          <w:szCs w:val="24"/>
        </w:rPr>
        <w:lastRenderedPageBreak/>
        <w:t>The Graduate School</w:t>
      </w:r>
      <w:r w:rsidR="00CE0550">
        <w:rPr>
          <w:rFonts w:eastAsia="Aptos"/>
          <w:szCs w:val="24"/>
        </w:rPr>
        <w:t>’</w:t>
      </w:r>
      <w:r w:rsidRPr="00CE0550">
        <w:rPr>
          <w:rFonts w:eastAsia="Aptos"/>
          <w:szCs w:val="24"/>
        </w:rPr>
        <w:t>s Annual Spring Reception will be held on Thursday, April 16 from 5:30 p.m. – 6:30 p.m. in the Pat Peterson Museum Education Room.</w:t>
      </w:r>
    </w:p>
    <w:p w14:paraId="5E5E6BB8"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Honors College &amp; National Scholarships</w:t>
      </w:r>
    </w:p>
    <w:p w14:paraId="675754AC" w14:textId="77777777" w:rsidR="008F6E09" w:rsidRPr="00CE0550" w:rsidRDefault="008F6E09" w:rsidP="00E84AA3">
      <w:pPr>
        <w:pStyle w:val="ListParagraph"/>
        <w:numPr>
          <w:ilvl w:val="2"/>
          <w:numId w:val="12"/>
        </w:numPr>
        <w:rPr>
          <w:b/>
          <w:bCs/>
          <w:szCs w:val="24"/>
        </w:rPr>
      </w:pPr>
      <w:r w:rsidRPr="00CE0550">
        <w:rPr>
          <w:b/>
          <w:bCs/>
          <w:szCs w:val="24"/>
        </w:rPr>
        <w:t>Honors College</w:t>
      </w:r>
    </w:p>
    <w:p w14:paraId="1C583ABB" w14:textId="3DE07077" w:rsidR="008F6E09" w:rsidRPr="00CE0550" w:rsidRDefault="008F6E09" w:rsidP="00E84AA3">
      <w:pPr>
        <w:pStyle w:val="ListParagraph"/>
        <w:numPr>
          <w:ilvl w:val="3"/>
          <w:numId w:val="12"/>
        </w:numPr>
        <w:rPr>
          <w:szCs w:val="24"/>
          <w:u w:val="single"/>
        </w:rPr>
      </w:pPr>
      <w:r w:rsidRPr="00CE0550">
        <w:rPr>
          <w:szCs w:val="24"/>
        </w:rPr>
        <w:t>Fifteen Honors students presented their scholarship and creative work at the Georgia Collegiate Honors Conference, which was held at Kennesaw State University on Feb. 20-21. One GCSU presenter, Katie Cooper, won 2</w:t>
      </w:r>
      <w:r w:rsidRPr="00CE0550">
        <w:rPr>
          <w:szCs w:val="24"/>
          <w:vertAlign w:val="superscript"/>
        </w:rPr>
        <w:t>nd</w:t>
      </w:r>
      <w:r w:rsidRPr="00CE0550">
        <w:rPr>
          <w:szCs w:val="24"/>
        </w:rPr>
        <w:t xml:space="preserve"> place in the Humanities &amp; Arts category of GCHC</w:t>
      </w:r>
      <w:r w:rsidR="00CE0550">
        <w:rPr>
          <w:szCs w:val="24"/>
        </w:rPr>
        <w:t>’</w:t>
      </w:r>
      <w:r w:rsidRPr="00CE0550">
        <w:rPr>
          <w:szCs w:val="24"/>
        </w:rPr>
        <w:t xml:space="preserve">s paper prize competition. </w:t>
      </w:r>
    </w:p>
    <w:p w14:paraId="7FD1CF27" w14:textId="13C80C2C" w:rsidR="008F6E09" w:rsidRPr="00CE0550" w:rsidRDefault="008F6E09" w:rsidP="00E84AA3">
      <w:pPr>
        <w:pStyle w:val="ListParagraph"/>
        <w:numPr>
          <w:ilvl w:val="3"/>
          <w:numId w:val="12"/>
        </w:numPr>
        <w:rPr>
          <w:szCs w:val="24"/>
          <w:u w:val="single"/>
        </w:rPr>
      </w:pPr>
      <w:r w:rsidRPr="00CE0550">
        <w:rPr>
          <w:szCs w:val="24"/>
        </w:rPr>
        <w:t xml:space="preserve">On Monday, March 2 at 5:30 PM in Mayfair Hall, Dr. Bennett Parten—Assistant Professor of History at Georgia Southern University—will discuss his new book </w:t>
      </w:r>
      <w:r w:rsidRPr="00CE0550">
        <w:rPr>
          <w:i/>
          <w:iCs/>
          <w:szCs w:val="24"/>
        </w:rPr>
        <w:t>Somewhere Toward Freedom: Sherman</w:t>
      </w:r>
      <w:r w:rsidR="00CE0550">
        <w:rPr>
          <w:i/>
          <w:iCs/>
          <w:szCs w:val="24"/>
        </w:rPr>
        <w:t>’</w:t>
      </w:r>
      <w:r w:rsidRPr="00CE0550">
        <w:rPr>
          <w:i/>
          <w:iCs/>
          <w:szCs w:val="24"/>
        </w:rPr>
        <w:t>s March and the Story of America</w:t>
      </w:r>
      <w:r w:rsidR="00CE0550">
        <w:rPr>
          <w:i/>
          <w:iCs/>
          <w:szCs w:val="24"/>
        </w:rPr>
        <w:t>’</w:t>
      </w:r>
      <w:r w:rsidRPr="00CE0550">
        <w:rPr>
          <w:i/>
          <w:iCs/>
          <w:szCs w:val="24"/>
        </w:rPr>
        <w:t>s Largest Emancipation</w:t>
      </w:r>
      <w:r w:rsidRPr="00CE0550">
        <w:rPr>
          <w:szCs w:val="24"/>
        </w:rPr>
        <w:t xml:space="preserve">. All students, faculty, and staff are welcome. </w:t>
      </w:r>
      <w:hyperlink r:id="rId12" w:history="1">
        <w:r w:rsidRPr="00CE0550">
          <w:rPr>
            <w:rStyle w:val="Hyperlink"/>
            <w:szCs w:val="24"/>
          </w:rPr>
          <w:t>Please register via GC Connect.</w:t>
        </w:r>
      </w:hyperlink>
      <w:r w:rsidRPr="00CE0550">
        <w:rPr>
          <w:szCs w:val="24"/>
        </w:rPr>
        <w:t xml:space="preserve"> The event is co-sponsored by the Honors College and the Center for Georgia Studies.</w:t>
      </w:r>
    </w:p>
    <w:p w14:paraId="2F05065A" w14:textId="7AAAB72E" w:rsidR="008F6E09" w:rsidRPr="00CE0550" w:rsidRDefault="008F6E09" w:rsidP="00E84AA3">
      <w:pPr>
        <w:pStyle w:val="ListParagraph"/>
        <w:numPr>
          <w:ilvl w:val="2"/>
          <w:numId w:val="12"/>
        </w:numPr>
        <w:rPr>
          <w:b/>
          <w:bCs/>
          <w:szCs w:val="24"/>
        </w:rPr>
      </w:pPr>
      <w:r w:rsidRPr="00CE0550">
        <w:rPr>
          <w:b/>
          <w:bCs/>
          <w:szCs w:val="24"/>
        </w:rPr>
        <w:t xml:space="preserve">National Scholarships </w:t>
      </w:r>
      <w:r w:rsidRPr="00CE0550">
        <w:rPr>
          <w:szCs w:val="24"/>
        </w:rPr>
        <w:t xml:space="preserve">Six GCSU students have been promoted to the </w:t>
      </w:r>
      <w:r w:rsidR="004D67EE">
        <w:rPr>
          <w:szCs w:val="24"/>
        </w:rPr>
        <w:t>“</w:t>
      </w:r>
      <w:r w:rsidRPr="00CE0550">
        <w:rPr>
          <w:szCs w:val="24"/>
        </w:rPr>
        <w:t>semi-finalist</w:t>
      </w:r>
      <w:r w:rsidR="004D67EE">
        <w:rPr>
          <w:szCs w:val="24"/>
        </w:rPr>
        <w:t>”</w:t>
      </w:r>
      <w:r w:rsidRPr="00CE0550">
        <w:rPr>
          <w:szCs w:val="24"/>
        </w:rPr>
        <w:t xml:space="preserve"> level for Fulbright. This means that their applications have made it through the national screening committee round and will then be forwarded to the host country for finalist selection. Our students who have been promoted to the semi-finalist level are:</w:t>
      </w:r>
    </w:p>
    <w:p w14:paraId="6ED175D9" w14:textId="7A5BC056" w:rsidR="008F6E09" w:rsidRPr="00CE0550" w:rsidRDefault="008F6E09" w:rsidP="00E84AA3">
      <w:pPr>
        <w:pStyle w:val="ListParagraph"/>
        <w:numPr>
          <w:ilvl w:val="3"/>
          <w:numId w:val="12"/>
        </w:numPr>
        <w:rPr>
          <w:b/>
          <w:bCs/>
          <w:szCs w:val="24"/>
        </w:rPr>
      </w:pPr>
      <w:r w:rsidRPr="00CE0550">
        <w:rPr>
          <w:szCs w:val="24"/>
        </w:rPr>
        <w:t xml:space="preserve">Jonathan </w:t>
      </w:r>
      <w:r w:rsidR="004D67EE">
        <w:rPr>
          <w:szCs w:val="24"/>
        </w:rPr>
        <w:t>“</w:t>
      </w:r>
      <w:r w:rsidRPr="00CE0550">
        <w:rPr>
          <w:szCs w:val="24"/>
        </w:rPr>
        <w:t>J.D.</w:t>
      </w:r>
      <w:r w:rsidR="004D67EE">
        <w:rPr>
          <w:szCs w:val="24"/>
        </w:rPr>
        <w:t>”</w:t>
      </w:r>
      <w:r w:rsidRPr="00CE0550">
        <w:rPr>
          <w:szCs w:val="24"/>
        </w:rPr>
        <w:t xml:space="preserve"> Caulley, Belgium English Teaching Assistant Award, Senior, English, French Minor</w:t>
      </w:r>
    </w:p>
    <w:p w14:paraId="74A2E6C9" w14:textId="22583E3E" w:rsidR="008F6E09" w:rsidRPr="00CE0550" w:rsidRDefault="008F6E09" w:rsidP="00E84AA3">
      <w:pPr>
        <w:pStyle w:val="ListParagraph"/>
        <w:numPr>
          <w:ilvl w:val="3"/>
          <w:numId w:val="12"/>
        </w:numPr>
        <w:rPr>
          <w:b/>
          <w:bCs/>
          <w:szCs w:val="24"/>
        </w:rPr>
      </w:pPr>
      <w:r w:rsidRPr="00CE0550">
        <w:rPr>
          <w:szCs w:val="24"/>
        </w:rPr>
        <w:t xml:space="preserve">Thomas </w:t>
      </w:r>
      <w:r w:rsidR="004D67EE">
        <w:rPr>
          <w:szCs w:val="24"/>
        </w:rPr>
        <w:t>“</w:t>
      </w:r>
      <w:r w:rsidRPr="00CE0550">
        <w:rPr>
          <w:szCs w:val="24"/>
        </w:rPr>
        <w:t>Tommy</w:t>
      </w:r>
      <w:r w:rsidR="004D67EE">
        <w:rPr>
          <w:szCs w:val="24"/>
        </w:rPr>
        <w:t>”</w:t>
      </w:r>
      <w:r w:rsidRPr="00CE0550">
        <w:rPr>
          <w:szCs w:val="24"/>
        </w:rPr>
        <w:t xml:space="preserve"> Creekmore, Czech Republic English Teaching Assistant Award, Senior, English</w:t>
      </w:r>
    </w:p>
    <w:p w14:paraId="287CAF06" w14:textId="77777777" w:rsidR="008F6E09" w:rsidRPr="00CE0550" w:rsidRDefault="008F6E09" w:rsidP="00E84AA3">
      <w:pPr>
        <w:pStyle w:val="ListParagraph"/>
        <w:numPr>
          <w:ilvl w:val="3"/>
          <w:numId w:val="12"/>
        </w:numPr>
        <w:rPr>
          <w:b/>
          <w:bCs/>
          <w:szCs w:val="24"/>
        </w:rPr>
      </w:pPr>
      <w:r w:rsidRPr="00CE0550">
        <w:rPr>
          <w:szCs w:val="24"/>
        </w:rPr>
        <w:t>Riley Curtis, Spain English Teaching Assistant Award, Senior, Marketing, Spanish Minor</w:t>
      </w:r>
    </w:p>
    <w:p w14:paraId="52533259" w14:textId="77777777" w:rsidR="008F6E09" w:rsidRPr="00CE0550" w:rsidRDefault="008F6E09" w:rsidP="00E84AA3">
      <w:pPr>
        <w:pStyle w:val="ListParagraph"/>
        <w:numPr>
          <w:ilvl w:val="3"/>
          <w:numId w:val="12"/>
        </w:numPr>
        <w:rPr>
          <w:b/>
          <w:bCs/>
          <w:szCs w:val="24"/>
        </w:rPr>
      </w:pPr>
      <w:r w:rsidRPr="00CE0550">
        <w:rPr>
          <w:szCs w:val="24"/>
        </w:rPr>
        <w:t>Paola Martinez, Spain English Teaching Award, Senior, Elementary Ed and World Languages – Spanish</w:t>
      </w:r>
    </w:p>
    <w:p w14:paraId="5CBF70DF" w14:textId="77777777" w:rsidR="008F6E09" w:rsidRPr="00CE0550" w:rsidRDefault="008F6E09" w:rsidP="00E84AA3">
      <w:pPr>
        <w:pStyle w:val="ListParagraph"/>
        <w:numPr>
          <w:ilvl w:val="3"/>
          <w:numId w:val="12"/>
        </w:numPr>
        <w:rPr>
          <w:b/>
          <w:bCs/>
          <w:szCs w:val="24"/>
        </w:rPr>
      </w:pPr>
      <w:r w:rsidRPr="00CE0550">
        <w:rPr>
          <w:szCs w:val="24"/>
        </w:rPr>
        <w:t>Bradley Pierce, Spain English Teaching Award, Senior, English and World Languages – Spanish</w:t>
      </w:r>
    </w:p>
    <w:p w14:paraId="375A1479" w14:textId="77777777" w:rsidR="008F6E09" w:rsidRPr="00CE0550" w:rsidRDefault="008F6E09" w:rsidP="00E84AA3">
      <w:pPr>
        <w:pStyle w:val="ListParagraph"/>
        <w:numPr>
          <w:ilvl w:val="3"/>
          <w:numId w:val="12"/>
        </w:numPr>
        <w:rPr>
          <w:b/>
          <w:bCs/>
          <w:szCs w:val="24"/>
        </w:rPr>
      </w:pPr>
      <w:r w:rsidRPr="00CE0550">
        <w:rPr>
          <w:szCs w:val="24"/>
        </w:rPr>
        <w:t>Connor Sivley, Spain Open Study/Research Award, Fall 2025 graduate, Biology, Spanish Minor</w:t>
      </w:r>
    </w:p>
    <w:p w14:paraId="15D02A4B"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 xml:space="preserve">School of Continuing and Professional Studies </w:t>
      </w:r>
    </w:p>
    <w:p w14:paraId="6DF34BE5" w14:textId="77777777" w:rsidR="008F6E09" w:rsidRPr="00CE0550" w:rsidRDefault="008F6E09" w:rsidP="00E84AA3">
      <w:pPr>
        <w:pStyle w:val="ListParagraph"/>
        <w:numPr>
          <w:ilvl w:val="2"/>
          <w:numId w:val="12"/>
        </w:numPr>
        <w:rPr>
          <w:szCs w:val="24"/>
        </w:rPr>
      </w:pPr>
      <w:r w:rsidRPr="00CE0550">
        <w:rPr>
          <w:rFonts w:eastAsia="Aptos"/>
          <w:b/>
          <w:bCs/>
          <w:color w:val="000000"/>
          <w:szCs w:val="24"/>
          <w:bdr w:val="none" w:sz="0" w:space="0" w:color="auto" w:frame="1"/>
        </w:rPr>
        <w:t xml:space="preserve">Afterschool Achievement </w:t>
      </w:r>
      <w:proofErr w:type="gramStart"/>
      <w:r w:rsidRPr="00CE0550">
        <w:rPr>
          <w:rFonts w:eastAsia="Aptos"/>
          <w:b/>
          <w:bCs/>
          <w:color w:val="000000"/>
          <w:szCs w:val="24"/>
          <w:bdr w:val="none" w:sz="0" w:space="0" w:color="auto" w:frame="1"/>
        </w:rPr>
        <w:t>a</w:t>
      </w:r>
      <w:r w:rsidRPr="00CE0550">
        <w:rPr>
          <w:color w:val="242424"/>
          <w:szCs w:val="24"/>
          <w:shd w:val="clear" w:color="auto" w:fill="FFFFFF"/>
        </w:rPr>
        <w:t>warded</w:t>
      </w:r>
      <w:proofErr w:type="gramEnd"/>
      <w:r w:rsidRPr="00CE0550">
        <w:rPr>
          <w:color w:val="242424"/>
          <w:szCs w:val="24"/>
          <w:shd w:val="clear" w:color="auto" w:fill="FFFFFF"/>
        </w:rPr>
        <w:t xml:space="preserve"> $18,175 from US Department of Agriculture for Child and Adult Care Food Program for High Achievers.</w:t>
      </w:r>
    </w:p>
    <w:p w14:paraId="29B3896D" w14:textId="77777777" w:rsidR="008F6E09" w:rsidRPr="00CE0550" w:rsidRDefault="008F6E09" w:rsidP="00E84AA3">
      <w:pPr>
        <w:pStyle w:val="ListParagraph"/>
        <w:numPr>
          <w:ilvl w:val="2"/>
          <w:numId w:val="12"/>
        </w:numPr>
        <w:rPr>
          <w:szCs w:val="24"/>
        </w:rPr>
      </w:pPr>
      <w:r w:rsidRPr="00CE0550">
        <w:rPr>
          <w:rFonts w:eastAsia="Aptos"/>
          <w:b/>
          <w:bCs/>
          <w:color w:val="000000"/>
          <w:szCs w:val="24"/>
          <w:bdr w:val="none" w:sz="0" w:space="0" w:color="auto" w:frame="1"/>
        </w:rPr>
        <w:t xml:space="preserve">Academic Outreach </w:t>
      </w:r>
      <w:r w:rsidRPr="00CE0550">
        <w:rPr>
          <w:color w:val="242424"/>
          <w:szCs w:val="24"/>
          <w:bdr w:val="none" w:sz="0" w:space="0" w:color="auto" w:frame="1"/>
        </w:rPr>
        <w:t>will be participating in a STEM Expo in Macon, GA and the Atlanta Science Expo. If you would like to participate in GCSU Thirst for Knowledge with stream monitoring</w:t>
      </w:r>
      <w:r w:rsidRPr="00CE0550">
        <w:rPr>
          <w:color w:val="242424"/>
          <w:szCs w:val="24"/>
        </w:rPr>
        <w:t xml:space="preserve"> </w:t>
      </w:r>
      <w:r w:rsidRPr="00CE0550">
        <w:rPr>
          <w:color w:val="242424"/>
          <w:szCs w:val="24"/>
          <w:bdr w:val="none" w:sz="0" w:space="0" w:color="auto" w:frame="1"/>
        </w:rPr>
        <w:t>more details can be found here: </w:t>
      </w:r>
      <w:hyperlink r:id="rId13" w:tgtFrame="_blank" w:tooltip="Original URL: https://givepul.se/git0n4. Click or tap if you trust this link." w:history="1">
        <w:r w:rsidRPr="00CE0550">
          <w:rPr>
            <w:color w:val="0000FF"/>
            <w:szCs w:val="24"/>
            <w:u w:val="single"/>
            <w:bdr w:val="none" w:sz="0" w:space="0" w:color="auto" w:frame="1"/>
          </w:rPr>
          <w:t>https://givepul.se/git0n4</w:t>
        </w:r>
      </w:hyperlink>
      <w:r w:rsidRPr="00CE0550">
        <w:rPr>
          <w:color w:val="242424"/>
          <w:szCs w:val="24"/>
          <w:bdr w:val="none" w:sz="0" w:space="0" w:color="auto" w:frame="1"/>
        </w:rPr>
        <w:t xml:space="preserve">. </w:t>
      </w:r>
      <w:r w:rsidRPr="00CE0550">
        <w:rPr>
          <w:color w:val="000000"/>
          <w:szCs w:val="24"/>
          <w:shd w:val="clear" w:color="auto" w:fill="FFFFFF"/>
        </w:rPr>
        <w:t xml:space="preserve">Reach out to Ruth Eilers at </w:t>
      </w:r>
      <w:hyperlink r:id="rId14" w:history="1">
        <w:r w:rsidRPr="00CE0550">
          <w:rPr>
            <w:color w:val="0000FF"/>
            <w:szCs w:val="24"/>
            <w:u w:val="single"/>
            <w:shd w:val="clear" w:color="auto" w:fill="FFFFFF"/>
          </w:rPr>
          <w:t>ruth.eilers@gcsu.edu</w:t>
        </w:r>
      </w:hyperlink>
      <w:r w:rsidRPr="00CE0550">
        <w:rPr>
          <w:color w:val="000000"/>
          <w:szCs w:val="24"/>
          <w:shd w:val="clear" w:color="auto" w:fill="FFFFFF"/>
        </w:rPr>
        <w:t xml:space="preserve"> to collaborate and get involved. </w:t>
      </w:r>
    </w:p>
    <w:p w14:paraId="67ABF08A" w14:textId="77777777" w:rsidR="008F6E09" w:rsidRPr="00CE0550" w:rsidRDefault="008F6E09" w:rsidP="00E84AA3">
      <w:pPr>
        <w:pStyle w:val="ListParagraph"/>
        <w:numPr>
          <w:ilvl w:val="2"/>
          <w:numId w:val="12"/>
        </w:numPr>
        <w:rPr>
          <w:szCs w:val="24"/>
        </w:rPr>
      </w:pPr>
      <w:r w:rsidRPr="00CE0550">
        <w:rPr>
          <w:rFonts w:eastAsia="Aptos"/>
          <w:b/>
          <w:bCs/>
          <w:szCs w:val="24"/>
        </w:rPr>
        <w:t xml:space="preserve">Communities in Schools Milledgeville Baldwin County </w:t>
      </w:r>
      <w:r w:rsidRPr="00CE0550">
        <w:rPr>
          <w:color w:val="000000"/>
          <w:szCs w:val="24"/>
        </w:rPr>
        <w:t xml:space="preserve">CIS Milledgeville/Baldwin County is celebrating Dr. Suess Day/Read Across America in early March with volunteer readers coming to each of our primary and elementary schools. Look for our donation boxes at various businesses around town. </w:t>
      </w:r>
      <w:r w:rsidRPr="00CE0550">
        <w:rPr>
          <w:rFonts w:eastAsia="Aptos"/>
          <w:color w:val="080809"/>
          <w:szCs w:val="24"/>
          <w:shd w:val="clear" w:color="auto" w:fill="FFFFFF"/>
        </w:rPr>
        <w:t xml:space="preserve">Contact Courtney Bentley, </w:t>
      </w:r>
      <w:hyperlink r:id="rId15" w:history="1">
        <w:r w:rsidRPr="00CE0550">
          <w:rPr>
            <w:rFonts w:eastAsia="Aptos"/>
            <w:color w:val="0000FF"/>
            <w:szCs w:val="24"/>
            <w:u w:val="single"/>
            <w:shd w:val="clear" w:color="auto" w:fill="FFFFFF"/>
          </w:rPr>
          <w:t>courntey.bentley@gcsu.edu</w:t>
        </w:r>
      </w:hyperlink>
      <w:r w:rsidRPr="00CE0550">
        <w:rPr>
          <w:rFonts w:eastAsia="Aptos"/>
          <w:color w:val="080809"/>
          <w:szCs w:val="24"/>
          <w:shd w:val="clear" w:color="auto" w:fill="FFFFFF"/>
        </w:rPr>
        <w:t xml:space="preserve"> to volunteer and get involved.</w:t>
      </w:r>
    </w:p>
    <w:p w14:paraId="4A37C516" w14:textId="7B330B68" w:rsidR="008F6E09" w:rsidRPr="00CE0550" w:rsidRDefault="008F6E09" w:rsidP="00E84AA3">
      <w:pPr>
        <w:pStyle w:val="ListParagraph"/>
        <w:numPr>
          <w:ilvl w:val="2"/>
          <w:numId w:val="12"/>
        </w:numPr>
        <w:rPr>
          <w:szCs w:val="24"/>
        </w:rPr>
      </w:pPr>
      <w:r w:rsidRPr="00CE0550">
        <w:rPr>
          <w:rFonts w:eastAsia="Aptos"/>
          <w:b/>
          <w:bCs/>
          <w:color w:val="000000"/>
          <w:szCs w:val="24"/>
          <w:bdr w:val="none" w:sz="0" w:space="0" w:color="auto" w:frame="1"/>
        </w:rPr>
        <w:lastRenderedPageBreak/>
        <w:t xml:space="preserve">Continuing &amp; Professional Education </w:t>
      </w:r>
      <w:r w:rsidRPr="00CE0550">
        <w:rPr>
          <w:rFonts w:eastAsia="Aptos"/>
          <w:color w:val="000000"/>
          <w:szCs w:val="24"/>
        </w:rPr>
        <w:t>All GCSU employees have access to our Ed2Go catalog at a discount. If you</w:t>
      </w:r>
      <w:r w:rsidR="00CE0550">
        <w:rPr>
          <w:rFonts w:eastAsia="Aptos"/>
          <w:color w:val="000000"/>
          <w:szCs w:val="24"/>
        </w:rPr>
        <w:t>’</w:t>
      </w:r>
      <w:r w:rsidRPr="00CE0550">
        <w:rPr>
          <w:rFonts w:eastAsia="Aptos"/>
          <w:color w:val="000000"/>
          <w:szCs w:val="24"/>
        </w:rPr>
        <w:t>re interested in continuing your education in something fun and new, or developing new skills, checkout our catalog here: </w:t>
      </w:r>
      <w:hyperlink r:id="rId16" w:tgtFrame="_blank" w:tooltip="Original URL: https://www.ed2go.com/gcsucorp/. Click or tap if you trust this link." w:history="1">
        <w:r w:rsidRPr="00CE0550">
          <w:rPr>
            <w:rFonts w:eastAsia="Aptos"/>
            <w:color w:val="0000FF"/>
            <w:szCs w:val="24"/>
            <w:u w:val="single"/>
            <w:bdr w:val="none" w:sz="0" w:space="0" w:color="auto" w:frame="1"/>
          </w:rPr>
          <w:t>https://www.ed2go.com/gcsucorp/</w:t>
        </w:r>
      </w:hyperlink>
      <w:r w:rsidRPr="00CE0550">
        <w:rPr>
          <w:rFonts w:eastAsia="Aptos"/>
          <w:color w:val="000000"/>
          <w:szCs w:val="24"/>
        </w:rPr>
        <w:t xml:space="preserve">. For more information contact Angie Woodham, Director of Continuing &amp; Professional Education at </w:t>
      </w:r>
      <w:hyperlink r:id="rId17" w:history="1">
        <w:r w:rsidRPr="00CE0550">
          <w:rPr>
            <w:rFonts w:eastAsia="Aptos"/>
            <w:color w:val="0000FF"/>
            <w:szCs w:val="24"/>
            <w:u w:val="single"/>
          </w:rPr>
          <w:t>angie.woodham@gcsu.edu</w:t>
        </w:r>
      </w:hyperlink>
    </w:p>
    <w:p w14:paraId="5890A67F" w14:textId="2C216B7D" w:rsidR="008F6E09" w:rsidRPr="00CE0550" w:rsidRDefault="008F6E09" w:rsidP="00E84AA3">
      <w:pPr>
        <w:pStyle w:val="ListParagraph"/>
        <w:numPr>
          <w:ilvl w:val="2"/>
          <w:numId w:val="12"/>
        </w:numPr>
        <w:rPr>
          <w:szCs w:val="24"/>
        </w:rPr>
      </w:pPr>
      <w:r w:rsidRPr="00CE0550">
        <w:rPr>
          <w:rFonts w:eastAsia="Aptos"/>
          <w:b/>
          <w:bCs/>
          <w:szCs w:val="24"/>
        </w:rPr>
        <w:t xml:space="preserve">Historic Museums </w:t>
      </w:r>
      <w:r w:rsidRPr="00CE0550">
        <w:rPr>
          <w:rFonts w:eastAsia="Aptos"/>
          <w:szCs w:val="24"/>
        </w:rPr>
        <w:t xml:space="preserve">Andalusia </w:t>
      </w:r>
      <w:proofErr w:type="gramStart"/>
      <w:r w:rsidRPr="00CE0550">
        <w:rPr>
          <w:rFonts w:eastAsia="Aptos"/>
          <w:szCs w:val="24"/>
        </w:rPr>
        <w:t>is</w:t>
      </w:r>
      <w:proofErr w:type="gramEnd"/>
      <w:r w:rsidRPr="00CE0550">
        <w:rPr>
          <w:rFonts w:eastAsia="Aptos"/>
          <w:szCs w:val="24"/>
        </w:rPr>
        <w:t xml:space="preserve"> preparing for Flannery O</w:t>
      </w:r>
      <w:r w:rsidR="00CE0550">
        <w:rPr>
          <w:rFonts w:eastAsia="Aptos"/>
          <w:szCs w:val="24"/>
        </w:rPr>
        <w:t>’</w:t>
      </w:r>
      <w:r w:rsidRPr="00CE0550">
        <w:rPr>
          <w:rFonts w:eastAsia="Aptos"/>
          <w:szCs w:val="24"/>
        </w:rPr>
        <w:t>Connor</w:t>
      </w:r>
      <w:r w:rsidR="00CE0550">
        <w:rPr>
          <w:rFonts w:eastAsia="Aptos"/>
          <w:szCs w:val="24"/>
        </w:rPr>
        <w:t>’</w:t>
      </w:r>
      <w:r w:rsidRPr="00CE0550">
        <w:rPr>
          <w:rFonts w:eastAsia="Aptos"/>
          <w:szCs w:val="24"/>
        </w:rPr>
        <w:t>s 101 birthday celebration. Join us on Saturday, March 21 to celebrate and sing Happy Birthday for Flannery O</w:t>
      </w:r>
      <w:r w:rsidR="00CE0550">
        <w:rPr>
          <w:rFonts w:eastAsia="Aptos"/>
          <w:szCs w:val="24"/>
        </w:rPr>
        <w:t>’</w:t>
      </w:r>
      <w:r w:rsidRPr="00CE0550">
        <w:rPr>
          <w:rFonts w:eastAsia="Aptos"/>
          <w:szCs w:val="24"/>
        </w:rPr>
        <w:t xml:space="preserve">Connor. Please contact Cassie Munnell at </w:t>
      </w:r>
      <w:hyperlink r:id="rId18" w:history="1">
        <w:r w:rsidRPr="00CE0550">
          <w:rPr>
            <w:rFonts w:eastAsia="Aptos"/>
            <w:color w:val="0000FF"/>
            <w:szCs w:val="24"/>
            <w:u w:val="single"/>
          </w:rPr>
          <w:t>cassandra.munnell@gcsu.edu</w:t>
        </w:r>
      </w:hyperlink>
      <w:r w:rsidRPr="00CE0550">
        <w:rPr>
          <w:rFonts w:eastAsia="Aptos"/>
          <w:szCs w:val="24"/>
        </w:rPr>
        <w:t xml:space="preserve"> or Angela Criscoe at </w:t>
      </w:r>
      <w:hyperlink r:id="rId19" w:history="1">
        <w:r w:rsidRPr="00CE0550">
          <w:rPr>
            <w:rFonts w:eastAsia="Aptos"/>
            <w:color w:val="0000FF"/>
            <w:szCs w:val="24"/>
            <w:u w:val="single"/>
          </w:rPr>
          <w:t>angela.criscoe@gcsu.edu</w:t>
        </w:r>
      </w:hyperlink>
      <w:r w:rsidRPr="00CE0550">
        <w:rPr>
          <w:rFonts w:eastAsia="Aptos"/>
          <w:szCs w:val="24"/>
        </w:rPr>
        <w:t xml:space="preserve"> for more information.</w:t>
      </w:r>
    </w:p>
    <w:p w14:paraId="4050373E" w14:textId="77777777" w:rsidR="008F6E09" w:rsidRPr="00CE0550" w:rsidRDefault="008F6E09" w:rsidP="00E84AA3">
      <w:pPr>
        <w:pStyle w:val="ListParagraph"/>
        <w:numPr>
          <w:ilvl w:val="0"/>
          <w:numId w:val="12"/>
        </w:numPr>
        <w:rPr>
          <w:b/>
          <w:bCs/>
          <w:smallCaps/>
          <w:szCs w:val="24"/>
          <w:u w:val="single"/>
        </w:rPr>
      </w:pPr>
      <w:r w:rsidRPr="00CE0550">
        <w:rPr>
          <w:b/>
          <w:bCs/>
          <w:smallCaps/>
          <w:szCs w:val="24"/>
          <w:u w:val="single"/>
        </w:rPr>
        <w:t>Offices and Programs</w:t>
      </w:r>
    </w:p>
    <w:p w14:paraId="60642EF2"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Enrollment Management</w:t>
      </w:r>
    </w:p>
    <w:p w14:paraId="7E69E98E" w14:textId="77777777" w:rsidR="008F6E09" w:rsidRPr="00CE0550" w:rsidRDefault="008F6E09" w:rsidP="00E84AA3">
      <w:pPr>
        <w:pStyle w:val="ListParagraph"/>
        <w:numPr>
          <w:ilvl w:val="2"/>
          <w:numId w:val="12"/>
        </w:numPr>
        <w:rPr>
          <w:b/>
          <w:bCs/>
          <w:szCs w:val="24"/>
        </w:rPr>
      </w:pPr>
      <w:r w:rsidRPr="00CE0550">
        <w:rPr>
          <w:b/>
          <w:bCs/>
          <w:szCs w:val="24"/>
        </w:rPr>
        <w:t>Admissions</w:t>
      </w:r>
    </w:p>
    <w:p w14:paraId="4031DF27" w14:textId="77777777" w:rsidR="008F6E09" w:rsidRPr="00CE0550" w:rsidRDefault="008F6E09" w:rsidP="00E84AA3">
      <w:pPr>
        <w:pStyle w:val="ListParagraph"/>
        <w:numPr>
          <w:ilvl w:val="3"/>
          <w:numId w:val="12"/>
        </w:numPr>
        <w:rPr>
          <w:szCs w:val="24"/>
          <w:u w:val="single"/>
        </w:rPr>
      </w:pPr>
      <w:r w:rsidRPr="00CE0550">
        <w:rPr>
          <w:szCs w:val="24"/>
        </w:rPr>
        <w:t>As of February 23, the Office of Admissions has received over 9,000 freshman applications — a new record for undergraduate admissions at GCSU. Applications are up 17% compared to the same time last year, and deposits from freshman students have increased by 4%. </w:t>
      </w:r>
    </w:p>
    <w:p w14:paraId="544AAAAA" w14:textId="77777777" w:rsidR="008F6E09" w:rsidRPr="00CE0550" w:rsidRDefault="008F6E09" w:rsidP="00E84AA3">
      <w:pPr>
        <w:pStyle w:val="ListParagraph"/>
        <w:numPr>
          <w:ilvl w:val="3"/>
          <w:numId w:val="12"/>
        </w:numPr>
        <w:rPr>
          <w:szCs w:val="24"/>
          <w:u w:val="single"/>
        </w:rPr>
      </w:pPr>
      <w:r w:rsidRPr="00CE0550">
        <w:rPr>
          <w:szCs w:val="24"/>
        </w:rPr>
        <w:t xml:space="preserve">Midterm grades are due on Wellness Day, Tuesday, March 3, </w:t>
      </w:r>
      <w:proofErr w:type="gramStart"/>
      <w:r w:rsidRPr="00CE0550">
        <w:rPr>
          <w:szCs w:val="24"/>
        </w:rPr>
        <w:t>by</w:t>
      </w:r>
      <w:proofErr w:type="gramEnd"/>
      <w:r w:rsidRPr="00CE0550">
        <w:rPr>
          <w:szCs w:val="24"/>
        </w:rPr>
        <w:t xml:space="preserve"> 9 a.m. Midterms are required for all </w:t>
      </w:r>
      <w:proofErr w:type="spellStart"/>
      <w:r w:rsidRPr="00CE0550">
        <w:rPr>
          <w:szCs w:val="24"/>
        </w:rPr>
        <w:t>CoreIMPACTS</w:t>
      </w:r>
      <w:proofErr w:type="spellEnd"/>
      <w:r w:rsidRPr="00CE0550">
        <w:rPr>
          <w:szCs w:val="24"/>
        </w:rPr>
        <w:t xml:space="preserve"> courses and may also be entered for any other course. For non-core classes, even reporting only those students with unsatisfactory grades is a tremendous help in our retention and student success efforts.</w:t>
      </w:r>
    </w:p>
    <w:p w14:paraId="4F82313F" w14:textId="77777777" w:rsidR="008F6E09" w:rsidRPr="00CE0550" w:rsidRDefault="008F6E09" w:rsidP="00E84AA3">
      <w:pPr>
        <w:pStyle w:val="ListParagraph"/>
        <w:numPr>
          <w:ilvl w:val="3"/>
          <w:numId w:val="12"/>
        </w:numPr>
        <w:rPr>
          <w:szCs w:val="24"/>
          <w:u w:val="single"/>
        </w:rPr>
      </w:pPr>
      <w:r w:rsidRPr="00CE0550">
        <w:rPr>
          <w:szCs w:val="24"/>
        </w:rPr>
        <w:t>Sophomore Explore Day was held on February 11, 2026, with a record setting attendance of 90 students, nearly a 58% rise from 2025. This event continues to be a great opportunity for high school sophomores and their guests to learn about and explore life at GCSU.</w:t>
      </w:r>
    </w:p>
    <w:p w14:paraId="50A81088" w14:textId="77777777" w:rsidR="008F6E09" w:rsidRPr="00CE0550" w:rsidRDefault="008F6E09" w:rsidP="00E84AA3">
      <w:pPr>
        <w:pStyle w:val="ListParagraph"/>
        <w:numPr>
          <w:ilvl w:val="3"/>
          <w:numId w:val="12"/>
        </w:numPr>
        <w:rPr>
          <w:szCs w:val="24"/>
          <w:u w:val="single"/>
        </w:rPr>
      </w:pPr>
      <w:r w:rsidRPr="00CE0550">
        <w:rPr>
          <w:szCs w:val="24"/>
        </w:rPr>
        <w:t>Admitted Student Day (formerly Springfest) will take place on March 7, 2026, providing admitted students with an opportunity to confirm and celebrate their decision to attend Georgia College.</w:t>
      </w:r>
    </w:p>
    <w:p w14:paraId="5A8F18A8" w14:textId="6E3E59EB" w:rsidR="008F6E09" w:rsidRPr="00CE0550" w:rsidRDefault="008F6E09" w:rsidP="00E84AA3">
      <w:pPr>
        <w:pStyle w:val="ListParagraph"/>
        <w:numPr>
          <w:ilvl w:val="3"/>
          <w:numId w:val="12"/>
        </w:numPr>
        <w:rPr>
          <w:szCs w:val="24"/>
          <w:u w:val="single"/>
        </w:rPr>
      </w:pPr>
      <w:r w:rsidRPr="00CE0550">
        <w:rPr>
          <w:szCs w:val="24"/>
        </w:rPr>
        <w:t>Paws &amp; Celebrate: A Bobcat Reception will be held on March 13, 2026, at Dave &amp; Buster</w:t>
      </w:r>
      <w:r w:rsidR="00CE0550">
        <w:rPr>
          <w:szCs w:val="24"/>
        </w:rPr>
        <w:t>’</w:t>
      </w:r>
      <w:r w:rsidRPr="00CE0550">
        <w:rPr>
          <w:szCs w:val="24"/>
        </w:rPr>
        <w:t>s McDonough and Dave &amp; Buster</w:t>
      </w:r>
      <w:r w:rsidR="00CE0550">
        <w:rPr>
          <w:szCs w:val="24"/>
        </w:rPr>
        <w:t>’</w:t>
      </w:r>
      <w:r w:rsidRPr="00CE0550">
        <w:rPr>
          <w:szCs w:val="24"/>
        </w:rPr>
        <w:t>s Marietta, giving admitted students the opportunity to celebrate their acceptance with new and current students in a fun, laidback environment, deepening their sense of belonging at GCSU. </w:t>
      </w:r>
    </w:p>
    <w:p w14:paraId="3EB1CA69" w14:textId="77777777" w:rsidR="008F6E09" w:rsidRPr="00CE0550" w:rsidRDefault="008F6E09" w:rsidP="00E84AA3">
      <w:pPr>
        <w:pStyle w:val="ListParagraph"/>
        <w:numPr>
          <w:ilvl w:val="3"/>
          <w:numId w:val="12"/>
        </w:numPr>
        <w:rPr>
          <w:szCs w:val="24"/>
          <w:u w:val="single"/>
        </w:rPr>
      </w:pPr>
      <w:r w:rsidRPr="00CE0550">
        <w:rPr>
          <w:szCs w:val="24"/>
        </w:rPr>
        <w:t>Junior Day will be held on April 18, 2026, offering high school juniors the opportunity to learn about the admissions process, engage with various departments and faculty members, and explore campus.</w:t>
      </w:r>
    </w:p>
    <w:p w14:paraId="45AEEEC4" w14:textId="77777777" w:rsidR="008F6E09" w:rsidRPr="00CE0550" w:rsidRDefault="008F6E09" w:rsidP="00E84AA3">
      <w:pPr>
        <w:pStyle w:val="ListParagraph"/>
        <w:numPr>
          <w:ilvl w:val="3"/>
          <w:numId w:val="12"/>
        </w:numPr>
        <w:rPr>
          <w:szCs w:val="24"/>
          <w:u w:val="single"/>
        </w:rPr>
      </w:pPr>
      <w:r w:rsidRPr="00CE0550">
        <w:rPr>
          <w:szCs w:val="24"/>
        </w:rPr>
        <w:t>New Student Orientations will be held on June 2, June 3 (Bridge Scholars Program), June 4, June 9, June 11, July 21, July 22 (Transfer Orientation), and July 23.</w:t>
      </w:r>
    </w:p>
    <w:p w14:paraId="630AC020" w14:textId="77777777" w:rsidR="008F6E09" w:rsidRPr="00CE0550" w:rsidRDefault="008F6E09" w:rsidP="00E84AA3">
      <w:pPr>
        <w:pStyle w:val="ListParagraph"/>
        <w:numPr>
          <w:ilvl w:val="3"/>
          <w:numId w:val="12"/>
        </w:numPr>
        <w:rPr>
          <w:szCs w:val="24"/>
          <w:u w:val="single"/>
        </w:rPr>
      </w:pPr>
      <w:r w:rsidRPr="00CE0550">
        <w:rPr>
          <w:szCs w:val="24"/>
        </w:rPr>
        <w:t>The Graduate Admissions Virtual Open House for the College of Education will be held on March 4 at 6 p.m.</w:t>
      </w:r>
    </w:p>
    <w:p w14:paraId="2E796D2F" w14:textId="77777777" w:rsidR="008F6E09" w:rsidRPr="00CE0550" w:rsidRDefault="008F6E09" w:rsidP="00E84AA3">
      <w:pPr>
        <w:pStyle w:val="ListParagraph"/>
        <w:numPr>
          <w:ilvl w:val="3"/>
          <w:numId w:val="12"/>
        </w:numPr>
        <w:rPr>
          <w:szCs w:val="24"/>
          <w:u w:val="single"/>
        </w:rPr>
      </w:pPr>
      <w:r w:rsidRPr="00CE0550">
        <w:rPr>
          <w:szCs w:val="24"/>
        </w:rPr>
        <w:t>Graduate Admissions Orientation will be held on May 2 at 8 a.m.</w:t>
      </w:r>
    </w:p>
    <w:p w14:paraId="035E6A96" w14:textId="77777777" w:rsidR="008F6E09" w:rsidRPr="00CE0550" w:rsidRDefault="008F6E09" w:rsidP="00E84AA3">
      <w:pPr>
        <w:pStyle w:val="ListParagraph"/>
        <w:numPr>
          <w:ilvl w:val="2"/>
          <w:numId w:val="12"/>
        </w:numPr>
        <w:rPr>
          <w:b/>
          <w:bCs/>
          <w:szCs w:val="24"/>
        </w:rPr>
      </w:pPr>
      <w:r w:rsidRPr="00CE0550">
        <w:rPr>
          <w:b/>
          <w:bCs/>
          <w:szCs w:val="24"/>
        </w:rPr>
        <w:t>Financial Aid</w:t>
      </w:r>
    </w:p>
    <w:p w14:paraId="582BAD0B" w14:textId="77777777" w:rsidR="008F6E09" w:rsidRPr="00CE0550" w:rsidRDefault="008F6E09" w:rsidP="00E84AA3">
      <w:pPr>
        <w:pStyle w:val="ListParagraph"/>
        <w:numPr>
          <w:ilvl w:val="3"/>
          <w:numId w:val="12"/>
        </w:numPr>
        <w:rPr>
          <w:szCs w:val="24"/>
          <w:u w:val="single"/>
        </w:rPr>
      </w:pPr>
      <w:r w:rsidRPr="00CE0550">
        <w:rPr>
          <w:szCs w:val="24"/>
        </w:rPr>
        <w:lastRenderedPageBreak/>
        <w:t>The GCSU Financial Aid Office received a record breaking 2,550 Institutional Scholarship applications by the deadline of February 1, 2026. Scholarship applicants who want to be considered for need-based scholarships must submit a 2026-2027 FAFSA to the Office of Financial Aid &amp; Scholarships by March 1, 2026. Students selected by the various Scholarship Committees will be notified in April.</w:t>
      </w:r>
    </w:p>
    <w:p w14:paraId="1E9A73D0" w14:textId="77777777" w:rsidR="008F6E09" w:rsidRPr="00CE0550" w:rsidRDefault="008F6E09" w:rsidP="00E84AA3">
      <w:pPr>
        <w:pStyle w:val="ListParagraph"/>
        <w:numPr>
          <w:ilvl w:val="3"/>
          <w:numId w:val="12"/>
        </w:numPr>
        <w:rPr>
          <w:szCs w:val="24"/>
          <w:u w:val="single"/>
        </w:rPr>
      </w:pPr>
      <w:r w:rsidRPr="00CE0550">
        <w:rPr>
          <w:szCs w:val="24"/>
        </w:rPr>
        <w:t>Summer and Fall 2026 registrations for currently enrolled students will begin on Monday, March 9 and continue throughout the week. Please encourage all students to register as soon as their registration period opens.</w:t>
      </w:r>
    </w:p>
    <w:p w14:paraId="2659ACDC" w14:textId="77777777" w:rsidR="008F6E09" w:rsidRPr="00CE0550" w:rsidRDefault="008F6E09" w:rsidP="00E84AA3">
      <w:pPr>
        <w:pStyle w:val="ListParagraph"/>
        <w:numPr>
          <w:ilvl w:val="2"/>
          <w:numId w:val="12"/>
        </w:numPr>
        <w:rPr>
          <w:b/>
          <w:bCs/>
          <w:szCs w:val="24"/>
        </w:rPr>
      </w:pPr>
      <w:r w:rsidRPr="00CE0550">
        <w:rPr>
          <w:b/>
          <w:bCs/>
          <w:szCs w:val="24"/>
        </w:rPr>
        <w:t xml:space="preserve">The Career Center </w:t>
      </w:r>
    </w:p>
    <w:p w14:paraId="59493389" w14:textId="77777777" w:rsidR="008F6E09" w:rsidRPr="00CE0550" w:rsidRDefault="008F6E09" w:rsidP="00E84AA3">
      <w:pPr>
        <w:pStyle w:val="ListParagraph"/>
        <w:numPr>
          <w:ilvl w:val="3"/>
          <w:numId w:val="12"/>
        </w:numPr>
        <w:rPr>
          <w:szCs w:val="24"/>
          <w:u w:val="single"/>
        </w:rPr>
      </w:pPr>
      <w:r w:rsidRPr="00CE0550">
        <w:rPr>
          <w:szCs w:val="24"/>
        </w:rPr>
        <w:t>The Spring 2026 Campus &amp; Summer Jobs Fair will be held on March 4 from 11 a.m. to 2 p.m. in the Magnolia Ballroom (Student Activities Center). This event offers students the opportunity to explore on-campus employment for the summer and fall semesters, as well as off-campus summer internships and part-time positions.</w:t>
      </w:r>
    </w:p>
    <w:p w14:paraId="684AF0C6" w14:textId="77777777" w:rsidR="008F6E09" w:rsidRPr="00CE0550" w:rsidRDefault="008F6E09" w:rsidP="00E84AA3">
      <w:pPr>
        <w:pStyle w:val="ListParagraph"/>
        <w:numPr>
          <w:ilvl w:val="3"/>
          <w:numId w:val="12"/>
        </w:numPr>
        <w:rPr>
          <w:szCs w:val="24"/>
          <w:u w:val="single"/>
        </w:rPr>
      </w:pPr>
      <w:r w:rsidRPr="00CE0550">
        <w:rPr>
          <w:szCs w:val="24"/>
        </w:rPr>
        <w:t>The Spring 2026 Career &amp; Graduate School Fair will take place on March 11 from 10:30 a.m. to 1 p.m. in the Centennial Center. Recruiters will be available to discuss full-time and part-time employment, internships, and graduate and professional school programs. Students of all majors and class levels, as well as alumni, are encouraged to attend.</w:t>
      </w:r>
    </w:p>
    <w:p w14:paraId="1E03CC40" w14:textId="77777777" w:rsidR="008F6E09" w:rsidRPr="00CE0550" w:rsidRDefault="008F6E09" w:rsidP="00E84AA3">
      <w:pPr>
        <w:pStyle w:val="ListParagraph"/>
        <w:numPr>
          <w:ilvl w:val="3"/>
          <w:numId w:val="12"/>
        </w:numPr>
        <w:rPr>
          <w:szCs w:val="24"/>
          <w:u w:val="single"/>
        </w:rPr>
      </w:pPr>
      <w:r w:rsidRPr="00CE0550">
        <w:rPr>
          <w:szCs w:val="24"/>
        </w:rPr>
        <w:t>The Student Success &amp; Retention Series session, Student Success: Where Are Our Students Going from Here? is scheduled for April 2 at 4 p.m. in the Pat Peterson Museum Education Room. This presentation will highlight First Destination Survey data, providing insight into employment outcomes, industry placement, and graduate or professional school enrollment within one year of graduation.</w:t>
      </w:r>
    </w:p>
    <w:p w14:paraId="12BF7172"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Student Engagement and Academic Excellence</w:t>
      </w:r>
    </w:p>
    <w:p w14:paraId="556FCCBF" w14:textId="77777777" w:rsidR="008F6E09" w:rsidRPr="00CE0550" w:rsidRDefault="008F6E09" w:rsidP="00E84AA3">
      <w:pPr>
        <w:pStyle w:val="ListParagraph"/>
        <w:numPr>
          <w:ilvl w:val="2"/>
          <w:numId w:val="12"/>
        </w:numPr>
        <w:rPr>
          <w:b/>
          <w:bCs/>
          <w:szCs w:val="24"/>
        </w:rPr>
      </w:pPr>
      <w:r w:rsidRPr="00CE0550">
        <w:rPr>
          <w:rFonts w:eastAsia="Aptos"/>
          <w:b/>
          <w:bCs/>
          <w:color w:val="000000"/>
          <w:szCs w:val="24"/>
        </w:rPr>
        <w:t xml:space="preserve">Leadership Programs </w:t>
      </w:r>
      <w:proofErr w:type="gramStart"/>
      <w:r w:rsidRPr="00CE0550">
        <w:rPr>
          <w:rFonts w:eastAsia="Aptos"/>
          <w:color w:val="000000"/>
          <w:szCs w:val="24"/>
        </w:rPr>
        <w:t>On</w:t>
      </w:r>
      <w:proofErr w:type="gramEnd"/>
      <w:r w:rsidRPr="00CE0550">
        <w:rPr>
          <w:rFonts w:eastAsia="Aptos"/>
          <w:color w:val="000000"/>
          <w:szCs w:val="24"/>
        </w:rPr>
        <w:t xml:space="preserve"> Thursday and Friday, 26 and 27 February 2026, the GEM Program hosted a Delegation to Savannah and the Golden Isles for a two-day session focused on the diverse economy of Georgia. </w:t>
      </w:r>
    </w:p>
    <w:p w14:paraId="3D0EAD47" w14:textId="77777777" w:rsidR="008F6E09" w:rsidRPr="00CE0550" w:rsidRDefault="008F6E09" w:rsidP="00E84AA3">
      <w:pPr>
        <w:pStyle w:val="ListParagraph"/>
        <w:numPr>
          <w:ilvl w:val="0"/>
          <w:numId w:val="12"/>
        </w:numPr>
        <w:rPr>
          <w:b/>
          <w:bCs/>
          <w:smallCaps/>
          <w:szCs w:val="24"/>
          <w:u w:val="single"/>
        </w:rPr>
      </w:pPr>
      <w:r w:rsidRPr="00CE0550">
        <w:rPr>
          <w:b/>
          <w:bCs/>
          <w:smallCaps/>
          <w:szCs w:val="24"/>
          <w:u w:val="single"/>
        </w:rPr>
        <w:t>Centers and institutes</w:t>
      </w:r>
    </w:p>
    <w:p w14:paraId="771A5A3A" w14:textId="77777777" w:rsidR="008F6E09" w:rsidRPr="00CE0550" w:rsidRDefault="008F6E09" w:rsidP="00E84AA3">
      <w:pPr>
        <w:pStyle w:val="ListParagraph"/>
        <w:numPr>
          <w:ilvl w:val="1"/>
          <w:numId w:val="12"/>
        </w:numPr>
        <w:rPr>
          <w:b/>
          <w:bCs/>
          <w:smallCaps/>
          <w:szCs w:val="24"/>
          <w:u w:val="single"/>
        </w:rPr>
      </w:pPr>
      <w:r w:rsidRPr="00CE0550">
        <w:rPr>
          <w:rFonts w:eastAsia="Aptos"/>
          <w:b/>
          <w:bCs/>
          <w:smallCaps/>
          <w:color w:val="000000"/>
          <w:szCs w:val="24"/>
          <w:u w:val="single"/>
        </w:rPr>
        <w:t>The International Education Center</w:t>
      </w:r>
      <w:r w:rsidRPr="00CE0550">
        <w:rPr>
          <w:rFonts w:eastAsia="Aptos"/>
          <w:b/>
          <w:bCs/>
          <w:smallCaps/>
          <w:color w:val="000000"/>
          <w:szCs w:val="24"/>
        </w:rPr>
        <w:t xml:space="preserve"> </w:t>
      </w:r>
      <w:r w:rsidRPr="00CE0550">
        <w:rPr>
          <w:rFonts w:eastAsia="Aptos"/>
          <w:color w:val="000000"/>
          <w:szCs w:val="24"/>
        </w:rPr>
        <w:t>The International Education Center will host its annual Education Abroad pre-departure orientation for all summer 2026 study abroad students on 21 April 2026 and for all study away (domestic travel) students on 22 April 2026. </w:t>
      </w:r>
    </w:p>
    <w:p w14:paraId="49045051" w14:textId="77777777" w:rsidR="008F6E09" w:rsidRPr="00CE0550" w:rsidRDefault="008F6E09" w:rsidP="00E84AA3">
      <w:pPr>
        <w:pStyle w:val="ListParagraph"/>
        <w:numPr>
          <w:ilvl w:val="1"/>
          <w:numId w:val="12"/>
        </w:numPr>
        <w:rPr>
          <w:b/>
          <w:bCs/>
          <w:smallCaps/>
          <w:szCs w:val="24"/>
          <w:u w:val="single"/>
        </w:rPr>
      </w:pPr>
      <w:r w:rsidRPr="00CE0550">
        <w:rPr>
          <w:b/>
          <w:bCs/>
          <w:smallCaps/>
          <w:color w:val="000000"/>
          <w:szCs w:val="24"/>
          <w:u w:val="single"/>
        </w:rPr>
        <w:t>The Writing Center</w:t>
      </w:r>
    </w:p>
    <w:p w14:paraId="458A06F9" w14:textId="77777777" w:rsidR="008F6E09" w:rsidRPr="00CE0550" w:rsidRDefault="008F6E09" w:rsidP="00E84AA3">
      <w:pPr>
        <w:pStyle w:val="ListParagraph"/>
        <w:numPr>
          <w:ilvl w:val="2"/>
          <w:numId w:val="12"/>
        </w:numPr>
        <w:rPr>
          <w:szCs w:val="24"/>
          <w:u w:val="single"/>
        </w:rPr>
      </w:pPr>
      <w:r w:rsidRPr="00CE0550">
        <w:rPr>
          <w:color w:val="000000"/>
          <w:szCs w:val="24"/>
        </w:rPr>
        <w:t xml:space="preserve">The Writing Center continues to support </w:t>
      </w:r>
      <w:proofErr w:type="gramStart"/>
      <w:r w:rsidRPr="00CE0550">
        <w:rPr>
          <w:color w:val="000000"/>
          <w:szCs w:val="24"/>
        </w:rPr>
        <w:t>student</w:t>
      </w:r>
      <w:proofErr w:type="gramEnd"/>
      <w:r w:rsidRPr="00CE0550">
        <w:rPr>
          <w:color w:val="000000"/>
          <w:szCs w:val="24"/>
        </w:rPr>
        <w:t xml:space="preserve"> writing across disciplines through individual tutoring appointments, drop-in hours, and online consultations. Students can schedule appointments directly through the Writing Center website.</w:t>
      </w:r>
    </w:p>
    <w:p w14:paraId="5B3A463D" w14:textId="77777777" w:rsidR="008F6E09" w:rsidRPr="00CE0550" w:rsidRDefault="008F6E09" w:rsidP="00E84AA3">
      <w:pPr>
        <w:pStyle w:val="ListParagraph"/>
        <w:numPr>
          <w:ilvl w:val="2"/>
          <w:numId w:val="12"/>
        </w:numPr>
        <w:rPr>
          <w:szCs w:val="24"/>
          <w:u w:val="single"/>
        </w:rPr>
      </w:pPr>
      <w:r w:rsidRPr="00CE0550">
        <w:rPr>
          <w:color w:val="000000"/>
          <w:szCs w:val="24"/>
        </w:rPr>
        <w:t>This semester the Writing Center is offering targeted workshops for multiple programs:</w:t>
      </w:r>
    </w:p>
    <w:p w14:paraId="65A56C72" w14:textId="77777777" w:rsidR="008F6E09" w:rsidRPr="00CE0550" w:rsidRDefault="008F6E09" w:rsidP="00E84AA3">
      <w:pPr>
        <w:pStyle w:val="ListParagraph"/>
        <w:numPr>
          <w:ilvl w:val="3"/>
          <w:numId w:val="12"/>
        </w:numPr>
        <w:rPr>
          <w:szCs w:val="24"/>
          <w:u w:val="single"/>
        </w:rPr>
      </w:pPr>
      <w:r w:rsidRPr="00CE0550">
        <w:rPr>
          <w:color w:val="000000"/>
          <w:szCs w:val="24"/>
        </w:rPr>
        <w:t>APA and AI workshop for middle grades Education students</w:t>
      </w:r>
    </w:p>
    <w:p w14:paraId="163E4CE6" w14:textId="77777777" w:rsidR="008F6E09" w:rsidRPr="00CE0550" w:rsidRDefault="008F6E09" w:rsidP="00E84AA3">
      <w:pPr>
        <w:pStyle w:val="ListParagraph"/>
        <w:numPr>
          <w:ilvl w:val="3"/>
          <w:numId w:val="12"/>
        </w:numPr>
        <w:rPr>
          <w:szCs w:val="24"/>
          <w:u w:val="single"/>
        </w:rPr>
      </w:pPr>
      <w:r w:rsidRPr="00CE0550">
        <w:rPr>
          <w:color w:val="000000"/>
          <w:szCs w:val="24"/>
        </w:rPr>
        <w:t>APA workshop for Nursing</w:t>
      </w:r>
    </w:p>
    <w:p w14:paraId="6F18D437" w14:textId="77777777" w:rsidR="008F6E09" w:rsidRPr="00CE0550" w:rsidRDefault="008F6E09" w:rsidP="00E84AA3">
      <w:pPr>
        <w:pStyle w:val="ListParagraph"/>
        <w:numPr>
          <w:ilvl w:val="3"/>
          <w:numId w:val="12"/>
        </w:numPr>
        <w:rPr>
          <w:szCs w:val="24"/>
          <w:u w:val="single"/>
        </w:rPr>
      </w:pPr>
      <w:r w:rsidRPr="00CE0550">
        <w:rPr>
          <w:color w:val="000000"/>
          <w:szCs w:val="24"/>
        </w:rPr>
        <w:t>Annotated bibliography workshop for English 1102</w:t>
      </w:r>
    </w:p>
    <w:p w14:paraId="269238D2" w14:textId="77777777" w:rsidR="008F6E09" w:rsidRPr="00CE0550" w:rsidRDefault="008F6E09" w:rsidP="00E84AA3">
      <w:pPr>
        <w:pStyle w:val="ListParagraph"/>
        <w:numPr>
          <w:ilvl w:val="3"/>
          <w:numId w:val="12"/>
        </w:numPr>
        <w:rPr>
          <w:szCs w:val="24"/>
          <w:u w:val="single"/>
        </w:rPr>
      </w:pPr>
      <w:r w:rsidRPr="00CE0550">
        <w:rPr>
          <w:color w:val="000000"/>
          <w:szCs w:val="24"/>
        </w:rPr>
        <w:lastRenderedPageBreak/>
        <w:t>Research presentation skills workshop for ENGL 4116: Writing for the Public Good</w:t>
      </w:r>
    </w:p>
    <w:p w14:paraId="529A8710" w14:textId="1D357D39" w:rsidR="008F6E09" w:rsidRPr="00CE0550" w:rsidRDefault="008F6E09" w:rsidP="00E84AA3">
      <w:pPr>
        <w:pStyle w:val="ListParagraph"/>
        <w:numPr>
          <w:ilvl w:val="2"/>
          <w:numId w:val="12"/>
        </w:numPr>
        <w:rPr>
          <w:szCs w:val="24"/>
          <w:u w:val="single"/>
        </w:rPr>
      </w:pPr>
      <w:r w:rsidRPr="00CE0550">
        <w:rPr>
          <w:color w:val="000000"/>
          <w:szCs w:val="24"/>
        </w:rPr>
        <w:t>The Writing Center also conducts class visits on request. Faculty are welcome to reach out to request visits or workshops tailored to their students</w:t>
      </w:r>
      <w:r w:rsidR="00CE0550">
        <w:rPr>
          <w:color w:val="000000"/>
          <w:szCs w:val="24"/>
        </w:rPr>
        <w:t>’</w:t>
      </w:r>
      <w:r w:rsidRPr="00CE0550">
        <w:rPr>
          <w:color w:val="000000"/>
          <w:szCs w:val="24"/>
        </w:rPr>
        <w:t xml:space="preserve"> needs.</w:t>
      </w:r>
    </w:p>
    <w:p w14:paraId="0D3C4230" w14:textId="77777777" w:rsidR="008F6E09" w:rsidRPr="00CE0550" w:rsidRDefault="008F6E09" w:rsidP="00E84AA3">
      <w:pPr>
        <w:pStyle w:val="ListParagraph"/>
        <w:numPr>
          <w:ilvl w:val="2"/>
          <w:numId w:val="12"/>
        </w:numPr>
        <w:rPr>
          <w:szCs w:val="24"/>
          <w:u w:val="single"/>
        </w:rPr>
      </w:pPr>
      <w:r w:rsidRPr="00CE0550">
        <w:rPr>
          <w:color w:val="000000"/>
          <w:szCs w:val="24"/>
        </w:rPr>
        <w:t xml:space="preserve">Writing Center Director, Dr. Joy Bracewell, will assume the presidency of the Southeastern Writing Centers Association (SWCA) in February 2026, following her term as Vice President. She is presenting at the 2026 SWCA Conference, </w:t>
      </w:r>
      <w:proofErr w:type="gramStart"/>
      <w:r w:rsidRPr="00CE0550">
        <w:rPr>
          <w:i/>
          <w:iCs/>
          <w:color w:val="000000"/>
          <w:szCs w:val="24"/>
        </w:rPr>
        <w:t>Leading</w:t>
      </w:r>
      <w:proofErr w:type="gramEnd"/>
      <w:r w:rsidRPr="00CE0550">
        <w:rPr>
          <w:i/>
          <w:iCs/>
          <w:color w:val="000000"/>
          <w:szCs w:val="24"/>
        </w:rPr>
        <w:t xml:space="preserve"> from the Center</w:t>
      </w:r>
      <w:r w:rsidRPr="00CE0550">
        <w:rPr>
          <w:color w:val="000000"/>
          <w:szCs w:val="24"/>
        </w:rPr>
        <w:t xml:space="preserve">, held at the University of North Alabama. She is also a co-editor of </w:t>
      </w:r>
      <w:r w:rsidRPr="00CE0550">
        <w:rPr>
          <w:i/>
          <w:iCs/>
          <w:color w:val="000000"/>
          <w:szCs w:val="24"/>
        </w:rPr>
        <w:t>Writing Center Administrators as Campus Leaders</w:t>
      </w:r>
      <w:r w:rsidRPr="00CE0550">
        <w:rPr>
          <w:color w:val="000000"/>
          <w:szCs w:val="24"/>
        </w:rPr>
        <w:t>, a forthcoming collected volume scheduled for release in June 2026 from the University Press of Colorado.</w:t>
      </w:r>
    </w:p>
    <w:p w14:paraId="5BC3E8F4" w14:textId="77777777" w:rsidR="008F6E09" w:rsidRPr="00CE0550" w:rsidRDefault="008F6E09" w:rsidP="00E84AA3">
      <w:pPr>
        <w:pStyle w:val="ListParagraph"/>
        <w:numPr>
          <w:ilvl w:val="1"/>
          <w:numId w:val="12"/>
        </w:numPr>
        <w:rPr>
          <w:b/>
          <w:bCs/>
          <w:smallCaps/>
          <w:szCs w:val="24"/>
          <w:u w:val="single"/>
        </w:rPr>
      </w:pPr>
      <w:r w:rsidRPr="00CE0550">
        <w:rPr>
          <w:b/>
          <w:bCs/>
          <w:smallCaps/>
          <w:color w:val="000000"/>
          <w:szCs w:val="24"/>
          <w:u w:val="single"/>
        </w:rPr>
        <w:t>The Learning Center</w:t>
      </w:r>
    </w:p>
    <w:p w14:paraId="05CCB75B" w14:textId="77777777" w:rsidR="008F6E09" w:rsidRPr="00CE0550" w:rsidRDefault="008F6E09" w:rsidP="00E84AA3">
      <w:pPr>
        <w:pStyle w:val="ListParagraph"/>
        <w:numPr>
          <w:ilvl w:val="2"/>
          <w:numId w:val="12"/>
        </w:numPr>
        <w:rPr>
          <w:szCs w:val="24"/>
          <w:u w:val="single"/>
        </w:rPr>
      </w:pPr>
      <w:r w:rsidRPr="00CE0550">
        <w:rPr>
          <w:color w:val="000000"/>
          <w:szCs w:val="24"/>
        </w:rPr>
        <w:t>Excel Bootcamps and Algebra Review workshops concluded February 20</w:t>
      </w:r>
      <w:r w:rsidRPr="00CE0550">
        <w:rPr>
          <w:color w:val="000000"/>
          <w:szCs w:val="24"/>
          <w:vertAlign w:val="superscript"/>
        </w:rPr>
        <w:t>th</w:t>
      </w:r>
    </w:p>
    <w:p w14:paraId="19A2C1F4" w14:textId="77777777" w:rsidR="008F6E09" w:rsidRPr="00CE0550" w:rsidRDefault="008F6E09" w:rsidP="00E84AA3">
      <w:pPr>
        <w:pStyle w:val="ListParagraph"/>
        <w:numPr>
          <w:ilvl w:val="2"/>
          <w:numId w:val="12"/>
        </w:numPr>
        <w:rPr>
          <w:szCs w:val="24"/>
          <w:u w:val="single"/>
        </w:rPr>
      </w:pPr>
      <w:r w:rsidRPr="00CE0550">
        <w:rPr>
          <w:color w:val="000000"/>
          <w:szCs w:val="24"/>
        </w:rPr>
        <w:t xml:space="preserve">Fall Supplemental Instruction Requests total: 62 leaders to support 96 sections. The Learning Center will be able to fund approximately 54 SI Leaders </w:t>
      </w:r>
    </w:p>
    <w:p w14:paraId="13F76158" w14:textId="77777777" w:rsidR="008F6E09" w:rsidRPr="00CE0550" w:rsidRDefault="008F6E09" w:rsidP="00E84AA3">
      <w:pPr>
        <w:pStyle w:val="ListParagraph"/>
        <w:numPr>
          <w:ilvl w:val="2"/>
          <w:numId w:val="12"/>
        </w:numPr>
        <w:rPr>
          <w:szCs w:val="24"/>
          <w:u w:val="single"/>
        </w:rPr>
      </w:pPr>
      <w:r w:rsidRPr="00CE0550">
        <w:rPr>
          <w:color w:val="000000"/>
          <w:szCs w:val="24"/>
        </w:rPr>
        <w:t>Utilization of the LC drop-in tutoring is lower than prior spring, the tutors have been making class visits to ensure that all students are aware of the peer support</w:t>
      </w:r>
    </w:p>
    <w:p w14:paraId="145E2D2F" w14:textId="77777777" w:rsidR="008F6E09" w:rsidRPr="00CE0550" w:rsidRDefault="008F6E09" w:rsidP="00E84AA3">
      <w:pPr>
        <w:pStyle w:val="ListParagraph"/>
        <w:numPr>
          <w:ilvl w:val="2"/>
          <w:numId w:val="12"/>
        </w:numPr>
        <w:rPr>
          <w:szCs w:val="24"/>
          <w:u w:val="single"/>
        </w:rPr>
      </w:pPr>
      <w:r w:rsidRPr="00CE0550">
        <w:rPr>
          <w:color w:val="000000"/>
          <w:szCs w:val="24"/>
        </w:rPr>
        <w:t>Utilization of SI sessions and the Math Lab are on par for prior spring semesters</w:t>
      </w:r>
    </w:p>
    <w:p w14:paraId="7BF83119" w14:textId="77777777" w:rsidR="008F6E09" w:rsidRPr="00CE0550" w:rsidRDefault="008F6E09" w:rsidP="00E84AA3">
      <w:pPr>
        <w:pStyle w:val="ListParagraph"/>
        <w:numPr>
          <w:ilvl w:val="2"/>
          <w:numId w:val="12"/>
        </w:numPr>
        <w:rPr>
          <w:szCs w:val="24"/>
          <w:u w:val="single"/>
        </w:rPr>
      </w:pPr>
      <w:r w:rsidRPr="00CE0550">
        <w:rPr>
          <w:color w:val="000000"/>
          <w:szCs w:val="24"/>
        </w:rPr>
        <w:t>Recruiting is underway for new student staff, SI Info sessions are being hosted through this week, and will be matching SI leaders to faculty/courses before Registration</w:t>
      </w:r>
    </w:p>
    <w:p w14:paraId="7B8081CB" w14:textId="77777777" w:rsidR="008F6E09" w:rsidRPr="00CE0550" w:rsidRDefault="008F6E09" w:rsidP="00E84AA3">
      <w:pPr>
        <w:pStyle w:val="ListParagraph"/>
        <w:numPr>
          <w:ilvl w:val="2"/>
          <w:numId w:val="12"/>
        </w:numPr>
        <w:rPr>
          <w:szCs w:val="24"/>
          <w:u w:val="single"/>
        </w:rPr>
      </w:pPr>
      <w:r w:rsidRPr="00CE0550">
        <w:rPr>
          <w:color w:val="000000"/>
          <w:szCs w:val="24"/>
        </w:rPr>
        <w:t>The Tutor Leads and Coaches are working on upcoming All-Staff training</w:t>
      </w:r>
    </w:p>
    <w:p w14:paraId="0C003060"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Mentored Undergraduate Research and Creative Endeavors</w:t>
      </w:r>
    </w:p>
    <w:p w14:paraId="7E4C8E71" w14:textId="77777777" w:rsidR="008F6E09" w:rsidRPr="00CE0550" w:rsidRDefault="008F6E09" w:rsidP="00E84AA3">
      <w:pPr>
        <w:pStyle w:val="ListParagraph"/>
        <w:numPr>
          <w:ilvl w:val="2"/>
          <w:numId w:val="12"/>
        </w:numPr>
        <w:rPr>
          <w:szCs w:val="24"/>
          <w:u w:val="single"/>
        </w:rPr>
      </w:pPr>
      <w:r w:rsidRPr="00CE0550">
        <w:rPr>
          <w:szCs w:val="24"/>
        </w:rPr>
        <w:t>On February 17, 2026, GCSU office of Mentored Undergraduate Research &amp; Creative Endeavors (MURACE) hosted the Posters at the State Capitol event that featured 50 posters from 26 institutions across Georgia (up from 16 institutions in 2025).</w:t>
      </w:r>
    </w:p>
    <w:p w14:paraId="5A016E66" w14:textId="77777777" w:rsidR="008F6E09" w:rsidRPr="00CE0550" w:rsidRDefault="008F6E09" w:rsidP="00E84AA3">
      <w:pPr>
        <w:pStyle w:val="ListParagraph"/>
        <w:numPr>
          <w:ilvl w:val="3"/>
          <w:numId w:val="12"/>
        </w:numPr>
        <w:rPr>
          <w:szCs w:val="24"/>
          <w:u w:val="single"/>
        </w:rPr>
      </w:pPr>
      <w:r w:rsidRPr="00CE0550">
        <w:rPr>
          <w:szCs w:val="24"/>
        </w:rPr>
        <w:t xml:space="preserve">GCSU was represented by two undergraduate students at Posters at the Georgia State Capitol 2026, one of the most highly selective statewide undergraduate research events in the state (restricted to two projects max per institution). </w:t>
      </w:r>
    </w:p>
    <w:p w14:paraId="03F527E2" w14:textId="77777777" w:rsidR="008F6E09" w:rsidRPr="00CE0550" w:rsidRDefault="008F6E09" w:rsidP="00E84AA3">
      <w:pPr>
        <w:pStyle w:val="ListParagraph"/>
        <w:numPr>
          <w:ilvl w:val="4"/>
          <w:numId w:val="12"/>
        </w:numPr>
        <w:rPr>
          <w:szCs w:val="24"/>
          <w:u w:val="single"/>
        </w:rPr>
      </w:pPr>
      <w:r w:rsidRPr="00CE0550">
        <w:rPr>
          <w:szCs w:val="24"/>
        </w:rPr>
        <w:t>Emily Wright, mentored by Dr. Min Kim, Sociology.</w:t>
      </w:r>
    </w:p>
    <w:p w14:paraId="6F07C0FF" w14:textId="77777777" w:rsidR="008F6E09" w:rsidRPr="00CE0550" w:rsidRDefault="008F6E09" w:rsidP="00E84AA3">
      <w:pPr>
        <w:pStyle w:val="ListParagraph"/>
        <w:numPr>
          <w:ilvl w:val="4"/>
          <w:numId w:val="12"/>
        </w:numPr>
        <w:rPr>
          <w:szCs w:val="24"/>
          <w:u w:val="single"/>
        </w:rPr>
      </w:pPr>
      <w:r w:rsidRPr="00CE0550">
        <w:rPr>
          <w:szCs w:val="24"/>
        </w:rPr>
        <w:t>Sarah Carter, mentored by Dr. Arnab Sengupta, Biology.</w:t>
      </w:r>
    </w:p>
    <w:p w14:paraId="1783E3CF" w14:textId="4B91C1DA" w:rsidR="008F6E09" w:rsidRPr="00CE0550" w:rsidRDefault="008F6E09" w:rsidP="00E84AA3">
      <w:pPr>
        <w:pStyle w:val="ListParagraph"/>
        <w:numPr>
          <w:ilvl w:val="2"/>
          <w:numId w:val="12"/>
        </w:numPr>
        <w:rPr>
          <w:szCs w:val="24"/>
          <w:u w:val="single"/>
        </w:rPr>
      </w:pPr>
      <w:r w:rsidRPr="00CE0550">
        <w:rPr>
          <w:szCs w:val="24"/>
        </w:rPr>
        <w:t>Last call for abstracts for the GCSU</w:t>
      </w:r>
      <w:r w:rsidR="00CE0550">
        <w:rPr>
          <w:szCs w:val="24"/>
        </w:rPr>
        <w:t>’</w:t>
      </w:r>
      <w:r w:rsidRPr="00CE0550">
        <w:rPr>
          <w:szCs w:val="24"/>
        </w:rPr>
        <w:t>s 4</w:t>
      </w:r>
      <w:r w:rsidRPr="00CE0550">
        <w:rPr>
          <w:szCs w:val="24"/>
          <w:vertAlign w:val="superscript"/>
        </w:rPr>
        <w:t>th</w:t>
      </w:r>
      <w:r w:rsidRPr="00CE0550">
        <w:rPr>
          <w:szCs w:val="24"/>
        </w:rPr>
        <w:t xml:space="preserve"> Annual Research Day. </w:t>
      </w:r>
    </w:p>
    <w:p w14:paraId="39C748B4" w14:textId="77777777" w:rsidR="008F6E09" w:rsidRPr="00CE0550" w:rsidRDefault="008F6E09" w:rsidP="00E84AA3">
      <w:pPr>
        <w:pStyle w:val="ListParagraph"/>
        <w:numPr>
          <w:ilvl w:val="3"/>
          <w:numId w:val="12"/>
        </w:numPr>
        <w:rPr>
          <w:szCs w:val="24"/>
          <w:u w:val="single"/>
        </w:rPr>
      </w:pPr>
      <w:r w:rsidRPr="00CE0550">
        <w:rPr>
          <w:szCs w:val="24"/>
        </w:rPr>
        <w:t>The </w:t>
      </w:r>
      <w:hyperlink r:id="rId20">
        <w:r w:rsidRPr="00CE0550">
          <w:rPr>
            <w:rStyle w:val="Hyperlink"/>
            <w:b/>
            <w:bCs/>
            <w:szCs w:val="24"/>
          </w:rPr>
          <w:t>Submission Portal</w:t>
        </w:r>
      </w:hyperlink>
      <w:r w:rsidRPr="00CE0550">
        <w:rPr>
          <w:szCs w:val="24"/>
        </w:rPr>
        <w:t xml:space="preserve"> (click) is now open. </w:t>
      </w:r>
    </w:p>
    <w:p w14:paraId="2D3CE653" w14:textId="77777777" w:rsidR="008F6E09" w:rsidRPr="00CE0550" w:rsidRDefault="008F6E09" w:rsidP="00E84AA3">
      <w:pPr>
        <w:pStyle w:val="ListParagraph"/>
        <w:numPr>
          <w:ilvl w:val="4"/>
          <w:numId w:val="12"/>
        </w:numPr>
        <w:rPr>
          <w:szCs w:val="24"/>
          <w:u w:val="single"/>
        </w:rPr>
      </w:pPr>
      <w:r w:rsidRPr="00CE0550">
        <w:rPr>
          <w:szCs w:val="24"/>
        </w:rPr>
        <w:t>Submission deadline: March 2, 2026</w:t>
      </w:r>
    </w:p>
    <w:p w14:paraId="145CDC31" w14:textId="77777777" w:rsidR="008F6E09" w:rsidRPr="00CE0550" w:rsidRDefault="008F6E09" w:rsidP="00E84AA3">
      <w:pPr>
        <w:pStyle w:val="ListParagraph"/>
        <w:numPr>
          <w:ilvl w:val="3"/>
          <w:numId w:val="12"/>
        </w:numPr>
        <w:rPr>
          <w:szCs w:val="24"/>
          <w:u w:val="single"/>
        </w:rPr>
      </w:pPr>
      <w:r w:rsidRPr="00CE0550">
        <w:rPr>
          <w:szCs w:val="24"/>
        </w:rPr>
        <w:t>Event date:</w:t>
      </w:r>
      <w:r w:rsidRPr="00CE0550">
        <w:rPr>
          <w:b/>
          <w:bCs/>
          <w:szCs w:val="24"/>
        </w:rPr>
        <w:t xml:space="preserve"> April 15</w:t>
      </w:r>
      <w:r w:rsidRPr="00CE0550">
        <w:rPr>
          <w:szCs w:val="24"/>
        </w:rPr>
        <w:t>, 2026</w:t>
      </w:r>
    </w:p>
    <w:p w14:paraId="4977F5B4" w14:textId="77777777" w:rsidR="008F6E09" w:rsidRPr="00CE0550" w:rsidRDefault="008F6E09" w:rsidP="00E84AA3">
      <w:pPr>
        <w:pStyle w:val="ListParagraph"/>
        <w:numPr>
          <w:ilvl w:val="4"/>
          <w:numId w:val="12"/>
        </w:numPr>
        <w:rPr>
          <w:szCs w:val="24"/>
          <w:u w:val="single"/>
        </w:rPr>
      </w:pPr>
      <w:r w:rsidRPr="00CE0550">
        <w:rPr>
          <w:b/>
          <w:bCs/>
          <w:szCs w:val="24"/>
        </w:rPr>
        <w:t>Classes are reassigned</w:t>
      </w:r>
      <w:r w:rsidRPr="00CE0550">
        <w:rPr>
          <w:szCs w:val="24"/>
        </w:rPr>
        <w:t xml:space="preserve"> for all (students, faculty, and staff) to participate.</w:t>
      </w:r>
    </w:p>
    <w:p w14:paraId="1A19D32F" w14:textId="77777777" w:rsidR="008F6E09" w:rsidRPr="00CE0550" w:rsidRDefault="008F6E09" w:rsidP="00E84AA3">
      <w:pPr>
        <w:pStyle w:val="ListParagraph"/>
        <w:numPr>
          <w:ilvl w:val="3"/>
          <w:numId w:val="12"/>
        </w:numPr>
        <w:rPr>
          <w:szCs w:val="24"/>
          <w:u w:val="single"/>
        </w:rPr>
      </w:pPr>
      <w:r w:rsidRPr="00CE0550">
        <w:rPr>
          <w:szCs w:val="24"/>
        </w:rPr>
        <w:t>Visit the </w:t>
      </w:r>
      <w:hyperlink r:id="rId21">
        <w:r w:rsidRPr="00CE0550">
          <w:rPr>
            <w:rStyle w:val="Hyperlink"/>
            <w:b/>
            <w:bCs/>
            <w:szCs w:val="24"/>
          </w:rPr>
          <w:t>GCSU Research Day</w:t>
        </w:r>
      </w:hyperlink>
      <w:r w:rsidRPr="00CE0550">
        <w:rPr>
          <w:szCs w:val="24"/>
        </w:rPr>
        <w:t> webpage to learn more</w:t>
      </w:r>
    </w:p>
    <w:p w14:paraId="6BC76EEA" w14:textId="77777777" w:rsidR="008F6E09" w:rsidRPr="00CE0550" w:rsidRDefault="008F6E09" w:rsidP="00E84AA3">
      <w:pPr>
        <w:pStyle w:val="ListParagraph"/>
        <w:numPr>
          <w:ilvl w:val="2"/>
          <w:numId w:val="12"/>
        </w:numPr>
        <w:rPr>
          <w:szCs w:val="24"/>
          <w:u w:val="single"/>
        </w:rPr>
      </w:pPr>
      <w:r w:rsidRPr="00CE0550">
        <w:rPr>
          <w:szCs w:val="24"/>
        </w:rPr>
        <w:t>Research Day Events</w:t>
      </w:r>
    </w:p>
    <w:p w14:paraId="5CF6F3BA" w14:textId="77777777" w:rsidR="008F6E09" w:rsidRPr="00CE0550" w:rsidRDefault="008F6E09" w:rsidP="00E84AA3">
      <w:pPr>
        <w:pStyle w:val="ListParagraph"/>
        <w:numPr>
          <w:ilvl w:val="3"/>
          <w:numId w:val="12"/>
        </w:numPr>
        <w:rPr>
          <w:szCs w:val="24"/>
          <w:u w:val="single"/>
        </w:rPr>
      </w:pPr>
      <w:r w:rsidRPr="00CE0550">
        <w:rPr>
          <w:szCs w:val="24"/>
        </w:rPr>
        <w:t>Special events begin on April 14th, including the Kickoff Keynote Address, sponsored by the Honors College, which will feature Dr. Scott Huettel, a Neuroscientist from Duke University.</w:t>
      </w:r>
    </w:p>
    <w:p w14:paraId="08F115FE" w14:textId="77777777" w:rsidR="008F6E09" w:rsidRPr="00CE0550" w:rsidRDefault="008F6E09" w:rsidP="00E84AA3">
      <w:pPr>
        <w:pStyle w:val="ListParagraph"/>
        <w:numPr>
          <w:ilvl w:val="3"/>
          <w:numId w:val="12"/>
        </w:numPr>
        <w:rPr>
          <w:szCs w:val="24"/>
          <w:u w:val="single"/>
        </w:rPr>
      </w:pPr>
      <w:r w:rsidRPr="00CE0550">
        <w:rPr>
          <w:szCs w:val="24"/>
        </w:rPr>
        <w:lastRenderedPageBreak/>
        <w:t xml:space="preserve">Research Day 2026 will showcase student success through mentored projects in research and creative endeavors, as well as projects from </w:t>
      </w:r>
      <w:r w:rsidRPr="00CE0550">
        <w:rPr>
          <w:b/>
          <w:bCs/>
          <w:szCs w:val="24"/>
        </w:rPr>
        <w:t>GC Journeys.</w:t>
      </w:r>
      <w:r w:rsidRPr="00CE0550">
        <w:rPr>
          <w:szCs w:val="24"/>
        </w:rPr>
        <w:t xml:space="preserve"> </w:t>
      </w:r>
    </w:p>
    <w:p w14:paraId="23E56893" w14:textId="77777777" w:rsidR="008F6E09" w:rsidRPr="00CE0550" w:rsidRDefault="008F6E09" w:rsidP="00E84AA3">
      <w:pPr>
        <w:pStyle w:val="ListParagraph"/>
        <w:numPr>
          <w:ilvl w:val="3"/>
          <w:numId w:val="12"/>
        </w:numPr>
        <w:rPr>
          <w:szCs w:val="24"/>
          <w:u w:val="single"/>
        </w:rPr>
      </w:pPr>
      <w:r w:rsidRPr="00CE0550">
        <w:rPr>
          <w:szCs w:val="24"/>
        </w:rPr>
        <w:t>All undergraduate and graduate students are welcome to submit their work.</w:t>
      </w:r>
    </w:p>
    <w:p w14:paraId="32E984D4" w14:textId="77777777" w:rsidR="008F6E09" w:rsidRPr="00CE0550" w:rsidRDefault="008F6E09" w:rsidP="00E84AA3">
      <w:pPr>
        <w:pStyle w:val="ListParagraph"/>
        <w:numPr>
          <w:ilvl w:val="3"/>
          <w:numId w:val="12"/>
        </w:numPr>
        <w:rPr>
          <w:szCs w:val="24"/>
          <w:u w:val="single"/>
        </w:rPr>
      </w:pPr>
      <w:r w:rsidRPr="00CE0550">
        <w:rPr>
          <w:szCs w:val="24"/>
        </w:rPr>
        <w:t xml:space="preserve">For further inquiries, please contact MURACE at </w:t>
      </w:r>
      <w:hyperlink r:id="rId22" w:history="1">
        <w:r w:rsidRPr="00CE0550">
          <w:rPr>
            <w:rStyle w:val="Hyperlink"/>
            <w:b/>
            <w:bCs/>
            <w:szCs w:val="24"/>
          </w:rPr>
          <w:t>murace@gcsu.edu</w:t>
        </w:r>
      </w:hyperlink>
      <w:r w:rsidRPr="00CE0550">
        <w:rPr>
          <w:szCs w:val="24"/>
        </w:rPr>
        <w:t xml:space="preserve"> </w:t>
      </w:r>
    </w:p>
    <w:p w14:paraId="4399800C"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Center for Teaching &amp; Learning</w:t>
      </w:r>
    </w:p>
    <w:p w14:paraId="72D22DB0" w14:textId="77777777" w:rsidR="008F6E09" w:rsidRPr="00CE0550" w:rsidRDefault="008F6E09" w:rsidP="00E84AA3">
      <w:pPr>
        <w:pStyle w:val="ListParagraph"/>
        <w:numPr>
          <w:ilvl w:val="2"/>
          <w:numId w:val="12"/>
        </w:numPr>
        <w:rPr>
          <w:szCs w:val="24"/>
          <w:u w:val="single"/>
        </w:rPr>
      </w:pPr>
      <w:r w:rsidRPr="00CE0550">
        <w:rPr>
          <w:rFonts w:eastAsia="Aptos"/>
          <w:i/>
          <w:iCs/>
          <w:szCs w:val="24"/>
        </w:rPr>
        <w:t>Brightspace Essentials</w:t>
      </w:r>
      <w:r w:rsidRPr="00CE0550">
        <w:rPr>
          <w:rFonts w:eastAsia="Aptos"/>
          <w:szCs w:val="24"/>
        </w:rPr>
        <w:t xml:space="preserve"> Training Course for Instructors will be held March 5, 2026, from 1:00 to 4:00 p.m.</w:t>
      </w:r>
    </w:p>
    <w:p w14:paraId="042FB745" w14:textId="77777777" w:rsidR="008F6E09" w:rsidRPr="00CE0550" w:rsidRDefault="008F6E09" w:rsidP="00E84AA3">
      <w:pPr>
        <w:pStyle w:val="ListParagraph"/>
        <w:numPr>
          <w:ilvl w:val="2"/>
          <w:numId w:val="12"/>
        </w:numPr>
        <w:rPr>
          <w:szCs w:val="24"/>
          <w:u w:val="single"/>
        </w:rPr>
      </w:pPr>
      <w:r w:rsidRPr="00CE0550">
        <w:rPr>
          <w:rFonts w:eastAsia="Aptos"/>
          <w:szCs w:val="24"/>
        </w:rPr>
        <w:t>Peer Feedback on Teaching (</w:t>
      </w:r>
      <w:proofErr w:type="spellStart"/>
      <w:r w:rsidRPr="00CE0550">
        <w:rPr>
          <w:rFonts w:eastAsia="Aptos"/>
          <w:szCs w:val="24"/>
        </w:rPr>
        <w:t>PFoT</w:t>
      </w:r>
      <w:proofErr w:type="spellEnd"/>
      <w:r w:rsidRPr="00CE0550">
        <w:rPr>
          <w:rFonts w:eastAsia="Aptos"/>
          <w:szCs w:val="24"/>
        </w:rPr>
        <w:t>) will be conducted from </w:t>
      </w:r>
      <w:r w:rsidRPr="00CE0550">
        <w:rPr>
          <w:rFonts w:eastAsia="Aptos"/>
          <w:b/>
          <w:bCs/>
          <w:szCs w:val="24"/>
        </w:rPr>
        <w:t>March 9 through April 3</w:t>
      </w:r>
      <w:r w:rsidRPr="00CE0550">
        <w:rPr>
          <w:rFonts w:eastAsia="Aptos"/>
          <w:szCs w:val="24"/>
        </w:rPr>
        <w:t>. </w:t>
      </w:r>
    </w:p>
    <w:p w14:paraId="35968F22" w14:textId="77777777" w:rsidR="008F6E09" w:rsidRPr="00CE0550" w:rsidRDefault="008F6E09" w:rsidP="00E84AA3">
      <w:pPr>
        <w:pStyle w:val="ListParagraph"/>
        <w:numPr>
          <w:ilvl w:val="2"/>
          <w:numId w:val="12"/>
        </w:numPr>
        <w:rPr>
          <w:szCs w:val="24"/>
          <w:u w:val="single"/>
        </w:rPr>
      </w:pPr>
      <w:r w:rsidRPr="00CE0550">
        <w:rPr>
          <w:rFonts w:eastAsia="Aptos"/>
          <w:szCs w:val="24"/>
        </w:rPr>
        <w:t>Small Group Instructional Diagnosis (SGID) is being conducted </w:t>
      </w:r>
      <w:r w:rsidRPr="00CE0550">
        <w:rPr>
          <w:rFonts w:eastAsia="Aptos"/>
          <w:b/>
          <w:bCs/>
          <w:szCs w:val="24"/>
        </w:rPr>
        <w:t>February 23 through March 6.</w:t>
      </w:r>
    </w:p>
    <w:p w14:paraId="6BFDE69D" w14:textId="77777777" w:rsidR="008F6E09" w:rsidRPr="00CE0550" w:rsidRDefault="008F6E09" w:rsidP="00E84AA3">
      <w:pPr>
        <w:pStyle w:val="ListParagraph"/>
        <w:numPr>
          <w:ilvl w:val="2"/>
          <w:numId w:val="12"/>
        </w:numPr>
        <w:rPr>
          <w:szCs w:val="24"/>
          <w:u w:val="single"/>
        </w:rPr>
      </w:pPr>
      <w:r w:rsidRPr="00CE0550">
        <w:rPr>
          <w:rFonts w:eastAsia="Aptos"/>
          <w:szCs w:val="24"/>
        </w:rPr>
        <w:t>Affordable Learning Georgia - Apply for an Affordable Materials Grant: Round 29, Spring 2026 - Spring 2027 - Deadline: </w:t>
      </w:r>
      <w:r w:rsidRPr="00CE0550">
        <w:rPr>
          <w:rFonts w:eastAsia="Aptos"/>
          <w:b/>
          <w:bCs/>
          <w:szCs w:val="24"/>
        </w:rPr>
        <w:t>March 23, 2026</w:t>
      </w:r>
    </w:p>
    <w:p w14:paraId="0684F805" w14:textId="77777777" w:rsidR="008F6E09" w:rsidRPr="00CE0550" w:rsidRDefault="008F6E09" w:rsidP="00E84AA3">
      <w:pPr>
        <w:pStyle w:val="ListParagraph"/>
        <w:numPr>
          <w:ilvl w:val="2"/>
          <w:numId w:val="12"/>
        </w:numPr>
        <w:rPr>
          <w:szCs w:val="24"/>
          <w:u w:val="single"/>
        </w:rPr>
      </w:pPr>
      <w:r w:rsidRPr="00CE0550">
        <w:rPr>
          <w:rFonts w:eastAsia="Aptos"/>
          <w:szCs w:val="24"/>
        </w:rPr>
        <w:t>2026 USG Teaching &amp; Learning Conference</w:t>
      </w:r>
      <w:r w:rsidRPr="00CE0550">
        <w:rPr>
          <w:rFonts w:eastAsia="Aptos"/>
          <w:b/>
          <w:bCs/>
          <w:szCs w:val="24"/>
        </w:rPr>
        <w:t> -- April 16-17, 2026, in Athens, Georgia</w:t>
      </w:r>
      <w:bookmarkStart w:id="1" w:name="_Hlk208907236"/>
    </w:p>
    <w:p w14:paraId="362B8958"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Sandra Dunagan Deal Center for Early Language and Literacy</w:t>
      </w:r>
    </w:p>
    <w:p w14:paraId="3F40D148" w14:textId="77777777" w:rsidR="008F6E09" w:rsidRPr="00CE0550" w:rsidRDefault="008F6E09" w:rsidP="00E84AA3">
      <w:pPr>
        <w:pStyle w:val="ListParagraph"/>
        <w:numPr>
          <w:ilvl w:val="2"/>
          <w:numId w:val="12"/>
        </w:numPr>
        <w:rPr>
          <w:szCs w:val="24"/>
          <w:u w:val="single"/>
        </w:rPr>
      </w:pPr>
      <w:r w:rsidRPr="00CE0550">
        <w:rPr>
          <w:szCs w:val="24"/>
        </w:rPr>
        <w:t>Co-Sponsored the Lounsbury Distinguished Lecture with the College of Education. </w:t>
      </w:r>
    </w:p>
    <w:p w14:paraId="34A9889B" w14:textId="77777777" w:rsidR="008F6E09" w:rsidRPr="00CE0550" w:rsidRDefault="008F6E09" w:rsidP="00E84AA3">
      <w:pPr>
        <w:pStyle w:val="ListParagraph"/>
        <w:numPr>
          <w:ilvl w:val="2"/>
          <w:numId w:val="12"/>
        </w:numPr>
        <w:rPr>
          <w:szCs w:val="24"/>
          <w:u w:val="single"/>
        </w:rPr>
      </w:pPr>
      <w:r w:rsidRPr="00CE0550">
        <w:rPr>
          <w:szCs w:val="24"/>
        </w:rPr>
        <w:t>Dr. Lindee Morgan and Dr. Amanda Rutter represented the Deal Center during Decoding Dyslexia Day at the Capitol. </w:t>
      </w:r>
    </w:p>
    <w:p w14:paraId="66EA66CA" w14:textId="2F3702EE" w:rsidR="008F6E09" w:rsidRPr="00CE0550" w:rsidRDefault="008F6E09" w:rsidP="00E84AA3">
      <w:pPr>
        <w:pStyle w:val="ListParagraph"/>
        <w:numPr>
          <w:ilvl w:val="2"/>
          <w:numId w:val="12"/>
        </w:numPr>
        <w:rPr>
          <w:szCs w:val="24"/>
          <w:u w:val="single"/>
        </w:rPr>
      </w:pPr>
      <w:r w:rsidRPr="00CE0550">
        <w:rPr>
          <w:szCs w:val="24"/>
        </w:rPr>
        <w:t>Provided training opportunities for: 29 staff members from Georgia</w:t>
      </w:r>
      <w:r w:rsidR="00CE0550">
        <w:rPr>
          <w:szCs w:val="24"/>
        </w:rPr>
        <w:t>’</w:t>
      </w:r>
      <w:r w:rsidRPr="00CE0550">
        <w:rPr>
          <w:szCs w:val="24"/>
        </w:rPr>
        <w:t>s Department of Early Care and Learning (DECAL); provided the first of a series of trainings for 50 Washington County early childhood educators.; hosted an Implementation Sciences workshop with Dr. Katherine Pickard for 35 attendees.  </w:t>
      </w:r>
    </w:p>
    <w:p w14:paraId="49765456" w14:textId="2A6F2F32" w:rsidR="008F6E09" w:rsidRPr="00CE0550" w:rsidRDefault="008F6E09" w:rsidP="00E84AA3">
      <w:pPr>
        <w:pStyle w:val="ListParagraph"/>
        <w:numPr>
          <w:ilvl w:val="2"/>
          <w:numId w:val="12"/>
        </w:numPr>
        <w:rPr>
          <w:szCs w:val="24"/>
          <w:u w:val="single"/>
        </w:rPr>
      </w:pPr>
      <w:r w:rsidRPr="00CE0550">
        <w:rPr>
          <w:szCs w:val="24"/>
        </w:rPr>
        <w:t xml:space="preserve">Administrative Office Manager, Kim Scott, carried the Olympic torch on campus during the </w:t>
      </w:r>
      <w:r w:rsidR="004D67EE">
        <w:rPr>
          <w:szCs w:val="24"/>
        </w:rPr>
        <w:t>“</w:t>
      </w:r>
      <w:r w:rsidRPr="00CE0550">
        <w:rPr>
          <w:szCs w:val="24"/>
        </w:rPr>
        <w:t>Ignite the Flame</w:t>
      </w:r>
      <w:r w:rsidR="004D67EE">
        <w:rPr>
          <w:szCs w:val="24"/>
        </w:rPr>
        <w:t>”</w:t>
      </w:r>
      <w:r w:rsidRPr="00CE0550">
        <w:rPr>
          <w:szCs w:val="24"/>
        </w:rPr>
        <w:t xml:space="preserve"> games.  </w:t>
      </w:r>
    </w:p>
    <w:p w14:paraId="5B8E31DF" w14:textId="1D6E2F9B" w:rsidR="008F6E09" w:rsidRPr="00CE0550" w:rsidRDefault="008F6E09" w:rsidP="00E84AA3">
      <w:pPr>
        <w:pStyle w:val="ListParagraph"/>
        <w:numPr>
          <w:ilvl w:val="2"/>
          <w:numId w:val="12"/>
        </w:numPr>
        <w:rPr>
          <w:szCs w:val="24"/>
          <w:u w:val="single"/>
        </w:rPr>
      </w:pPr>
      <w:r w:rsidRPr="00CE0550">
        <w:rPr>
          <w:szCs w:val="24"/>
        </w:rPr>
        <w:t>Unveiled and hosted a ribbon-cutting ceremony for the Deal Center</w:t>
      </w:r>
      <w:r w:rsidR="00CE0550">
        <w:rPr>
          <w:szCs w:val="24"/>
        </w:rPr>
        <w:t>’</w:t>
      </w:r>
      <w:r w:rsidRPr="00CE0550">
        <w:rPr>
          <w:szCs w:val="24"/>
        </w:rPr>
        <w:t>s Little Free Library in honor of Mrs. Deal</w:t>
      </w:r>
      <w:r w:rsidR="00CE0550">
        <w:rPr>
          <w:szCs w:val="24"/>
        </w:rPr>
        <w:t>’</w:t>
      </w:r>
      <w:r w:rsidRPr="00CE0550">
        <w:rPr>
          <w:szCs w:val="24"/>
        </w:rPr>
        <w:t>s birthday.  </w:t>
      </w:r>
      <w:bookmarkEnd w:id="1"/>
    </w:p>
    <w:p w14:paraId="791C0E8D" w14:textId="5123361F"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Flannery O</w:t>
      </w:r>
      <w:r w:rsidR="00CE0550">
        <w:rPr>
          <w:b/>
          <w:bCs/>
          <w:smallCaps/>
          <w:szCs w:val="24"/>
          <w:u w:val="single"/>
        </w:rPr>
        <w:t>’</w:t>
      </w:r>
      <w:r w:rsidRPr="00CE0550">
        <w:rPr>
          <w:b/>
          <w:bCs/>
          <w:smallCaps/>
          <w:szCs w:val="24"/>
          <w:u w:val="single"/>
        </w:rPr>
        <w:t>Connor Institute for the Humanities</w:t>
      </w:r>
    </w:p>
    <w:p w14:paraId="44672F8F" w14:textId="09A91F03" w:rsidR="008F6E09" w:rsidRPr="00CE0550" w:rsidRDefault="008F6E09" w:rsidP="00E84AA3">
      <w:pPr>
        <w:pStyle w:val="ListParagraph"/>
        <w:numPr>
          <w:ilvl w:val="2"/>
          <w:numId w:val="12"/>
        </w:numPr>
        <w:rPr>
          <w:b/>
          <w:bCs/>
          <w:smallCaps/>
          <w:szCs w:val="24"/>
          <w:u w:val="single"/>
        </w:rPr>
      </w:pPr>
      <w:r w:rsidRPr="00CE0550">
        <w:rPr>
          <w:szCs w:val="24"/>
        </w:rPr>
        <w:t>An online lecture with architect Karen Gravel on restoring author</w:t>
      </w:r>
      <w:r w:rsidR="00CE0550">
        <w:rPr>
          <w:szCs w:val="24"/>
        </w:rPr>
        <w:t>’</w:t>
      </w:r>
      <w:r w:rsidRPr="00CE0550">
        <w:rPr>
          <w:szCs w:val="24"/>
        </w:rPr>
        <w:t>s houses, with an eye to the GCSU holdings of Andalusia Farm and the Cline-</w:t>
      </w:r>
      <w:proofErr w:type="spellStart"/>
      <w:r w:rsidRPr="00CE0550">
        <w:rPr>
          <w:szCs w:val="24"/>
        </w:rPr>
        <w:t>Florencourt</w:t>
      </w:r>
      <w:proofErr w:type="spellEnd"/>
      <w:r w:rsidRPr="00CE0550">
        <w:rPr>
          <w:szCs w:val="24"/>
        </w:rPr>
        <w:t xml:space="preserve"> mansion on Greene Street will be held March 12, 2026, at 7pm. Email oconnorinstitute@gcsu.edu for the zoom link.</w:t>
      </w:r>
    </w:p>
    <w:p w14:paraId="45985000" w14:textId="61CFA7A2" w:rsidR="008F6E09" w:rsidRPr="00CE0550" w:rsidRDefault="008F6E09" w:rsidP="00E84AA3">
      <w:pPr>
        <w:pStyle w:val="ListParagraph"/>
        <w:numPr>
          <w:ilvl w:val="2"/>
          <w:numId w:val="12"/>
        </w:numPr>
        <w:rPr>
          <w:b/>
          <w:bCs/>
          <w:smallCaps/>
          <w:szCs w:val="24"/>
          <w:u w:val="single"/>
        </w:rPr>
      </w:pPr>
      <w:r w:rsidRPr="00CE0550">
        <w:rPr>
          <w:szCs w:val="24"/>
        </w:rPr>
        <w:t xml:space="preserve">We are proud to have received a GA Humanities grant to support our Southern Gothic Film and Lecture series! Kendra Hamilton gave a lecture on </w:t>
      </w:r>
      <w:r w:rsidR="004D67EE">
        <w:rPr>
          <w:szCs w:val="24"/>
        </w:rPr>
        <w:t>“</w:t>
      </w:r>
      <w:r w:rsidRPr="00CE0550">
        <w:rPr>
          <w:szCs w:val="24"/>
        </w:rPr>
        <w:t>Voodoo, Hoodoo, and the Gullah Geechee People at the Nation</w:t>
      </w:r>
      <w:r w:rsidR="00CE0550">
        <w:rPr>
          <w:szCs w:val="24"/>
        </w:rPr>
        <w:t>’</w:t>
      </w:r>
      <w:r w:rsidRPr="00CE0550">
        <w:rPr>
          <w:szCs w:val="24"/>
        </w:rPr>
        <w:t>s Founding</w:t>
      </w:r>
      <w:r w:rsidR="004D67EE">
        <w:rPr>
          <w:szCs w:val="24"/>
        </w:rPr>
        <w:t>”</w:t>
      </w:r>
      <w:r w:rsidRPr="00CE0550">
        <w:rPr>
          <w:szCs w:val="24"/>
        </w:rPr>
        <w:t xml:space="preserve"> February 26, 5:30pm in the Museum Education Room in the Ina D. Russell library. Reception and book signing to follow. </w:t>
      </w:r>
    </w:p>
    <w:p w14:paraId="7F41DBAD" w14:textId="7BDED56C" w:rsidR="008F6E09" w:rsidRPr="00CE0550" w:rsidRDefault="008F6E09" w:rsidP="00E84AA3">
      <w:pPr>
        <w:pStyle w:val="ListParagraph"/>
        <w:numPr>
          <w:ilvl w:val="2"/>
          <w:numId w:val="12"/>
        </w:numPr>
        <w:rPr>
          <w:b/>
          <w:bCs/>
          <w:smallCaps/>
          <w:szCs w:val="24"/>
          <w:u w:val="single"/>
        </w:rPr>
      </w:pPr>
      <w:r w:rsidRPr="00CE0550">
        <w:rPr>
          <w:szCs w:val="24"/>
        </w:rPr>
        <w:t>On March 25 at 7 pm there will be a celebration of Flannery O</w:t>
      </w:r>
      <w:r w:rsidR="00CE0550">
        <w:rPr>
          <w:szCs w:val="24"/>
        </w:rPr>
        <w:t>’</w:t>
      </w:r>
      <w:r w:rsidRPr="00CE0550">
        <w:rPr>
          <w:szCs w:val="24"/>
        </w:rPr>
        <w:t>Connor</w:t>
      </w:r>
      <w:r w:rsidR="00CE0550">
        <w:rPr>
          <w:szCs w:val="24"/>
        </w:rPr>
        <w:t>’</w:t>
      </w:r>
      <w:r w:rsidRPr="00CE0550">
        <w:rPr>
          <w:szCs w:val="24"/>
        </w:rPr>
        <w:t>s 101</w:t>
      </w:r>
      <w:r w:rsidRPr="00CE0550">
        <w:rPr>
          <w:szCs w:val="24"/>
          <w:vertAlign w:val="superscript"/>
        </w:rPr>
        <w:t>st</w:t>
      </w:r>
      <w:r w:rsidRPr="00CE0550">
        <w:rPr>
          <w:szCs w:val="24"/>
        </w:rPr>
        <w:t> birthday with a screening of John Huston</w:t>
      </w:r>
      <w:r w:rsidR="00CE0550">
        <w:rPr>
          <w:szCs w:val="24"/>
        </w:rPr>
        <w:t>’</w:t>
      </w:r>
      <w:r w:rsidRPr="00CE0550">
        <w:rPr>
          <w:szCs w:val="24"/>
        </w:rPr>
        <w:t xml:space="preserve">s </w:t>
      </w:r>
      <w:proofErr w:type="spellStart"/>
      <w:r w:rsidRPr="00CE0550">
        <w:rPr>
          <w:szCs w:val="24"/>
        </w:rPr>
        <w:t>Wiseblood</w:t>
      </w:r>
      <w:proofErr w:type="spellEnd"/>
      <w:r w:rsidRPr="00CE0550">
        <w:rPr>
          <w:szCs w:val="24"/>
        </w:rPr>
        <w:t>. Introduction by Bruce Gentry. Outdoors at Andalusia Farm Interpretative Center. Birthday cake and popcorn were provided.</w:t>
      </w:r>
    </w:p>
    <w:p w14:paraId="1C956739" w14:textId="77777777" w:rsidR="008F6E09" w:rsidRPr="00CE0550" w:rsidRDefault="008F6E09" w:rsidP="00E84AA3">
      <w:pPr>
        <w:pStyle w:val="ListParagraph"/>
        <w:numPr>
          <w:ilvl w:val="1"/>
          <w:numId w:val="12"/>
        </w:numPr>
        <w:rPr>
          <w:b/>
          <w:bCs/>
          <w:smallCaps/>
          <w:szCs w:val="24"/>
          <w:u w:val="single"/>
        </w:rPr>
      </w:pPr>
      <w:r w:rsidRPr="00CE0550">
        <w:rPr>
          <w:b/>
          <w:bCs/>
          <w:smallCaps/>
          <w:szCs w:val="24"/>
          <w:u w:val="single"/>
        </w:rPr>
        <w:t>Rural Studies Institute</w:t>
      </w:r>
    </w:p>
    <w:p w14:paraId="2AA5B46C" w14:textId="3045999E" w:rsidR="008F6E09" w:rsidRPr="00CE0550" w:rsidRDefault="008F6E09" w:rsidP="00E84AA3">
      <w:pPr>
        <w:pStyle w:val="ListParagraph"/>
        <w:numPr>
          <w:ilvl w:val="2"/>
          <w:numId w:val="12"/>
        </w:numPr>
        <w:rPr>
          <w:b/>
          <w:bCs/>
          <w:smallCaps/>
          <w:szCs w:val="24"/>
          <w:u w:val="single"/>
        </w:rPr>
      </w:pPr>
      <w:r w:rsidRPr="00CE0550">
        <w:rPr>
          <w:szCs w:val="24"/>
        </w:rPr>
        <w:t xml:space="preserve">Save the date: April 9, 2026. The RSI will be hosting a lunch day symposium from 12:00 pm - 2:00 pm featuring an academic and </w:t>
      </w:r>
      <w:r w:rsidRPr="00CE0550">
        <w:rPr>
          <w:szCs w:val="24"/>
        </w:rPr>
        <w:lastRenderedPageBreak/>
        <w:t xml:space="preserve">practitioner discussion on the importance of rural communities entitled </w:t>
      </w:r>
      <w:r w:rsidR="004D67EE">
        <w:rPr>
          <w:szCs w:val="24"/>
        </w:rPr>
        <w:t>“</w:t>
      </w:r>
      <w:r w:rsidRPr="00CE0550">
        <w:rPr>
          <w:szCs w:val="24"/>
        </w:rPr>
        <w:t>The Significance of Place</w:t>
      </w:r>
      <w:r w:rsidR="004D67EE">
        <w:rPr>
          <w:szCs w:val="24"/>
        </w:rPr>
        <w:t>”</w:t>
      </w:r>
      <w:r w:rsidRPr="00CE0550">
        <w:rPr>
          <w:szCs w:val="24"/>
        </w:rPr>
        <w:t xml:space="preserve"> featuring Ms. Sherrell Byrd, SOWEGO (Southwest Ga. Rising), Drs. Kathyrn Edin and Timothy J. Nelson of Princeton University, and Dr. Steven Conn of Miami University. </w:t>
      </w:r>
    </w:p>
    <w:p w14:paraId="32076E59" w14:textId="77777777" w:rsidR="008F6E09" w:rsidRPr="00CE0550" w:rsidRDefault="008F6E09" w:rsidP="00E84AA3">
      <w:pPr>
        <w:pStyle w:val="ListParagraph"/>
        <w:numPr>
          <w:ilvl w:val="2"/>
          <w:numId w:val="12"/>
        </w:numPr>
        <w:rPr>
          <w:b/>
          <w:bCs/>
          <w:smallCaps/>
          <w:szCs w:val="24"/>
          <w:u w:val="single"/>
        </w:rPr>
      </w:pPr>
      <w:proofErr w:type="gramStart"/>
      <w:r w:rsidRPr="00CE0550">
        <w:rPr>
          <w:szCs w:val="24"/>
        </w:rPr>
        <w:t>The RSI</w:t>
      </w:r>
      <w:proofErr w:type="gramEnd"/>
      <w:r w:rsidRPr="00CE0550">
        <w:rPr>
          <w:szCs w:val="24"/>
        </w:rPr>
        <w:t xml:space="preserve"> is also serving as the GA lead for the Southeast Community Energy Futures Academy (SCEFA). This is a Southeast regional collaborative led by the Brooks Byers Institute for Sustainable Systems at Ga Tech and includes LSU in Louisiana and USA in Alabama. The academy will create educational opportunities on clean energy and emerging energy technologies. RSI is the only educational partner focused on rural education.</w:t>
      </w:r>
    </w:p>
    <w:p w14:paraId="4D06B721" w14:textId="46614CF5" w:rsidR="00A20516" w:rsidRPr="00CE0550" w:rsidRDefault="008F6E09" w:rsidP="00E84AA3">
      <w:pPr>
        <w:pStyle w:val="ListParagraph"/>
        <w:numPr>
          <w:ilvl w:val="2"/>
          <w:numId w:val="12"/>
        </w:numPr>
        <w:rPr>
          <w:szCs w:val="24"/>
        </w:rPr>
      </w:pPr>
      <w:r w:rsidRPr="00CE0550">
        <w:rPr>
          <w:szCs w:val="24"/>
        </w:rPr>
        <w:t>The RSI will again serve as a host site for a Partnership for Innovation (PIN) internship this summer. The RSI is in the process of selecting a candidate.</w:t>
      </w:r>
      <w:bookmarkStart w:id="2" w:name="_Hlk149755748"/>
    </w:p>
    <w:bookmarkEnd w:id="2"/>
    <w:p w14:paraId="5A6E47B0" w14:textId="0E714C42" w:rsidR="00D55102" w:rsidRPr="00CE0550" w:rsidRDefault="00D55102" w:rsidP="00E84AA3">
      <w:pPr>
        <w:contextualSpacing/>
        <w:rPr>
          <w:szCs w:val="24"/>
        </w:rPr>
      </w:pPr>
    </w:p>
    <w:p w14:paraId="3AE177FE" w14:textId="77777777" w:rsidR="00882259" w:rsidRPr="00CE0550" w:rsidRDefault="00882259" w:rsidP="00E84AA3">
      <w:pPr>
        <w:pStyle w:val="NoSpacing"/>
        <w:contextualSpacing/>
        <w:rPr>
          <w:rFonts w:ascii="Times New Roman" w:hAnsi="Times New Roman" w:cs="Times New Roman"/>
          <w:b/>
          <w:smallCaps/>
          <w:sz w:val="24"/>
          <w:szCs w:val="24"/>
          <w:u w:val="single"/>
        </w:rPr>
      </w:pPr>
      <w:r w:rsidRPr="00CE0550">
        <w:rPr>
          <w:rFonts w:ascii="Times New Roman" w:hAnsi="Times New Roman" w:cs="Times New Roman"/>
          <w:b/>
          <w:smallCaps/>
          <w:sz w:val="24"/>
          <w:szCs w:val="24"/>
          <w:u w:val="single"/>
        </w:rPr>
        <w:t>Staff Council Report — Kimberly Scott, Chair</w:t>
      </w:r>
    </w:p>
    <w:p w14:paraId="2952D038" w14:textId="77777777" w:rsidR="00882259" w:rsidRPr="00CE0550" w:rsidRDefault="00882259" w:rsidP="00E84AA3">
      <w:pPr>
        <w:contextualSpacing/>
        <w:rPr>
          <w:szCs w:val="24"/>
        </w:rPr>
      </w:pPr>
    </w:p>
    <w:p w14:paraId="46107261" w14:textId="77777777" w:rsidR="004D67EE" w:rsidRPr="00E460D0" w:rsidRDefault="004D67EE" w:rsidP="00E84AA3">
      <w:pPr>
        <w:numPr>
          <w:ilvl w:val="0"/>
          <w:numId w:val="36"/>
        </w:numPr>
        <w:contextualSpacing/>
      </w:pPr>
      <w:r w:rsidRPr="00E460D0">
        <w:rPr>
          <w:b/>
          <w:bCs/>
          <w:smallCaps/>
          <w:u w:val="single"/>
        </w:rPr>
        <w:t>New Delegates</w:t>
      </w:r>
      <w:r w:rsidRPr="00E460D0">
        <w:t xml:space="preserve"> </w:t>
      </w:r>
      <w:r>
        <w:t xml:space="preserve">have been elected </w:t>
      </w:r>
      <w:r w:rsidRPr="00E460D0">
        <w:t>for 2026-2027</w:t>
      </w:r>
      <w:r>
        <w:t>.</w:t>
      </w:r>
      <w:r w:rsidRPr="00E460D0">
        <w:t> </w:t>
      </w:r>
    </w:p>
    <w:p w14:paraId="0000D2B3" w14:textId="77777777" w:rsidR="004D67EE" w:rsidRPr="00E460D0" w:rsidRDefault="004D67EE" w:rsidP="00E84AA3">
      <w:pPr>
        <w:numPr>
          <w:ilvl w:val="0"/>
          <w:numId w:val="36"/>
        </w:numPr>
        <w:contextualSpacing/>
      </w:pPr>
      <w:r w:rsidRPr="00E460D0">
        <w:rPr>
          <w:b/>
          <w:bCs/>
          <w:smallCaps/>
          <w:u w:val="single"/>
        </w:rPr>
        <w:t>Celebration of Excellence</w:t>
      </w:r>
      <w:r w:rsidRPr="00E460D0">
        <w:t xml:space="preserve"> </w:t>
      </w:r>
      <w:r>
        <w:t xml:space="preserve">nominations </w:t>
      </w:r>
      <w:proofErr w:type="gramStart"/>
      <w:r>
        <w:t>are</w:t>
      </w:r>
      <w:proofErr w:type="gramEnd"/>
      <w:r>
        <w:t xml:space="preserve"> </w:t>
      </w:r>
      <w:r w:rsidRPr="00E460D0">
        <w:t>open until March 6</w:t>
      </w:r>
      <w:r>
        <w:t>.</w:t>
      </w:r>
    </w:p>
    <w:p w14:paraId="3A9FE03D" w14:textId="77777777" w:rsidR="004D67EE" w:rsidRPr="00E460D0" w:rsidRDefault="004D67EE" w:rsidP="00E84AA3">
      <w:pPr>
        <w:numPr>
          <w:ilvl w:val="0"/>
          <w:numId w:val="36"/>
        </w:numPr>
        <w:contextualSpacing/>
      </w:pPr>
      <w:r w:rsidRPr="00E460D0">
        <w:rPr>
          <w:b/>
          <w:bCs/>
          <w:smallCaps/>
          <w:u w:val="single"/>
        </w:rPr>
        <w:t>Case of the Mondays</w:t>
      </w:r>
      <w:r w:rsidRPr="00E460D0">
        <w:t xml:space="preserve"> </w:t>
      </w:r>
      <w:r>
        <w:t xml:space="preserve">is </w:t>
      </w:r>
      <w:r w:rsidRPr="00E460D0">
        <w:t>on March 16</w:t>
      </w:r>
      <w:r>
        <w:t xml:space="preserve"> and w</w:t>
      </w:r>
      <w:r w:rsidRPr="00E460D0">
        <w:t xml:space="preserve">ill be advertised </w:t>
      </w:r>
      <w:r>
        <w:t>on F</w:t>
      </w:r>
      <w:r w:rsidRPr="00E460D0">
        <w:t>ront</w:t>
      </w:r>
      <w:r>
        <w:t>P</w:t>
      </w:r>
      <w:r w:rsidRPr="00E460D0">
        <w:t>age</w:t>
      </w:r>
      <w:r>
        <w:t>.</w:t>
      </w:r>
    </w:p>
    <w:p w14:paraId="226A5B61" w14:textId="77777777" w:rsidR="004D67EE" w:rsidRPr="00E460D0" w:rsidRDefault="004D67EE" w:rsidP="00E84AA3">
      <w:pPr>
        <w:numPr>
          <w:ilvl w:val="0"/>
          <w:numId w:val="36"/>
        </w:numPr>
        <w:contextualSpacing/>
      </w:pPr>
      <w:r w:rsidRPr="00E460D0">
        <w:rPr>
          <w:b/>
          <w:bCs/>
          <w:smallCaps/>
          <w:u w:val="single"/>
        </w:rPr>
        <w:t>Employee Appreciation</w:t>
      </w:r>
      <w:r w:rsidRPr="00E460D0">
        <w:t xml:space="preserve"> </w:t>
      </w:r>
      <w:r>
        <w:t>is on</w:t>
      </w:r>
      <w:r w:rsidRPr="00E460D0">
        <w:t xml:space="preserve"> May 19, 20, 21</w:t>
      </w:r>
      <w:r>
        <w:t xml:space="preserve"> and</w:t>
      </w:r>
      <w:r w:rsidRPr="00E460D0">
        <w:t xml:space="preserve"> </w:t>
      </w:r>
      <w:r>
        <w:t>w</w:t>
      </w:r>
      <w:r w:rsidRPr="00E460D0">
        <w:t xml:space="preserve">ill be advertised on </w:t>
      </w:r>
      <w:r>
        <w:t>F</w:t>
      </w:r>
      <w:r w:rsidRPr="00E460D0">
        <w:t>ront</w:t>
      </w:r>
      <w:r>
        <w:t>P</w:t>
      </w:r>
      <w:r w:rsidRPr="00E460D0">
        <w:t>age</w:t>
      </w:r>
      <w:r>
        <w:t>.</w:t>
      </w:r>
    </w:p>
    <w:p w14:paraId="4602ECB5" w14:textId="6BECE8C9" w:rsidR="00882259" w:rsidRPr="004D67EE" w:rsidRDefault="004D67EE" w:rsidP="00E84AA3">
      <w:pPr>
        <w:numPr>
          <w:ilvl w:val="0"/>
          <w:numId w:val="36"/>
        </w:numPr>
        <w:contextualSpacing/>
      </w:pPr>
      <w:r w:rsidRPr="00E460D0">
        <w:rPr>
          <w:b/>
          <w:bCs/>
          <w:smallCaps/>
          <w:u w:val="single"/>
        </w:rPr>
        <w:t>Elevate U</w:t>
      </w:r>
      <w:r>
        <w:rPr>
          <w:b/>
          <w:bCs/>
          <w:smallCaps/>
          <w:u w:val="single"/>
        </w:rPr>
        <w:t xml:space="preserve"> Conference</w:t>
      </w:r>
      <w:r w:rsidRPr="00E460D0">
        <w:t xml:space="preserve"> will tak</w:t>
      </w:r>
      <w:r>
        <w:t>e place</w:t>
      </w:r>
      <w:r w:rsidRPr="00E460D0">
        <w:t xml:space="preserve"> </w:t>
      </w:r>
      <w:r>
        <w:t xml:space="preserve">at the </w:t>
      </w:r>
      <w:r w:rsidRPr="00E460D0">
        <w:t>end of May</w:t>
      </w:r>
      <w:r>
        <w:t xml:space="preserve"> and </w:t>
      </w:r>
      <w:r w:rsidRPr="00E460D0">
        <w:t>beginning of June</w:t>
      </w:r>
      <w:r>
        <w:t xml:space="preserve"> and w</w:t>
      </w:r>
      <w:r w:rsidRPr="00E460D0">
        <w:t xml:space="preserve">ill be advertised on </w:t>
      </w:r>
      <w:r>
        <w:t>F</w:t>
      </w:r>
      <w:r w:rsidRPr="00E460D0">
        <w:t>ront</w:t>
      </w:r>
      <w:r>
        <w:t>P</w:t>
      </w:r>
      <w:r w:rsidRPr="00E460D0">
        <w:t>age</w:t>
      </w:r>
      <w:r>
        <w:t>.</w:t>
      </w:r>
    </w:p>
    <w:p w14:paraId="2C1FDCDF" w14:textId="77777777" w:rsidR="00882259" w:rsidRPr="00CE0550" w:rsidRDefault="00882259" w:rsidP="00E84AA3">
      <w:pPr>
        <w:contextualSpacing/>
        <w:rPr>
          <w:szCs w:val="24"/>
        </w:rPr>
      </w:pPr>
    </w:p>
    <w:p w14:paraId="793FC194" w14:textId="77777777" w:rsidR="00882259" w:rsidRPr="00CE0550" w:rsidRDefault="00882259" w:rsidP="00E84AA3">
      <w:pPr>
        <w:contextualSpacing/>
        <w:rPr>
          <w:b/>
          <w:smallCaps/>
          <w:szCs w:val="24"/>
          <w:u w:val="single"/>
        </w:rPr>
      </w:pPr>
      <w:r w:rsidRPr="00CE0550">
        <w:rPr>
          <w:b/>
          <w:bCs/>
          <w:smallCaps/>
          <w:szCs w:val="24"/>
          <w:u w:val="single"/>
        </w:rPr>
        <w:t xml:space="preserve">Student Government Association Report </w:t>
      </w:r>
      <w:r w:rsidRPr="00CE0550">
        <w:rPr>
          <w:b/>
          <w:smallCaps/>
          <w:szCs w:val="24"/>
          <w:u w:val="single"/>
        </w:rPr>
        <w:t>— Serena Semere, President</w:t>
      </w:r>
    </w:p>
    <w:p w14:paraId="70D6BB8C" w14:textId="77777777" w:rsidR="00882259" w:rsidRPr="00CE0550" w:rsidRDefault="00882259" w:rsidP="00E84AA3">
      <w:pPr>
        <w:contextualSpacing/>
        <w:rPr>
          <w:szCs w:val="24"/>
        </w:rPr>
      </w:pPr>
    </w:p>
    <w:p w14:paraId="672451D3" w14:textId="77777777" w:rsidR="0085132F" w:rsidRDefault="0085132F" w:rsidP="00E84AA3">
      <w:pPr>
        <w:pStyle w:val="ListParagraph"/>
        <w:numPr>
          <w:ilvl w:val="0"/>
          <w:numId w:val="37"/>
        </w:numPr>
      </w:pPr>
      <w:r w:rsidRPr="00950F12">
        <w:rPr>
          <w:b/>
          <w:bCs/>
          <w:smallCaps/>
          <w:u w:val="single"/>
        </w:rPr>
        <w:t xml:space="preserve">Opening </w:t>
      </w:r>
      <w:proofErr w:type="gramStart"/>
      <w:r w:rsidRPr="00950F12">
        <w:rPr>
          <w:b/>
          <w:bCs/>
          <w:smallCaps/>
          <w:u w:val="single"/>
        </w:rPr>
        <w:t>Remark</w:t>
      </w:r>
      <w:proofErr w:type="gramEnd"/>
      <w:r>
        <w:t xml:space="preserve"> </w:t>
      </w:r>
      <w:r w:rsidRPr="00950F12">
        <w:t>The Student Government Association has had a productive semester focused on student engagement, collaboration, and advocacy.</w:t>
      </w:r>
    </w:p>
    <w:p w14:paraId="77640B8D" w14:textId="77777777" w:rsidR="0085132F" w:rsidRDefault="0085132F" w:rsidP="00E84AA3">
      <w:pPr>
        <w:pStyle w:val="ListParagraph"/>
        <w:numPr>
          <w:ilvl w:val="0"/>
          <w:numId w:val="37"/>
        </w:numPr>
      </w:pPr>
      <w:r w:rsidRPr="00950F12">
        <w:rPr>
          <w:b/>
          <w:bCs/>
          <w:smallCaps/>
          <w:u w:val="single"/>
        </w:rPr>
        <w:t>Student Senators</w:t>
      </w:r>
      <w:r>
        <w:t xml:space="preserve"> </w:t>
      </w:r>
      <w:r w:rsidRPr="00950F12">
        <w:t xml:space="preserve">We recently appointed three new Student Senators to fill vacant positions and strengthen student representation. </w:t>
      </w:r>
    </w:p>
    <w:p w14:paraId="541C22BF" w14:textId="77777777" w:rsidR="0085132F" w:rsidRPr="00950F12" w:rsidRDefault="0085132F" w:rsidP="00E84AA3">
      <w:pPr>
        <w:pStyle w:val="ListParagraph"/>
        <w:numPr>
          <w:ilvl w:val="0"/>
          <w:numId w:val="37"/>
        </w:numPr>
      </w:pPr>
      <w:proofErr w:type="gramStart"/>
      <w:r>
        <w:rPr>
          <w:b/>
          <w:bCs/>
          <w:smallCaps/>
          <w:u w:val="single"/>
        </w:rPr>
        <w:t>Homecoming</w:t>
      </w:r>
      <w:r w:rsidRPr="00950F12">
        <w:rPr>
          <w:b/>
          <w:bCs/>
          <w:smallCaps/>
        </w:rPr>
        <w:t xml:space="preserve"> </w:t>
      </w:r>
      <w:r w:rsidRPr="00950F12">
        <w:t>During</w:t>
      </w:r>
      <w:proofErr w:type="gramEnd"/>
      <w:r w:rsidRPr="00950F12">
        <w:t xml:space="preserve"> Homecoming Week, SGA coordinated Homecoming Court candidates, facilitated SGA elections, and participated in campus traditions including the Homecoming Parade, Tent City, and in game announcements.</w:t>
      </w:r>
    </w:p>
    <w:p w14:paraId="566DE369" w14:textId="77777777" w:rsidR="0085132F" w:rsidRDefault="0085132F" w:rsidP="00E84AA3">
      <w:pPr>
        <w:pStyle w:val="ListParagraph"/>
        <w:numPr>
          <w:ilvl w:val="0"/>
          <w:numId w:val="37"/>
        </w:numPr>
      </w:pPr>
      <w:r w:rsidRPr="00950F12">
        <w:rPr>
          <w:b/>
          <w:bCs/>
          <w:smallCaps/>
          <w:u w:val="single"/>
        </w:rPr>
        <w:t>Town Hall</w:t>
      </w:r>
      <w:r w:rsidRPr="00950F12">
        <w:rPr>
          <w:b/>
          <w:bCs/>
        </w:rPr>
        <w:t xml:space="preserve"> </w:t>
      </w:r>
      <w:r w:rsidRPr="00950F12">
        <w:t>SGA also hosted its first Student Town Hall of the academic year in February, where students shared feedback on campus priorities. Key insights, particularly regarding academic affairs, were shared with the Provost and SAPC to ensure student perspectives remain part of ongoing conversations.</w:t>
      </w:r>
    </w:p>
    <w:p w14:paraId="50BA0DCF" w14:textId="77777777" w:rsidR="0085132F" w:rsidRDefault="0085132F" w:rsidP="00E84AA3">
      <w:pPr>
        <w:pStyle w:val="ListParagraph"/>
        <w:numPr>
          <w:ilvl w:val="0"/>
          <w:numId w:val="37"/>
        </w:numPr>
      </w:pPr>
      <w:r w:rsidRPr="00950F12">
        <w:rPr>
          <w:b/>
          <w:bCs/>
          <w:smallCaps/>
          <w:u w:val="single"/>
        </w:rPr>
        <w:t>DREAMS Act</w:t>
      </w:r>
      <w:r>
        <w:rPr>
          <w:b/>
          <w:bCs/>
        </w:rPr>
        <w:t xml:space="preserve"> </w:t>
      </w:r>
      <w:r w:rsidRPr="00950F12">
        <w:t>At the system level, I collaborated with SGA Presidents from across the University System of Georgia to write a letter to the House Higher Education Committee requesting the reinstatement of the full $325 million allocation to the DREAMS Act endowment fund, which provides need-based scholarships for students across the state. We recently received confirmation that the full amount has been restored in the budget.</w:t>
      </w:r>
    </w:p>
    <w:p w14:paraId="0CB08FCD" w14:textId="77777777" w:rsidR="0085132F" w:rsidRDefault="0085132F" w:rsidP="00E84AA3">
      <w:pPr>
        <w:pStyle w:val="ListParagraph"/>
        <w:numPr>
          <w:ilvl w:val="0"/>
          <w:numId w:val="37"/>
        </w:numPr>
      </w:pPr>
      <w:r w:rsidRPr="00950F12">
        <w:rPr>
          <w:b/>
          <w:bCs/>
          <w:smallCaps/>
          <w:u w:val="single"/>
        </w:rPr>
        <w:t>Alumni Mentorship Program</w:t>
      </w:r>
      <w:r>
        <w:rPr>
          <w:b/>
          <w:bCs/>
        </w:rPr>
        <w:t xml:space="preserve"> </w:t>
      </w:r>
      <w:r w:rsidRPr="00950F12">
        <w:t>I also met with representatives from the Alumni Association to discuss developing an alumni mentorship program connecting students with graduates for professional guidance and career development.</w:t>
      </w:r>
    </w:p>
    <w:p w14:paraId="6C895787" w14:textId="77777777" w:rsidR="0085132F" w:rsidRDefault="0085132F" w:rsidP="00E84AA3">
      <w:pPr>
        <w:pStyle w:val="ListParagraph"/>
        <w:numPr>
          <w:ilvl w:val="0"/>
          <w:numId w:val="37"/>
        </w:numPr>
      </w:pPr>
      <w:r w:rsidRPr="00950F12">
        <w:rPr>
          <w:b/>
          <w:bCs/>
          <w:smallCaps/>
          <w:u w:val="single"/>
        </w:rPr>
        <w:t>Student Activity Board Committee</w:t>
      </w:r>
      <w:r>
        <w:t xml:space="preserve"> </w:t>
      </w:r>
      <w:r w:rsidRPr="00950F12">
        <w:t>Looking ahead, SGA will participate in upcoming Academic Affairs discussions and prepare for SABC allocations to support registered student organizations.</w:t>
      </w:r>
    </w:p>
    <w:p w14:paraId="5A02C761" w14:textId="646A79F2" w:rsidR="00882259" w:rsidRPr="0085132F" w:rsidRDefault="0085132F" w:rsidP="00E84AA3">
      <w:pPr>
        <w:pStyle w:val="ListParagraph"/>
        <w:numPr>
          <w:ilvl w:val="0"/>
          <w:numId w:val="37"/>
        </w:numPr>
        <w:rPr>
          <w:szCs w:val="24"/>
        </w:rPr>
      </w:pPr>
      <w:r w:rsidRPr="00950F12">
        <w:rPr>
          <w:b/>
          <w:bCs/>
          <w:smallCaps/>
          <w:u w:val="single"/>
        </w:rPr>
        <w:lastRenderedPageBreak/>
        <w:t>Final Thought</w:t>
      </w:r>
      <w:r>
        <w:t xml:space="preserve"> </w:t>
      </w:r>
      <w:r w:rsidRPr="00950F12">
        <w:t>SGA remains committed to collaborating with faculty, staff, and administration while continuing to advocate for the needs of the student body.</w:t>
      </w:r>
    </w:p>
    <w:p w14:paraId="02F2089F" w14:textId="77777777" w:rsidR="0085132F" w:rsidRPr="0085132F" w:rsidRDefault="0085132F" w:rsidP="00E84AA3">
      <w:pPr>
        <w:contextualSpacing/>
        <w:rPr>
          <w:szCs w:val="24"/>
        </w:rPr>
      </w:pPr>
    </w:p>
    <w:p w14:paraId="451D9A78" w14:textId="77777777" w:rsidR="000A49B9" w:rsidRPr="00CE0550" w:rsidRDefault="000A49B9" w:rsidP="00E84AA3">
      <w:pPr>
        <w:contextualSpacing/>
        <w:rPr>
          <w:b/>
          <w:bCs/>
          <w:smallCaps/>
          <w:szCs w:val="24"/>
          <w:u w:val="single"/>
          <w:lang w:val="en"/>
        </w:rPr>
      </w:pPr>
      <w:r w:rsidRPr="00CE0550">
        <w:rPr>
          <w:b/>
          <w:bCs/>
          <w:smallCaps/>
          <w:szCs w:val="24"/>
          <w:u w:val="single"/>
          <w:lang w:val="en"/>
        </w:rPr>
        <w:t>Committee Reports</w:t>
      </w:r>
    </w:p>
    <w:p w14:paraId="215DB3A9" w14:textId="77777777" w:rsidR="000A49B9" w:rsidRPr="00CE0550" w:rsidRDefault="000A49B9" w:rsidP="00E84AA3">
      <w:pPr>
        <w:contextualSpacing/>
        <w:rPr>
          <w:b/>
          <w:bCs/>
          <w:smallCaps/>
          <w:szCs w:val="24"/>
          <w:u w:val="single"/>
        </w:rPr>
      </w:pPr>
    </w:p>
    <w:p w14:paraId="70DEC210" w14:textId="3CB13E90" w:rsidR="000E3C9C" w:rsidRPr="00CE0550" w:rsidRDefault="00BD6655" w:rsidP="00E84AA3">
      <w:pPr>
        <w:pStyle w:val="ListParagraph"/>
        <w:numPr>
          <w:ilvl w:val="0"/>
          <w:numId w:val="5"/>
        </w:numPr>
        <w:ind w:left="720"/>
        <w:rPr>
          <w:szCs w:val="24"/>
          <w:lang w:val="en"/>
        </w:rPr>
      </w:pPr>
      <w:r w:rsidRPr="00CE0550">
        <w:rPr>
          <w:b/>
          <w:bCs/>
          <w:smallCaps/>
          <w:color w:val="000000"/>
          <w:szCs w:val="24"/>
          <w:u w:val="single"/>
        </w:rPr>
        <w:t>Academic Policy Committee</w:t>
      </w:r>
      <w:r w:rsidRPr="00CE0550">
        <w:rPr>
          <w:b/>
          <w:bCs/>
          <w:smallCaps/>
          <w:szCs w:val="24"/>
        </w:rPr>
        <w:t xml:space="preserve"> (APC) — </w:t>
      </w:r>
      <w:r w:rsidR="00541978" w:rsidRPr="00CE0550">
        <w:rPr>
          <w:b/>
          <w:bCs/>
          <w:smallCaps/>
          <w:szCs w:val="24"/>
        </w:rPr>
        <w:t>Andrew Allen</w:t>
      </w:r>
      <w:r w:rsidRPr="00CE0550">
        <w:rPr>
          <w:b/>
          <w:bCs/>
          <w:smallCaps/>
          <w:szCs w:val="24"/>
        </w:rPr>
        <w:t>, Chair</w:t>
      </w:r>
      <w:r w:rsidR="00763F30" w:rsidRPr="00CE0550">
        <w:rPr>
          <w:b/>
          <w:bCs/>
          <w:smallCaps/>
          <w:szCs w:val="24"/>
        </w:rPr>
        <w:br/>
      </w:r>
      <w:r w:rsidR="00763F30" w:rsidRPr="00CE0550">
        <w:rPr>
          <w:i/>
          <w:iCs/>
          <w:szCs w:val="24"/>
          <w:lang w:val="en"/>
        </w:rPr>
        <w:t xml:space="preserve">Officers: Chair Andrew Allen, Vice-Chair </w:t>
      </w:r>
      <w:r w:rsidR="0032407F" w:rsidRPr="00CE0550">
        <w:rPr>
          <w:i/>
          <w:iCs/>
          <w:szCs w:val="24"/>
          <w:lang w:val="en"/>
        </w:rPr>
        <w:t>Nathan Bedsole</w:t>
      </w:r>
      <w:r w:rsidR="00763F30" w:rsidRPr="00CE0550">
        <w:rPr>
          <w:i/>
          <w:iCs/>
          <w:szCs w:val="24"/>
          <w:lang w:val="en"/>
        </w:rPr>
        <w:t xml:space="preserve">, Secretary </w:t>
      </w:r>
      <w:r w:rsidR="0032407F" w:rsidRPr="00CE0550">
        <w:rPr>
          <w:i/>
          <w:iCs/>
          <w:szCs w:val="24"/>
          <w:lang w:val="en"/>
        </w:rPr>
        <w:t>Eryn Viscarra</w:t>
      </w:r>
    </w:p>
    <w:p w14:paraId="008B491F" w14:textId="77777777" w:rsidR="00A84C7B" w:rsidRPr="00A84C7B" w:rsidRDefault="00A84C7B" w:rsidP="00E84AA3">
      <w:pPr>
        <w:pStyle w:val="ListParagraph"/>
        <w:numPr>
          <w:ilvl w:val="1"/>
          <w:numId w:val="5"/>
        </w:numPr>
        <w:rPr>
          <w:b/>
          <w:bCs/>
          <w:szCs w:val="24"/>
          <w:u w:val="single"/>
          <w:lang w:val="en"/>
        </w:rPr>
      </w:pPr>
      <w:r w:rsidRPr="00A84C7B">
        <w:rPr>
          <w:b/>
          <w:bCs/>
          <w:smallCaps/>
          <w:u w:val="single"/>
        </w:rPr>
        <w:t>Academic Feedback Policy</w:t>
      </w:r>
      <w:r>
        <w:t xml:space="preserve"> </w:t>
      </w:r>
      <w:r w:rsidRPr="00442930">
        <w:t>The APC discussed a revision of the Academic Feedback Policy. A request was made in the committee to query wording before a final decision was made on adopting a new policy.</w:t>
      </w:r>
    </w:p>
    <w:p w14:paraId="674B8327" w14:textId="77777777" w:rsidR="00A84C7B" w:rsidRPr="00A84C7B" w:rsidRDefault="00A84C7B" w:rsidP="00E84AA3">
      <w:pPr>
        <w:pStyle w:val="ListParagraph"/>
        <w:numPr>
          <w:ilvl w:val="1"/>
          <w:numId w:val="5"/>
        </w:numPr>
        <w:rPr>
          <w:b/>
          <w:bCs/>
          <w:szCs w:val="24"/>
          <w:u w:val="single"/>
          <w:lang w:val="en"/>
        </w:rPr>
      </w:pPr>
      <w:r w:rsidRPr="00A84C7B">
        <w:rPr>
          <w:b/>
          <w:bCs/>
          <w:smallCaps/>
          <w:u w:val="single"/>
        </w:rPr>
        <w:t>Distance Education Policy: Regular and Substantive Feedback</w:t>
      </w:r>
      <w:r w:rsidRPr="00A84C7B">
        <w:rPr>
          <w:b/>
          <w:bCs/>
        </w:rPr>
        <w:t xml:space="preserve"> </w:t>
      </w:r>
      <w:r w:rsidRPr="00442930">
        <w:t xml:space="preserve">The committee reviewed two draft policy revisions regarding RSI. The committee requested policy examples from peer institutions </w:t>
      </w:r>
      <w:proofErr w:type="gramStart"/>
      <w:r w:rsidRPr="00442930">
        <w:t>before</w:t>
      </w:r>
      <w:proofErr w:type="gramEnd"/>
      <w:r w:rsidRPr="00442930">
        <w:t xml:space="preserve"> a final decision on the policy.</w:t>
      </w:r>
    </w:p>
    <w:p w14:paraId="312025A9" w14:textId="77777777" w:rsidR="00A84C7B" w:rsidRPr="00A84C7B" w:rsidRDefault="00A84C7B" w:rsidP="00E84AA3">
      <w:pPr>
        <w:pStyle w:val="ListParagraph"/>
        <w:numPr>
          <w:ilvl w:val="1"/>
          <w:numId w:val="5"/>
        </w:numPr>
        <w:rPr>
          <w:b/>
          <w:bCs/>
          <w:szCs w:val="24"/>
          <w:u w:val="single"/>
          <w:lang w:val="en"/>
        </w:rPr>
      </w:pPr>
      <w:r w:rsidRPr="00A84C7B">
        <w:rPr>
          <w:b/>
          <w:bCs/>
          <w:smallCaps/>
          <w:u w:val="single"/>
        </w:rPr>
        <w:t>Course Withdrawal Policy</w:t>
      </w:r>
      <w:r>
        <w:t xml:space="preserve"> </w:t>
      </w:r>
      <w:r w:rsidRPr="00442930">
        <w:t>The APC informally approved the committee chair to begin discussions with the University Registrar on a formal course withdrawal policy.</w:t>
      </w:r>
    </w:p>
    <w:p w14:paraId="6D0EB666" w14:textId="5C378380" w:rsidR="00962798" w:rsidRPr="00636612" w:rsidRDefault="00A84C7B" w:rsidP="00E84AA3">
      <w:pPr>
        <w:pStyle w:val="ListParagraph"/>
        <w:numPr>
          <w:ilvl w:val="1"/>
          <w:numId w:val="5"/>
        </w:numPr>
        <w:rPr>
          <w:szCs w:val="24"/>
          <w:lang w:val="en"/>
        </w:rPr>
      </w:pPr>
      <w:r w:rsidRPr="00A84C7B">
        <w:rPr>
          <w:b/>
          <w:bCs/>
          <w:smallCaps/>
          <w:u w:val="single"/>
        </w:rPr>
        <w:t>BA/BA Language Requirement</w:t>
      </w:r>
      <w:r w:rsidRPr="00A84C7B">
        <w:rPr>
          <w:b/>
          <w:bCs/>
          <w:smallCaps/>
        </w:rPr>
        <w:t xml:space="preserve"> </w:t>
      </w:r>
      <w:r w:rsidRPr="00442930">
        <w:t>Following an inquiry from a non-committee faculty member, the committee held a brief discussion on the university’s foreign language requirement for BA degree</w:t>
      </w:r>
      <w:r>
        <w:t>s.</w:t>
      </w:r>
    </w:p>
    <w:p w14:paraId="5BBA9159" w14:textId="54575682" w:rsidR="00636612" w:rsidRPr="00636612" w:rsidRDefault="00636612" w:rsidP="00E84AA3">
      <w:pPr>
        <w:pStyle w:val="ListParagraph"/>
        <w:numPr>
          <w:ilvl w:val="1"/>
          <w:numId w:val="5"/>
        </w:numPr>
        <w:rPr>
          <w:szCs w:val="24"/>
          <w:lang w:val="en"/>
        </w:rPr>
      </w:pPr>
      <w:r>
        <w:rPr>
          <w:b/>
          <w:bCs/>
          <w:smallCaps/>
          <w:u w:val="single"/>
        </w:rPr>
        <w:t>Questions</w:t>
      </w:r>
      <w:r>
        <w:rPr>
          <w:b/>
          <w:bCs/>
          <w:smallCaps/>
        </w:rPr>
        <w:t xml:space="preserve"> </w:t>
      </w:r>
      <w:r w:rsidRPr="00636612">
        <w:t>Andrew Allen invited questions from the floor.</w:t>
      </w:r>
    </w:p>
    <w:p w14:paraId="0C06540C" w14:textId="6E08F3DD" w:rsidR="00636612" w:rsidRPr="00A84C7B" w:rsidRDefault="00636612" w:rsidP="00E84AA3">
      <w:pPr>
        <w:pStyle w:val="ListParagraph"/>
        <w:numPr>
          <w:ilvl w:val="2"/>
          <w:numId w:val="5"/>
        </w:numPr>
        <w:rPr>
          <w:szCs w:val="24"/>
          <w:lang w:val="en"/>
        </w:rPr>
      </w:pPr>
      <w:r>
        <w:rPr>
          <w:szCs w:val="24"/>
          <w:lang w:val="en"/>
        </w:rPr>
        <w:t>Comment (Registrar): Studies suggest the moving the withdrawal deadline to the end of the semester is better for students.</w:t>
      </w:r>
    </w:p>
    <w:p w14:paraId="061383DC" w14:textId="77777777" w:rsidR="0032407F" w:rsidRPr="00CE0550" w:rsidRDefault="0032407F" w:rsidP="00E84AA3">
      <w:pPr>
        <w:pStyle w:val="ListParagraph"/>
        <w:numPr>
          <w:ilvl w:val="0"/>
          <w:numId w:val="5"/>
        </w:numPr>
        <w:ind w:left="720"/>
        <w:rPr>
          <w:b/>
          <w:bCs/>
          <w:szCs w:val="24"/>
          <w:lang w:val="en"/>
        </w:rPr>
      </w:pPr>
      <w:r w:rsidRPr="00CE0550">
        <w:rPr>
          <w:b/>
          <w:bCs/>
          <w:smallCaps/>
          <w:szCs w:val="24"/>
          <w:u w:val="single"/>
          <w:lang w:val="en"/>
        </w:rPr>
        <w:t>Artificial Intelligence Policy Review Committee (</w:t>
      </w:r>
      <w:proofErr w:type="gramStart"/>
      <w:r w:rsidRPr="00CE0550">
        <w:rPr>
          <w:b/>
          <w:bCs/>
          <w:smallCaps/>
          <w:szCs w:val="24"/>
          <w:u w:val="single"/>
          <w:lang w:val="en"/>
        </w:rPr>
        <w:t>AIPRC)</w:t>
      </w:r>
      <w:r w:rsidRPr="00CE0550">
        <w:rPr>
          <w:b/>
          <w:bCs/>
          <w:szCs w:val="24"/>
          <w:lang w:val="en"/>
        </w:rPr>
        <w:t xml:space="preserve"> </w:t>
      </w:r>
      <w:r w:rsidRPr="00CE0550">
        <w:rPr>
          <w:b/>
          <w:bCs/>
          <w:smallCaps/>
          <w:szCs w:val="24"/>
        </w:rPr>
        <w:t>—</w:t>
      </w:r>
      <w:proofErr w:type="gramEnd"/>
      <w:r w:rsidRPr="00CE0550">
        <w:rPr>
          <w:b/>
          <w:bCs/>
          <w:smallCaps/>
          <w:szCs w:val="24"/>
        </w:rPr>
        <w:t xml:space="preserve"> Brad Fowler, Chair</w:t>
      </w:r>
    </w:p>
    <w:p w14:paraId="35B634B0" w14:textId="77777777" w:rsidR="0032407F" w:rsidRPr="00CE0550" w:rsidRDefault="0032407F" w:rsidP="00E84AA3">
      <w:pPr>
        <w:pStyle w:val="ListParagraph"/>
        <w:rPr>
          <w:i/>
          <w:iCs/>
          <w:szCs w:val="24"/>
          <w:lang w:val="en"/>
        </w:rPr>
      </w:pPr>
      <w:r w:rsidRPr="00CE0550">
        <w:rPr>
          <w:i/>
          <w:iCs/>
          <w:szCs w:val="24"/>
          <w:lang w:val="en"/>
        </w:rPr>
        <w:t>Officers: Chair Brad Fowler</w:t>
      </w:r>
      <w:r w:rsidRPr="00CE0550">
        <w:rPr>
          <w:szCs w:val="24"/>
          <w:lang w:val="en"/>
        </w:rPr>
        <w:t>,</w:t>
      </w:r>
      <w:r w:rsidRPr="00CE0550">
        <w:rPr>
          <w:i/>
          <w:iCs/>
          <w:szCs w:val="24"/>
          <w:lang w:val="en"/>
        </w:rPr>
        <w:t xml:space="preserve"> Vice-Chair Andrew Allen, Secretary TBD</w:t>
      </w:r>
    </w:p>
    <w:p w14:paraId="34845ECD" w14:textId="21F47D6E" w:rsidR="0032407F" w:rsidRPr="00636612" w:rsidRDefault="00636612" w:rsidP="00E84AA3">
      <w:pPr>
        <w:pStyle w:val="ListParagraph"/>
        <w:numPr>
          <w:ilvl w:val="1"/>
          <w:numId w:val="5"/>
        </w:numPr>
        <w:rPr>
          <w:b/>
          <w:bCs/>
          <w:szCs w:val="24"/>
          <w:u w:val="single"/>
          <w:lang w:val="en"/>
        </w:rPr>
      </w:pPr>
      <w:r>
        <w:rPr>
          <w:b/>
          <w:bCs/>
          <w:smallCaps/>
          <w:szCs w:val="24"/>
          <w:u w:val="single"/>
          <w:lang w:val="en"/>
        </w:rPr>
        <w:t>Regrets, No Report</w:t>
      </w:r>
      <w:r>
        <w:rPr>
          <w:b/>
          <w:bCs/>
          <w:smallCaps/>
        </w:rPr>
        <w:t xml:space="preserve"> </w:t>
      </w:r>
      <w:r>
        <w:t xml:space="preserve">As Brad Fowler had extended </w:t>
      </w:r>
      <w:r w:rsidR="00135FC7" w:rsidRPr="00135FC7">
        <w:rPr>
          <w:i/>
          <w:iCs/>
        </w:rPr>
        <w:t>R</w:t>
      </w:r>
      <w:r w:rsidRPr="00135FC7">
        <w:rPr>
          <w:i/>
          <w:iCs/>
        </w:rPr>
        <w:t>egrets</w:t>
      </w:r>
      <w:r w:rsidR="00135FC7">
        <w:t xml:space="preserve"> and was unable to attend this meeting</w:t>
      </w:r>
      <w:r>
        <w:t xml:space="preserve">, there was no </w:t>
      </w:r>
      <w:r w:rsidR="005871D8">
        <w:t xml:space="preserve">AIPRC </w:t>
      </w:r>
      <w:r>
        <w:t>report.</w:t>
      </w:r>
    </w:p>
    <w:p w14:paraId="3AD1E980" w14:textId="2A622ADE" w:rsidR="00C21097" w:rsidRPr="00CE0550" w:rsidRDefault="0032407F" w:rsidP="00E84AA3">
      <w:pPr>
        <w:pStyle w:val="ListParagraph"/>
        <w:numPr>
          <w:ilvl w:val="0"/>
          <w:numId w:val="5"/>
        </w:numPr>
        <w:ind w:left="720"/>
        <w:rPr>
          <w:szCs w:val="24"/>
          <w:lang w:val="en"/>
        </w:rPr>
      </w:pPr>
      <w:r w:rsidRPr="00CE0550">
        <w:rPr>
          <w:b/>
          <w:bCs/>
          <w:smallCaps/>
          <w:szCs w:val="24"/>
          <w:u w:val="single"/>
          <w:lang w:val="en"/>
        </w:rPr>
        <w:t>Belonging</w:t>
      </w:r>
      <w:r w:rsidR="00C21097" w:rsidRPr="00CE0550">
        <w:rPr>
          <w:b/>
          <w:bCs/>
          <w:smallCaps/>
          <w:szCs w:val="24"/>
          <w:u w:val="single"/>
          <w:lang w:val="en"/>
        </w:rPr>
        <w:t xml:space="preserve"> and Inclusion Policy Committee (</w:t>
      </w:r>
      <w:proofErr w:type="gramStart"/>
      <w:r w:rsidRPr="00CE0550">
        <w:rPr>
          <w:b/>
          <w:bCs/>
          <w:smallCaps/>
          <w:szCs w:val="24"/>
          <w:u w:val="single"/>
          <w:lang w:val="en"/>
        </w:rPr>
        <w:t>B</w:t>
      </w:r>
      <w:r w:rsidR="00C21097" w:rsidRPr="00CE0550">
        <w:rPr>
          <w:b/>
          <w:bCs/>
          <w:smallCaps/>
          <w:szCs w:val="24"/>
          <w:u w:val="single"/>
          <w:lang w:val="en"/>
        </w:rPr>
        <w:t>IPC)</w:t>
      </w:r>
      <w:r w:rsidR="00C21097" w:rsidRPr="00CE0550">
        <w:rPr>
          <w:b/>
          <w:bCs/>
          <w:smallCaps/>
          <w:szCs w:val="24"/>
        </w:rPr>
        <w:t xml:space="preserve"> —</w:t>
      </w:r>
      <w:proofErr w:type="gramEnd"/>
      <w:r w:rsidR="006F781E" w:rsidRPr="00CE0550">
        <w:rPr>
          <w:b/>
          <w:bCs/>
          <w:smallCaps/>
          <w:szCs w:val="24"/>
        </w:rPr>
        <w:t xml:space="preserve"> </w:t>
      </w:r>
      <w:r w:rsidRPr="00CE0550">
        <w:rPr>
          <w:b/>
          <w:bCs/>
          <w:smallCaps/>
          <w:szCs w:val="24"/>
        </w:rPr>
        <w:t>Hedwig Fraunhofer</w:t>
      </w:r>
      <w:r w:rsidR="00C21097" w:rsidRPr="00CE0550">
        <w:rPr>
          <w:b/>
          <w:bCs/>
          <w:smallCaps/>
          <w:szCs w:val="24"/>
        </w:rPr>
        <w:t>, Chair</w:t>
      </w:r>
    </w:p>
    <w:p w14:paraId="05152A47" w14:textId="7AE19B0A" w:rsidR="00085CB4" w:rsidRPr="00085CB4" w:rsidRDefault="000E3C9C" w:rsidP="00E84AA3">
      <w:pPr>
        <w:pStyle w:val="ListParagraph"/>
        <w:rPr>
          <w:i/>
          <w:iCs/>
          <w:szCs w:val="24"/>
          <w:lang w:val="en"/>
        </w:rPr>
      </w:pPr>
      <w:r w:rsidRPr="00CE0550">
        <w:rPr>
          <w:i/>
          <w:iCs/>
          <w:szCs w:val="24"/>
          <w:lang w:val="en"/>
        </w:rPr>
        <w:t xml:space="preserve">Officers: </w:t>
      </w:r>
      <w:r w:rsidR="00990523" w:rsidRPr="00CE0550">
        <w:rPr>
          <w:i/>
          <w:iCs/>
          <w:szCs w:val="24"/>
          <w:lang w:val="en"/>
        </w:rPr>
        <w:t xml:space="preserve">Chair </w:t>
      </w:r>
      <w:r w:rsidR="0032407F" w:rsidRPr="00CE0550">
        <w:rPr>
          <w:i/>
          <w:iCs/>
          <w:szCs w:val="24"/>
          <w:lang w:val="en"/>
        </w:rPr>
        <w:t>Hedwig Fraunhofer</w:t>
      </w:r>
      <w:r w:rsidR="00990523" w:rsidRPr="00CE0550">
        <w:rPr>
          <w:i/>
          <w:iCs/>
          <w:szCs w:val="24"/>
          <w:lang w:val="en"/>
        </w:rPr>
        <w:t xml:space="preserve">, Vice-Chair </w:t>
      </w:r>
      <w:r w:rsidR="001A5FD0" w:rsidRPr="00CE0550">
        <w:rPr>
          <w:i/>
          <w:iCs/>
          <w:szCs w:val="24"/>
          <w:lang w:val="en"/>
        </w:rPr>
        <w:t>Javier Francisco</w:t>
      </w:r>
      <w:r w:rsidR="0032407F" w:rsidRPr="00CE0550">
        <w:rPr>
          <w:i/>
          <w:iCs/>
          <w:szCs w:val="24"/>
          <w:lang w:val="en"/>
        </w:rPr>
        <w:t xml:space="preserve">, </w:t>
      </w:r>
      <w:r w:rsidR="00990523" w:rsidRPr="00CE0550">
        <w:rPr>
          <w:i/>
          <w:iCs/>
          <w:szCs w:val="24"/>
          <w:lang w:val="en"/>
        </w:rPr>
        <w:t xml:space="preserve">Secretary </w:t>
      </w:r>
      <w:r w:rsidR="0032407F" w:rsidRPr="00CE0550">
        <w:rPr>
          <w:i/>
          <w:iCs/>
          <w:szCs w:val="24"/>
          <w:lang w:val="en"/>
        </w:rPr>
        <w:t>Maria Gordon</w:t>
      </w:r>
    </w:p>
    <w:p w14:paraId="5D16F651" w14:textId="00025B46" w:rsidR="00085CB4" w:rsidRPr="00085CB4" w:rsidRDefault="00085CB4" w:rsidP="00E84AA3">
      <w:pPr>
        <w:pStyle w:val="ListParagraph"/>
        <w:numPr>
          <w:ilvl w:val="1"/>
          <w:numId w:val="44"/>
        </w:numPr>
      </w:pPr>
      <w:r w:rsidRPr="00751B82">
        <w:rPr>
          <w:b/>
          <w:bCs/>
          <w:smallCaps/>
          <w:u w:val="single"/>
        </w:rPr>
        <w:t>Disability Services</w:t>
      </w:r>
      <w:r w:rsidRPr="00751B82">
        <w:t xml:space="preserve"> During the February 13 meeting, BIPC hosted David Anderson and Rebecca Miles of the Student Disability Resource Center, as well as Riley Kate Miller, SGA Attorney General, as guests.</w:t>
      </w:r>
    </w:p>
    <w:p w14:paraId="18038B09" w14:textId="6E26AF10" w:rsidR="00085CB4" w:rsidRPr="00751B82" w:rsidRDefault="00085CB4" w:rsidP="00E84AA3">
      <w:pPr>
        <w:pStyle w:val="ListParagraph"/>
        <w:numPr>
          <w:ilvl w:val="2"/>
          <w:numId w:val="44"/>
        </w:numPr>
      </w:pPr>
      <w:r w:rsidRPr="0001545E">
        <w:rPr>
          <w:b/>
          <w:bCs/>
          <w:smallCaps/>
          <w:u w:val="single"/>
        </w:rPr>
        <w:t>Faculty and Staff Training</w:t>
      </w:r>
      <w:r w:rsidRPr="00751B82">
        <w:t xml:space="preserve"> Mr. Anderson and Ms. Miles recommended training of GCSU faculty and staff with the help of “Vector” modules (Vector is the provider) already purchased by the University. Provost Roberts has suggested that the Student Resource Center </w:t>
      </w:r>
      <w:proofErr w:type="gramStart"/>
      <w:r w:rsidRPr="00751B82">
        <w:t>be in charge of</w:t>
      </w:r>
      <w:proofErr w:type="gramEnd"/>
      <w:r w:rsidRPr="00751B82">
        <w:t xml:space="preserve"> rolling out this initiative to academic departments and staff offices in consultation with CETL and Interim Dean of Students Jennifer Graham’s office. BIPC recommends that units choose a certain, limited number of modules most relevant to the </w:t>
      </w:r>
      <w:proofErr w:type="gramStart"/>
      <w:r w:rsidRPr="00751B82">
        <w:t>department’s</w:t>
      </w:r>
      <w:proofErr w:type="gramEnd"/>
      <w:r w:rsidRPr="00751B82">
        <w:t xml:space="preserve"> or office’s work to watch and discuss in department or unit meetings. If this initiative is successful, more or different modules could be chosen at a later point.</w:t>
      </w:r>
    </w:p>
    <w:p w14:paraId="5AF9964F" w14:textId="77777777" w:rsidR="00085CB4" w:rsidRPr="00751B82" w:rsidRDefault="00085CB4" w:rsidP="00E84AA3">
      <w:pPr>
        <w:pStyle w:val="ListParagraph"/>
        <w:numPr>
          <w:ilvl w:val="2"/>
          <w:numId w:val="44"/>
        </w:numPr>
      </w:pPr>
      <w:r w:rsidRPr="0001545E">
        <w:rPr>
          <w:b/>
          <w:bCs/>
          <w:smallCaps/>
          <w:u w:val="single"/>
        </w:rPr>
        <w:t>Course Accommodations</w:t>
      </w:r>
      <w:r w:rsidRPr="00751B82">
        <w:t xml:space="preserve"> SGA Attorney Riley Kate Miller shared some concerns from students related to disability accommodations in academic courses. David Anderson and Rebecca Miles helped clarify faculty obligations regarding student learning </w:t>
      </w:r>
      <w:proofErr w:type="gramStart"/>
      <w:r w:rsidRPr="00751B82">
        <w:t>accommodations</w:t>
      </w:r>
      <w:proofErr w:type="gramEnd"/>
      <w:r w:rsidRPr="00751B82">
        <w:t xml:space="preserve">. </w:t>
      </w:r>
      <w:r w:rsidRPr="00751B82">
        <w:lastRenderedPageBreak/>
        <w:t xml:space="preserve">Specifically, in response to faculty concerns related to the recording of classes, Ms. Miles advised that all students are required to sign a statement that they will not share the recordings collected through their accommodations. For students without </w:t>
      </w:r>
      <w:proofErr w:type="gramStart"/>
      <w:r w:rsidRPr="00751B82">
        <w:t>these specific accommodations</w:t>
      </w:r>
      <w:proofErr w:type="gramEnd"/>
      <w:r w:rsidRPr="00751B82">
        <w:t>, the USG does not allow the recording of classes.</w:t>
      </w:r>
    </w:p>
    <w:p w14:paraId="0E18B48E" w14:textId="0A6C6965" w:rsidR="00C21097" w:rsidRPr="008D470E" w:rsidRDefault="00085CB4" w:rsidP="00E84AA3">
      <w:pPr>
        <w:pStyle w:val="ListParagraph"/>
        <w:numPr>
          <w:ilvl w:val="2"/>
          <w:numId w:val="5"/>
        </w:numPr>
        <w:rPr>
          <w:b/>
          <w:bCs/>
          <w:szCs w:val="24"/>
          <w:u w:val="single"/>
          <w:lang w:val="en"/>
        </w:rPr>
      </w:pPr>
      <w:r w:rsidRPr="00751B82">
        <w:rPr>
          <w:b/>
          <w:bCs/>
          <w:smallCaps/>
          <w:u w:val="single"/>
        </w:rPr>
        <w:t>ADA Accessibility</w:t>
      </w:r>
      <w:r w:rsidRPr="00751B82">
        <w:t xml:space="preserve"> Concerning ADA/physical accessibility of campus buildings, Mr. Anderson referenced the interactive campus map available at </w:t>
      </w:r>
      <w:hyperlink r:id="rId23" w:history="1">
        <w:r w:rsidRPr="00751B82">
          <w:rPr>
            <w:rStyle w:val="Hyperlink"/>
          </w:rPr>
          <w:t>https://libweb.gcsu.edu/campusbird/</w:t>
        </w:r>
      </w:hyperlink>
      <w:r w:rsidRPr="00751B82">
        <w:t xml:space="preserve"> that indicates this information.</w:t>
      </w:r>
    </w:p>
    <w:p w14:paraId="1F45E4EC" w14:textId="5E9F528A" w:rsidR="008D470E" w:rsidRPr="008D470E" w:rsidRDefault="005B717B" w:rsidP="00E84AA3">
      <w:pPr>
        <w:pStyle w:val="ListParagraph"/>
        <w:numPr>
          <w:ilvl w:val="0"/>
          <w:numId w:val="5"/>
        </w:numPr>
        <w:ind w:left="720"/>
        <w:rPr>
          <w:szCs w:val="24"/>
          <w:lang w:val="en"/>
        </w:rPr>
      </w:pPr>
      <w:r w:rsidRPr="008F6E09">
        <w:rPr>
          <w:b/>
          <w:bCs/>
          <w:smallCaps/>
          <w:szCs w:val="24"/>
          <w:u w:val="single"/>
        </w:rPr>
        <w:t>Executive Committee of University Senate</w:t>
      </w:r>
      <w:r w:rsidRPr="008F6E09">
        <w:rPr>
          <w:b/>
          <w:bCs/>
          <w:smallCaps/>
          <w:szCs w:val="24"/>
        </w:rPr>
        <w:t xml:space="preserve"> (ECUS) — </w:t>
      </w:r>
      <w:r w:rsidR="008D470E">
        <w:rPr>
          <w:b/>
          <w:bCs/>
          <w:smallCaps/>
          <w:szCs w:val="24"/>
        </w:rPr>
        <w:t>Joyce Norris-Taylor</w:t>
      </w:r>
      <w:r w:rsidRPr="008F6E09">
        <w:rPr>
          <w:b/>
          <w:bCs/>
          <w:smallCaps/>
          <w:szCs w:val="24"/>
        </w:rPr>
        <w:t xml:space="preserve">, </w:t>
      </w:r>
      <w:r w:rsidR="008D470E">
        <w:rPr>
          <w:b/>
          <w:bCs/>
          <w:smallCaps/>
          <w:szCs w:val="24"/>
        </w:rPr>
        <w:t xml:space="preserve">Vice </w:t>
      </w:r>
      <w:r w:rsidRPr="008F6E09">
        <w:rPr>
          <w:b/>
          <w:bCs/>
          <w:smallCaps/>
          <w:szCs w:val="24"/>
        </w:rPr>
        <w:t>Chair</w:t>
      </w:r>
      <w:r w:rsidR="008D470E">
        <w:rPr>
          <w:b/>
          <w:bCs/>
          <w:smallCaps/>
          <w:szCs w:val="24"/>
        </w:rPr>
        <w:t>, for Stephanie Jett, Chair</w:t>
      </w:r>
      <w:r w:rsidR="000E3C9C" w:rsidRPr="008F6E09">
        <w:rPr>
          <w:b/>
          <w:bCs/>
          <w:smallCaps/>
          <w:szCs w:val="24"/>
        </w:rPr>
        <w:br/>
      </w:r>
      <w:r w:rsidR="000E3C9C" w:rsidRPr="008F6E09">
        <w:rPr>
          <w:i/>
          <w:iCs/>
          <w:szCs w:val="24"/>
          <w:lang w:val="en"/>
        </w:rPr>
        <w:t xml:space="preserve">Officers: </w:t>
      </w:r>
      <w:r w:rsidR="00DE114C" w:rsidRPr="008F6E09">
        <w:rPr>
          <w:i/>
          <w:iCs/>
          <w:szCs w:val="24"/>
          <w:lang w:val="en"/>
        </w:rPr>
        <w:t xml:space="preserve">Chair </w:t>
      </w:r>
      <w:r w:rsidR="00C8498E" w:rsidRPr="008F6E09">
        <w:rPr>
          <w:i/>
          <w:iCs/>
          <w:szCs w:val="24"/>
          <w:lang w:val="en"/>
        </w:rPr>
        <w:t>Stephanie Jett</w:t>
      </w:r>
      <w:r w:rsidR="005E5B55" w:rsidRPr="008F6E09">
        <w:rPr>
          <w:i/>
          <w:iCs/>
          <w:szCs w:val="24"/>
          <w:lang w:val="en"/>
        </w:rPr>
        <w:t xml:space="preserve">, Vice-Chair </w:t>
      </w:r>
      <w:r w:rsidR="00C8498E" w:rsidRPr="008F6E09">
        <w:rPr>
          <w:i/>
          <w:iCs/>
          <w:szCs w:val="24"/>
          <w:lang w:val="en"/>
        </w:rPr>
        <w:t>Joyce Norris-Taylor</w:t>
      </w:r>
      <w:r w:rsidR="000E3C9C" w:rsidRPr="008F6E09">
        <w:rPr>
          <w:i/>
          <w:iCs/>
          <w:szCs w:val="24"/>
          <w:lang w:val="en"/>
        </w:rPr>
        <w:t>, Secretary</w:t>
      </w:r>
      <w:r w:rsidR="004677B3" w:rsidRPr="008F6E09">
        <w:rPr>
          <w:i/>
          <w:iCs/>
          <w:szCs w:val="24"/>
          <w:lang w:val="en"/>
        </w:rPr>
        <w:t xml:space="preserve"> Alex Blazer</w:t>
      </w:r>
    </w:p>
    <w:p w14:paraId="7B4FA7FD" w14:textId="77777777" w:rsidR="008D470E" w:rsidRPr="008D470E" w:rsidRDefault="008D470E" w:rsidP="00E84AA3">
      <w:pPr>
        <w:pStyle w:val="ListParagraph"/>
        <w:numPr>
          <w:ilvl w:val="1"/>
          <w:numId w:val="46"/>
        </w:numPr>
        <w:rPr>
          <w:b/>
          <w:bCs/>
          <w:szCs w:val="24"/>
          <w:u w:val="single"/>
        </w:rPr>
      </w:pPr>
      <w:r w:rsidRPr="00FA574B">
        <w:rPr>
          <w:b/>
          <w:bCs/>
          <w:smallCaps/>
          <w:szCs w:val="24"/>
          <w:u w:val="single"/>
        </w:rPr>
        <w:t>C</w:t>
      </w:r>
      <w:r>
        <w:rPr>
          <w:b/>
          <w:bCs/>
          <w:smallCaps/>
          <w:szCs w:val="24"/>
          <w:u w:val="single"/>
        </w:rPr>
        <w:t>ommission for Public Higher Education</w:t>
      </w:r>
      <w:r w:rsidRPr="00FA574B">
        <w:rPr>
          <w:szCs w:val="24"/>
        </w:rPr>
        <w:t xml:space="preserve"> has released its drafted Evidentiary Guidance and opened it up for public comment</w:t>
      </w:r>
      <w:r>
        <w:rPr>
          <w:szCs w:val="24"/>
        </w:rPr>
        <w:t xml:space="preserve">. </w:t>
      </w:r>
      <w:r w:rsidRPr="00BA53C5">
        <w:rPr>
          <w:szCs w:val="24"/>
        </w:rPr>
        <w:t>At ECUS and ECUS-SCC, we discussed that I would put together a few comments to send to Cara Smith by the March 4</w:t>
      </w:r>
      <w:r w:rsidRPr="00BA53C5">
        <w:rPr>
          <w:szCs w:val="24"/>
          <w:vertAlign w:val="superscript"/>
        </w:rPr>
        <w:t>th</w:t>
      </w:r>
      <w:r w:rsidRPr="00BA53C5">
        <w:rPr>
          <w:szCs w:val="24"/>
        </w:rPr>
        <w:t xml:space="preserve"> deadline.</w:t>
      </w:r>
    </w:p>
    <w:p w14:paraId="62A2EC08" w14:textId="2D8FA8E8" w:rsidR="008D470E" w:rsidRPr="008D470E" w:rsidRDefault="008D470E" w:rsidP="00E84AA3">
      <w:pPr>
        <w:pStyle w:val="ListParagraph"/>
        <w:numPr>
          <w:ilvl w:val="1"/>
          <w:numId w:val="46"/>
        </w:numPr>
        <w:rPr>
          <w:b/>
          <w:bCs/>
          <w:szCs w:val="24"/>
          <w:u w:val="single"/>
        </w:rPr>
      </w:pPr>
      <w:r w:rsidRPr="00FA574B">
        <w:rPr>
          <w:b/>
          <w:bCs/>
          <w:smallCaps/>
          <w:szCs w:val="24"/>
          <w:u w:val="single"/>
        </w:rPr>
        <w:t>A</w:t>
      </w:r>
      <w:r>
        <w:rPr>
          <w:b/>
          <w:bCs/>
          <w:smallCaps/>
          <w:szCs w:val="24"/>
          <w:u w:val="single"/>
        </w:rPr>
        <w:t>I Policy Review</w:t>
      </w:r>
      <w:r w:rsidRPr="00FA574B">
        <w:rPr>
          <w:szCs w:val="24"/>
        </w:rPr>
        <w:t xml:space="preserve"> </w:t>
      </w:r>
      <w:r>
        <w:rPr>
          <w:szCs w:val="24"/>
        </w:rPr>
        <w:t>AIPRC C</w:t>
      </w:r>
      <w:r w:rsidRPr="00FA574B">
        <w:rPr>
          <w:szCs w:val="24"/>
        </w:rPr>
        <w:t>hair Brad Fowler and I attended the USG AI policy review meeting along with identified stakeholders across the campus a couple of weeks ago</w:t>
      </w:r>
      <w:r>
        <w:rPr>
          <w:szCs w:val="24"/>
        </w:rPr>
        <w:t xml:space="preserve">. </w:t>
      </w:r>
      <w:r w:rsidRPr="00BA53C5">
        <w:rPr>
          <w:szCs w:val="24"/>
        </w:rPr>
        <w:t>We have some minor modifications to make to the policy before April 1</w:t>
      </w:r>
      <w:r w:rsidRPr="00BA53C5">
        <w:rPr>
          <w:szCs w:val="24"/>
          <w:vertAlign w:val="superscript"/>
        </w:rPr>
        <w:t>st</w:t>
      </w:r>
      <w:r w:rsidRPr="00BA53C5">
        <w:rPr>
          <w:szCs w:val="24"/>
        </w:rPr>
        <w:t>, so we will be seeing it for a vote again in the March meeting</w:t>
      </w:r>
    </w:p>
    <w:p w14:paraId="5EB26A0D" w14:textId="59EF27B6" w:rsidR="000E45B4" w:rsidRPr="00121EFB" w:rsidRDefault="008D470E" w:rsidP="00E84AA3">
      <w:pPr>
        <w:pStyle w:val="ListParagraph"/>
        <w:numPr>
          <w:ilvl w:val="1"/>
          <w:numId w:val="46"/>
        </w:numPr>
        <w:rPr>
          <w:b/>
          <w:bCs/>
          <w:szCs w:val="24"/>
          <w:u w:val="single"/>
        </w:rPr>
      </w:pPr>
      <w:r w:rsidRPr="00FA574B">
        <w:rPr>
          <w:b/>
          <w:bCs/>
          <w:smallCaps/>
          <w:szCs w:val="24"/>
          <w:u w:val="single"/>
        </w:rPr>
        <w:t>Residence Life</w:t>
      </w:r>
      <w:r w:rsidRPr="00FA574B">
        <w:rPr>
          <w:szCs w:val="24"/>
        </w:rPr>
        <w:t xml:space="preserve"> </w:t>
      </w:r>
      <w:r>
        <w:rPr>
          <w:szCs w:val="24"/>
        </w:rPr>
        <w:t xml:space="preserve">A new </w:t>
      </w:r>
      <w:r w:rsidRPr="00FA574B">
        <w:rPr>
          <w:szCs w:val="24"/>
        </w:rPr>
        <w:t>policy was passed prohibiting students under the age of 16 living in University Housing</w:t>
      </w:r>
      <w:r>
        <w:rPr>
          <w:szCs w:val="24"/>
        </w:rPr>
        <w:t>.</w:t>
      </w:r>
    </w:p>
    <w:p w14:paraId="3C8F9BA5" w14:textId="2819CCCB" w:rsidR="00121EFB" w:rsidRPr="00121EFB" w:rsidRDefault="00121EFB" w:rsidP="00121EFB">
      <w:pPr>
        <w:pStyle w:val="TableParagraph"/>
        <w:numPr>
          <w:ilvl w:val="1"/>
          <w:numId w:val="46"/>
        </w:numPr>
        <w:tabs>
          <w:tab w:val="left" w:pos="1547"/>
          <w:tab w:val="left" w:pos="1548"/>
        </w:tabs>
        <w:rPr>
          <w:rFonts w:ascii="Times New Roman" w:hAnsi="Times New Roman" w:cs="Times New Roman"/>
          <w:b/>
          <w:bCs/>
          <w:smallCaps/>
          <w:sz w:val="24"/>
          <w:szCs w:val="24"/>
          <w:u w:val="single"/>
        </w:rPr>
      </w:pPr>
      <w:r w:rsidRPr="00121EFB">
        <w:rPr>
          <w:rFonts w:ascii="Times New Roman" w:hAnsi="Times New Roman" w:cs="Times New Roman"/>
          <w:b/>
          <w:bCs/>
          <w:smallCaps/>
          <w:sz w:val="24"/>
          <w:szCs w:val="24"/>
          <w:u w:val="single"/>
        </w:rPr>
        <w:t>University Senate Account</w:t>
      </w:r>
      <w:r w:rsidRPr="00121EFB">
        <w:rPr>
          <w:rFonts w:ascii="Times New Roman" w:hAnsi="Times New Roman" w:cs="Times New Roman"/>
          <w:b/>
          <w:bCs/>
          <w:smallCaps/>
          <w:spacing w:val="1"/>
          <w:sz w:val="24"/>
          <w:szCs w:val="24"/>
          <w:u w:val="single"/>
        </w:rPr>
        <w:t xml:space="preserve"> U</w:t>
      </w:r>
      <w:r w:rsidRPr="00121EFB">
        <w:rPr>
          <w:rFonts w:ascii="Times New Roman" w:hAnsi="Times New Roman" w:cs="Times New Roman"/>
          <w:b/>
          <w:bCs/>
          <w:smallCaps/>
          <w:sz w:val="24"/>
          <w:szCs w:val="24"/>
          <w:u w:val="single"/>
        </w:rPr>
        <w:t>pdates</w:t>
      </w:r>
    </w:p>
    <w:p w14:paraId="6C52CF26" w14:textId="77777777" w:rsidR="00121EFB" w:rsidRPr="00121EFB" w:rsidRDefault="00121EFB" w:rsidP="00121EFB">
      <w:pPr>
        <w:pStyle w:val="TableParagraph"/>
        <w:numPr>
          <w:ilvl w:val="2"/>
          <w:numId w:val="46"/>
        </w:numPr>
        <w:tabs>
          <w:tab w:val="left" w:pos="2268"/>
        </w:tabs>
        <w:spacing w:line="268" w:lineRule="exact"/>
        <w:rPr>
          <w:rFonts w:ascii="Times New Roman" w:hAnsi="Times New Roman" w:cs="Times New Roman"/>
          <w:sz w:val="24"/>
          <w:szCs w:val="24"/>
        </w:rPr>
      </w:pPr>
      <w:r w:rsidRPr="00121EFB">
        <w:rPr>
          <w:rFonts w:ascii="Times New Roman" w:hAnsi="Times New Roman" w:cs="Times New Roman"/>
          <w:sz w:val="24"/>
          <w:szCs w:val="24"/>
        </w:rPr>
        <w:t>Foundation account balance:</w:t>
      </w:r>
      <w:r w:rsidRPr="00121EFB">
        <w:rPr>
          <w:rFonts w:ascii="Times New Roman" w:hAnsi="Times New Roman" w:cs="Times New Roman"/>
          <w:spacing w:val="-2"/>
          <w:sz w:val="24"/>
          <w:szCs w:val="24"/>
        </w:rPr>
        <w:t xml:space="preserve"> </w:t>
      </w:r>
      <w:r w:rsidRPr="00121EFB">
        <w:rPr>
          <w:rFonts w:ascii="Times New Roman" w:hAnsi="Times New Roman" w:cs="Times New Roman"/>
          <w:sz w:val="24"/>
          <w:szCs w:val="24"/>
        </w:rPr>
        <w:t>$721.67</w:t>
      </w:r>
    </w:p>
    <w:p w14:paraId="3FE1C636" w14:textId="5E02BF1C" w:rsidR="00121EFB" w:rsidRPr="00121EFB" w:rsidRDefault="00121EFB" w:rsidP="00121EFB">
      <w:pPr>
        <w:pStyle w:val="TableParagraph"/>
        <w:numPr>
          <w:ilvl w:val="2"/>
          <w:numId w:val="46"/>
        </w:numPr>
        <w:tabs>
          <w:tab w:val="left" w:pos="2268"/>
        </w:tabs>
        <w:spacing w:line="268" w:lineRule="exact"/>
        <w:rPr>
          <w:rFonts w:ascii="Times New Roman" w:hAnsi="Times New Roman" w:cs="Times New Roman"/>
          <w:sz w:val="24"/>
          <w:szCs w:val="24"/>
        </w:rPr>
      </w:pPr>
      <w:r w:rsidRPr="00121EFB">
        <w:rPr>
          <w:rFonts w:ascii="Times New Roman" w:hAnsi="Times New Roman" w:cs="Times New Roman"/>
          <w:sz w:val="24"/>
          <w:szCs w:val="24"/>
        </w:rPr>
        <w:t>State account balance:</w:t>
      </w:r>
      <w:r w:rsidRPr="00121EFB">
        <w:rPr>
          <w:rFonts w:ascii="Times New Roman" w:hAnsi="Times New Roman" w:cs="Times New Roman"/>
          <w:spacing w:val="-3"/>
          <w:sz w:val="24"/>
          <w:szCs w:val="24"/>
        </w:rPr>
        <w:t xml:space="preserve"> </w:t>
      </w:r>
      <w:r w:rsidRPr="00121EFB">
        <w:rPr>
          <w:rFonts w:ascii="Times New Roman" w:hAnsi="Times New Roman" w:cs="Times New Roman"/>
          <w:sz w:val="24"/>
          <w:szCs w:val="24"/>
        </w:rPr>
        <w:t>$3,977.00</w:t>
      </w:r>
    </w:p>
    <w:p w14:paraId="48E1AEC6" w14:textId="537DE48D" w:rsidR="00121EFB" w:rsidRPr="003F70D9" w:rsidRDefault="00121EFB" w:rsidP="00121EFB">
      <w:pPr>
        <w:pStyle w:val="ListParagraph"/>
        <w:numPr>
          <w:ilvl w:val="2"/>
          <w:numId w:val="46"/>
        </w:numPr>
        <w:rPr>
          <w:b/>
          <w:bCs/>
          <w:szCs w:val="24"/>
          <w:u w:val="single"/>
        </w:rPr>
      </w:pPr>
      <w:r w:rsidRPr="00121EFB">
        <w:rPr>
          <w:szCs w:val="24"/>
        </w:rPr>
        <w:t>Donation account balance:</w:t>
      </w:r>
      <w:r w:rsidRPr="00121EFB">
        <w:rPr>
          <w:spacing w:val="-2"/>
          <w:szCs w:val="24"/>
        </w:rPr>
        <w:t xml:space="preserve"> </w:t>
      </w:r>
      <w:r w:rsidRPr="00121EFB">
        <w:rPr>
          <w:szCs w:val="24"/>
        </w:rPr>
        <w:t>$64.17</w:t>
      </w:r>
    </w:p>
    <w:p w14:paraId="5F8FC283" w14:textId="1FF6AA26" w:rsidR="006203B7" w:rsidRPr="008F6E09" w:rsidRDefault="005B717B" w:rsidP="00121EFB">
      <w:pPr>
        <w:pStyle w:val="ListParagraph"/>
        <w:numPr>
          <w:ilvl w:val="0"/>
          <w:numId w:val="52"/>
        </w:numPr>
        <w:rPr>
          <w:szCs w:val="24"/>
          <w:lang w:val="en"/>
        </w:rPr>
      </w:pPr>
      <w:r w:rsidRPr="008F6E09">
        <w:rPr>
          <w:b/>
          <w:bCs/>
          <w:smallCaps/>
          <w:szCs w:val="24"/>
          <w:u w:val="single"/>
          <w:lang w:val="en"/>
        </w:rPr>
        <w:t>Faculty Affairs Policy Committee</w:t>
      </w:r>
      <w:r w:rsidRPr="008F6E09">
        <w:rPr>
          <w:b/>
          <w:bCs/>
          <w:smallCaps/>
          <w:szCs w:val="24"/>
          <w:lang w:val="en"/>
        </w:rPr>
        <w:t xml:space="preserve"> (FAPC) </w:t>
      </w:r>
      <w:r w:rsidRPr="008F6E09">
        <w:rPr>
          <w:b/>
          <w:bCs/>
          <w:smallCaps/>
          <w:szCs w:val="24"/>
        </w:rPr>
        <w:t xml:space="preserve">— </w:t>
      </w:r>
      <w:r w:rsidR="006F781E" w:rsidRPr="008F6E09">
        <w:rPr>
          <w:b/>
          <w:bCs/>
          <w:smallCaps/>
          <w:szCs w:val="24"/>
        </w:rPr>
        <w:t>Jennifer Flory</w:t>
      </w:r>
      <w:r w:rsidR="006203B7" w:rsidRPr="008F6E09">
        <w:rPr>
          <w:b/>
          <w:bCs/>
          <w:smallCaps/>
          <w:szCs w:val="24"/>
        </w:rPr>
        <w:t>, Chair</w:t>
      </w:r>
      <w:bookmarkStart w:id="3" w:name="_Hlk81837895"/>
      <w:r w:rsidR="005A11B0" w:rsidRPr="008F6E09">
        <w:rPr>
          <w:b/>
          <w:bCs/>
          <w:smallCaps/>
          <w:szCs w:val="24"/>
        </w:rPr>
        <w:br/>
      </w:r>
      <w:r w:rsidR="005A11B0" w:rsidRPr="008F6E09">
        <w:rPr>
          <w:i/>
          <w:iCs/>
          <w:szCs w:val="24"/>
          <w:lang w:val="en"/>
        </w:rPr>
        <w:t xml:space="preserve">Officers: </w:t>
      </w:r>
      <w:r w:rsidR="005E5B55" w:rsidRPr="008F6E09">
        <w:rPr>
          <w:i/>
          <w:iCs/>
          <w:szCs w:val="24"/>
          <w:lang w:val="en"/>
        </w:rPr>
        <w:t xml:space="preserve">Chair </w:t>
      </w:r>
      <w:r w:rsidR="006F781E" w:rsidRPr="008F6E09">
        <w:rPr>
          <w:i/>
          <w:iCs/>
          <w:szCs w:val="24"/>
          <w:lang w:val="en"/>
        </w:rPr>
        <w:t>Jennifer Flory</w:t>
      </w:r>
      <w:r w:rsidR="005E5B55" w:rsidRPr="008F6E09">
        <w:rPr>
          <w:i/>
          <w:iCs/>
          <w:szCs w:val="24"/>
          <w:lang w:val="en"/>
        </w:rPr>
        <w:t xml:space="preserve">, Vice-Chair </w:t>
      </w:r>
      <w:r w:rsidR="00C8498E" w:rsidRPr="008F6E09">
        <w:rPr>
          <w:i/>
          <w:iCs/>
          <w:szCs w:val="24"/>
          <w:lang w:val="en"/>
        </w:rPr>
        <w:t>Sabrina Hom</w:t>
      </w:r>
      <w:r w:rsidR="005E5B55" w:rsidRPr="008F6E09">
        <w:rPr>
          <w:i/>
          <w:iCs/>
          <w:szCs w:val="24"/>
          <w:lang w:val="en"/>
        </w:rPr>
        <w:t xml:space="preserve">, Secretary </w:t>
      </w:r>
      <w:r w:rsidR="00C8498E" w:rsidRPr="008F6E09">
        <w:rPr>
          <w:i/>
          <w:iCs/>
          <w:szCs w:val="24"/>
          <w:lang w:val="en"/>
        </w:rPr>
        <w:t>Amy Sumpter</w:t>
      </w:r>
    </w:p>
    <w:p w14:paraId="7A95A322" w14:textId="77777777" w:rsidR="00BD241A" w:rsidRPr="00BD241A" w:rsidRDefault="00BD241A" w:rsidP="00121EFB">
      <w:pPr>
        <w:pStyle w:val="ListParagraph"/>
        <w:numPr>
          <w:ilvl w:val="1"/>
          <w:numId w:val="52"/>
        </w:numPr>
      </w:pPr>
      <w:r>
        <w:rPr>
          <w:b/>
          <w:bCs/>
          <w:smallCaps/>
          <w:u w:val="single"/>
        </w:rPr>
        <w:t>Working Group Updates</w:t>
      </w:r>
    </w:p>
    <w:p w14:paraId="1020E6A9" w14:textId="4B864F1B" w:rsidR="00BD241A" w:rsidRDefault="00BD241A" w:rsidP="00121EFB">
      <w:pPr>
        <w:pStyle w:val="ListParagraph"/>
        <w:numPr>
          <w:ilvl w:val="2"/>
          <w:numId w:val="52"/>
        </w:numPr>
      </w:pPr>
      <w:r w:rsidRPr="001A04CE">
        <w:rPr>
          <w:b/>
          <w:bCs/>
          <w:smallCaps/>
          <w:u w:val="single"/>
        </w:rPr>
        <w:t>Professional Leave Crew Report</w:t>
      </w:r>
      <w:r w:rsidRPr="001065D5">
        <w:t xml:space="preserve"> presented by Sabrina Hom.</w:t>
      </w:r>
      <w:r>
        <w:t xml:space="preserve"> </w:t>
      </w:r>
      <w:r w:rsidRPr="001065D5">
        <w:t>The Professional Leave Crew is reviewing Georgia College’s professional leave policy with attention to alignment with USG policy, peer institution practices, and faculty feedback. Key discussion points included comparative data collection, policy alignment regarding return-to-work requirements, acceptable rationales for leave (including teaching enhancement and Scholarship of Teaching and Learning), and consideration of seniority in ranking leave applications. The group also identified the absence of formal evaluation criteria for leave proposals as an area for further review.</w:t>
      </w:r>
    </w:p>
    <w:p w14:paraId="593D9206" w14:textId="77777777" w:rsidR="00BD241A" w:rsidRDefault="00BD241A" w:rsidP="00121EFB">
      <w:pPr>
        <w:pStyle w:val="ListParagraph"/>
        <w:numPr>
          <w:ilvl w:val="2"/>
          <w:numId w:val="52"/>
        </w:numPr>
      </w:pPr>
      <w:r w:rsidRPr="001065D5">
        <w:rPr>
          <w:b/>
          <w:bCs/>
          <w:smallCaps/>
          <w:u w:val="single"/>
        </w:rPr>
        <w:t>Post-Tenure Review (PTR): Rewards and Recognition Crew</w:t>
      </w:r>
      <w:r>
        <w:t xml:space="preserve"> </w:t>
      </w:r>
      <w:r w:rsidRPr="001065D5">
        <w:t>Report presented by Aric Wilhau.</w:t>
      </w:r>
      <w:r>
        <w:t xml:space="preserve"> </w:t>
      </w:r>
      <w:r w:rsidRPr="001065D5">
        <w:t>The PTR working group developed a preliminary list of potential rewards and recognition mechanisms associated with post-tenure review outcomes, including merit pay increases, waived parking fees, public recognition, and leadership opportunities. Feedback from Associate Provost Mandy Jarriel will be sought before sharing recommendations with the full committee.</w:t>
      </w:r>
    </w:p>
    <w:p w14:paraId="34B786A5" w14:textId="77777777" w:rsidR="00BD241A" w:rsidRDefault="00BD241A" w:rsidP="00121EFB">
      <w:pPr>
        <w:pStyle w:val="ListParagraph"/>
        <w:numPr>
          <w:ilvl w:val="2"/>
          <w:numId w:val="52"/>
        </w:numPr>
      </w:pPr>
      <w:r w:rsidRPr="001065D5">
        <w:rPr>
          <w:b/>
          <w:bCs/>
          <w:smallCaps/>
          <w:u w:val="single"/>
        </w:rPr>
        <w:t>Faculty Workload Crew</w:t>
      </w:r>
      <w:r>
        <w:t xml:space="preserve"> </w:t>
      </w:r>
      <w:r w:rsidRPr="001065D5">
        <w:t>Report presented by Jennifer Flory.</w:t>
      </w:r>
      <w:r>
        <w:t xml:space="preserve"> </w:t>
      </w:r>
      <w:r w:rsidRPr="001065D5">
        <w:t>Faculty workload data has been collected from all colleges (except the library). The working group plans to continue analysis as further information becomes available.</w:t>
      </w:r>
    </w:p>
    <w:p w14:paraId="2032C796" w14:textId="77777777" w:rsidR="00BF10CA" w:rsidRDefault="00BD241A" w:rsidP="00121EFB">
      <w:pPr>
        <w:pStyle w:val="ListParagraph"/>
        <w:numPr>
          <w:ilvl w:val="1"/>
          <w:numId w:val="52"/>
        </w:numPr>
      </w:pPr>
      <w:r w:rsidRPr="00BD241A">
        <w:rPr>
          <w:b/>
          <w:bCs/>
          <w:smallCaps/>
          <w:u w:val="single"/>
        </w:rPr>
        <w:lastRenderedPageBreak/>
        <w:t>Additional Discussion and Emerging Issues</w:t>
      </w:r>
      <w:r>
        <w:t xml:space="preserve"> </w:t>
      </w:r>
      <w:r w:rsidRPr="001065D5">
        <w:t>The committee discussed access to a change log for the Policy and Procedures Manual to better track policy revisions. Lecturer promotion guidelines were also reviewed, confirming six years in rank as the standard eligibility requirement, with promotion possible after three years under exceptional circumstances per BOR policy.</w:t>
      </w:r>
    </w:p>
    <w:p w14:paraId="5B287440" w14:textId="7CC80347" w:rsidR="00BD241A" w:rsidRPr="00BF10CA" w:rsidRDefault="00BD241A" w:rsidP="00121EFB">
      <w:pPr>
        <w:pStyle w:val="ListParagraph"/>
        <w:numPr>
          <w:ilvl w:val="1"/>
          <w:numId w:val="52"/>
        </w:numPr>
      </w:pPr>
      <w:r w:rsidRPr="00BF10CA">
        <w:rPr>
          <w:b/>
          <w:bCs/>
          <w:smallCaps/>
          <w:u w:val="single"/>
        </w:rPr>
        <w:t>Action Items and Next Steps</w:t>
      </w:r>
    </w:p>
    <w:p w14:paraId="3A0099E3" w14:textId="77777777" w:rsidR="00BD241A" w:rsidRPr="001A04CE" w:rsidRDefault="00BD241A" w:rsidP="00121EFB">
      <w:pPr>
        <w:pStyle w:val="ListParagraph"/>
        <w:numPr>
          <w:ilvl w:val="2"/>
          <w:numId w:val="52"/>
        </w:numPr>
        <w:rPr>
          <w:b/>
          <w:bCs/>
          <w:smallCaps/>
          <w:u w:val="single"/>
        </w:rPr>
      </w:pPr>
      <w:r w:rsidRPr="001A04CE">
        <w:t>Continue faculty workload data collection across all units.</w:t>
      </w:r>
    </w:p>
    <w:p w14:paraId="441C5CC0" w14:textId="77777777" w:rsidR="00BD241A" w:rsidRPr="001A04CE" w:rsidRDefault="00BD241A" w:rsidP="00121EFB">
      <w:pPr>
        <w:pStyle w:val="ListParagraph"/>
        <w:numPr>
          <w:ilvl w:val="2"/>
          <w:numId w:val="52"/>
        </w:numPr>
        <w:rPr>
          <w:b/>
          <w:bCs/>
          <w:smallCaps/>
          <w:u w:val="single"/>
        </w:rPr>
      </w:pPr>
      <w:r w:rsidRPr="001A04CE">
        <w:t>Gather additional faculty feedback regarding seniority in professional leave decisions.</w:t>
      </w:r>
    </w:p>
    <w:p w14:paraId="0F1F0FF0" w14:textId="77777777" w:rsidR="00BD241A" w:rsidRPr="001A04CE" w:rsidRDefault="00BD241A" w:rsidP="00121EFB">
      <w:pPr>
        <w:pStyle w:val="ListParagraph"/>
        <w:numPr>
          <w:ilvl w:val="2"/>
          <w:numId w:val="52"/>
        </w:numPr>
        <w:rPr>
          <w:b/>
          <w:bCs/>
          <w:smallCaps/>
          <w:u w:val="single"/>
        </w:rPr>
      </w:pPr>
      <w:r w:rsidRPr="001A04CE">
        <w:t>Consult with Academic Affairs on PTR rewards and access to a PPPM change log.</w:t>
      </w:r>
    </w:p>
    <w:p w14:paraId="3BED6265" w14:textId="0AB7FE9B" w:rsidR="00C93FFD" w:rsidRPr="006838C6" w:rsidRDefault="00BD241A" w:rsidP="00121EFB">
      <w:pPr>
        <w:pStyle w:val="ListParagraph"/>
        <w:numPr>
          <w:ilvl w:val="2"/>
          <w:numId w:val="52"/>
        </w:numPr>
        <w:rPr>
          <w:b/>
          <w:bCs/>
          <w:szCs w:val="24"/>
          <w:u w:val="single"/>
          <w:lang w:val="en"/>
        </w:rPr>
      </w:pPr>
      <w:r w:rsidRPr="001A04CE">
        <w:t>Tentative March agenda item: review of senior lecturer promotion exceptions</w:t>
      </w:r>
      <w:r w:rsidR="00BF10CA">
        <w:t>.</w:t>
      </w:r>
      <w:bookmarkEnd w:id="3"/>
    </w:p>
    <w:p w14:paraId="2B72A27F" w14:textId="27B6D188" w:rsidR="001A18A8" w:rsidRPr="008F6E09" w:rsidRDefault="005B717B" w:rsidP="00121EFB">
      <w:pPr>
        <w:pStyle w:val="ListParagraph"/>
        <w:numPr>
          <w:ilvl w:val="0"/>
          <w:numId w:val="52"/>
        </w:numPr>
        <w:rPr>
          <w:szCs w:val="24"/>
          <w:lang w:val="en"/>
        </w:rPr>
      </w:pPr>
      <w:r w:rsidRPr="008F6E09">
        <w:rPr>
          <w:b/>
          <w:bCs/>
          <w:smallCaps/>
          <w:szCs w:val="24"/>
          <w:u w:val="single"/>
          <w:lang w:val="en"/>
        </w:rPr>
        <w:t>Resources, Planning, and Institutional Policy Committee</w:t>
      </w:r>
      <w:r w:rsidRPr="008F6E09">
        <w:rPr>
          <w:b/>
          <w:bCs/>
          <w:smallCaps/>
          <w:szCs w:val="24"/>
          <w:lang w:val="en"/>
        </w:rPr>
        <w:t xml:space="preserve"> (RPIPC) </w:t>
      </w:r>
      <w:r w:rsidRPr="008F6E09">
        <w:rPr>
          <w:b/>
          <w:bCs/>
          <w:smallCaps/>
          <w:szCs w:val="24"/>
        </w:rPr>
        <w:t xml:space="preserve">— </w:t>
      </w:r>
      <w:r w:rsidR="00C8498E" w:rsidRPr="008F6E09">
        <w:rPr>
          <w:b/>
          <w:bCs/>
          <w:smallCaps/>
          <w:szCs w:val="24"/>
          <w:lang w:val="en"/>
        </w:rPr>
        <w:t>Talecia Warren</w:t>
      </w:r>
      <w:r w:rsidRPr="008F6E09">
        <w:rPr>
          <w:b/>
          <w:bCs/>
          <w:smallCaps/>
          <w:szCs w:val="24"/>
          <w:lang w:val="en"/>
        </w:rPr>
        <w:t>, Chair</w:t>
      </w:r>
      <w:r w:rsidR="005A11B0" w:rsidRPr="008F6E09">
        <w:rPr>
          <w:b/>
          <w:bCs/>
          <w:smallCaps/>
          <w:szCs w:val="24"/>
          <w:lang w:val="en"/>
        </w:rPr>
        <w:br/>
      </w:r>
      <w:r w:rsidR="005A11B0" w:rsidRPr="008F6E09">
        <w:rPr>
          <w:i/>
          <w:iCs/>
          <w:szCs w:val="24"/>
          <w:lang w:val="en"/>
        </w:rPr>
        <w:t xml:space="preserve">Officers: </w:t>
      </w:r>
      <w:bookmarkStart w:id="4" w:name="_Hlk149752881"/>
      <w:r w:rsidR="005E5B55" w:rsidRPr="008F6E09">
        <w:rPr>
          <w:i/>
          <w:iCs/>
          <w:szCs w:val="24"/>
          <w:lang w:val="en"/>
        </w:rPr>
        <w:t xml:space="preserve">Chair </w:t>
      </w:r>
      <w:r w:rsidR="00C8498E" w:rsidRPr="008F6E09">
        <w:rPr>
          <w:i/>
          <w:iCs/>
          <w:szCs w:val="24"/>
          <w:lang w:val="en"/>
        </w:rPr>
        <w:t>Talecia Warren</w:t>
      </w:r>
      <w:r w:rsidR="005E5B55" w:rsidRPr="008F6E09">
        <w:rPr>
          <w:i/>
          <w:iCs/>
          <w:szCs w:val="24"/>
          <w:lang w:val="en"/>
        </w:rPr>
        <w:t xml:space="preserve">, Vice-Chair </w:t>
      </w:r>
      <w:r w:rsidR="00C8498E" w:rsidRPr="008F6E09">
        <w:rPr>
          <w:i/>
          <w:iCs/>
          <w:szCs w:val="24"/>
          <w:lang w:val="en"/>
        </w:rPr>
        <w:t>Brad Fowler</w:t>
      </w:r>
      <w:r w:rsidR="005E5B55" w:rsidRPr="008F6E09">
        <w:rPr>
          <w:i/>
          <w:iCs/>
          <w:szCs w:val="24"/>
          <w:lang w:val="en"/>
        </w:rPr>
        <w:t xml:space="preserve">, Secretary </w:t>
      </w:r>
      <w:bookmarkEnd w:id="4"/>
      <w:r w:rsidR="00812DB1" w:rsidRPr="008F6E09">
        <w:rPr>
          <w:i/>
          <w:iCs/>
          <w:szCs w:val="24"/>
          <w:lang w:val="en"/>
        </w:rPr>
        <w:t>Natalie Toomey</w:t>
      </w:r>
    </w:p>
    <w:p w14:paraId="0DE08F70" w14:textId="7FE1CB82" w:rsidR="00E33E76" w:rsidRPr="006838C6" w:rsidRDefault="00E33E76" w:rsidP="00121EFB">
      <w:pPr>
        <w:pStyle w:val="ListParagraph"/>
        <w:numPr>
          <w:ilvl w:val="1"/>
          <w:numId w:val="52"/>
        </w:numPr>
        <w:rPr>
          <w:b/>
          <w:bCs/>
          <w:szCs w:val="24"/>
          <w:u w:val="single"/>
          <w:lang w:val="en"/>
        </w:rPr>
      </w:pPr>
      <w:r w:rsidRPr="008F6E09">
        <w:rPr>
          <w:b/>
          <w:bCs/>
          <w:smallCaps/>
          <w:szCs w:val="24"/>
          <w:u w:val="single"/>
          <w:lang w:val="en"/>
        </w:rPr>
        <w:t>Meeting</w:t>
      </w:r>
      <w:r w:rsidRPr="008F6E09">
        <w:rPr>
          <w:szCs w:val="24"/>
          <w:lang w:val="en"/>
        </w:rPr>
        <w:t xml:space="preserve"> RPIPC had a meeting scheduled for </w:t>
      </w:r>
      <w:r w:rsidR="006838C6" w:rsidRPr="006838C6">
        <w:rPr>
          <w:szCs w:val="24"/>
          <w:lang w:val="en"/>
        </w:rPr>
        <w:t>13</w:t>
      </w:r>
      <w:r w:rsidRPr="006838C6">
        <w:rPr>
          <w:szCs w:val="24"/>
          <w:lang w:val="en"/>
        </w:rPr>
        <w:t xml:space="preserve"> </w:t>
      </w:r>
      <w:r w:rsidR="006838C6" w:rsidRPr="006838C6">
        <w:rPr>
          <w:szCs w:val="24"/>
          <w:lang w:val="en"/>
        </w:rPr>
        <w:t>Feb</w:t>
      </w:r>
      <w:r w:rsidRPr="006838C6">
        <w:rPr>
          <w:szCs w:val="24"/>
          <w:lang w:val="en"/>
        </w:rPr>
        <w:t xml:space="preserve"> 202</w:t>
      </w:r>
      <w:r w:rsidR="006838C6" w:rsidRPr="006838C6">
        <w:rPr>
          <w:szCs w:val="24"/>
          <w:lang w:val="en"/>
        </w:rPr>
        <w:t>6</w:t>
      </w:r>
      <w:r w:rsidRPr="006838C6">
        <w:rPr>
          <w:szCs w:val="24"/>
          <w:lang w:val="en"/>
        </w:rPr>
        <w:t xml:space="preserve"> </w:t>
      </w:r>
      <w:r w:rsidRPr="008F6E09">
        <w:rPr>
          <w:szCs w:val="24"/>
          <w:lang w:val="en"/>
        </w:rPr>
        <w:t>from 2:00 p.m. to 3:15 p.m.</w:t>
      </w:r>
    </w:p>
    <w:p w14:paraId="6CEF0462" w14:textId="75C98208" w:rsidR="001A18A8" w:rsidRPr="006838C6" w:rsidRDefault="00E33E76" w:rsidP="00121EFB">
      <w:pPr>
        <w:pStyle w:val="ListParagraph"/>
        <w:numPr>
          <w:ilvl w:val="2"/>
          <w:numId w:val="52"/>
        </w:numPr>
        <w:rPr>
          <w:b/>
          <w:bCs/>
          <w:szCs w:val="24"/>
          <w:u w:val="single"/>
          <w:lang w:val="en"/>
        </w:rPr>
      </w:pPr>
      <w:r w:rsidRPr="008F6E09">
        <w:rPr>
          <w:b/>
          <w:bCs/>
          <w:szCs w:val="24"/>
          <w:u w:val="single"/>
          <w:lang w:val="en"/>
        </w:rPr>
        <w:t>No Report</w:t>
      </w:r>
      <w:r w:rsidRPr="008F6E09">
        <w:rPr>
          <w:szCs w:val="24"/>
          <w:lang w:val="en"/>
        </w:rPr>
        <w:t xml:space="preserve"> RPIPC had no business to conduct, so its meeting was cancelled.</w:t>
      </w:r>
    </w:p>
    <w:p w14:paraId="795D3C8E" w14:textId="77777777" w:rsidR="0028539D" w:rsidRPr="0028539D" w:rsidRDefault="005B717B" w:rsidP="00121EFB">
      <w:pPr>
        <w:pStyle w:val="ListParagraph"/>
        <w:numPr>
          <w:ilvl w:val="0"/>
          <w:numId w:val="52"/>
        </w:numPr>
        <w:rPr>
          <w:szCs w:val="24"/>
          <w:lang w:val="en"/>
        </w:rPr>
      </w:pPr>
      <w:r w:rsidRPr="008F6E09">
        <w:rPr>
          <w:b/>
          <w:bCs/>
          <w:smallCaps/>
          <w:szCs w:val="24"/>
          <w:u w:val="single"/>
          <w:lang w:val="en"/>
        </w:rPr>
        <w:t>Student Affairs Policy Committee</w:t>
      </w:r>
      <w:r w:rsidRPr="008F6E09">
        <w:rPr>
          <w:b/>
          <w:bCs/>
          <w:smallCaps/>
          <w:szCs w:val="24"/>
          <w:lang w:val="en"/>
        </w:rPr>
        <w:t xml:space="preserve"> (</w:t>
      </w:r>
      <w:proofErr w:type="gramStart"/>
      <w:r w:rsidRPr="008F6E09">
        <w:rPr>
          <w:b/>
          <w:bCs/>
          <w:smallCaps/>
          <w:szCs w:val="24"/>
          <w:lang w:val="en"/>
        </w:rPr>
        <w:t xml:space="preserve">SAPC) </w:t>
      </w:r>
      <w:r w:rsidRPr="008F6E09">
        <w:rPr>
          <w:b/>
          <w:bCs/>
          <w:smallCaps/>
          <w:szCs w:val="24"/>
        </w:rPr>
        <w:t>—</w:t>
      </w:r>
      <w:proofErr w:type="gramEnd"/>
      <w:r w:rsidR="00711977" w:rsidRPr="008F6E09">
        <w:rPr>
          <w:b/>
          <w:bCs/>
          <w:smallCaps/>
          <w:szCs w:val="24"/>
        </w:rPr>
        <w:t xml:space="preserve"> </w:t>
      </w:r>
      <w:r w:rsidR="00D435AA" w:rsidRPr="008F6E09">
        <w:rPr>
          <w:b/>
          <w:bCs/>
          <w:smallCaps/>
          <w:szCs w:val="24"/>
        </w:rPr>
        <w:t>Amy Pinney</w:t>
      </w:r>
      <w:r w:rsidR="00CA328F" w:rsidRPr="008F6E09">
        <w:rPr>
          <w:b/>
          <w:bCs/>
          <w:smallCaps/>
          <w:szCs w:val="24"/>
        </w:rPr>
        <w:t xml:space="preserve">, </w:t>
      </w:r>
      <w:r w:rsidR="008C0865" w:rsidRPr="008F6E09">
        <w:rPr>
          <w:b/>
          <w:bCs/>
          <w:smallCaps/>
          <w:szCs w:val="24"/>
        </w:rPr>
        <w:t>Chair</w:t>
      </w:r>
    </w:p>
    <w:p w14:paraId="69BA39CB" w14:textId="7227BBD1" w:rsidR="0028539D" w:rsidRPr="0028539D" w:rsidRDefault="005A11B0" w:rsidP="0028539D">
      <w:pPr>
        <w:ind w:firstLine="720"/>
        <w:rPr>
          <w:szCs w:val="24"/>
          <w:lang w:val="en"/>
        </w:rPr>
      </w:pPr>
      <w:r w:rsidRPr="0028539D">
        <w:rPr>
          <w:i/>
          <w:iCs/>
          <w:szCs w:val="24"/>
          <w:lang w:val="en"/>
        </w:rPr>
        <w:t xml:space="preserve">Officers: </w:t>
      </w:r>
      <w:bookmarkStart w:id="5" w:name="_Hlk149753470"/>
      <w:r w:rsidR="005E5B55" w:rsidRPr="0028539D">
        <w:rPr>
          <w:i/>
          <w:iCs/>
          <w:szCs w:val="24"/>
          <w:lang w:val="en"/>
        </w:rPr>
        <w:t xml:space="preserve">Chair </w:t>
      </w:r>
      <w:r w:rsidR="00440984" w:rsidRPr="0028539D">
        <w:rPr>
          <w:i/>
          <w:iCs/>
          <w:szCs w:val="24"/>
          <w:lang w:val="en"/>
        </w:rPr>
        <w:t>Amy Pinney</w:t>
      </w:r>
      <w:r w:rsidR="005E5B55" w:rsidRPr="0028539D">
        <w:rPr>
          <w:i/>
          <w:iCs/>
          <w:szCs w:val="24"/>
          <w:lang w:val="en"/>
        </w:rPr>
        <w:t xml:space="preserve">, Vice-Chair </w:t>
      </w:r>
      <w:r w:rsidR="00C8498E" w:rsidRPr="0028539D">
        <w:rPr>
          <w:i/>
          <w:iCs/>
          <w:szCs w:val="24"/>
          <w:lang w:val="en"/>
        </w:rPr>
        <w:t>Serena Semere</w:t>
      </w:r>
      <w:r w:rsidR="005E5B55" w:rsidRPr="0028539D">
        <w:rPr>
          <w:i/>
          <w:iCs/>
          <w:szCs w:val="24"/>
          <w:lang w:val="en"/>
        </w:rPr>
        <w:t xml:space="preserve">, Secretary </w:t>
      </w:r>
      <w:bookmarkEnd w:id="5"/>
      <w:r w:rsidR="00C8498E" w:rsidRPr="0028539D">
        <w:rPr>
          <w:i/>
          <w:iCs/>
          <w:szCs w:val="24"/>
          <w:lang w:val="en"/>
        </w:rPr>
        <w:t>Cara Smith</w:t>
      </w:r>
    </w:p>
    <w:p w14:paraId="5E0FF466" w14:textId="77777777" w:rsidR="0028539D" w:rsidRPr="0028539D" w:rsidRDefault="0028539D" w:rsidP="00121EFB">
      <w:pPr>
        <w:pStyle w:val="ListParagraph"/>
        <w:numPr>
          <w:ilvl w:val="1"/>
          <w:numId w:val="52"/>
        </w:numPr>
        <w:rPr>
          <w:szCs w:val="24"/>
          <w:lang w:val="en"/>
        </w:rPr>
      </w:pPr>
      <w:proofErr w:type="gramStart"/>
      <w:r w:rsidRPr="0028539D">
        <w:rPr>
          <w:b/>
          <w:bCs/>
          <w:smallCaps/>
          <w:u w:val="single"/>
        </w:rPr>
        <w:t>The Serenity</w:t>
      </w:r>
      <w:proofErr w:type="gramEnd"/>
      <w:r w:rsidRPr="0028539D">
        <w:rPr>
          <w:b/>
          <w:bCs/>
          <w:smallCaps/>
          <w:u w:val="single"/>
        </w:rPr>
        <w:t xml:space="preserve"> Den</w:t>
      </w:r>
      <w:r w:rsidRPr="00366CBD">
        <w:t xml:space="preserve"> Our meeting was held at The Serenity Den, which I highly recommend. If you have not been, go. </w:t>
      </w:r>
    </w:p>
    <w:p w14:paraId="5BB925CE" w14:textId="77777777" w:rsidR="0028539D" w:rsidRPr="0028539D" w:rsidRDefault="0028539D" w:rsidP="00121EFB">
      <w:pPr>
        <w:pStyle w:val="ListParagraph"/>
        <w:numPr>
          <w:ilvl w:val="1"/>
          <w:numId w:val="52"/>
        </w:numPr>
        <w:rPr>
          <w:szCs w:val="24"/>
          <w:lang w:val="en"/>
        </w:rPr>
      </w:pPr>
      <w:proofErr w:type="gramStart"/>
      <w:r w:rsidRPr="0028539D">
        <w:rPr>
          <w:b/>
          <w:bCs/>
          <w:smallCaps/>
          <w:u w:val="single"/>
        </w:rPr>
        <w:t>Wellness</w:t>
      </w:r>
      <w:proofErr w:type="gramEnd"/>
      <w:r w:rsidRPr="0028539D">
        <w:rPr>
          <w:b/>
          <w:bCs/>
          <w:smallCaps/>
          <w:u w:val="single"/>
        </w:rPr>
        <w:t xml:space="preserve"> Day</w:t>
      </w:r>
      <w:r w:rsidRPr="00366CBD">
        <w:t xml:space="preserve"> Cara Smith discussed Wellness Day, 3/3/2026. It sounds like it’s going to be awesome. </w:t>
      </w:r>
    </w:p>
    <w:p w14:paraId="336BE41B" w14:textId="77777777" w:rsidR="0028539D" w:rsidRPr="0028539D" w:rsidRDefault="0028539D" w:rsidP="00121EFB">
      <w:pPr>
        <w:pStyle w:val="ListParagraph"/>
        <w:numPr>
          <w:ilvl w:val="1"/>
          <w:numId w:val="52"/>
        </w:numPr>
        <w:rPr>
          <w:szCs w:val="24"/>
          <w:lang w:val="en"/>
        </w:rPr>
      </w:pPr>
      <w:r w:rsidRPr="0028539D">
        <w:rPr>
          <w:b/>
          <w:bCs/>
          <w:smallCaps/>
          <w:u w:val="single"/>
        </w:rPr>
        <w:t>Early Alert System</w:t>
      </w:r>
      <w:r w:rsidRPr="0028539D">
        <w:rPr>
          <w:b/>
          <w:bCs/>
        </w:rPr>
        <w:t xml:space="preserve"> </w:t>
      </w:r>
      <w:r w:rsidRPr="00366CBD">
        <w:t xml:space="preserve">Then we heard from Amy Whatley about the Care Team and Early Alert System. </w:t>
      </w:r>
    </w:p>
    <w:p w14:paraId="17BDEDF9" w14:textId="77777777" w:rsidR="0028539D" w:rsidRPr="0028539D" w:rsidRDefault="0028539D" w:rsidP="00121EFB">
      <w:pPr>
        <w:pStyle w:val="ListParagraph"/>
        <w:numPr>
          <w:ilvl w:val="1"/>
          <w:numId w:val="52"/>
        </w:numPr>
        <w:rPr>
          <w:szCs w:val="24"/>
          <w:lang w:val="en"/>
        </w:rPr>
      </w:pPr>
      <w:r w:rsidRPr="0028539D">
        <w:rPr>
          <w:b/>
          <w:bCs/>
          <w:smallCaps/>
          <w:u w:val="single"/>
        </w:rPr>
        <w:t>QPR Training</w:t>
      </w:r>
      <w:r w:rsidRPr="0028539D">
        <w:rPr>
          <w:b/>
          <w:bCs/>
        </w:rPr>
        <w:t xml:space="preserve"> </w:t>
      </w:r>
      <w:r w:rsidRPr="00366CBD">
        <w:t xml:space="preserve">We discussed QPR training and you can find more information here: </w:t>
      </w:r>
      <w:hyperlink r:id="rId24" w:history="1">
        <w:r w:rsidRPr="00366CBD">
          <w:rPr>
            <w:rStyle w:val="Hyperlink"/>
          </w:rPr>
          <w:t>https://www.gcsu.edu/wellbeing/trainings</w:t>
        </w:r>
      </w:hyperlink>
      <w:r w:rsidRPr="00366CBD">
        <w:t>.</w:t>
      </w:r>
    </w:p>
    <w:p w14:paraId="48DEBD92" w14:textId="77777777" w:rsidR="0028539D" w:rsidRPr="0028539D" w:rsidRDefault="0028539D" w:rsidP="00121EFB">
      <w:pPr>
        <w:pStyle w:val="ListParagraph"/>
        <w:numPr>
          <w:ilvl w:val="1"/>
          <w:numId w:val="52"/>
        </w:numPr>
        <w:rPr>
          <w:szCs w:val="24"/>
          <w:lang w:val="en"/>
        </w:rPr>
      </w:pPr>
      <w:proofErr w:type="spellStart"/>
      <w:r w:rsidRPr="0028539D">
        <w:rPr>
          <w:b/>
          <w:bCs/>
          <w:smallCaps/>
          <w:u w:val="single"/>
        </w:rPr>
        <w:t>Uwill</w:t>
      </w:r>
      <w:proofErr w:type="spellEnd"/>
      <w:r w:rsidRPr="0028539D">
        <w:rPr>
          <w:b/>
          <w:bCs/>
          <w:smallCaps/>
          <w:u w:val="single"/>
        </w:rPr>
        <w:t xml:space="preserve"> Counseling Services</w:t>
      </w:r>
      <w:r w:rsidRPr="0028539D">
        <w:rPr>
          <w:b/>
          <w:bCs/>
        </w:rPr>
        <w:t xml:space="preserve"> </w:t>
      </w:r>
      <w:r w:rsidRPr="00366CBD">
        <w:t xml:space="preserve">We then got some info on </w:t>
      </w:r>
      <w:proofErr w:type="spellStart"/>
      <w:r w:rsidRPr="00366CBD">
        <w:t>Uwill</w:t>
      </w:r>
      <w:proofErr w:type="spellEnd"/>
      <w:r w:rsidRPr="00366CBD">
        <w:t xml:space="preserve"> counseling services.  Students can receive free teletherapy through our partner, </w:t>
      </w:r>
      <w:proofErr w:type="spellStart"/>
      <w:r w:rsidRPr="00366CBD">
        <w:t>Uwill</w:t>
      </w:r>
      <w:proofErr w:type="spellEnd"/>
      <w:r w:rsidRPr="00366CBD">
        <w:t xml:space="preserve">.   Go to </w:t>
      </w:r>
      <w:hyperlink r:id="rId25" w:history="1">
        <w:r w:rsidRPr="00366CBD">
          <w:rPr>
            <w:rStyle w:val="Hyperlink"/>
          </w:rPr>
          <w:t>https://www.gcsu.edu/counseling</w:t>
        </w:r>
      </w:hyperlink>
      <w:r w:rsidRPr="00366CBD">
        <w:t xml:space="preserve"> for the latest info on </w:t>
      </w:r>
      <w:proofErr w:type="spellStart"/>
      <w:r w:rsidRPr="00366CBD">
        <w:t>Uwill</w:t>
      </w:r>
      <w:proofErr w:type="spellEnd"/>
      <w:r w:rsidRPr="00366CBD">
        <w:t xml:space="preserve">. </w:t>
      </w:r>
    </w:p>
    <w:p w14:paraId="02C07C36" w14:textId="517EC646" w:rsidR="004567D6" w:rsidRPr="0028539D" w:rsidRDefault="0028539D" w:rsidP="00121EFB">
      <w:pPr>
        <w:pStyle w:val="ListParagraph"/>
        <w:numPr>
          <w:ilvl w:val="1"/>
          <w:numId w:val="52"/>
        </w:numPr>
        <w:rPr>
          <w:szCs w:val="24"/>
          <w:lang w:val="en"/>
        </w:rPr>
      </w:pPr>
      <w:proofErr w:type="gramStart"/>
      <w:r w:rsidRPr="0028539D">
        <w:rPr>
          <w:b/>
          <w:bCs/>
          <w:smallCaps/>
          <w:u w:val="single"/>
        </w:rPr>
        <w:t>SGA</w:t>
      </w:r>
      <w:proofErr w:type="gramEnd"/>
      <w:r w:rsidRPr="0028539D">
        <w:rPr>
          <w:b/>
          <w:bCs/>
          <w:smallCaps/>
          <w:u w:val="single"/>
        </w:rPr>
        <w:t xml:space="preserve"> Update</w:t>
      </w:r>
      <w:r w:rsidRPr="00366CBD">
        <w:t xml:space="preserve"> We ended with an SGA update on the SGA Town Hall, which Serena will talk about.</w:t>
      </w:r>
    </w:p>
    <w:p w14:paraId="33DE3F9D" w14:textId="77777777" w:rsidR="0045505F" w:rsidRPr="008F6E09" w:rsidRDefault="0045505F" w:rsidP="00121EFB">
      <w:pPr>
        <w:pStyle w:val="ListParagraph"/>
        <w:numPr>
          <w:ilvl w:val="0"/>
          <w:numId w:val="52"/>
        </w:numPr>
        <w:rPr>
          <w:szCs w:val="24"/>
          <w:lang w:val="en"/>
        </w:rPr>
      </w:pPr>
      <w:proofErr w:type="spellStart"/>
      <w:r w:rsidRPr="008F6E09">
        <w:rPr>
          <w:b/>
          <w:bCs/>
          <w:smallCaps/>
          <w:szCs w:val="24"/>
          <w:u w:val="single"/>
          <w:lang w:val="en"/>
        </w:rPr>
        <w:t>SubCommittee</w:t>
      </w:r>
      <w:proofErr w:type="spellEnd"/>
      <w:r w:rsidRPr="008F6E09">
        <w:rPr>
          <w:b/>
          <w:bCs/>
          <w:smallCaps/>
          <w:szCs w:val="24"/>
          <w:u w:val="single"/>
          <w:lang w:val="en"/>
        </w:rPr>
        <w:t xml:space="preserve"> on Nominations</w:t>
      </w:r>
      <w:r w:rsidRPr="008F6E09">
        <w:rPr>
          <w:b/>
          <w:bCs/>
          <w:smallCaps/>
          <w:szCs w:val="24"/>
          <w:lang w:val="en"/>
        </w:rPr>
        <w:t xml:space="preserve"> (</w:t>
      </w:r>
      <w:proofErr w:type="spellStart"/>
      <w:r w:rsidRPr="008F6E09">
        <w:rPr>
          <w:b/>
          <w:bCs/>
          <w:smallCaps/>
          <w:szCs w:val="24"/>
          <w:lang w:val="en"/>
        </w:rPr>
        <w:t>SCoN</w:t>
      </w:r>
      <w:proofErr w:type="spellEnd"/>
      <w:r w:rsidRPr="008F6E09">
        <w:rPr>
          <w:b/>
          <w:bCs/>
          <w:smallCaps/>
          <w:szCs w:val="24"/>
          <w:lang w:val="en"/>
        </w:rPr>
        <w:t xml:space="preserve">) </w:t>
      </w:r>
      <w:r w:rsidRPr="008F6E09">
        <w:rPr>
          <w:b/>
          <w:bCs/>
          <w:smallCaps/>
          <w:szCs w:val="24"/>
        </w:rPr>
        <w:t>— Joyce Norris-Taylor</w:t>
      </w:r>
      <w:r w:rsidRPr="008F6E09">
        <w:rPr>
          <w:b/>
          <w:bCs/>
          <w:smallCaps/>
          <w:szCs w:val="24"/>
          <w:lang w:val="en"/>
        </w:rPr>
        <w:t>, Chair</w:t>
      </w:r>
    </w:p>
    <w:p w14:paraId="6F91B50A" w14:textId="77777777" w:rsidR="001717D2" w:rsidRDefault="0045505F" w:rsidP="001717D2">
      <w:pPr>
        <w:pStyle w:val="ListParagraph"/>
        <w:rPr>
          <w:i/>
          <w:iCs/>
          <w:szCs w:val="24"/>
          <w:lang w:val="en"/>
        </w:rPr>
      </w:pPr>
      <w:r w:rsidRPr="008F6E09">
        <w:rPr>
          <w:i/>
          <w:iCs/>
          <w:szCs w:val="24"/>
          <w:lang w:val="en"/>
        </w:rPr>
        <w:t>Officers: Chair Joyce Norris-Taylor, Secretary Alex Blazer</w:t>
      </w:r>
    </w:p>
    <w:p w14:paraId="68854700" w14:textId="1376A507" w:rsidR="001717D2" w:rsidRPr="001717D2" w:rsidRDefault="001717D2" w:rsidP="00121EFB">
      <w:pPr>
        <w:pStyle w:val="ListParagraph"/>
        <w:numPr>
          <w:ilvl w:val="1"/>
          <w:numId w:val="52"/>
        </w:numPr>
        <w:rPr>
          <w:i/>
          <w:iCs/>
          <w:szCs w:val="24"/>
          <w:lang w:val="en"/>
        </w:rPr>
      </w:pPr>
      <w:r w:rsidRPr="001717D2">
        <w:rPr>
          <w:b/>
          <w:bCs/>
          <w:smallCaps/>
          <w:u w:val="single"/>
        </w:rPr>
        <w:t>2026-2027 Faculty Senator Election Results</w:t>
      </w:r>
      <w:r w:rsidRPr="007C2DDE">
        <w:t xml:space="preserve"> from elections for the 2026-2027 academic year have been received and are as follows:</w:t>
      </w:r>
    </w:p>
    <w:p w14:paraId="5C01B792" w14:textId="77777777" w:rsidR="001717D2" w:rsidRPr="00EB7B4D" w:rsidRDefault="001717D2" w:rsidP="00121EFB">
      <w:pPr>
        <w:pStyle w:val="ListParagraph"/>
        <w:numPr>
          <w:ilvl w:val="2"/>
          <w:numId w:val="52"/>
        </w:numPr>
      </w:pPr>
      <w:r>
        <w:rPr>
          <w:b/>
          <w:bCs/>
          <w:smallCaps/>
          <w:u w:val="single"/>
        </w:rPr>
        <w:t>At-Large</w:t>
      </w:r>
    </w:p>
    <w:p w14:paraId="48EC3D72" w14:textId="77777777" w:rsidR="001717D2" w:rsidRDefault="001717D2" w:rsidP="00121EFB">
      <w:pPr>
        <w:pStyle w:val="ListParagraph"/>
        <w:numPr>
          <w:ilvl w:val="3"/>
          <w:numId w:val="52"/>
        </w:numPr>
      </w:pPr>
      <w:r w:rsidRPr="00EB7B4D">
        <w:t>Rob Sumowski</w:t>
      </w:r>
    </w:p>
    <w:p w14:paraId="29FE1D5A" w14:textId="77777777" w:rsidR="001717D2" w:rsidRPr="00EB7B4D" w:rsidRDefault="001717D2" w:rsidP="00121EFB">
      <w:pPr>
        <w:pStyle w:val="ListParagraph"/>
        <w:numPr>
          <w:ilvl w:val="2"/>
          <w:numId w:val="52"/>
        </w:numPr>
        <w:rPr>
          <w:b/>
          <w:bCs/>
          <w:smallCaps/>
          <w:u w:val="single"/>
        </w:rPr>
      </w:pPr>
      <w:r w:rsidRPr="00EB7B4D">
        <w:rPr>
          <w:b/>
          <w:bCs/>
          <w:smallCaps/>
          <w:u w:val="single"/>
        </w:rPr>
        <w:t>C</w:t>
      </w:r>
      <w:r>
        <w:rPr>
          <w:b/>
          <w:bCs/>
          <w:smallCaps/>
          <w:u w:val="single"/>
        </w:rPr>
        <w:t>ollege of Arts &amp; Sciences</w:t>
      </w:r>
    </w:p>
    <w:p w14:paraId="14B8BE7E" w14:textId="77777777" w:rsidR="001717D2" w:rsidRDefault="001717D2" w:rsidP="00121EFB">
      <w:pPr>
        <w:pStyle w:val="ListParagraph"/>
        <w:numPr>
          <w:ilvl w:val="3"/>
          <w:numId w:val="52"/>
        </w:numPr>
      </w:pPr>
      <w:r w:rsidRPr="00EB7B4D">
        <w:t>Nathan Bedsole (Communication)</w:t>
      </w:r>
    </w:p>
    <w:p w14:paraId="0E70B57A" w14:textId="77777777" w:rsidR="001717D2" w:rsidRDefault="001717D2" w:rsidP="00121EFB">
      <w:pPr>
        <w:pStyle w:val="ListParagraph"/>
        <w:numPr>
          <w:ilvl w:val="3"/>
          <w:numId w:val="52"/>
        </w:numPr>
      </w:pPr>
      <w:r w:rsidRPr="00EB7B4D">
        <w:t>Hedwig Fraunhofer (World Languages and Cultures)</w:t>
      </w:r>
    </w:p>
    <w:p w14:paraId="14EECAA9" w14:textId="77777777" w:rsidR="001717D2" w:rsidRDefault="001717D2" w:rsidP="00121EFB">
      <w:pPr>
        <w:pStyle w:val="ListParagraph"/>
        <w:numPr>
          <w:ilvl w:val="3"/>
          <w:numId w:val="52"/>
        </w:numPr>
      </w:pPr>
      <w:r w:rsidRPr="00EB7B4D">
        <w:t>Jason Lindsey (Government and Sociology)</w:t>
      </w:r>
    </w:p>
    <w:p w14:paraId="27E177DC" w14:textId="77777777" w:rsidR="001717D2" w:rsidRDefault="001717D2" w:rsidP="00121EFB">
      <w:pPr>
        <w:pStyle w:val="ListParagraph"/>
        <w:numPr>
          <w:ilvl w:val="3"/>
          <w:numId w:val="52"/>
        </w:numPr>
      </w:pPr>
      <w:r w:rsidRPr="00EB7B4D">
        <w:t>Charles Ubah (Government and Sociology)</w:t>
      </w:r>
    </w:p>
    <w:p w14:paraId="0FBFEAD2" w14:textId="77777777" w:rsidR="001717D2" w:rsidRPr="00EB7B4D" w:rsidRDefault="001717D2" w:rsidP="00121EFB">
      <w:pPr>
        <w:pStyle w:val="ListParagraph"/>
        <w:numPr>
          <w:ilvl w:val="2"/>
          <w:numId w:val="52"/>
        </w:numPr>
        <w:rPr>
          <w:b/>
          <w:bCs/>
          <w:smallCaps/>
          <w:u w:val="single"/>
        </w:rPr>
      </w:pPr>
      <w:r w:rsidRPr="00EB7B4D">
        <w:rPr>
          <w:b/>
          <w:bCs/>
          <w:smallCaps/>
          <w:u w:val="single"/>
        </w:rPr>
        <w:t>C</w:t>
      </w:r>
      <w:r>
        <w:rPr>
          <w:b/>
          <w:bCs/>
          <w:smallCaps/>
          <w:u w:val="single"/>
        </w:rPr>
        <w:t xml:space="preserve">ollege of Business &amp; </w:t>
      </w:r>
      <w:r w:rsidRPr="00EB7B4D">
        <w:rPr>
          <w:b/>
          <w:bCs/>
          <w:smallCaps/>
          <w:u w:val="single"/>
        </w:rPr>
        <w:t>T</w:t>
      </w:r>
      <w:r>
        <w:rPr>
          <w:b/>
          <w:bCs/>
          <w:smallCaps/>
          <w:u w:val="single"/>
        </w:rPr>
        <w:t>echnology</w:t>
      </w:r>
    </w:p>
    <w:p w14:paraId="50A04118" w14:textId="77777777" w:rsidR="001717D2" w:rsidRDefault="001717D2" w:rsidP="00121EFB">
      <w:pPr>
        <w:pStyle w:val="ListParagraph"/>
        <w:numPr>
          <w:ilvl w:val="3"/>
          <w:numId w:val="52"/>
        </w:numPr>
      </w:pPr>
      <w:r w:rsidRPr="00EB7B4D">
        <w:t xml:space="preserve">Aric </w:t>
      </w:r>
      <w:proofErr w:type="spellStart"/>
      <w:r w:rsidRPr="00EB7B4D">
        <w:t>Wilhau</w:t>
      </w:r>
      <w:proofErr w:type="spellEnd"/>
      <w:r w:rsidRPr="00EB7B4D">
        <w:t xml:space="preserve"> (Management)</w:t>
      </w:r>
    </w:p>
    <w:p w14:paraId="2EEE2883" w14:textId="77777777" w:rsidR="001717D2" w:rsidRDefault="001717D2" w:rsidP="00121EFB">
      <w:pPr>
        <w:pStyle w:val="ListParagraph"/>
        <w:numPr>
          <w:ilvl w:val="2"/>
          <w:numId w:val="52"/>
        </w:numPr>
        <w:rPr>
          <w:b/>
          <w:bCs/>
          <w:smallCaps/>
          <w:u w:val="single"/>
        </w:rPr>
      </w:pPr>
      <w:r w:rsidRPr="00EB7B4D">
        <w:rPr>
          <w:b/>
          <w:bCs/>
          <w:smallCaps/>
          <w:u w:val="single"/>
        </w:rPr>
        <w:t xml:space="preserve">College of Education </w:t>
      </w:r>
    </w:p>
    <w:p w14:paraId="0194E78F" w14:textId="77777777" w:rsidR="001717D2" w:rsidRPr="00EB7B4D" w:rsidRDefault="001717D2" w:rsidP="00121EFB">
      <w:pPr>
        <w:pStyle w:val="ListParagraph"/>
        <w:numPr>
          <w:ilvl w:val="3"/>
          <w:numId w:val="52"/>
        </w:numPr>
        <w:rPr>
          <w:b/>
          <w:bCs/>
          <w:smallCaps/>
          <w:u w:val="single"/>
        </w:rPr>
      </w:pPr>
      <w:r w:rsidRPr="00EB7B4D">
        <w:lastRenderedPageBreak/>
        <w:t>Rachel Bray (Middle Grades Education)</w:t>
      </w:r>
    </w:p>
    <w:p w14:paraId="488414BE" w14:textId="129BCC02" w:rsidR="001717D2" w:rsidRPr="00EB7B4D" w:rsidRDefault="001717D2" w:rsidP="00121EFB">
      <w:pPr>
        <w:pStyle w:val="ListParagraph"/>
        <w:numPr>
          <w:ilvl w:val="3"/>
          <w:numId w:val="52"/>
        </w:numPr>
        <w:rPr>
          <w:b/>
          <w:bCs/>
          <w:smallCaps/>
          <w:u w:val="single"/>
        </w:rPr>
      </w:pPr>
      <w:r w:rsidRPr="00EB7B4D">
        <w:t>Natal</w:t>
      </w:r>
      <w:r w:rsidR="00BB6176">
        <w:t>i</w:t>
      </w:r>
      <w:r w:rsidRPr="00EB7B4D">
        <w:t>e Toomey (Library Media/Instructional Technology)</w:t>
      </w:r>
    </w:p>
    <w:p w14:paraId="0E1C94EB" w14:textId="77777777" w:rsidR="001717D2" w:rsidRPr="00EB7B4D" w:rsidRDefault="001717D2" w:rsidP="00121EFB">
      <w:pPr>
        <w:pStyle w:val="ListParagraph"/>
        <w:numPr>
          <w:ilvl w:val="2"/>
          <w:numId w:val="52"/>
        </w:numPr>
        <w:rPr>
          <w:b/>
          <w:bCs/>
          <w:smallCaps/>
          <w:u w:val="single"/>
        </w:rPr>
      </w:pPr>
      <w:r w:rsidRPr="00EB7B4D">
        <w:rPr>
          <w:b/>
          <w:bCs/>
          <w:u w:val="single"/>
        </w:rPr>
        <w:t>College of Health Sciences</w:t>
      </w:r>
    </w:p>
    <w:p w14:paraId="7989BCC8" w14:textId="5329B45C" w:rsidR="001717D2" w:rsidRPr="00EB7B4D" w:rsidRDefault="001717D2" w:rsidP="00121EFB">
      <w:pPr>
        <w:pStyle w:val="ListParagraph"/>
        <w:numPr>
          <w:ilvl w:val="3"/>
          <w:numId w:val="52"/>
        </w:numPr>
        <w:rPr>
          <w:b/>
          <w:bCs/>
          <w:smallCaps/>
          <w:u w:val="single"/>
        </w:rPr>
      </w:pPr>
      <w:proofErr w:type="spellStart"/>
      <w:r w:rsidRPr="00EB7B4D">
        <w:t>Tormechi</w:t>
      </w:r>
      <w:proofErr w:type="spellEnd"/>
      <w:r w:rsidRPr="00EB7B4D">
        <w:t xml:space="preserve"> Chambliss (Nursing)</w:t>
      </w:r>
    </w:p>
    <w:p w14:paraId="341C3473" w14:textId="77777777" w:rsidR="001717D2" w:rsidRPr="00EB7B4D" w:rsidRDefault="001717D2" w:rsidP="00121EFB">
      <w:pPr>
        <w:pStyle w:val="ListParagraph"/>
        <w:numPr>
          <w:ilvl w:val="3"/>
          <w:numId w:val="52"/>
        </w:numPr>
        <w:rPr>
          <w:b/>
          <w:bCs/>
          <w:smallCaps/>
          <w:u w:val="single"/>
        </w:rPr>
      </w:pPr>
      <w:r w:rsidRPr="00EB7B4D">
        <w:t>John Moore (Public Health/Health and Human Performance)</w:t>
      </w:r>
    </w:p>
    <w:p w14:paraId="3914F9EB" w14:textId="77777777" w:rsidR="001717D2" w:rsidRPr="00EB7B4D" w:rsidRDefault="001717D2" w:rsidP="00121EFB">
      <w:pPr>
        <w:pStyle w:val="ListParagraph"/>
        <w:numPr>
          <w:ilvl w:val="3"/>
          <w:numId w:val="52"/>
        </w:numPr>
        <w:rPr>
          <w:b/>
          <w:bCs/>
          <w:smallCaps/>
          <w:u w:val="single"/>
        </w:rPr>
      </w:pPr>
      <w:r w:rsidRPr="00EB7B4D">
        <w:t>Joyce Norris-Taylor (Nursing)</w:t>
      </w:r>
    </w:p>
    <w:p w14:paraId="74C4738D" w14:textId="77777777" w:rsidR="001717D2" w:rsidRPr="00EB7B4D" w:rsidRDefault="001717D2" w:rsidP="00121EFB">
      <w:pPr>
        <w:pStyle w:val="ListParagraph"/>
        <w:numPr>
          <w:ilvl w:val="3"/>
          <w:numId w:val="52"/>
        </w:numPr>
        <w:rPr>
          <w:b/>
          <w:bCs/>
          <w:smallCaps/>
          <w:u w:val="single"/>
        </w:rPr>
      </w:pPr>
      <w:r w:rsidRPr="00EB7B4D">
        <w:t>Austin Parks (Exercise Science)</w:t>
      </w:r>
    </w:p>
    <w:p w14:paraId="2F91D77E" w14:textId="77777777" w:rsidR="001717D2" w:rsidRPr="00EB7B4D" w:rsidRDefault="001717D2" w:rsidP="00121EFB">
      <w:pPr>
        <w:pStyle w:val="ListParagraph"/>
        <w:numPr>
          <w:ilvl w:val="2"/>
          <w:numId w:val="52"/>
        </w:numPr>
        <w:rPr>
          <w:b/>
          <w:bCs/>
          <w:smallCaps/>
          <w:u w:val="single"/>
        </w:rPr>
      </w:pPr>
      <w:r w:rsidRPr="00EB7B4D">
        <w:rPr>
          <w:b/>
          <w:bCs/>
          <w:smallCaps/>
          <w:u w:val="single"/>
        </w:rPr>
        <w:t>Library</w:t>
      </w:r>
    </w:p>
    <w:p w14:paraId="0904CC93" w14:textId="77777777" w:rsidR="001717D2" w:rsidRPr="00EB7B4D" w:rsidRDefault="001717D2" w:rsidP="00121EFB">
      <w:pPr>
        <w:pStyle w:val="ListParagraph"/>
        <w:numPr>
          <w:ilvl w:val="3"/>
          <w:numId w:val="52"/>
        </w:numPr>
        <w:rPr>
          <w:b/>
          <w:bCs/>
          <w:smallCaps/>
          <w:u w:val="single"/>
        </w:rPr>
      </w:pPr>
      <w:r w:rsidRPr="00EB7B4D">
        <w:t>Sara Jordan (Teaching and Learning Librarian)</w:t>
      </w:r>
    </w:p>
    <w:p w14:paraId="4AA4EB28" w14:textId="48491E8D" w:rsidR="0045505F" w:rsidRPr="001717D2" w:rsidRDefault="001717D2" w:rsidP="00121EFB">
      <w:pPr>
        <w:pStyle w:val="ListParagraph"/>
        <w:numPr>
          <w:ilvl w:val="1"/>
          <w:numId w:val="52"/>
        </w:numPr>
        <w:rPr>
          <w:szCs w:val="24"/>
        </w:rPr>
      </w:pPr>
      <w:r w:rsidRPr="007C2DDE">
        <w:rPr>
          <w:b/>
          <w:bCs/>
          <w:smallCaps/>
          <w:u w:val="single"/>
        </w:rPr>
        <w:t>2026-2027 Committee Preference Poll</w:t>
      </w:r>
      <w:r w:rsidRPr="007C2DDE">
        <w:t xml:space="preserve"> will be sent in March.</w:t>
      </w:r>
    </w:p>
    <w:p w14:paraId="6058EA18" w14:textId="15EC7CBD" w:rsidR="007B1AD7" w:rsidRPr="008F6E09" w:rsidRDefault="007B1AD7" w:rsidP="00E84AA3">
      <w:pPr>
        <w:contextualSpacing/>
        <w:rPr>
          <w:szCs w:val="24"/>
          <w:lang w:val="en"/>
        </w:rPr>
      </w:pPr>
    </w:p>
    <w:p w14:paraId="656C53FA" w14:textId="77777777" w:rsidR="00B2162C" w:rsidRPr="008F6E09" w:rsidRDefault="00B2162C" w:rsidP="00E84AA3">
      <w:pPr>
        <w:contextualSpacing/>
        <w:rPr>
          <w:b/>
          <w:smallCaps/>
          <w:szCs w:val="24"/>
          <w:u w:val="single"/>
        </w:rPr>
      </w:pPr>
      <w:r w:rsidRPr="008F6E09">
        <w:rPr>
          <w:b/>
          <w:smallCaps/>
          <w:szCs w:val="24"/>
          <w:u w:val="single"/>
        </w:rPr>
        <w:t>Announcements/Information Items</w:t>
      </w:r>
    </w:p>
    <w:p w14:paraId="07DE7AE3" w14:textId="77777777" w:rsidR="00B2162C" w:rsidRPr="008F6E09" w:rsidRDefault="00B2162C" w:rsidP="00E84AA3">
      <w:pPr>
        <w:contextualSpacing/>
        <w:rPr>
          <w:b/>
          <w:bCs/>
          <w:smallCaps/>
          <w:szCs w:val="24"/>
          <w:u w:val="single"/>
          <w:lang w:val="en"/>
        </w:rPr>
      </w:pPr>
    </w:p>
    <w:p w14:paraId="4BBA9D02" w14:textId="0996CAEC" w:rsidR="0079113F" w:rsidRPr="008F6E09" w:rsidRDefault="000939D3" w:rsidP="00E84AA3">
      <w:pPr>
        <w:pStyle w:val="ListParagraph"/>
        <w:numPr>
          <w:ilvl w:val="0"/>
          <w:numId w:val="4"/>
        </w:numPr>
        <w:rPr>
          <w:szCs w:val="24"/>
          <w:lang w:val="en"/>
        </w:rPr>
      </w:pPr>
      <w:r w:rsidRPr="008F6E09">
        <w:rPr>
          <w:b/>
          <w:bCs/>
          <w:smallCaps/>
          <w:szCs w:val="24"/>
          <w:u w:val="single"/>
        </w:rPr>
        <w:t xml:space="preserve">University Curriculum Committee (UCC) </w:t>
      </w:r>
      <w:bookmarkStart w:id="6" w:name="_Hlk31984675"/>
      <w:r w:rsidRPr="008F6E09">
        <w:rPr>
          <w:b/>
          <w:bCs/>
          <w:smallCaps/>
          <w:szCs w:val="24"/>
          <w:u w:val="single"/>
        </w:rPr>
        <w:t>Update</w:t>
      </w:r>
      <w:r w:rsidRPr="008F6E09">
        <w:rPr>
          <w:b/>
          <w:bCs/>
          <w:smallCaps/>
          <w:szCs w:val="24"/>
          <w:lang w:val="en"/>
        </w:rPr>
        <w:t xml:space="preserve"> </w:t>
      </w:r>
      <w:r w:rsidRPr="008F6E09">
        <w:rPr>
          <w:b/>
          <w:bCs/>
          <w:smallCaps/>
          <w:szCs w:val="24"/>
        </w:rPr>
        <w:t xml:space="preserve">— </w:t>
      </w:r>
      <w:r w:rsidR="003C1A10" w:rsidRPr="008F6E09">
        <w:rPr>
          <w:b/>
          <w:bCs/>
          <w:smallCaps/>
          <w:szCs w:val="24"/>
        </w:rPr>
        <w:t>Angel Abney</w:t>
      </w:r>
      <w:r w:rsidRPr="008F6E09">
        <w:rPr>
          <w:b/>
          <w:bCs/>
          <w:smallCaps/>
          <w:szCs w:val="24"/>
        </w:rPr>
        <w:t>, Chair</w:t>
      </w:r>
      <w:bookmarkEnd w:id="6"/>
    </w:p>
    <w:p w14:paraId="2A729437" w14:textId="77777777" w:rsidR="00C831AA" w:rsidRPr="00BC19D1" w:rsidRDefault="00C831AA" w:rsidP="00C831AA">
      <w:pPr>
        <w:pStyle w:val="ListParagraph"/>
        <w:numPr>
          <w:ilvl w:val="1"/>
          <w:numId w:val="4"/>
        </w:numPr>
        <w:rPr>
          <w:b/>
          <w:u w:val="single"/>
        </w:rPr>
      </w:pPr>
      <w:r w:rsidRPr="009E5609">
        <w:rPr>
          <w:b/>
          <w:smallCaps/>
          <w:u w:val="single"/>
        </w:rPr>
        <w:t>University Curriculum Committee</w:t>
      </w:r>
      <w:r w:rsidRPr="00BC19D1">
        <w:rPr>
          <w:b/>
        </w:rPr>
        <w:t xml:space="preserve"> January 30, 2026</w:t>
      </w:r>
    </w:p>
    <w:p w14:paraId="08ACC2F2" w14:textId="77777777" w:rsidR="00C831AA" w:rsidRPr="00BC19D1" w:rsidRDefault="00C831AA" w:rsidP="00C831AA">
      <w:pPr>
        <w:pStyle w:val="ListParagraph"/>
        <w:numPr>
          <w:ilvl w:val="2"/>
          <w:numId w:val="4"/>
        </w:numPr>
        <w:rPr>
          <w:b/>
          <w:u w:val="single"/>
        </w:rPr>
      </w:pPr>
      <w:r w:rsidRPr="00BC19D1">
        <w:rPr>
          <w:b/>
          <w:bCs/>
          <w:color w:val="000000"/>
        </w:rPr>
        <w:t>Action Items</w:t>
      </w:r>
    </w:p>
    <w:p w14:paraId="66BF83E5" w14:textId="77777777" w:rsidR="00C831AA" w:rsidRPr="00BC19D1" w:rsidRDefault="00C831AA" w:rsidP="00C831AA">
      <w:pPr>
        <w:pStyle w:val="ListParagraph"/>
        <w:numPr>
          <w:ilvl w:val="3"/>
          <w:numId w:val="4"/>
        </w:numPr>
        <w:rPr>
          <w:b/>
          <w:u w:val="single"/>
        </w:rPr>
      </w:pPr>
      <w:r w:rsidRPr="00BC19D1">
        <w:rPr>
          <w:color w:val="000000"/>
        </w:rPr>
        <w:t>College of Arts &amp; Sciences</w:t>
      </w:r>
    </w:p>
    <w:p w14:paraId="5C33DB0E" w14:textId="77777777" w:rsidR="00C831AA" w:rsidRPr="00BC19D1" w:rsidRDefault="00C831AA" w:rsidP="00C831AA">
      <w:pPr>
        <w:pStyle w:val="ListParagraph"/>
        <w:numPr>
          <w:ilvl w:val="4"/>
          <w:numId w:val="4"/>
        </w:numPr>
        <w:rPr>
          <w:b/>
          <w:u w:val="single"/>
        </w:rPr>
      </w:pPr>
      <w:r w:rsidRPr="00BC19D1">
        <w:rPr>
          <w:color w:val="000000"/>
        </w:rPr>
        <w:t>Department of Chemistry, Physics and Astronomy. Modification of Medical Physics Concentration. The seminar series is being replaced by a standardized exit exam, the GACE. Students will be informed of the exam registration requirements. Effective Fall 2026.</w:t>
      </w:r>
    </w:p>
    <w:p w14:paraId="4C679362" w14:textId="77777777" w:rsidR="00C831AA" w:rsidRPr="00BC19D1" w:rsidRDefault="00C831AA" w:rsidP="00C831AA">
      <w:pPr>
        <w:pStyle w:val="ListParagraph"/>
        <w:numPr>
          <w:ilvl w:val="5"/>
          <w:numId w:val="4"/>
        </w:numPr>
        <w:rPr>
          <w:b/>
          <w:u w:val="single"/>
        </w:rPr>
      </w:pPr>
      <w:r w:rsidRPr="00BC19D1">
        <w:rPr>
          <w:color w:val="000000"/>
        </w:rPr>
        <w:t>Donovan Domingue attending as representative.</w:t>
      </w:r>
    </w:p>
    <w:p w14:paraId="3C8DF4A3" w14:textId="77777777" w:rsidR="00C831AA" w:rsidRPr="00BC19D1" w:rsidRDefault="00C831AA" w:rsidP="00C831AA">
      <w:pPr>
        <w:pStyle w:val="ListParagraph"/>
        <w:numPr>
          <w:ilvl w:val="5"/>
          <w:numId w:val="4"/>
        </w:numPr>
        <w:rPr>
          <w:b/>
          <w:u w:val="single"/>
        </w:rPr>
      </w:pPr>
      <w:r w:rsidRPr="00BC19D1">
        <w:rPr>
          <w:color w:val="000000"/>
        </w:rPr>
        <w:t>Unanimously approved.</w:t>
      </w:r>
    </w:p>
    <w:p w14:paraId="2CEEE97B" w14:textId="77777777" w:rsidR="00C831AA" w:rsidRPr="00BC19D1" w:rsidRDefault="00C831AA" w:rsidP="00C831AA">
      <w:pPr>
        <w:pStyle w:val="ListParagraph"/>
        <w:numPr>
          <w:ilvl w:val="4"/>
          <w:numId w:val="4"/>
        </w:numPr>
        <w:rPr>
          <w:b/>
          <w:u w:val="single"/>
        </w:rPr>
      </w:pPr>
      <w:r w:rsidRPr="00BC19D1">
        <w:rPr>
          <w:color w:val="000000"/>
        </w:rPr>
        <w:t>Department of Chemistry, Physics and Astronomy. Modification of Physics Major. The seminar series is being replaced by a standardized exit exam, the GACE. Students will be informed of the exam registration requirements. Effective Fall 2026.</w:t>
      </w:r>
    </w:p>
    <w:p w14:paraId="647FEC79" w14:textId="77777777" w:rsidR="00C831AA" w:rsidRPr="00BC19D1" w:rsidRDefault="00C831AA" w:rsidP="00C831AA">
      <w:pPr>
        <w:pStyle w:val="ListParagraph"/>
        <w:numPr>
          <w:ilvl w:val="5"/>
          <w:numId w:val="4"/>
        </w:numPr>
        <w:rPr>
          <w:b/>
          <w:u w:val="single"/>
        </w:rPr>
      </w:pPr>
      <w:r w:rsidRPr="00BC19D1">
        <w:rPr>
          <w:color w:val="000000"/>
        </w:rPr>
        <w:t>Donovan Domingue attending as representative.</w:t>
      </w:r>
    </w:p>
    <w:p w14:paraId="1A9FC12A" w14:textId="77777777" w:rsidR="00C831AA" w:rsidRPr="00BC19D1" w:rsidRDefault="00C831AA" w:rsidP="00C831AA">
      <w:pPr>
        <w:pStyle w:val="ListParagraph"/>
        <w:numPr>
          <w:ilvl w:val="5"/>
          <w:numId w:val="4"/>
        </w:numPr>
        <w:rPr>
          <w:b/>
          <w:u w:val="single"/>
        </w:rPr>
      </w:pPr>
      <w:r w:rsidRPr="00BC19D1">
        <w:rPr>
          <w:color w:val="000000"/>
        </w:rPr>
        <w:t>Unanimously approved.</w:t>
      </w:r>
    </w:p>
    <w:p w14:paraId="7DC22E9D" w14:textId="77777777" w:rsidR="00C831AA" w:rsidRPr="00BC19D1" w:rsidRDefault="00C831AA" w:rsidP="00C831AA">
      <w:pPr>
        <w:pStyle w:val="ListParagraph"/>
        <w:numPr>
          <w:ilvl w:val="4"/>
          <w:numId w:val="4"/>
        </w:numPr>
        <w:rPr>
          <w:b/>
          <w:u w:val="single"/>
        </w:rPr>
      </w:pPr>
      <w:r w:rsidRPr="00BC19D1">
        <w:rPr>
          <w:color w:val="000000"/>
        </w:rPr>
        <w:t>Department of Philosophy, Religion and Liberal Studies. Modification in the Race and Social Justice Concentration. Change the Capstone requirement from a 3-hour course plus a 1-hour reflection paper to a 3-hour course and a 0-credit hour reflection paper. Effective Fall 2026.</w:t>
      </w:r>
    </w:p>
    <w:p w14:paraId="1D832C62" w14:textId="77777777" w:rsidR="00C831AA" w:rsidRPr="00BC19D1" w:rsidRDefault="00C831AA" w:rsidP="00C831AA">
      <w:pPr>
        <w:pStyle w:val="ListParagraph"/>
        <w:numPr>
          <w:ilvl w:val="5"/>
          <w:numId w:val="4"/>
        </w:numPr>
        <w:rPr>
          <w:b/>
          <w:u w:val="single"/>
        </w:rPr>
      </w:pPr>
      <w:r w:rsidRPr="00BC19D1">
        <w:rPr>
          <w:color w:val="000000"/>
        </w:rPr>
        <w:t>No representative attending.</w:t>
      </w:r>
    </w:p>
    <w:p w14:paraId="4C4A5C14" w14:textId="77777777" w:rsidR="00C831AA" w:rsidRPr="00BC19D1" w:rsidRDefault="00C831AA" w:rsidP="00C831AA">
      <w:pPr>
        <w:pStyle w:val="ListParagraph"/>
        <w:numPr>
          <w:ilvl w:val="5"/>
          <w:numId w:val="4"/>
        </w:numPr>
        <w:rPr>
          <w:b/>
          <w:u w:val="single"/>
        </w:rPr>
      </w:pPr>
      <w:r w:rsidRPr="00BC19D1">
        <w:rPr>
          <w:color w:val="000000"/>
        </w:rPr>
        <w:t>Unanimously approved.</w:t>
      </w:r>
    </w:p>
    <w:p w14:paraId="5BBB591C" w14:textId="77777777" w:rsidR="00C831AA" w:rsidRPr="00BC19D1" w:rsidRDefault="00C831AA" w:rsidP="00C831AA">
      <w:pPr>
        <w:pStyle w:val="ListParagraph"/>
        <w:numPr>
          <w:ilvl w:val="3"/>
          <w:numId w:val="4"/>
        </w:numPr>
        <w:rPr>
          <w:b/>
          <w:u w:val="single"/>
        </w:rPr>
      </w:pPr>
      <w:r w:rsidRPr="00BC19D1">
        <w:rPr>
          <w:color w:val="000000"/>
        </w:rPr>
        <w:t>College of Business &amp; Technology</w:t>
      </w:r>
    </w:p>
    <w:p w14:paraId="3D566BF3" w14:textId="77777777" w:rsidR="00C831AA" w:rsidRPr="00BC19D1" w:rsidRDefault="00C831AA" w:rsidP="00C831AA">
      <w:pPr>
        <w:pStyle w:val="ListParagraph"/>
        <w:numPr>
          <w:ilvl w:val="4"/>
          <w:numId w:val="4"/>
        </w:numPr>
        <w:rPr>
          <w:b/>
          <w:u w:val="single"/>
        </w:rPr>
      </w:pPr>
      <w:r w:rsidRPr="00BC19D1">
        <w:rPr>
          <w:color w:val="000000"/>
        </w:rPr>
        <w:t>All Departments: Modification in the BBA Degree for All Majors in the COBT. Allow Spanish, French, German and Italian 2001 and 2002 to satisfy the International Business Course requirement. Effective Fall 2026.</w:t>
      </w:r>
    </w:p>
    <w:p w14:paraId="37782EE2" w14:textId="77777777" w:rsidR="00C831AA" w:rsidRPr="00BC19D1" w:rsidRDefault="00C831AA" w:rsidP="00C831AA">
      <w:pPr>
        <w:pStyle w:val="ListParagraph"/>
        <w:numPr>
          <w:ilvl w:val="5"/>
          <w:numId w:val="4"/>
        </w:numPr>
        <w:rPr>
          <w:b/>
          <w:u w:val="single"/>
        </w:rPr>
      </w:pPr>
      <w:r w:rsidRPr="00BC19D1">
        <w:rPr>
          <w:color w:val="000000"/>
        </w:rPr>
        <w:t>Tanya Goette attending as representative.</w:t>
      </w:r>
    </w:p>
    <w:p w14:paraId="18AB5345" w14:textId="77777777" w:rsidR="00C831AA" w:rsidRPr="00BC19D1" w:rsidRDefault="00C831AA" w:rsidP="00C831AA">
      <w:pPr>
        <w:pStyle w:val="ListParagraph"/>
        <w:numPr>
          <w:ilvl w:val="5"/>
          <w:numId w:val="4"/>
        </w:numPr>
        <w:rPr>
          <w:b/>
          <w:u w:val="single"/>
        </w:rPr>
      </w:pPr>
      <w:r w:rsidRPr="00BC19D1">
        <w:rPr>
          <w:color w:val="000000"/>
        </w:rPr>
        <w:t>Changes Needed</w:t>
      </w:r>
    </w:p>
    <w:p w14:paraId="7FA63642" w14:textId="77777777" w:rsidR="00C831AA" w:rsidRPr="00BC19D1" w:rsidRDefault="00C831AA" w:rsidP="00C831AA">
      <w:pPr>
        <w:pStyle w:val="ListParagraph"/>
        <w:numPr>
          <w:ilvl w:val="6"/>
          <w:numId w:val="4"/>
        </w:numPr>
        <w:rPr>
          <w:b/>
          <w:u w:val="single"/>
        </w:rPr>
      </w:pPr>
      <w:r w:rsidRPr="00BC19D1">
        <w:rPr>
          <w:color w:val="000000"/>
        </w:rPr>
        <w:t xml:space="preserve">Change “Allow Spanish, French, German and Italian 2001 and 2002 to satisfy the International Business Course requirement,” to “Allow Spanish, French, German and </w:t>
      </w:r>
      <w:r w:rsidRPr="00BC19D1">
        <w:rPr>
          <w:color w:val="000000"/>
        </w:rPr>
        <w:lastRenderedPageBreak/>
        <w:t>Italian 2001 OR 2002 to satisfy the International Business Course requirement.”</w:t>
      </w:r>
    </w:p>
    <w:p w14:paraId="267C8B06" w14:textId="77777777" w:rsidR="00C831AA" w:rsidRPr="00BC19D1" w:rsidRDefault="00C831AA" w:rsidP="00C831AA">
      <w:pPr>
        <w:pStyle w:val="ListParagraph"/>
        <w:numPr>
          <w:ilvl w:val="6"/>
          <w:numId w:val="4"/>
        </w:numPr>
        <w:rPr>
          <w:b/>
          <w:u w:val="single"/>
        </w:rPr>
      </w:pPr>
      <w:r w:rsidRPr="00BC19D1">
        <w:rPr>
          <w:color w:val="000000"/>
        </w:rPr>
        <w:t>Remove the restriction on AP credits.</w:t>
      </w:r>
    </w:p>
    <w:p w14:paraId="12EE2133" w14:textId="77777777" w:rsidR="00C831AA" w:rsidRPr="00BC19D1" w:rsidRDefault="00C831AA" w:rsidP="00C831AA">
      <w:pPr>
        <w:pStyle w:val="ListParagraph"/>
        <w:numPr>
          <w:ilvl w:val="6"/>
          <w:numId w:val="4"/>
        </w:numPr>
        <w:rPr>
          <w:b/>
          <w:u w:val="single"/>
        </w:rPr>
      </w:pPr>
      <w:r w:rsidRPr="00BC19D1">
        <w:rPr>
          <w:color w:val="000000"/>
        </w:rPr>
        <w:t>Add sentence that will add clarification in the catalog that this is a “World Language” requirement, and courses such as Computer Science, American Sign Language, etc., will not fulfill this course.</w:t>
      </w:r>
    </w:p>
    <w:p w14:paraId="547C67F6" w14:textId="77777777" w:rsidR="00C831AA" w:rsidRPr="00BC19D1" w:rsidRDefault="00C831AA" w:rsidP="00C831AA">
      <w:pPr>
        <w:pStyle w:val="ListParagraph"/>
        <w:numPr>
          <w:ilvl w:val="5"/>
          <w:numId w:val="4"/>
        </w:numPr>
        <w:rPr>
          <w:b/>
          <w:u w:val="single"/>
        </w:rPr>
      </w:pPr>
      <w:r w:rsidRPr="00BC19D1">
        <w:rPr>
          <w:color w:val="000000"/>
        </w:rPr>
        <w:t xml:space="preserve">Unanimously approved </w:t>
      </w:r>
      <w:proofErr w:type="gramStart"/>
      <w:r w:rsidRPr="00BC19D1">
        <w:rPr>
          <w:color w:val="000000"/>
        </w:rPr>
        <w:t>with</w:t>
      </w:r>
      <w:proofErr w:type="gramEnd"/>
      <w:r w:rsidRPr="00BC19D1">
        <w:rPr>
          <w:color w:val="000000"/>
        </w:rPr>
        <w:t xml:space="preserve"> the three changes listed above.</w:t>
      </w:r>
    </w:p>
    <w:p w14:paraId="43AD1851" w14:textId="77777777" w:rsidR="00C831AA" w:rsidRPr="00BC19D1" w:rsidRDefault="00C831AA" w:rsidP="00C831AA">
      <w:pPr>
        <w:pStyle w:val="ListParagraph"/>
        <w:numPr>
          <w:ilvl w:val="3"/>
          <w:numId w:val="4"/>
        </w:numPr>
        <w:rPr>
          <w:b/>
          <w:u w:val="single"/>
        </w:rPr>
      </w:pPr>
      <w:r w:rsidRPr="00BC19D1">
        <w:rPr>
          <w:color w:val="000000"/>
        </w:rPr>
        <w:t>College of Education</w:t>
      </w:r>
    </w:p>
    <w:p w14:paraId="628AADFF" w14:textId="77777777" w:rsidR="00C831AA" w:rsidRPr="00BC19D1" w:rsidRDefault="00C831AA" w:rsidP="00C831AA">
      <w:pPr>
        <w:pStyle w:val="ListParagraph"/>
        <w:numPr>
          <w:ilvl w:val="4"/>
          <w:numId w:val="4"/>
        </w:numPr>
        <w:rPr>
          <w:b/>
          <w:u w:val="single"/>
        </w:rPr>
      </w:pPr>
      <w:r w:rsidRPr="00BC19D1">
        <w:rPr>
          <w:color w:val="000000"/>
        </w:rPr>
        <w:t>No Action Items</w:t>
      </w:r>
    </w:p>
    <w:p w14:paraId="7D41EFEB" w14:textId="77777777" w:rsidR="00C831AA" w:rsidRPr="00BC19D1" w:rsidRDefault="00C831AA" w:rsidP="00C831AA">
      <w:pPr>
        <w:pStyle w:val="ListParagraph"/>
        <w:numPr>
          <w:ilvl w:val="3"/>
          <w:numId w:val="4"/>
        </w:numPr>
        <w:rPr>
          <w:b/>
          <w:u w:val="single"/>
        </w:rPr>
      </w:pPr>
      <w:r w:rsidRPr="00BC19D1">
        <w:rPr>
          <w:color w:val="000000"/>
        </w:rPr>
        <w:t>College of Health Sciences</w:t>
      </w:r>
    </w:p>
    <w:p w14:paraId="659DF3DE" w14:textId="77777777" w:rsidR="00C831AA" w:rsidRPr="00BC19D1" w:rsidRDefault="00C831AA" w:rsidP="00C831AA">
      <w:pPr>
        <w:pStyle w:val="ListParagraph"/>
        <w:numPr>
          <w:ilvl w:val="4"/>
          <w:numId w:val="4"/>
        </w:numPr>
        <w:rPr>
          <w:b/>
          <w:u w:val="single"/>
        </w:rPr>
      </w:pPr>
      <w:r w:rsidRPr="00BC19D1">
        <w:rPr>
          <w:color w:val="000000"/>
        </w:rPr>
        <w:t>No Action Items</w:t>
      </w:r>
    </w:p>
    <w:p w14:paraId="77A18242" w14:textId="77777777" w:rsidR="00C831AA" w:rsidRPr="00BC19D1" w:rsidRDefault="00C831AA" w:rsidP="00C831AA">
      <w:pPr>
        <w:pStyle w:val="ListParagraph"/>
        <w:numPr>
          <w:ilvl w:val="2"/>
          <w:numId w:val="4"/>
        </w:numPr>
        <w:rPr>
          <w:b/>
          <w:u w:val="single"/>
        </w:rPr>
      </w:pPr>
      <w:r w:rsidRPr="00BC19D1">
        <w:rPr>
          <w:b/>
          <w:bCs/>
          <w:color w:val="000000"/>
        </w:rPr>
        <w:t>Information Items</w:t>
      </w:r>
    </w:p>
    <w:p w14:paraId="0A0F0C6D" w14:textId="77777777" w:rsidR="00C831AA" w:rsidRPr="00BC19D1" w:rsidRDefault="00C831AA" w:rsidP="00C831AA">
      <w:pPr>
        <w:pStyle w:val="ListParagraph"/>
        <w:numPr>
          <w:ilvl w:val="3"/>
          <w:numId w:val="4"/>
        </w:numPr>
        <w:rPr>
          <w:b/>
          <w:u w:val="single"/>
        </w:rPr>
      </w:pPr>
      <w:r w:rsidRPr="00BC19D1">
        <w:rPr>
          <w:color w:val="000000"/>
        </w:rPr>
        <w:t>College of Arts &amp; Sciences</w:t>
      </w:r>
    </w:p>
    <w:p w14:paraId="7E5C5B2E" w14:textId="77777777" w:rsidR="00C831AA" w:rsidRPr="00BC19D1" w:rsidRDefault="00C831AA" w:rsidP="00C831AA">
      <w:pPr>
        <w:pStyle w:val="ListParagraph"/>
        <w:numPr>
          <w:ilvl w:val="4"/>
          <w:numId w:val="4"/>
        </w:numPr>
        <w:rPr>
          <w:b/>
          <w:u w:val="single"/>
        </w:rPr>
      </w:pPr>
      <w:r w:rsidRPr="00BC19D1">
        <w:rPr>
          <w:b/>
          <w:bCs/>
        </w:rPr>
        <w:t>New Course Proposals</w:t>
      </w:r>
    </w:p>
    <w:p w14:paraId="3822ECA5" w14:textId="77777777" w:rsidR="00C831AA" w:rsidRPr="00BC19D1" w:rsidRDefault="00C831AA" w:rsidP="00C831AA">
      <w:pPr>
        <w:pStyle w:val="ListParagraph"/>
        <w:numPr>
          <w:ilvl w:val="5"/>
          <w:numId w:val="4"/>
        </w:numPr>
        <w:rPr>
          <w:b/>
          <w:u w:val="single"/>
        </w:rPr>
      </w:pPr>
      <w:r w:rsidRPr="00BC19D1">
        <w:t>Department of History and Geography. HIST 4935: Digital Humanities. Effective Fall 2026.</w:t>
      </w:r>
    </w:p>
    <w:p w14:paraId="2EDD5660" w14:textId="77777777" w:rsidR="00C831AA" w:rsidRPr="00BC19D1" w:rsidRDefault="00C831AA" w:rsidP="00C831AA">
      <w:pPr>
        <w:pStyle w:val="ListParagraph"/>
        <w:numPr>
          <w:ilvl w:val="4"/>
          <w:numId w:val="4"/>
        </w:numPr>
        <w:rPr>
          <w:b/>
          <w:u w:val="single"/>
        </w:rPr>
      </w:pPr>
      <w:r w:rsidRPr="00BC19D1">
        <w:rPr>
          <w:b/>
          <w:bCs/>
        </w:rPr>
        <w:t xml:space="preserve">Modification of Existing Courses </w:t>
      </w:r>
    </w:p>
    <w:p w14:paraId="7C4771F2" w14:textId="77777777" w:rsidR="00C831AA" w:rsidRPr="00BC19D1" w:rsidRDefault="00C831AA" w:rsidP="00C831AA">
      <w:pPr>
        <w:pStyle w:val="ListParagraph"/>
        <w:numPr>
          <w:ilvl w:val="5"/>
          <w:numId w:val="4"/>
        </w:numPr>
        <w:rPr>
          <w:b/>
          <w:u w:val="single"/>
        </w:rPr>
      </w:pPr>
      <w:r w:rsidRPr="00BC19D1">
        <w:t>Department of Chemistry, Physics and Astronomy. Chem 4212L. Physical Chemistry Lab II.  Pre-requisite change—Remove Chem 4212 as a Co-Req &amp; Add registration restriction to Chemistry Majors. Effective Fall 2026.</w:t>
      </w:r>
    </w:p>
    <w:p w14:paraId="5BEB3F48" w14:textId="77777777" w:rsidR="00C831AA" w:rsidRPr="00BC19D1" w:rsidRDefault="00C831AA" w:rsidP="00C831AA">
      <w:pPr>
        <w:pStyle w:val="ListParagraph"/>
        <w:numPr>
          <w:ilvl w:val="5"/>
          <w:numId w:val="4"/>
        </w:numPr>
        <w:rPr>
          <w:b/>
          <w:u w:val="single"/>
        </w:rPr>
      </w:pPr>
      <w:r w:rsidRPr="00BC19D1">
        <w:t>Department of Chemistry, Physics and Astronomy. Chem 4212. Physical Chemistry Lab II.  Pre-requisite change—Remove Chem 4212L as a Co-Req. Effective Fall 2026.</w:t>
      </w:r>
    </w:p>
    <w:p w14:paraId="6AE79C6C" w14:textId="77777777" w:rsidR="00C831AA" w:rsidRPr="00BC19D1" w:rsidRDefault="00C831AA" w:rsidP="00C831AA">
      <w:pPr>
        <w:pStyle w:val="ListParagraph"/>
        <w:numPr>
          <w:ilvl w:val="5"/>
          <w:numId w:val="4"/>
        </w:numPr>
        <w:rPr>
          <w:b/>
          <w:u w:val="single"/>
        </w:rPr>
      </w:pPr>
      <w:r w:rsidRPr="00BC19D1">
        <w:t>Department of Chemistry, Physics and Astronomy. Chem 4211L. Physical Chemistry Lab I.  Pre-requisite change—Remove Chem 4211 as a Co-Req. &amp; Add registration restriction to Chemistry Majors. Effective Fall 2026.</w:t>
      </w:r>
    </w:p>
    <w:p w14:paraId="5268D152" w14:textId="77777777" w:rsidR="00C831AA" w:rsidRPr="00BC19D1" w:rsidRDefault="00C831AA" w:rsidP="00C831AA">
      <w:pPr>
        <w:pStyle w:val="ListParagraph"/>
        <w:numPr>
          <w:ilvl w:val="5"/>
          <w:numId w:val="4"/>
        </w:numPr>
        <w:rPr>
          <w:b/>
          <w:u w:val="single"/>
        </w:rPr>
      </w:pPr>
      <w:r w:rsidRPr="00BC19D1">
        <w:t>Department of Chemistry, Physics, and Astronomy. PHYS 3920. Physics Seminar I.  Couse Deletion. Effective Fall 2026.</w:t>
      </w:r>
    </w:p>
    <w:p w14:paraId="1A331AD2" w14:textId="77777777" w:rsidR="00C831AA" w:rsidRPr="00BC19D1" w:rsidRDefault="00C831AA" w:rsidP="00C831AA">
      <w:pPr>
        <w:pStyle w:val="ListParagraph"/>
        <w:numPr>
          <w:ilvl w:val="5"/>
          <w:numId w:val="4"/>
        </w:numPr>
        <w:rPr>
          <w:b/>
          <w:u w:val="single"/>
        </w:rPr>
      </w:pPr>
      <w:r w:rsidRPr="00BC19D1">
        <w:t>Department of Chemistry, Physics and Astronomy. Phys 4920. Physics Senior Seminar.  Course Deletion. Effective Fall 2026.</w:t>
      </w:r>
    </w:p>
    <w:p w14:paraId="3598B093" w14:textId="77777777" w:rsidR="00C831AA" w:rsidRPr="00BC19D1" w:rsidRDefault="00C831AA" w:rsidP="00C831AA">
      <w:pPr>
        <w:pStyle w:val="ListParagraph"/>
        <w:numPr>
          <w:ilvl w:val="5"/>
          <w:numId w:val="4"/>
        </w:numPr>
        <w:rPr>
          <w:b/>
          <w:u w:val="single"/>
        </w:rPr>
      </w:pPr>
      <w:r w:rsidRPr="00BC19D1">
        <w:t>Department of Chemistry, Physics and Astronomy. Phys 2920. Sophomore Seminar.  Course Deletion. Effective Fall 2026.</w:t>
      </w:r>
    </w:p>
    <w:p w14:paraId="3DBAB96A" w14:textId="77777777" w:rsidR="00C831AA" w:rsidRPr="00BC19D1" w:rsidRDefault="00C831AA" w:rsidP="00C831AA">
      <w:pPr>
        <w:pStyle w:val="ListParagraph"/>
        <w:numPr>
          <w:ilvl w:val="5"/>
          <w:numId w:val="4"/>
        </w:numPr>
        <w:rPr>
          <w:b/>
          <w:u w:val="single"/>
        </w:rPr>
      </w:pPr>
      <w:r w:rsidRPr="00BC19D1">
        <w:t xml:space="preserve">Department of History &amp; Geography. Hist 4530. Age of Jefferson, 1787-1826. Course Title Change to Power and Liberty in the US. 1787-1824. </w:t>
      </w:r>
    </w:p>
    <w:p w14:paraId="3F67F252" w14:textId="77777777" w:rsidR="00C831AA" w:rsidRPr="00BC19D1" w:rsidRDefault="00C831AA" w:rsidP="00C831AA">
      <w:pPr>
        <w:pStyle w:val="ListParagraph"/>
        <w:numPr>
          <w:ilvl w:val="5"/>
          <w:numId w:val="4"/>
        </w:numPr>
        <w:rPr>
          <w:b/>
          <w:u w:val="single"/>
        </w:rPr>
      </w:pPr>
      <w:r w:rsidRPr="00BC19D1">
        <w:t>Department of History &amp; Geography. Hist 4550. Age of Jackson. Course Title Change to Shouts of Equality in the US. 1825-1848.</w:t>
      </w:r>
    </w:p>
    <w:p w14:paraId="11C81353" w14:textId="77777777" w:rsidR="00C831AA" w:rsidRPr="00BC19D1" w:rsidRDefault="00C831AA" w:rsidP="00C831AA">
      <w:pPr>
        <w:pStyle w:val="ListParagraph"/>
        <w:numPr>
          <w:ilvl w:val="3"/>
          <w:numId w:val="4"/>
        </w:numPr>
        <w:rPr>
          <w:b/>
          <w:u w:val="single"/>
        </w:rPr>
      </w:pPr>
      <w:r w:rsidRPr="00BC19D1">
        <w:rPr>
          <w:color w:val="000000"/>
        </w:rPr>
        <w:lastRenderedPageBreak/>
        <w:t>College of Education</w:t>
      </w:r>
    </w:p>
    <w:p w14:paraId="439A2155" w14:textId="77777777" w:rsidR="00C831AA" w:rsidRPr="00BC19D1" w:rsidRDefault="00C831AA" w:rsidP="00C831AA">
      <w:pPr>
        <w:pStyle w:val="ListParagraph"/>
        <w:numPr>
          <w:ilvl w:val="4"/>
          <w:numId w:val="4"/>
        </w:numPr>
        <w:rPr>
          <w:b/>
          <w:u w:val="single"/>
        </w:rPr>
      </w:pPr>
      <w:r w:rsidRPr="00BC19D1">
        <w:rPr>
          <w:b/>
          <w:bCs/>
        </w:rPr>
        <w:t xml:space="preserve">New Course Proposals—None </w:t>
      </w:r>
    </w:p>
    <w:p w14:paraId="0AFD8CFA" w14:textId="77777777" w:rsidR="00C831AA" w:rsidRPr="00BC19D1" w:rsidRDefault="00C831AA" w:rsidP="00C831AA">
      <w:pPr>
        <w:pStyle w:val="ListParagraph"/>
        <w:numPr>
          <w:ilvl w:val="4"/>
          <w:numId w:val="4"/>
        </w:numPr>
        <w:rPr>
          <w:b/>
          <w:u w:val="single"/>
        </w:rPr>
      </w:pPr>
      <w:r w:rsidRPr="00BC19D1">
        <w:rPr>
          <w:b/>
          <w:bCs/>
        </w:rPr>
        <w:t>Modification of Existing Courses—None</w:t>
      </w:r>
    </w:p>
    <w:p w14:paraId="3C161728" w14:textId="77777777" w:rsidR="00C831AA" w:rsidRPr="00BC19D1" w:rsidRDefault="00C831AA" w:rsidP="00C831AA">
      <w:pPr>
        <w:pStyle w:val="ListParagraph"/>
        <w:numPr>
          <w:ilvl w:val="3"/>
          <w:numId w:val="4"/>
        </w:numPr>
        <w:rPr>
          <w:b/>
          <w:u w:val="single"/>
        </w:rPr>
      </w:pPr>
      <w:r w:rsidRPr="00BC19D1">
        <w:rPr>
          <w:color w:val="000000"/>
        </w:rPr>
        <w:t>College of Business &amp; Technology</w:t>
      </w:r>
    </w:p>
    <w:p w14:paraId="3683262F" w14:textId="77777777" w:rsidR="00C831AA" w:rsidRPr="00BC19D1" w:rsidRDefault="00C831AA" w:rsidP="00C831AA">
      <w:pPr>
        <w:pStyle w:val="ListParagraph"/>
        <w:numPr>
          <w:ilvl w:val="4"/>
          <w:numId w:val="4"/>
        </w:numPr>
        <w:rPr>
          <w:b/>
          <w:u w:val="single"/>
        </w:rPr>
      </w:pPr>
      <w:r w:rsidRPr="00BC19D1">
        <w:rPr>
          <w:b/>
          <w:bCs/>
        </w:rPr>
        <w:t xml:space="preserve">New Course Proposals—None </w:t>
      </w:r>
    </w:p>
    <w:p w14:paraId="605CABF1" w14:textId="77777777" w:rsidR="00C831AA" w:rsidRPr="00BC19D1" w:rsidRDefault="00C831AA" w:rsidP="00C831AA">
      <w:pPr>
        <w:pStyle w:val="ListParagraph"/>
        <w:numPr>
          <w:ilvl w:val="4"/>
          <w:numId w:val="4"/>
        </w:numPr>
        <w:rPr>
          <w:b/>
          <w:u w:val="single"/>
        </w:rPr>
      </w:pPr>
      <w:r w:rsidRPr="00BC19D1">
        <w:rPr>
          <w:b/>
          <w:bCs/>
        </w:rPr>
        <w:t>Modification of Existing Courses</w:t>
      </w:r>
    </w:p>
    <w:p w14:paraId="5E3D38B5" w14:textId="77777777" w:rsidR="00C831AA" w:rsidRPr="00BC19D1" w:rsidRDefault="00C831AA" w:rsidP="00C831AA">
      <w:pPr>
        <w:pStyle w:val="ListParagraph"/>
        <w:numPr>
          <w:ilvl w:val="5"/>
          <w:numId w:val="4"/>
        </w:numPr>
        <w:rPr>
          <w:b/>
          <w:u w:val="single"/>
        </w:rPr>
      </w:pPr>
      <w:r w:rsidRPr="00BC19D1">
        <w:t>Department of Economics &amp; Finance. FINC 3132: Business Finance 2. Pre-Requisite Change. Change from FINC 3131 to C or better in FINC 3131.  Effective Fall 2026</w:t>
      </w:r>
    </w:p>
    <w:p w14:paraId="6DB550C4" w14:textId="77777777" w:rsidR="00C831AA" w:rsidRPr="00BC19D1" w:rsidRDefault="00C831AA" w:rsidP="00C831AA">
      <w:pPr>
        <w:pStyle w:val="ListParagraph"/>
        <w:numPr>
          <w:ilvl w:val="5"/>
          <w:numId w:val="4"/>
        </w:numPr>
        <w:rPr>
          <w:b/>
          <w:u w:val="single"/>
        </w:rPr>
      </w:pPr>
      <w:r w:rsidRPr="00BC19D1">
        <w:t>Department of Accounting &amp; Business Law. ACCT 4135: Auditing. Course Description Change. Effective Fall 2026.</w:t>
      </w:r>
    </w:p>
    <w:p w14:paraId="5FE86750" w14:textId="77777777" w:rsidR="00C831AA" w:rsidRPr="00BC19D1" w:rsidRDefault="00C831AA" w:rsidP="00C831AA">
      <w:pPr>
        <w:pStyle w:val="ListParagraph"/>
        <w:numPr>
          <w:ilvl w:val="5"/>
          <w:numId w:val="4"/>
        </w:numPr>
        <w:rPr>
          <w:b/>
          <w:u w:val="single"/>
        </w:rPr>
      </w:pPr>
      <w:r w:rsidRPr="00BC19D1">
        <w:t>Department of Accounting &amp; Business Law. BUAD 2172: Business Ethics. Catalog Description Change. Effective Fall 2026.</w:t>
      </w:r>
    </w:p>
    <w:p w14:paraId="71D0487E" w14:textId="77777777" w:rsidR="00C831AA" w:rsidRPr="00BC19D1" w:rsidRDefault="00C831AA" w:rsidP="00C831AA">
      <w:pPr>
        <w:pStyle w:val="ListParagraph"/>
        <w:numPr>
          <w:ilvl w:val="5"/>
          <w:numId w:val="4"/>
        </w:numPr>
        <w:rPr>
          <w:b/>
          <w:u w:val="single"/>
        </w:rPr>
      </w:pPr>
      <w:r w:rsidRPr="00BC19D1">
        <w:t>Department of Accounting &amp; Business Law. ACCT 3103: Intermediate Accounting III. Catalog Description Change. Effective Fall 2026.</w:t>
      </w:r>
    </w:p>
    <w:p w14:paraId="5E7A0135" w14:textId="77777777" w:rsidR="00C831AA" w:rsidRPr="00BC19D1" w:rsidRDefault="00C831AA" w:rsidP="00C831AA">
      <w:pPr>
        <w:pStyle w:val="ListParagraph"/>
        <w:numPr>
          <w:ilvl w:val="5"/>
          <w:numId w:val="4"/>
        </w:numPr>
        <w:rPr>
          <w:b/>
          <w:u w:val="single"/>
        </w:rPr>
      </w:pPr>
      <w:r w:rsidRPr="00BC19D1">
        <w:t>Department of Accounting &amp; Business Law. ACCT 3101: Intermediate Accounting I. Pre-Requisite/Co-Requisite Change. Remove Co-Requisite ACCT 3000. Effective Fall 2026.</w:t>
      </w:r>
    </w:p>
    <w:p w14:paraId="098D3CC7" w14:textId="77777777" w:rsidR="00C831AA" w:rsidRPr="00BC19D1" w:rsidRDefault="00C831AA" w:rsidP="00C831AA">
      <w:pPr>
        <w:pStyle w:val="ListParagraph"/>
        <w:numPr>
          <w:ilvl w:val="5"/>
          <w:numId w:val="4"/>
        </w:numPr>
        <w:rPr>
          <w:b/>
          <w:u w:val="single"/>
        </w:rPr>
      </w:pPr>
      <w:r w:rsidRPr="00BC19D1">
        <w:t>Department of Accounting &amp; Business Law. LENB 3135: Legal Environment of Business. Catalog Description Change. Effective Fall 2026</w:t>
      </w:r>
      <w:proofErr w:type="gramStart"/>
      <w:r w:rsidRPr="00BC19D1">
        <w:t>.</w:t>
      </w:r>
      <w:r w:rsidRPr="00BC19D1">
        <w:rPr>
          <w:color w:val="000000"/>
        </w:rPr>
        <w:t>College</w:t>
      </w:r>
      <w:proofErr w:type="gramEnd"/>
      <w:r w:rsidRPr="00BC19D1">
        <w:rPr>
          <w:color w:val="000000"/>
        </w:rPr>
        <w:t xml:space="preserve"> of Education:</w:t>
      </w:r>
    </w:p>
    <w:p w14:paraId="0A614EB3" w14:textId="77777777" w:rsidR="00C831AA" w:rsidRPr="00BC19D1" w:rsidRDefault="00C831AA" w:rsidP="00C831AA">
      <w:pPr>
        <w:pStyle w:val="ListParagraph"/>
        <w:numPr>
          <w:ilvl w:val="3"/>
          <w:numId w:val="4"/>
        </w:numPr>
        <w:rPr>
          <w:b/>
          <w:u w:val="single"/>
        </w:rPr>
      </w:pPr>
      <w:r w:rsidRPr="00BC19D1">
        <w:rPr>
          <w:color w:val="000000"/>
        </w:rPr>
        <w:t>College of Health Sciences</w:t>
      </w:r>
    </w:p>
    <w:p w14:paraId="5214E98A" w14:textId="77777777" w:rsidR="00C831AA" w:rsidRPr="00BC19D1" w:rsidRDefault="00C831AA" w:rsidP="00C831AA">
      <w:pPr>
        <w:pStyle w:val="ListParagraph"/>
        <w:numPr>
          <w:ilvl w:val="4"/>
          <w:numId w:val="4"/>
        </w:numPr>
        <w:rPr>
          <w:b/>
          <w:u w:val="single"/>
        </w:rPr>
      </w:pPr>
      <w:r w:rsidRPr="00BC19D1">
        <w:rPr>
          <w:b/>
          <w:bCs/>
        </w:rPr>
        <w:t>New Program Proposals</w:t>
      </w:r>
    </w:p>
    <w:p w14:paraId="07503C09" w14:textId="73D1810C" w:rsidR="00C831AA" w:rsidRPr="00BC19D1" w:rsidRDefault="00C831AA" w:rsidP="00C831AA">
      <w:pPr>
        <w:pStyle w:val="ListParagraph"/>
        <w:numPr>
          <w:ilvl w:val="5"/>
          <w:numId w:val="4"/>
        </w:numPr>
        <w:rPr>
          <w:b/>
          <w:u w:val="single"/>
        </w:rPr>
      </w:pPr>
      <w:r w:rsidRPr="00BC19D1">
        <w:t>School of Health &amp; Human Performance: New Program: Exercise Science and Public Health Double Bobcats Pathway Curriculum Proposal in Athletic Training.</w:t>
      </w:r>
    </w:p>
    <w:p w14:paraId="2C1BE423" w14:textId="77777777" w:rsidR="00C831AA" w:rsidRPr="00BC19D1" w:rsidRDefault="00C831AA" w:rsidP="00C831AA">
      <w:pPr>
        <w:pStyle w:val="ListParagraph"/>
        <w:numPr>
          <w:ilvl w:val="4"/>
          <w:numId w:val="4"/>
        </w:numPr>
        <w:rPr>
          <w:b/>
          <w:u w:val="single"/>
        </w:rPr>
      </w:pPr>
      <w:r w:rsidRPr="00BC19D1">
        <w:rPr>
          <w:b/>
          <w:bCs/>
        </w:rPr>
        <w:t xml:space="preserve">New Course Proposals—None </w:t>
      </w:r>
    </w:p>
    <w:p w14:paraId="450BD567" w14:textId="77777777" w:rsidR="00C831AA" w:rsidRPr="00BC19D1" w:rsidRDefault="00C831AA" w:rsidP="00C831AA">
      <w:pPr>
        <w:pStyle w:val="ListParagraph"/>
        <w:numPr>
          <w:ilvl w:val="4"/>
          <w:numId w:val="4"/>
        </w:numPr>
        <w:rPr>
          <w:b/>
          <w:u w:val="single"/>
        </w:rPr>
      </w:pPr>
      <w:r w:rsidRPr="00BC19D1">
        <w:rPr>
          <w:b/>
          <w:bCs/>
        </w:rPr>
        <w:t xml:space="preserve">Modification of Existing Courses—None </w:t>
      </w:r>
    </w:p>
    <w:p w14:paraId="72069D37" w14:textId="77777777" w:rsidR="00C831AA" w:rsidRPr="00BC19D1" w:rsidRDefault="00C831AA" w:rsidP="00C831AA">
      <w:pPr>
        <w:pStyle w:val="ListParagraph"/>
        <w:numPr>
          <w:ilvl w:val="1"/>
          <w:numId w:val="4"/>
        </w:numPr>
        <w:rPr>
          <w:b/>
          <w:u w:val="single"/>
        </w:rPr>
      </w:pPr>
      <w:r w:rsidRPr="00674345">
        <w:rPr>
          <w:b/>
          <w:smallCaps/>
          <w:u w:val="single"/>
        </w:rPr>
        <w:t>Graduate Council</w:t>
      </w:r>
      <w:r w:rsidRPr="00BC19D1">
        <w:rPr>
          <w:b/>
        </w:rPr>
        <w:t xml:space="preserve"> </w:t>
      </w:r>
      <w:r w:rsidRPr="00BC19D1">
        <w:rPr>
          <w:b/>
          <w:color w:val="000000" w:themeColor="text1"/>
        </w:rPr>
        <w:t>January 16, 2026</w:t>
      </w:r>
    </w:p>
    <w:p w14:paraId="02CA4E28" w14:textId="77777777" w:rsidR="00C831AA" w:rsidRPr="00BC19D1" w:rsidRDefault="00C831AA" w:rsidP="00C831AA">
      <w:pPr>
        <w:pStyle w:val="ListParagraph"/>
        <w:numPr>
          <w:ilvl w:val="2"/>
          <w:numId w:val="4"/>
        </w:numPr>
        <w:rPr>
          <w:b/>
          <w:u w:val="single"/>
        </w:rPr>
      </w:pPr>
      <w:r w:rsidRPr="00BC19D1">
        <w:rPr>
          <w:b/>
        </w:rPr>
        <w:t>Action Items</w:t>
      </w:r>
    </w:p>
    <w:p w14:paraId="2624FBB8" w14:textId="77777777" w:rsidR="00C831AA" w:rsidRPr="00BC19D1" w:rsidRDefault="00C831AA" w:rsidP="00C831AA">
      <w:pPr>
        <w:pStyle w:val="ListParagraph"/>
        <w:numPr>
          <w:ilvl w:val="3"/>
          <w:numId w:val="4"/>
        </w:numPr>
        <w:rPr>
          <w:b/>
          <w:u w:val="single"/>
        </w:rPr>
      </w:pPr>
      <w:r w:rsidRPr="00BC19D1">
        <w:rPr>
          <w:b/>
          <w:bCs/>
          <w:u w:val="single"/>
        </w:rPr>
        <w:t>College of Arts &amp; Sciences</w:t>
      </w:r>
    </w:p>
    <w:p w14:paraId="73D99B9B" w14:textId="77777777" w:rsidR="00C831AA" w:rsidRPr="00BC19D1" w:rsidRDefault="00C831AA" w:rsidP="00C831AA">
      <w:pPr>
        <w:pStyle w:val="ListParagraph"/>
        <w:numPr>
          <w:ilvl w:val="4"/>
          <w:numId w:val="4"/>
        </w:numPr>
        <w:rPr>
          <w:b/>
          <w:u w:val="single"/>
        </w:rPr>
      </w:pPr>
      <w:r w:rsidRPr="00BC19D1">
        <w:t>None</w:t>
      </w:r>
    </w:p>
    <w:p w14:paraId="7E339160" w14:textId="77777777" w:rsidR="00C831AA" w:rsidRPr="00BC19D1" w:rsidRDefault="00C831AA" w:rsidP="00C831AA">
      <w:pPr>
        <w:pStyle w:val="ListParagraph"/>
        <w:numPr>
          <w:ilvl w:val="3"/>
          <w:numId w:val="4"/>
        </w:numPr>
        <w:rPr>
          <w:b/>
          <w:u w:val="single"/>
        </w:rPr>
      </w:pPr>
      <w:r w:rsidRPr="00BC19D1">
        <w:rPr>
          <w:b/>
          <w:bCs/>
          <w:u w:val="single"/>
        </w:rPr>
        <w:t>College of Business &amp; Technology</w:t>
      </w:r>
    </w:p>
    <w:p w14:paraId="1B5D0AAF" w14:textId="77777777" w:rsidR="00C831AA" w:rsidRPr="00BC19D1" w:rsidRDefault="00C831AA" w:rsidP="00C831AA">
      <w:pPr>
        <w:pStyle w:val="ListParagraph"/>
        <w:numPr>
          <w:ilvl w:val="4"/>
          <w:numId w:val="4"/>
        </w:numPr>
        <w:rPr>
          <w:b/>
          <w:u w:val="single"/>
        </w:rPr>
      </w:pPr>
      <w:r w:rsidRPr="00BC19D1">
        <w:t>Master of Accountancy</w:t>
      </w:r>
    </w:p>
    <w:p w14:paraId="5B6FAA53" w14:textId="77777777" w:rsidR="00C831AA" w:rsidRPr="00BC19D1" w:rsidRDefault="00C831AA" w:rsidP="00C831AA">
      <w:pPr>
        <w:pStyle w:val="ListParagraph"/>
        <w:numPr>
          <w:ilvl w:val="5"/>
          <w:numId w:val="4"/>
        </w:numPr>
        <w:rPr>
          <w:b/>
          <w:u w:val="single"/>
        </w:rPr>
      </w:pPr>
      <w:r w:rsidRPr="00BC19D1">
        <w:t>Add ACCT 5130 - VITA as accounting elective for the MACC Students.</w:t>
      </w:r>
    </w:p>
    <w:p w14:paraId="65E60851" w14:textId="77777777" w:rsidR="00C831AA" w:rsidRPr="00BC19D1" w:rsidRDefault="00C831AA" w:rsidP="00C831AA">
      <w:pPr>
        <w:pStyle w:val="ListParagraph"/>
        <w:numPr>
          <w:ilvl w:val="5"/>
          <w:numId w:val="4"/>
        </w:numPr>
        <w:rPr>
          <w:b/>
          <w:u w:val="single"/>
        </w:rPr>
      </w:pPr>
      <w:r w:rsidRPr="00BC19D1">
        <w:t>Add ACCT 6350 as accounting elective for the MACC students.</w:t>
      </w:r>
    </w:p>
    <w:p w14:paraId="44DA0748" w14:textId="77777777" w:rsidR="00C831AA" w:rsidRPr="00BC19D1" w:rsidRDefault="00C831AA" w:rsidP="00C831AA">
      <w:pPr>
        <w:pStyle w:val="ListParagraph"/>
        <w:numPr>
          <w:ilvl w:val="5"/>
          <w:numId w:val="4"/>
        </w:numPr>
        <w:rPr>
          <w:b/>
          <w:u w:val="single"/>
        </w:rPr>
      </w:pPr>
      <w:r w:rsidRPr="00BC19D1">
        <w:t>Dr. Scott Cox provided an update regarding the action item to add two new courses that have already been approved by the college.</w:t>
      </w:r>
    </w:p>
    <w:p w14:paraId="7B5638A8" w14:textId="77777777" w:rsidR="00C831AA" w:rsidRPr="00BC19D1" w:rsidRDefault="00C831AA" w:rsidP="00C831AA">
      <w:pPr>
        <w:pStyle w:val="ListParagraph"/>
        <w:numPr>
          <w:ilvl w:val="5"/>
          <w:numId w:val="4"/>
        </w:numPr>
        <w:rPr>
          <w:b/>
          <w:u w:val="single"/>
        </w:rPr>
      </w:pPr>
      <w:r w:rsidRPr="00BC19D1">
        <w:lastRenderedPageBreak/>
        <w:t>He proposed updating the program’s optional electives list so that these two approved courses can be included as additional elective options, giving students two more choices within the elective pool for those students.</w:t>
      </w:r>
    </w:p>
    <w:p w14:paraId="35C88DA0" w14:textId="77777777" w:rsidR="00C831AA" w:rsidRPr="00BC19D1" w:rsidRDefault="00C831AA" w:rsidP="00C831AA">
      <w:pPr>
        <w:pStyle w:val="ListParagraph"/>
        <w:numPr>
          <w:ilvl w:val="5"/>
          <w:numId w:val="4"/>
        </w:numPr>
        <w:rPr>
          <w:b/>
          <w:u w:val="single"/>
        </w:rPr>
      </w:pPr>
      <w:r w:rsidRPr="00BC19D1">
        <w:t>Motion KD</w:t>
      </w:r>
    </w:p>
    <w:p w14:paraId="69EE120F" w14:textId="77777777" w:rsidR="00C831AA" w:rsidRPr="00BC19D1" w:rsidRDefault="00C831AA" w:rsidP="00C831AA">
      <w:pPr>
        <w:pStyle w:val="ListParagraph"/>
        <w:numPr>
          <w:ilvl w:val="5"/>
          <w:numId w:val="4"/>
        </w:numPr>
        <w:rPr>
          <w:b/>
          <w:u w:val="single"/>
        </w:rPr>
      </w:pPr>
      <w:r w:rsidRPr="00BC19D1">
        <w:t>Second MM</w:t>
      </w:r>
    </w:p>
    <w:p w14:paraId="6D37A89B" w14:textId="77777777" w:rsidR="00C831AA" w:rsidRPr="00BC19D1" w:rsidRDefault="00C831AA" w:rsidP="00C831AA">
      <w:pPr>
        <w:pStyle w:val="ListParagraph"/>
        <w:numPr>
          <w:ilvl w:val="5"/>
          <w:numId w:val="4"/>
        </w:numPr>
        <w:rPr>
          <w:b/>
          <w:u w:val="single"/>
        </w:rPr>
      </w:pPr>
      <w:r w:rsidRPr="00BC19D1">
        <w:t>Vote: unanimous</w:t>
      </w:r>
    </w:p>
    <w:p w14:paraId="0B4C3660" w14:textId="77777777" w:rsidR="00C831AA" w:rsidRPr="00BC19D1" w:rsidRDefault="00C831AA" w:rsidP="00C831AA">
      <w:pPr>
        <w:pStyle w:val="ListParagraph"/>
        <w:numPr>
          <w:ilvl w:val="3"/>
          <w:numId w:val="4"/>
        </w:numPr>
        <w:rPr>
          <w:b/>
          <w:u w:val="single"/>
        </w:rPr>
      </w:pPr>
      <w:r w:rsidRPr="00BC19D1">
        <w:rPr>
          <w:b/>
          <w:bCs/>
          <w:u w:val="single"/>
        </w:rPr>
        <w:t>College of Education</w:t>
      </w:r>
    </w:p>
    <w:p w14:paraId="05CEC24B" w14:textId="77777777" w:rsidR="00C831AA" w:rsidRPr="00BC19D1" w:rsidRDefault="00C831AA" w:rsidP="00C831AA">
      <w:pPr>
        <w:pStyle w:val="ListParagraph"/>
        <w:numPr>
          <w:ilvl w:val="4"/>
          <w:numId w:val="4"/>
        </w:numPr>
        <w:rPr>
          <w:b/>
          <w:u w:val="single"/>
        </w:rPr>
      </w:pPr>
      <w:r w:rsidRPr="00BC19D1">
        <w:t>Professional Learning and Innovation</w:t>
      </w:r>
    </w:p>
    <w:p w14:paraId="68005A4F" w14:textId="77777777" w:rsidR="00C831AA" w:rsidRPr="00BC19D1" w:rsidRDefault="00C831AA" w:rsidP="00C831AA">
      <w:pPr>
        <w:pStyle w:val="ListParagraph"/>
        <w:numPr>
          <w:ilvl w:val="5"/>
          <w:numId w:val="4"/>
        </w:numPr>
        <w:rPr>
          <w:b/>
          <w:u w:val="single"/>
        </w:rPr>
      </w:pPr>
      <w:r w:rsidRPr="00BC19D1">
        <w:t>EDTL 7100 / 7100-Practicum. Proposed change: Change EDTL 7100 – Leading Collaborative Cultures from a 3-hour course to a 4-hour course and eliminate the 1-hour EDTL 7100-Practicum course.</w:t>
      </w:r>
    </w:p>
    <w:p w14:paraId="70958933" w14:textId="77777777" w:rsidR="00C831AA" w:rsidRPr="00BC19D1" w:rsidRDefault="00C831AA" w:rsidP="00C831AA">
      <w:pPr>
        <w:pStyle w:val="ListParagraph"/>
        <w:numPr>
          <w:ilvl w:val="5"/>
          <w:numId w:val="4"/>
        </w:numPr>
        <w:rPr>
          <w:b/>
          <w:u w:val="single"/>
        </w:rPr>
      </w:pPr>
      <w:r w:rsidRPr="00BC19D1">
        <w:t>Dr. Janet Turner provided additional clarification regarding the COE action item. She explained that EDTL 7100, taken by the summer-start cohort of practicing teachers, currently includes both:</w:t>
      </w:r>
    </w:p>
    <w:p w14:paraId="33BD5713" w14:textId="77777777" w:rsidR="00C831AA" w:rsidRPr="00BC19D1" w:rsidRDefault="00C831AA" w:rsidP="00C831AA">
      <w:pPr>
        <w:pStyle w:val="ListParagraph"/>
        <w:numPr>
          <w:ilvl w:val="6"/>
          <w:numId w:val="4"/>
        </w:numPr>
        <w:rPr>
          <w:b/>
          <w:u w:val="single"/>
        </w:rPr>
      </w:pPr>
      <w:r w:rsidRPr="00BC19D1">
        <w:t>a 3</w:t>
      </w:r>
      <w:r w:rsidRPr="00BC19D1">
        <w:noBreakHyphen/>
        <w:t>credit theory course, and</w:t>
      </w:r>
    </w:p>
    <w:p w14:paraId="01C23CF6" w14:textId="77777777" w:rsidR="00C831AA" w:rsidRPr="00BC19D1" w:rsidRDefault="00C831AA" w:rsidP="00C831AA">
      <w:pPr>
        <w:pStyle w:val="ListParagraph"/>
        <w:numPr>
          <w:ilvl w:val="6"/>
          <w:numId w:val="4"/>
        </w:numPr>
        <w:rPr>
          <w:b/>
          <w:u w:val="single"/>
        </w:rPr>
      </w:pPr>
      <w:r w:rsidRPr="00BC19D1">
        <w:t>a separate 1</w:t>
      </w:r>
      <w:r w:rsidRPr="00BC19D1">
        <w:noBreakHyphen/>
        <w:t>credit practicum (EDTL 7100 Practicum).</w:t>
      </w:r>
    </w:p>
    <w:p w14:paraId="13A960AB" w14:textId="77777777" w:rsidR="00C831AA" w:rsidRPr="00BC19D1" w:rsidRDefault="00C831AA" w:rsidP="00C831AA">
      <w:pPr>
        <w:pStyle w:val="ListParagraph"/>
        <w:numPr>
          <w:ilvl w:val="5"/>
          <w:numId w:val="4"/>
        </w:numPr>
        <w:rPr>
          <w:b/>
          <w:u w:val="single"/>
        </w:rPr>
      </w:pPr>
      <w:r w:rsidRPr="00BC19D1">
        <w:t xml:space="preserve">Because these students are full-time teachers and the course occurs during the summer, they struggle to complete a meaningful practicum experience within that one-hour requirement. </w:t>
      </w:r>
    </w:p>
    <w:p w14:paraId="63EE358C" w14:textId="77777777" w:rsidR="00C831AA" w:rsidRPr="00BC19D1" w:rsidRDefault="00C831AA" w:rsidP="00C831AA">
      <w:pPr>
        <w:pStyle w:val="ListParagraph"/>
        <w:numPr>
          <w:ilvl w:val="5"/>
          <w:numId w:val="4"/>
        </w:numPr>
        <w:rPr>
          <w:b/>
          <w:u w:val="single"/>
        </w:rPr>
      </w:pPr>
      <w:r w:rsidRPr="00BC19D1">
        <w:t>She also noted that students do complete practicum hours later in the program, so the need for this early standalone practicum is minimal.</w:t>
      </w:r>
    </w:p>
    <w:p w14:paraId="448919E5" w14:textId="77777777" w:rsidR="00C831AA" w:rsidRPr="00BC19D1" w:rsidRDefault="00C831AA" w:rsidP="00C831AA">
      <w:pPr>
        <w:pStyle w:val="ListParagraph"/>
        <w:numPr>
          <w:ilvl w:val="5"/>
          <w:numId w:val="4"/>
        </w:numPr>
        <w:rPr>
          <w:b/>
          <w:u w:val="single"/>
        </w:rPr>
      </w:pPr>
      <w:r w:rsidRPr="00BC19D1">
        <w:t>To better align with program structure and student realities, the proposal is to:</w:t>
      </w:r>
    </w:p>
    <w:p w14:paraId="5AB33E75" w14:textId="77777777" w:rsidR="00C831AA" w:rsidRPr="00BC19D1" w:rsidRDefault="00C831AA" w:rsidP="00C831AA">
      <w:pPr>
        <w:pStyle w:val="ListParagraph"/>
        <w:numPr>
          <w:ilvl w:val="6"/>
          <w:numId w:val="4"/>
        </w:numPr>
        <w:rPr>
          <w:b/>
          <w:u w:val="single"/>
        </w:rPr>
      </w:pPr>
      <w:r w:rsidRPr="00BC19D1">
        <w:t>Convert EDTL 7100 – Leading Collaborative Cultures from a 3-hour course to a 4-hour course,</w:t>
      </w:r>
    </w:p>
    <w:p w14:paraId="296FE74C" w14:textId="77777777" w:rsidR="00C831AA" w:rsidRPr="00BC19D1" w:rsidRDefault="00C831AA" w:rsidP="00C831AA">
      <w:pPr>
        <w:pStyle w:val="ListParagraph"/>
        <w:numPr>
          <w:ilvl w:val="6"/>
          <w:numId w:val="4"/>
        </w:numPr>
        <w:rPr>
          <w:b/>
          <w:u w:val="single"/>
        </w:rPr>
      </w:pPr>
      <w:r w:rsidRPr="00BC19D1">
        <w:t>Eliminate the 1-hour EDTL 7100 Practicum, and</w:t>
      </w:r>
    </w:p>
    <w:p w14:paraId="45090B73" w14:textId="77777777" w:rsidR="00C831AA" w:rsidRPr="00BC19D1" w:rsidRDefault="00C831AA" w:rsidP="00C831AA">
      <w:pPr>
        <w:pStyle w:val="ListParagraph"/>
        <w:numPr>
          <w:ilvl w:val="6"/>
          <w:numId w:val="4"/>
        </w:numPr>
        <w:rPr>
          <w:b/>
          <w:u w:val="single"/>
        </w:rPr>
      </w:pPr>
      <w:r w:rsidRPr="00BC19D1">
        <w:t>Shift the early practicum expectation to theory-only content within the main course, since practical application requirements occur later in the program.</w:t>
      </w:r>
    </w:p>
    <w:p w14:paraId="07092781" w14:textId="77777777" w:rsidR="00C831AA" w:rsidRPr="00BC19D1" w:rsidRDefault="00C831AA" w:rsidP="00C831AA">
      <w:pPr>
        <w:pStyle w:val="ListParagraph"/>
        <w:numPr>
          <w:ilvl w:val="5"/>
          <w:numId w:val="4"/>
        </w:numPr>
        <w:rPr>
          <w:b/>
          <w:u w:val="single"/>
        </w:rPr>
      </w:pPr>
      <w:r w:rsidRPr="00BC19D1">
        <w:t>Motion TD</w:t>
      </w:r>
    </w:p>
    <w:p w14:paraId="053D227C" w14:textId="77777777" w:rsidR="00C831AA" w:rsidRPr="00BC19D1" w:rsidRDefault="00C831AA" w:rsidP="00C831AA">
      <w:pPr>
        <w:pStyle w:val="ListParagraph"/>
        <w:numPr>
          <w:ilvl w:val="5"/>
          <w:numId w:val="4"/>
        </w:numPr>
        <w:rPr>
          <w:b/>
          <w:u w:val="single"/>
        </w:rPr>
      </w:pPr>
      <w:r w:rsidRPr="00BC19D1">
        <w:t>Second JD</w:t>
      </w:r>
    </w:p>
    <w:p w14:paraId="15609F61" w14:textId="77777777" w:rsidR="00C831AA" w:rsidRPr="00BC19D1" w:rsidRDefault="00C831AA" w:rsidP="00C831AA">
      <w:pPr>
        <w:pStyle w:val="ListParagraph"/>
        <w:numPr>
          <w:ilvl w:val="5"/>
          <w:numId w:val="4"/>
        </w:numPr>
        <w:rPr>
          <w:b/>
          <w:u w:val="single"/>
        </w:rPr>
      </w:pPr>
      <w:r w:rsidRPr="00BC19D1">
        <w:t>Vote: unanimous</w:t>
      </w:r>
    </w:p>
    <w:p w14:paraId="36CF05C9" w14:textId="77777777" w:rsidR="00C831AA" w:rsidRPr="00BC19D1" w:rsidRDefault="00C831AA" w:rsidP="00C831AA">
      <w:pPr>
        <w:pStyle w:val="ListParagraph"/>
        <w:numPr>
          <w:ilvl w:val="3"/>
          <w:numId w:val="4"/>
        </w:numPr>
        <w:rPr>
          <w:b/>
          <w:u w:val="single"/>
        </w:rPr>
      </w:pPr>
      <w:r w:rsidRPr="00BC19D1">
        <w:rPr>
          <w:b/>
          <w:bCs/>
          <w:u w:val="single"/>
        </w:rPr>
        <w:t>College of Health Sciences</w:t>
      </w:r>
    </w:p>
    <w:p w14:paraId="3F1DB6AD" w14:textId="77777777" w:rsidR="00C831AA" w:rsidRPr="00BC19D1" w:rsidRDefault="00C831AA" w:rsidP="00C831AA">
      <w:pPr>
        <w:pStyle w:val="ListParagraph"/>
        <w:numPr>
          <w:ilvl w:val="4"/>
          <w:numId w:val="4"/>
        </w:numPr>
        <w:rPr>
          <w:b/>
          <w:u w:val="single"/>
        </w:rPr>
      </w:pPr>
      <w:r w:rsidRPr="00BC19D1">
        <w:t>MSN, Graduate Certificates, DNP</w:t>
      </w:r>
    </w:p>
    <w:p w14:paraId="71F5EFB3" w14:textId="77777777" w:rsidR="00C831AA" w:rsidRPr="00BC19D1" w:rsidRDefault="00C831AA" w:rsidP="00C831AA">
      <w:pPr>
        <w:pStyle w:val="ListParagraph"/>
        <w:numPr>
          <w:ilvl w:val="5"/>
          <w:numId w:val="4"/>
        </w:numPr>
        <w:rPr>
          <w:b/>
          <w:u w:val="single"/>
        </w:rPr>
      </w:pPr>
      <w:r w:rsidRPr="00BC19D1">
        <w:t>Change in Graduate Admissions requirements.</w:t>
      </w:r>
    </w:p>
    <w:p w14:paraId="02F9929A" w14:textId="77777777" w:rsidR="00C831AA" w:rsidRPr="00BC19D1" w:rsidRDefault="00C831AA" w:rsidP="00C831AA">
      <w:pPr>
        <w:pStyle w:val="ListParagraph"/>
        <w:numPr>
          <w:ilvl w:val="5"/>
          <w:numId w:val="4"/>
        </w:numPr>
        <w:rPr>
          <w:b/>
          <w:u w:val="single"/>
        </w:rPr>
      </w:pPr>
      <w:r w:rsidRPr="00BC19D1">
        <w:lastRenderedPageBreak/>
        <w:t>Josie Doss provided updates, discussion and clarification regarding the recent update to the Graduate Nursing Admissions Policy for BSN</w:t>
      </w:r>
      <w:r w:rsidRPr="00BC19D1">
        <w:noBreakHyphen/>
        <w:t>to</w:t>
      </w:r>
      <w:r w:rsidRPr="00BC19D1">
        <w:noBreakHyphen/>
        <w:t>DNP applicants. She explained that applicants may not yet hold an RN license at the time they apply—particularly if they have just graduated from their BSN program.</w:t>
      </w:r>
    </w:p>
    <w:p w14:paraId="3B79D910" w14:textId="77777777" w:rsidR="00C831AA" w:rsidRPr="00BC19D1" w:rsidRDefault="00C831AA" w:rsidP="00C831AA">
      <w:pPr>
        <w:pStyle w:val="ListParagraph"/>
        <w:numPr>
          <w:ilvl w:val="5"/>
          <w:numId w:val="4"/>
        </w:numPr>
        <w:rPr>
          <w:b/>
          <w:u w:val="single"/>
        </w:rPr>
      </w:pPr>
      <w:r w:rsidRPr="00BC19D1">
        <w:t xml:space="preserve">To address this, the updated policy now allows applicants to still apply for the program and that nursing has a process in place to capture this information. </w:t>
      </w:r>
    </w:p>
    <w:p w14:paraId="4C8920B8" w14:textId="77777777" w:rsidR="00C831AA" w:rsidRPr="00BC19D1" w:rsidRDefault="00C831AA" w:rsidP="00C831AA">
      <w:pPr>
        <w:pStyle w:val="ListParagraph"/>
        <w:numPr>
          <w:ilvl w:val="6"/>
          <w:numId w:val="4"/>
        </w:numPr>
        <w:rPr>
          <w:b/>
          <w:u w:val="single"/>
        </w:rPr>
      </w:pPr>
      <w:r w:rsidRPr="00BC19D1">
        <w:t xml:space="preserve">They will obtain their RN license </w:t>
      </w:r>
      <w:proofErr w:type="gramStart"/>
      <w:r w:rsidRPr="00BC19D1">
        <w:t>in order to</w:t>
      </w:r>
      <w:proofErr w:type="gramEnd"/>
      <w:r w:rsidRPr="00BC19D1">
        <w:t xml:space="preserve"> continue in the program after the first semester, and</w:t>
      </w:r>
    </w:p>
    <w:p w14:paraId="43B8FE85" w14:textId="77777777" w:rsidR="00C831AA" w:rsidRPr="00BC19D1" w:rsidRDefault="00C831AA" w:rsidP="00C831AA">
      <w:pPr>
        <w:pStyle w:val="ListParagraph"/>
        <w:numPr>
          <w:ilvl w:val="6"/>
          <w:numId w:val="4"/>
        </w:numPr>
        <w:rPr>
          <w:b/>
          <w:u w:val="single"/>
        </w:rPr>
      </w:pPr>
      <w:r w:rsidRPr="00BC19D1">
        <w:t>They understand they must have one year of RN experience as part of the progression requirements.</w:t>
      </w:r>
    </w:p>
    <w:p w14:paraId="2B091FB1" w14:textId="77777777" w:rsidR="00C831AA" w:rsidRPr="00BC19D1" w:rsidRDefault="00C831AA" w:rsidP="00C831AA">
      <w:pPr>
        <w:pStyle w:val="ListParagraph"/>
        <w:numPr>
          <w:ilvl w:val="5"/>
          <w:numId w:val="4"/>
        </w:numPr>
        <w:rPr>
          <w:b/>
          <w:u w:val="single"/>
        </w:rPr>
      </w:pPr>
      <w:r w:rsidRPr="00BC19D1">
        <w:t xml:space="preserve">This policy change ensures that newly graduated BSN students are not excluded from applying, do not necessarily need a separate application, but we do need to still </w:t>
      </w:r>
      <w:proofErr w:type="gramStart"/>
      <w:r w:rsidRPr="00BC19D1">
        <w:t>maintaining</w:t>
      </w:r>
      <w:proofErr w:type="gramEnd"/>
      <w:r w:rsidRPr="00BC19D1">
        <w:t xml:space="preserve"> the professional standards required for advancement within the DNP program and ensure that </w:t>
      </w:r>
      <w:proofErr w:type="gramStart"/>
      <w:r w:rsidRPr="00BC19D1">
        <w:t>requirement</w:t>
      </w:r>
      <w:proofErr w:type="gramEnd"/>
      <w:r w:rsidRPr="00BC19D1">
        <w:t xml:space="preserve"> </w:t>
      </w:r>
      <w:proofErr w:type="gramStart"/>
      <w:r w:rsidRPr="00BC19D1">
        <w:t>are</w:t>
      </w:r>
      <w:proofErr w:type="gramEnd"/>
      <w:r w:rsidRPr="00BC19D1">
        <w:t xml:space="preserve"> met </w:t>
      </w:r>
      <w:proofErr w:type="gramStart"/>
      <w:r w:rsidRPr="00BC19D1">
        <w:t>in order to</w:t>
      </w:r>
      <w:proofErr w:type="gramEnd"/>
      <w:r w:rsidRPr="00BC19D1">
        <w:t xml:space="preserve"> progress in the graduate programs.</w:t>
      </w:r>
    </w:p>
    <w:p w14:paraId="181187F2" w14:textId="77777777" w:rsidR="00C831AA" w:rsidRPr="00BC19D1" w:rsidRDefault="00C831AA" w:rsidP="00C831AA">
      <w:pPr>
        <w:pStyle w:val="ListParagraph"/>
        <w:numPr>
          <w:ilvl w:val="5"/>
          <w:numId w:val="4"/>
        </w:numPr>
        <w:rPr>
          <w:b/>
          <w:u w:val="single"/>
        </w:rPr>
      </w:pPr>
      <w:r w:rsidRPr="00BC19D1">
        <w:t>Motion DC</w:t>
      </w:r>
    </w:p>
    <w:p w14:paraId="7398FCB1" w14:textId="77777777" w:rsidR="00C831AA" w:rsidRPr="00BC19D1" w:rsidRDefault="00C831AA" w:rsidP="00C831AA">
      <w:pPr>
        <w:pStyle w:val="ListParagraph"/>
        <w:numPr>
          <w:ilvl w:val="5"/>
          <w:numId w:val="4"/>
        </w:numPr>
        <w:rPr>
          <w:b/>
          <w:u w:val="single"/>
        </w:rPr>
      </w:pPr>
      <w:r w:rsidRPr="00BC19D1">
        <w:t>Second KD</w:t>
      </w:r>
    </w:p>
    <w:p w14:paraId="4F2311D4" w14:textId="77777777" w:rsidR="00C831AA" w:rsidRPr="00BC19D1" w:rsidRDefault="00C831AA" w:rsidP="00C831AA">
      <w:pPr>
        <w:pStyle w:val="ListParagraph"/>
        <w:numPr>
          <w:ilvl w:val="5"/>
          <w:numId w:val="4"/>
        </w:numPr>
        <w:rPr>
          <w:b/>
          <w:u w:val="single"/>
        </w:rPr>
      </w:pPr>
      <w:r w:rsidRPr="00BC19D1">
        <w:t>Vote: unanimous</w:t>
      </w:r>
    </w:p>
    <w:p w14:paraId="0F6FD1DA" w14:textId="77777777" w:rsidR="00C831AA" w:rsidRPr="00BC19D1" w:rsidRDefault="00C831AA" w:rsidP="00C831AA">
      <w:pPr>
        <w:pStyle w:val="ListParagraph"/>
        <w:numPr>
          <w:ilvl w:val="2"/>
          <w:numId w:val="4"/>
        </w:numPr>
        <w:rPr>
          <w:b/>
          <w:u w:val="single"/>
        </w:rPr>
      </w:pPr>
      <w:r w:rsidRPr="00BC19D1">
        <w:rPr>
          <w:b/>
        </w:rPr>
        <w:t>Information Items</w:t>
      </w:r>
    </w:p>
    <w:p w14:paraId="4FD257E2" w14:textId="77777777" w:rsidR="00C831AA" w:rsidRPr="00BC19D1" w:rsidRDefault="00C831AA" w:rsidP="00C831AA">
      <w:pPr>
        <w:pStyle w:val="ListParagraph"/>
        <w:numPr>
          <w:ilvl w:val="3"/>
          <w:numId w:val="4"/>
        </w:numPr>
        <w:rPr>
          <w:b/>
          <w:u w:val="single"/>
        </w:rPr>
      </w:pPr>
      <w:r w:rsidRPr="00BC19D1">
        <w:rPr>
          <w:bCs/>
        </w:rPr>
        <w:t>DNP: NRSG 9300/L – Change from 4-0-4 (0 clinical hours) to 3-4-4 (60 clinical hours)</w:t>
      </w:r>
    </w:p>
    <w:p w14:paraId="53826213" w14:textId="77777777" w:rsidR="00C831AA" w:rsidRPr="00BC19D1" w:rsidRDefault="00C831AA" w:rsidP="00C831AA">
      <w:pPr>
        <w:pStyle w:val="ListParagraph"/>
        <w:numPr>
          <w:ilvl w:val="3"/>
          <w:numId w:val="4"/>
        </w:numPr>
        <w:rPr>
          <w:b/>
          <w:u w:val="single"/>
        </w:rPr>
      </w:pPr>
      <w:r w:rsidRPr="00BC19D1">
        <w:rPr>
          <w:bCs/>
        </w:rPr>
        <w:t>DNP: NRSG 9400/L – Change from 4-0-4 (0 clinical hours) to 3-4-4 (60 clinical hours)</w:t>
      </w:r>
    </w:p>
    <w:p w14:paraId="4BF95F19" w14:textId="77777777" w:rsidR="00C831AA" w:rsidRPr="00BC19D1" w:rsidRDefault="00C831AA" w:rsidP="00C831AA">
      <w:pPr>
        <w:pStyle w:val="ListParagraph"/>
        <w:numPr>
          <w:ilvl w:val="3"/>
          <w:numId w:val="4"/>
        </w:numPr>
        <w:rPr>
          <w:b/>
          <w:u w:val="single"/>
        </w:rPr>
      </w:pPr>
      <w:r w:rsidRPr="00BC19D1">
        <w:rPr>
          <w:bCs/>
        </w:rPr>
        <w:t>DNP: NRSG 9320/L: Change from 1-6-3 (90 clinical hours) to 1-8-3 (120 clinical hours)</w:t>
      </w:r>
    </w:p>
    <w:p w14:paraId="38C22703" w14:textId="77777777" w:rsidR="00C831AA" w:rsidRPr="00BC19D1" w:rsidRDefault="00C831AA" w:rsidP="00C831AA">
      <w:pPr>
        <w:pStyle w:val="ListParagraph"/>
        <w:numPr>
          <w:ilvl w:val="3"/>
          <w:numId w:val="4"/>
        </w:numPr>
        <w:rPr>
          <w:b/>
          <w:u w:val="single"/>
        </w:rPr>
      </w:pPr>
      <w:r w:rsidRPr="00BC19D1">
        <w:rPr>
          <w:bCs/>
        </w:rPr>
        <w:t>DNP: NRSG 9310/L: Change from 1-6-3 (90 clinical hours) to 1-8-3 (120 clinical hours)</w:t>
      </w:r>
    </w:p>
    <w:p w14:paraId="0B5F6B45" w14:textId="77777777" w:rsidR="00C831AA" w:rsidRPr="00BC19D1" w:rsidRDefault="00C831AA" w:rsidP="00C831AA">
      <w:pPr>
        <w:pStyle w:val="ListParagraph"/>
        <w:numPr>
          <w:ilvl w:val="3"/>
          <w:numId w:val="4"/>
        </w:numPr>
        <w:rPr>
          <w:b/>
          <w:u w:val="single"/>
        </w:rPr>
      </w:pPr>
      <w:r w:rsidRPr="00BC19D1">
        <w:rPr>
          <w:bCs/>
        </w:rPr>
        <w:t>Dr. Doss also provided</w:t>
      </w:r>
      <w:r w:rsidRPr="00BC19D1">
        <w:t xml:space="preserve"> updates related</w:t>
      </w:r>
      <w:r w:rsidRPr="00BC19D1">
        <w:rPr>
          <w:bCs/>
        </w:rPr>
        <w:t xml:space="preserve"> to the graduate nursing informational changes as listed above, and she addressed questions from the group to ensure full understanding of the revised changes. Her explanations clarified the rationale behind the updates.</w:t>
      </w:r>
    </w:p>
    <w:p w14:paraId="66A2ECFD" w14:textId="77777777" w:rsidR="00C831AA" w:rsidRPr="00BC19D1" w:rsidRDefault="00C831AA" w:rsidP="00C831AA">
      <w:pPr>
        <w:pStyle w:val="ListParagraph"/>
        <w:numPr>
          <w:ilvl w:val="2"/>
          <w:numId w:val="4"/>
        </w:numPr>
        <w:rPr>
          <w:b/>
          <w:u w:val="single"/>
        </w:rPr>
      </w:pPr>
      <w:r w:rsidRPr="00BC19D1">
        <w:rPr>
          <w:b/>
          <w:bCs/>
        </w:rPr>
        <w:t>New Business</w:t>
      </w:r>
    </w:p>
    <w:p w14:paraId="136A8539" w14:textId="77777777" w:rsidR="00C831AA" w:rsidRPr="00BC19D1" w:rsidRDefault="00C831AA" w:rsidP="00C831AA">
      <w:pPr>
        <w:pStyle w:val="ListParagraph"/>
        <w:numPr>
          <w:ilvl w:val="3"/>
          <w:numId w:val="4"/>
        </w:numPr>
        <w:rPr>
          <w:b/>
          <w:u w:val="single"/>
        </w:rPr>
      </w:pPr>
      <w:r>
        <w:t>M</w:t>
      </w:r>
      <w:r w:rsidRPr="00BC19D1">
        <w:t xml:space="preserve">aximum allowable credit </w:t>
      </w:r>
      <w:proofErr w:type="gramStart"/>
      <w:r w:rsidRPr="00BC19D1">
        <w:t>overlap</w:t>
      </w:r>
      <w:proofErr w:type="gramEnd"/>
      <w:r w:rsidRPr="00BC19D1">
        <w:t xml:space="preserve"> between graduate programs.</w:t>
      </w:r>
    </w:p>
    <w:p w14:paraId="788590FA" w14:textId="77777777" w:rsidR="00C831AA" w:rsidRPr="00BC19D1" w:rsidRDefault="00C831AA" w:rsidP="00C831AA">
      <w:pPr>
        <w:pStyle w:val="ListParagraph"/>
        <w:numPr>
          <w:ilvl w:val="3"/>
          <w:numId w:val="4"/>
        </w:numPr>
        <w:rPr>
          <w:b/>
          <w:u w:val="single"/>
        </w:rPr>
      </w:pPr>
      <w:r w:rsidRPr="00BC19D1">
        <w:t>Government and Sociology are working on developing a dual MPA/MSCJ degree. This request highlighted that, institutionally, we do not currently have a defined standard for how many credits may be shared across two master’s programs. After reviewing USG academic policy and discussing this with Kay, it appears that no such guidance exists.</w:t>
      </w:r>
    </w:p>
    <w:p w14:paraId="3717CCA5" w14:textId="77777777" w:rsidR="00C831AA" w:rsidRPr="00BC19D1" w:rsidRDefault="00C831AA" w:rsidP="00C831AA">
      <w:pPr>
        <w:pStyle w:val="ListParagraph"/>
        <w:numPr>
          <w:ilvl w:val="3"/>
          <w:numId w:val="4"/>
        </w:numPr>
        <w:rPr>
          <w:b/>
          <w:u w:val="single"/>
        </w:rPr>
      </w:pPr>
      <w:r w:rsidRPr="00BC19D1">
        <w:lastRenderedPageBreak/>
        <w:t>While our informal practice at GC has typically allowed approximately 9 hours of overlap, other USG institutions, such as Kennesaw State, permit significantly more (up to 18 hours).</w:t>
      </w:r>
    </w:p>
    <w:p w14:paraId="2712994E" w14:textId="77777777" w:rsidR="00C831AA" w:rsidRPr="00BC19D1" w:rsidRDefault="00C831AA" w:rsidP="00C831AA">
      <w:pPr>
        <w:pStyle w:val="ListParagraph"/>
        <w:numPr>
          <w:ilvl w:val="3"/>
          <w:numId w:val="4"/>
        </w:numPr>
        <w:rPr>
          <w:b/>
          <w:u w:val="single"/>
        </w:rPr>
      </w:pPr>
      <w:r w:rsidRPr="00BC19D1">
        <w:t>Discussion:</w:t>
      </w:r>
    </w:p>
    <w:p w14:paraId="0F900421" w14:textId="77777777" w:rsidR="00C831AA" w:rsidRPr="00BC19D1" w:rsidRDefault="00C831AA" w:rsidP="00C831AA">
      <w:pPr>
        <w:pStyle w:val="ListParagraph"/>
        <w:numPr>
          <w:ilvl w:val="4"/>
          <w:numId w:val="4"/>
        </w:numPr>
        <w:rPr>
          <w:b/>
          <w:u w:val="single"/>
        </w:rPr>
      </w:pPr>
      <w:r w:rsidRPr="00BC19D1">
        <w:t xml:space="preserve">Dr. Dandy presented and led the following discussion: </w:t>
      </w:r>
    </w:p>
    <w:p w14:paraId="22FB21B5" w14:textId="77777777" w:rsidR="00C831AA" w:rsidRPr="00BC19D1" w:rsidRDefault="00C831AA" w:rsidP="00C831AA">
      <w:pPr>
        <w:pStyle w:val="ListParagraph"/>
        <w:numPr>
          <w:ilvl w:val="4"/>
          <w:numId w:val="4"/>
        </w:numPr>
        <w:rPr>
          <w:b/>
          <w:u w:val="single"/>
        </w:rPr>
      </w:pPr>
      <w:r w:rsidRPr="00BC19D1">
        <w:t xml:space="preserve">Summary of Discussion Items: </w:t>
      </w:r>
    </w:p>
    <w:p w14:paraId="1748EDAE" w14:textId="77777777" w:rsidR="00C831AA" w:rsidRPr="00BC19D1" w:rsidRDefault="00C831AA" w:rsidP="00C831AA">
      <w:pPr>
        <w:pStyle w:val="ListParagraph"/>
        <w:numPr>
          <w:ilvl w:val="5"/>
          <w:numId w:val="4"/>
        </w:numPr>
        <w:rPr>
          <w:b/>
          <w:u w:val="single"/>
        </w:rPr>
      </w:pPr>
      <w:r w:rsidRPr="00BC19D1">
        <w:t>MPA/MSCJ Overlap Review and discussion (KD)</w:t>
      </w:r>
    </w:p>
    <w:p w14:paraId="63D2E647" w14:textId="77777777" w:rsidR="00C831AA" w:rsidRPr="00BC19D1" w:rsidRDefault="00C831AA" w:rsidP="00C831AA">
      <w:pPr>
        <w:pStyle w:val="ListParagraph"/>
        <w:numPr>
          <w:ilvl w:val="5"/>
          <w:numId w:val="4"/>
        </w:numPr>
        <w:rPr>
          <w:b/>
          <w:u w:val="single"/>
        </w:rPr>
      </w:pPr>
      <w:r w:rsidRPr="00BC19D1">
        <w:t>KD noted that dual programs typically allow 9–18 hours of shared coursework, but there is no formal guidance beyond the requirement.</w:t>
      </w:r>
    </w:p>
    <w:p w14:paraId="2CD9293B" w14:textId="77777777" w:rsidR="00C831AA" w:rsidRPr="00BC19D1" w:rsidRDefault="00C831AA" w:rsidP="00C831AA">
      <w:pPr>
        <w:pStyle w:val="ListParagraph"/>
        <w:numPr>
          <w:ilvl w:val="6"/>
          <w:numId w:val="4"/>
        </w:numPr>
        <w:rPr>
          <w:b/>
          <w:u w:val="single"/>
        </w:rPr>
      </w:pPr>
      <w:r w:rsidRPr="00BC19D1">
        <w:t>would like to examine other dual degree programs to understand how much overlap they currently allow to help guide our program development.</w:t>
      </w:r>
    </w:p>
    <w:p w14:paraId="220F8471" w14:textId="77777777" w:rsidR="00C831AA" w:rsidRPr="00BC19D1" w:rsidRDefault="00C831AA" w:rsidP="00C831AA">
      <w:pPr>
        <w:pStyle w:val="ListParagraph"/>
        <w:numPr>
          <w:ilvl w:val="6"/>
          <w:numId w:val="4"/>
        </w:numPr>
        <w:rPr>
          <w:b/>
          <w:u w:val="single"/>
        </w:rPr>
      </w:pPr>
      <w:r w:rsidRPr="00BC19D1">
        <w:t>Shared vs. Individual Degree Requirements (Kay Anderson added)</w:t>
      </w:r>
    </w:p>
    <w:p w14:paraId="4858ABE2" w14:textId="77777777" w:rsidR="00C831AA" w:rsidRPr="00BC19D1" w:rsidRDefault="00C831AA" w:rsidP="00C831AA">
      <w:pPr>
        <w:pStyle w:val="ListParagraph"/>
        <w:numPr>
          <w:ilvl w:val="5"/>
          <w:numId w:val="4"/>
        </w:numPr>
        <w:rPr>
          <w:b/>
          <w:u w:val="single"/>
        </w:rPr>
      </w:pPr>
      <w:r w:rsidRPr="00BC19D1">
        <w:t>Proposals must clearly outline which courses are shared between dual degrees and which courses are uniquely required for each individual degree.</w:t>
      </w:r>
    </w:p>
    <w:p w14:paraId="0CC6C5DC" w14:textId="77777777" w:rsidR="00C831AA" w:rsidRPr="00BC19D1" w:rsidRDefault="00C831AA" w:rsidP="00C831AA">
      <w:pPr>
        <w:pStyle w:val="ListParagraph"/>
        <w:numPr>
          <w:ilvl w:val="5"/>
          <w:numId w:val="4"/>
        </w:numPr>
        <w:rPr>
          <w:b/>
          <w:u w:val="single"/>
        </w:rPr>
      </w:pPr>
      <w:r w:rsidRPr="00BC19D1">
        <w:t>Credit Hour Justification (Mandy Jarriel)</w:t>
      </w:r>
    </w:p>
    <w:p w14:paraId="40A14AB6" w14:textId="77777777" w:rsidR="00C831AA" w:rsidRPr="00BC19D1" w:rsidRDefault="00C831AA" w:rsidP="00C831AA">
      <w:pPr>
        <w:pStyle w:val="ListParagraph"/>
        <w:numPr>
          <w:ilvl w:val="6"/>
          <w:numId w:val="4"/>
        </w:numPr>
        <w:rPr>
          <w:b/>
          <w:u w:val="single"/>
        </w:rPr>
      </w:pPr>
      <w:r w:rsidRPr="00BC19D1">
        <w:t>Explained that programs may exceed standard credit hour limits only if a justification is provided. The rationale must be included when creating or amending a program.</w:t>
      </w:r>
    </w:p>
    <w:p w14:paraId="06BBEE07" w14:textId="77777777" w:rsidR="00C831AA" w:rsidRPr="00BC19D1" w:rsidRDefault="00C831AA" w:rsidP="00C831AA">
      <w:pPr>
        <w:pStyle w:val="ListParagraph"/>
        <w:numPr>
          <w:ilvl w:val="5"/>
          <w:numId w:val="4"/>
        </w:numPr>
        <w:rPr>
          <w:b/>
          <w:u w:val="single"/>
        </w:rPr>
      </w:pPr>
      <w:r w:rsidRPr="00BC19D1">
        <w:t>Academic Policy Oversight:</w:t>
      </w:r>
    </w:p>
    <w:p w14:paraId="72A74813" w14:textId="77777777" w:rsidR="00C831AA" w:rsidRPr="00BC19D1" w:rsidRDefault="00C831AA" w:rsidP="00C831AA">
      <w:pPr>
        <w:pStyle w:val="ListParagraph"/>
        <w:numPr>
          <w:ilvl w:val="6"/>
          <w:numId w:val="4"/>
        </w:numPr>
        <w:rPr>
          <w:b/>
          <w:u w:val="single"/>
        </w:rPr>
      </w:pPr>
      <w:r w:rsidRPr="00BC19D1">
        <w:t xml:space="preserve">The group discussed whether certain matters—such as shared credit curricular policies—should be reviewed by the Senate, depending on whether they fall under the Senate’s jurisdiction. </w:t>
      </w:r>
    </w:p>
    <w:p w14:paraId="1684F053" w14:textId="77777777" w:rsidR="00C831AA" w:rsidRPr="00BC19D1" w:rsidRDefault="00C831AA" w:rsidP="00C831AA">
      <w:pPr>
        <w:pStyle w:val="ListParagraph"/>
        <w:numPr>
          <w:ilvl w:val="6"/>
          <w:numId w:val="4"/>
        </w:numPr>
        <w:rPr>
          <w:b/>
          <w:u w:val="single"/>
        </w:rPr>
      </w:pPr>
      <w:r w:rsidRPr="00BC19D1">
        <w:t xml:space="preserve">Follow up is needed. </w:t>
      </w:r>
    </w:p>
    <w:p w14:paraId="05045787" w14:textId="77777777" w:rsidR="00C831AA" w:rsidRPr="00BC19D1" w:rsidRDefault="00C831AA" w:rsidP="00C831AA">
      <w:pPr>
        <w:pStyle w:val="ListParagraph"/>
        <w:numPr>
          <w:ilvl w:val="5"/>
          <w:numId w:val="4"/>
        </w:numPr>
        <w:rPr>
          <w:b/>
          <w:u w:val="single"/>
        </w:rPr>
      </w:pPr>
      <w:r w:rsidRPr="00BC19D1">
        <w:t>Limits on Dual-Degree Overlap (KD)</w:t>
      </w:r>
    </w:p>
    <w:p w14:paraId="129E9270" w14:textId="77777777" w:rsidR="00C831AA" w:rsidRPr="00BC19D1" w:rsidRDefault="00C831AA" w:rsidP="00C831AA">
      <w:pPr>
        <w:pStyle w:val="ListParagraph"/>
        <w:numPr>
          <w:ilvl w:val="6"/>
          <w:numId w:val="4"/>
        </w:numPr>
        <w:rPr>
          <w:b/>
          <w:u w:val="single"/>
        </w:rPr>
      </w:pPr>
      <w:r w:rsidRPr="00BC19D1">
        <w:t>Dr. Dandy finished by emphasizing she wants to ensure any overlap is appropriately structured and noted that ongoing conversation maybe needed about capping dual</w:t>
      </w:r>
      <w:r w:rsidRPr="00BC19D1">
        <w:noBreakHyphen/>
        <w:t xml:space="preserve">degree overlap at possibly 9 hours to maintain program rigor and consistency. </w:t>
      </w:r>
    </w:p>
    <w:p w14:paraId="68649599" w14:textId="77777777" w:rsidR="00C831AA" w:rsidRPr="00BC19D1" w:rsidRDefault="00C831AA" w:rsidP="00C831AA">
      <w:pPr>
        <w:pStyle w:val="ListParagraph"/>
        <w:numPr>
          <w:ilvl w:val="6"/>
          <w:numId w:val="4"/>
        </w:numPr>
        <w:rPr>
          <w:b/>
          <w:u w:val="single"/>
        </w:rPr>
      </w:pPr>
      <w:r w:rsidRPr="00BC19D1">
        <w:t>More discussion to come.</w:t>
      </w:r>
    </w:p>
    <w:p w14:paraId="75CBF049" w14:textId="77777777" w:rsidR="00C831AA" w:rsidRPr="00BC19D1" w:rsidRDefault="00C831AA" w:rsidP="00C831AA">
      <w:pPr>
        <w:pStyle w:val="ListParagraph"/>
        <w:numPr>
          <w:ilvl w:val="5"/>
          <w:numId w:val="4"/>
        </w:numPr>
        <w:rPr>
          <w:b/>
          <w:u w:val="single"/>
        </w:rPr>
      </w:pPr>
      <w:r w:rsidRPr="00BC19D1">
        <w:t>This topic led to further discussion started by Kay Anderson reiterated possibly long-term concerns about the Double Bobcat model, noting that students can currently apply 12–18 undergraduate hours toward a graduate degree.</w:t>
      </w:r>
    </w:p>
    <w:p w14:paraId="2BCE1B54" w14:textId="77777777" w:rsidR="00C831AA" w:rsidRPr="00BC19D1" w:rsidRDefault="00C831AA" w:rsidP="00C831AA">
      <w:pPr>
        <w:pStyle w:val="ListParagraph"/>
        <w:numPr>
          <w:ilvl w:val="6"/>
          <w:numId w:val="4"/>
        </w:numPr>
        <w:rPr>
          <w:b/>
          <w:u w:val="single"/>
        </w:rPr>
      </w:pPr>
      <w:r w:rsidRPr="00BC19D1">
        <w:t xml:space="preserve">She emphasized the need to establish clear limits so that bachelor’s coursework does not overly fulfill master’s requirements, </w:t>
      </w:r>
      <w:r w:rsidRPr="00BC19D1">
        <w:lastRenderedPageBreak/>
        <w:t>which could eventually impact expectations at the doctoral level as well.</w:t>
      </w:r>
    </w:p>
    <w:p w14:paraId="1CFB3445" w14:textId="77777777" w:rsidR="00C831AA" w:rsidRPr="00BC19D1" w:rsidRDefault="00C831AA" w:rsidP="00C831AA">
      <w:pPr>
        <w:pStyle w:val="ListParagraph"/>
        <w:numPr>
          <w:ilvl w:val="6"/>
          <w:numId w:val="4"/>
        </w:numPr>
        <w:rPr>
          <w:b/>
          <w:u w:val="single"/>
        </w:rPr>
      </w:pPr>
      <w:r w:rsidRPr="00BC19D1">
        <w:t>It was further added that this accelerated progress is also affecting graduate enrollment numbers. Students are completing master’s degrees so quickly after finishing their bachelor’s degrees that the university is not seeing an increase in graduate enrollment, despite their rapid completion.</w:t>
      </w:r>
    </w:p>
    <w:p w14:paraId="6C10EADE" w14:textId="77777777" w:rsidR="00C831AA" w:rsidRPr="00BC19D1" w:rsidRDefault="00C831AA" w:rsidP="00C831AA">
      <w:pPr>
        <w:pStyle w:val="ListParagraph"/>
        <w:numPr>
          <w:ilvl w:val="6"/>
          <w:numId w:val="4"/>
        </w:numPr>
        <w:rPr>
          <w:b/>
          <w:u w:val="single"/>
        </w:rPr>
      </w:pPr>
      <w:r w:rsidRPr="00BC19D1">
        <w:t>The discussion also highlighted that as new programs are developed, the institution must consider and plan for the faculty resources and requirements needed to support them.</w:t>
      </w:r>
    </w:p>
    <w:p w14:paraId="600F4281" w14:textId="77777777" w:rsidR="00C831AA" w:rsidRPr="00BC19D1" w:rsidRDefault="00C831AA" w:rsidP="00C831AA">
      <w:pPr>
        <w:pStyle w:val="ListParagraph"/>
        <w:numPr>
          <w:ilvl w:val="6"/>
          <w:numId w:val="4"/>
        </w:numPr>
        <w:rPr>
          <w:b/>
          <w:u w:val="single"/>
        </w:rPr>
      </w:pPr>
      <w:r w:rsidRPr="00BC19D1">
        <w:t>Additional information is forthcoming as conversations continue.</w:t>
      </w:r>
    </w:p>
    <w:p w14:paraId="44773271" w14:textId="77777777" w:rsidR="00C831AA" w:rsidRPr="00BC19D1" w:rsidRDefault="00C831AA" w:rsidP="00C831AA">
      <w:pPr>
        <w:pStyle w:val="ListParagraph"/>
        <w:numPr>
          <w:ilvl w:val="2"/>
          <w:numId w:val="4"/>
        </w:numPr>
        <w:rPr>
          <w:b/>
          <w:u w:val="single"/>
        </w:rPr>
      </w:pPr>
      <w:r w:rsidRPr="00BC19D1">
        <w:rPr>
          <w:b/>
          <w:bCs/>
        </w:rPr>
        <w:t>Update from Each College</w:t>
      </w:r>
    </w:p>
    <w:p w14:paraId="2BD70240" w14:textId="77777777" w:rsidR="00C831AA" w:rsidRPr="00BC19D1" w:rsidRDefault="00C831AA" w:rsidP="00C831AA">
      <w:pPr>
        <w:pStyle w:val="ListParagraph"/>
        <w:numPr>
          <w:ilvl w:val="3"/>
          <w:numId w:val="4"/>
        </w:numPr>
        <w:rPr>
          <w:b/>
          <w:u w:val="single"/>
        </w:rPr>
      </w:pPr>
      <w:r w:rsidRPr="00BC19D1">
        <w:t>College of Arts &amp; Sciences</w:t>
      </w:r>
    </w:p>
    <w:p w14:paraId="727E2BFC" w14:textId="77777777" w:rsidR="00C831AA" w:rsidRPr="00BC19D1" w:rsidRDefault="00C831AA" w:rsidP="00C831AA">
      <w:pPr>
        <w:pStyle w:val="ListParagraph"/>
        <w:numPr>
          <w:ilvl w:val="3"/>
          <w:numId w:val="4"/>
        </w:numPr>
        <w:rPr>
          <w:b/>
          <w:u w:val="single"/>
        </w:rPr>
      </w:pPr>
      <w:r w:rsidRPr="00BC19D1">
        <w:t>College of Business &amp; Technology</w:t>
      </w:r>
    </w:p>
    <w:p w14:paraId="6D6A6179" w14:textId="77777777" w:rsidR="00C831AA" w:rsidRPr="00BC19D1" w:rsidRDefault="00C831AA" w:rsidP="00C831AA">
      <w:pPr>
        <w:pStyle w:val="ListParagraph"/>
        <w:numPr>
          <w:ilvl w:val="4"/>
          <w:numId w:val="4"/>
        </w:numPr>
        <w:rPr>
          <w:b/>
          <w:u w:val="single"/>
        </w:rPr>
      </w:pPr>
      <w:r w:rsidRPr="00BC19D1">
        <w:t>Each college provided an update, and all agreed that strategic questions are being asked and that efforts are underway to explore new approaches for increasing graduate enrollment across the institution.</w:t>
      </w:r>
    </w:p>
    <w:p w14:paraId="252A53C6" w14:textId="77777777" w:rsidR="00C831AA" w:rsidRPr="00BC19D1" w:rsidRDefault="00C831AA" w:rsidP="00C831AA">
      <w:pPr>
        <w:pStyle w:val="ListParagraph"/>
        <w:numPr>
          <w:ilvl w:val="3"/>
          <w:numId w:val="4"/>
        </w:numPr>
        <w:rPr>
          <w:b/>
          <w:u w:val="single"/>
        </w:rPr>
      </w:pPr>
      <w:r w:rsidRPr="00BC19D1">
        <w:t>College of Education</w:t>
      </w:r>
    </w:p>
    <w:p w14:paraId="63DC8D4C" w14:textId="77777777" w:rsidR="00C831AA" w:rsidRPr="00BC19D1" w:rsidRDefault="00C831AA" w:rsidP="00C831AA">
      <w:pPr>
        <w:pStyle w:val="ListParagraph"/>
        <w:numPr>
          <w:ilvl w:val="4"/>
          <w:numId w:val="4"/>
        </w:numPr>
        <w:rPr>
          <w:b/>
          <w:u w:val="single"/>
        </w:rPr>
      </w:pPr>
      <w:r w:rsidRPr="00BC19D1">
        <w:t xml:space="preserve">The College of Education echoed the broader institutional focus on asking strategic questions and identifying opportunities to grow graduate enrollment. In addition, they reported that they are actively </w:t>
      </w:r>
      <w:r w:rsidRPr="00BC19D1">
        <w:rPr>
          <w:rStyle w:val="Strong"/>
        </w:rPr>
        <w:t xml:space="preserve">engaging with local school districts to better understand workforce and program </w:t>
      </w:r>
      <w:proofErr w:type="gramStart"/>
      <w:r w:rsidRPr="00BC19D1">
        <w:rPr>
          <w:rStyle w:val="Strong"/>
        </w:rPr>
        <w:t>needs</w:t>
      </w:r>
      <w:r w:rsidRPr="00BC19D1">
        <w:rPr>
          <w:b/>
          <w:bCs/>
        </w:rPr>
        <w:t>—</w:t>
      </w:r>
      <w:proofErr w:type="gramEnd"/>
      <w:r w:rsidRPr="00BC19D1">
        <w:t>including areas such as</w:t>
      </w:r>
      <w:r w:rsidRPr="00BC19D1">
        <w:rPr>
          <w:b/>
          <w:bCs/>
        </w:rPr>
        <w:t xml:space="preserve"> </w:t>
      </w:r>
      <w:r w:rsidRPr="00BC19D1">
        <w:rPr>
          <w:rStyle w:val="Strong"/>
        </w:rPr>
        <w:t>guidance counseling</w:t>
      </w:r>
      <w:r w:rsidRPr="00BC19D1">
        <w:rPr>
          <w:b/>
          <w:bCs/>
        </w:rPr>
        <w:t xml:space="preserve"> </w:t>
      </w:r>
      <w:r w:rsidRPr="00BC19D1">
        <w:t>and</w:t>
      </w:r>
      <w:r w:rsidRPr="00BC19D1">
        <w:rPr>
          <w:b/>
          <w:bCs/>
        </w:rPr>
        <w:t xml:space="preserve"> </w:t>
      </w:r>
      <w:r w:rsidRPr="00BC19D1">
        <w:rPr>
          <w:rStyle w:val="Strong"/>
        </w:rPr>
        <w:t>psychology-related roles</w:t>
      </w:r>
      <w:r w:rsidRPr="00BC19D1">
        <w:t>—to help shape future program development and ensure offerings remain aligned with district demands and professional expectations.</w:t>
      </w:r>
    </w:p>
    <w:p w14:paraId="1F25898F" w14:textId="77777777" w:rsidR="00C831AA" w:rsidRPr="00BC19D1" w:rsidRDefault="00C831AA" w:rsidP="00C831AA">
      <w:pPr>
        <w:pStyle w:val="ListParagraph"/>
        <w:numPr>
          <w:ilvl w:val="3"/>
          <w:numId w:val="4"/>
        </w:numPr>
        <w:rPr>
          <w:b/>
          <w:u w:val="single"/>
        </w:rPr>
      </w:pPr>
      <w:r w:rsidRPr="00BC19D1">
        <w:t>College of Health Sciences</w:t>
      </w:r>
    </w:p>
    <w:p w14:paraId="7E1AEA78" w14:textId="77777777" w:rsidR="00C831AA" w:rsidRPr="00BC19D1" w:rsidRDefault="00C831AA" w:rsidP="00C831AA">
      <w:pPr>
        <w:pStyle w:val="ListParagraph"/>
        <w:numPr>
          <w:ilvl w:val="4"/>
          <w:numId w:val="4"/>
        </w:numPr>
        <w:rPr>
          <w:b/>
          <w:u w:val="single"/>
        </w:rPr>
      </w:pPr>
      <w:r w:rsidRPr="00BC19D1">
        <w:t>COHS shared that they are exploring the development of a</w:t>
      </w:r>
      <w:r w:rsidRPr="00BC19D1">
        <w:rPr>
          <w:b/>
          <w:bCs/>
        </w:rPr>
        <w:t xml:space="preserve"> </w:t>
      </w:r>
      <w:r w:rsidRPr="00BC19D1">
        <w:rPr>
          <w:rStyle w:val="Strong"/>
        </w:rPr>
        <w:t>Public Health Clinical Pathway</w:t>
      </w:r>
      <w:r w:rsidRPr="00BC19D1">
        <w:t xml:space="preserve"> in collaboration with SHHP and Nursing. The intent is to create a structured route that encourages students to remain within GCSU programs and potentially pursue a </w:t>
      </w:r>
      <w:r w:rsidRPr="00BC19D1">
        <w:rPr>
          <w:rStyle w:val="Strong"/>
        </w:rPr>
        <w:t>second degree in Nursing</w:t>
      </w:r>
      <w:r w:rsidRPr="00BC19D1">
        <w:t>, strengthening progression and retention across health</w:t>
      </w:r>
      <w:r w:rsidRPr="00BC19D1">
        <w:noBreakHyphen/>
        <w:t>related fields.</w:t>
      </w:r>
    </w:p>
    <w:p w14:paraId="69A1EE49" w14:textId="77777777" w:rsidR="00C831AA" w:rsidRPr="00BC19D1" w:rsidRDefault="00C831AA" w:rsidP="00C831AA">
      <w:pPr>
        <w:pStyle w:val="ListParagraph"/>
        <w:numPr>
          <w:ilvl w:val="4"/>
          <w:numId w:val="4"/>
        </w:numPr>
        <w:rPr>
          <w:b/>
          <w:u w:val="single"/>
        </w:rPr>
      </w:pPr>
      <w:r w:rsidRPr="00BC19D1">
        <w:t xml:space="preserve">They also reported ongoing consideration of a </w:t>
      </w:r>
      <w:r w:rsidRPr="00BC19D1">
        <w:rPr>
          <w:rStyle w:val="Strong"/>
        </w:rPr>
        <w:t>Doctor of Athletic Training (DAT)</w:t>
      </w:r>
      <w:r w:rsidRPr="00BC19D1">
        <w:t xml:space="preserve"> program. Two faculty members currently completing their doctorates at Ohio University will soon be fully credentialed, and COHS believes they have sufficient faculty capacity to support this possible addition. The proposed DAT would be delivered </w:t>
      </w:r>
      <w:r w:rsidRPr="00BC19D1">
        <w:rPr>
          <w:rStyle w:val="Strong"/>
        </w:rPr>
        <w:t>100% online</w:t>
      </w:r>
      <w:r w:rsidRPr="00BC19D1">
        <w:t>, making it broadly accessible and consistent with current professional trends.</w:t>
      </w:r>
    </w:p>
    <w:p w14:paraId="043F478E" w14:textId="77777777" w:rsidR="00C831AA" w:rsidRPr="00752D88" w:rsidRDefault="00C831AA" w:rsidP="00C831AA">
      <w:pPr>
        <w:pStyle w:val="ListParagraph"/>
        <w:numPr>
          <w:ilvl w:val="1"/>
          <w:numId w:val="4"/>
        </w:numPr>
        <w:rPr>
          <w:b/>
          <w:u w:val="single"/>
        </w:rPr>
      </w:pPr>
      <w:r w:rsidRPr="00674345">
        <w:rPr>
          <w:b/>
          <w:smallCaps/>
          <w:u w:val="single"/>
        </w:rPr>
        <w:lastRenderedPageBreak/>
        <w:t>General Education Committee</w:t>
      </w:r>
      <w:r>
        <w:rPr>
          <w:b/>
          <w:bCs/>
          <w:color w:val="242424"/>
        </w:rPr>
        <w:t xml:space="preserve"> J</w:t>
      </w:r>
      <w:r w:rsidRPr="00BC19D1">
        <w:rPr>
          <w:b/>
          <w:bCs/>
          <w:color w:val="242424"/>
        </w:rPr>
        <w:t>anuary 23, 2026</w:t>
      </w:r>
    </w:p>
    <w:p w14:paraId="294AAA60" w14:textId="0AA8CEAF" w:rsidR="00C831AA" w:rsidRPr="008F6E09" w:rsidRDefault="00C831AA" w:rsidP="00C831AA">
      <w:pPr>
        <w:pStyle w:val="ListParagraph"/>
        <w:numPr>
          <w:ilvl w:val="2"/>
          <w:numId w:val="4"/>
        </w:numPr>
        <w:rPr>
          <w:b/>
          <w:smallCaps/>
          <w:szCs w:val="24"/>
          <w:u w:val="single"/>
        </w:rPr>
      </w:pPr>
      <w:r w:rsidRPr="00452BC9">
        <w:rPr>
          <w:b/>
        </w:rPr>
        <w:t>No Quorum, No Business Conducted</w:t>
      </w:r>
    </w:p>
    <w:p w14:paraId="142E4E6C" w14:textId="308D357D" w:rsidR="009828DB" w:rsidRPr="008F6E09" w:rsidRDefault="009828DB" w:rsidP="00E84AA3">
      <w:pPr>
        <w:tabs>
          <w:tab w:val="center" w:pos="5400"/>
        </w:tabs>
        <w:contextualSpacing/>
        <w:rPr>
          <w:b/>
          <w:bCs/>
          <w:smallCaps/>
          <w:szCs w:val="24"/>
          <w:u w:val="single"/>
          <w:lang w:val="en"/>
        </w:rPr>
      </w:pPr>
    </w:p>
    <w:p w14:paraId="3B1505D3" w14:textId="2E26ECED" w:rsidR="00BE1143" w:rsidRPr="008F6E09" w:rsidRDefault="00BE1143" w:rsidP="00E84AA3">
      <w:pPr>
        <w:tabs>
          <w:tab w:val="center" w:pos="5400"/>
        </w:tabs>
        <w:contextualSpacing/>
        <w:rPr>
          <w:b/>
          <w:bCs/>
          <w:smallCaps/>
          <w:szCs w:val="24"/>
          <w:u w:val="single"/>
          <w:lang w:val="en"/>
        </w:rPr>
      </w:pPr>
      <w:r w:rsidRPr="008F6E09">
        <w:rPr>
          <w:b/>
          <w:bCs/>
          <w:smallCaps/>
          <w:szCs w:val="24"/>
          <w:u w:val="single"/>
          <w:lang w:val="en"/>
        </w:rPr>
        <w:t>Open Discussion</w:t>
      </w:r>
      <w:r w:rsidRPr="008F6E09">
        <w:rPr>
          <w:szCs w:val="24"/>
          <w:lang w:val="en"/>
        </w:rPr>
        <w:t xml:space="preserve"> </w:t>
      </w:r>
      <w:r w:rsidR="00155794">
        <w:rPr>
          <w:szCs w:val="24"/>
          <w:lang w:val="en"/>
        </w:rPr>
        <w:t>Joyce Norris-Taylor</w:t>
      </w:r>
      <w:r w:rsidRPr="008F6E09">
        <w:rPr>
          <w:szCs w:val="24"/>
          <w:lang w:val="en"/>
        </w:rPr>
        <w:t xml:space="preserve"> invited open discussion from the floor. There was none.</w:t>
      </w:r>
    </w:p>
    <w:p w14:paraId="321C8E4A" w14:textId="77777777" w:rsidR="00BE1143" w:rsidRPr="008F6E09" w:rsidRDefault="00BE1143" w:rsidP="00E84AA3">
      <w:pPr>
        <w:tabs>
          <w:tab w:val="center" w:pos="5400"/>
        </w:tabs>
        <w:contextualSpacing/>
        <w:rPr>
          <w:b/>
          <w:bCs/>
          <w:smallCaps/>
          <w:szCs w:val="24"/>
          <w:u w:val="single"/>
          <w:lang w:val="en"/>
        </w:rPr>
      </w:pPr>
    </w:p>
    <w:p w14:paraId="707EF96D" w14:textId="49D9A464" w:rsidR="00F10F13" w:rsidRPr="008F6E09" w:rsidRDefault="00877A2A" w:rsidP="00E84AA3">
      <w:pPr>
        <w:tabs>
          <w:tab w:val="center" w:pos="5400"/>
        </w:tabs>
        <w:contextualSpacing/>
        <w:rPr>
          <w:b/>
          <w:bCs/>
          <w:smallCaps/>
          <w:szCs w:val="24"/>
          <w:u w:val="single"/>
          <w:lang w:val="en"/>
        </w:rPr>
      </w:pPr>
      <w:r w:rsidRPr="008F6E09">
        <w:rPr>
          <w:b/>
          <w:bCs/>
          <w:smallCaps/>
          <w:szCs w:val="24"/>
          <w:u w:val="single"/>
          <w:lang w:val="en"/>
        </w:rPr>
        <w:t>Adjourn</w:t>
      </w:r>
    </w:p>
    <w:p w14:paraId="1F80192E" w14:textId="0DEEC205" w:rsidR="00C37921" w:rsidRPr="008F6E09" w:rsidRDefault="00C37921" w:rsidP="00E84AA3">
      <w:pPr>
        <w:numPr>
          <w:ilvl w:val="0"/>
          <w:numId w:val="1"/>
        </w:numPr>
        <w:contextualSpacing/>
        <w:rPr>
          <w:color w:val="000000" w:themeColor="text1"/>
          <w:szCs w:val="24"/>
        </w:rPr>
      </w:pPr>
      <w:r w:rsidRPr="008F6E09">
        <w:rPr>
          <w:b/>
          <w:bCs/>
          <w:smallCaps/>
          <w:color w:val="000000" w:themeColor="text1"/>
          <w:szCs w:val="24"/>
          <w:u w:val="single"/>
        </w:rPr>
        <w:t xml:space="preserve">Attendance and the Sign-In </w:t>
      </w:r>
      <w:r w:rsidR="00282ECD" w:rsidRPr="008F6E09">
        <w:rPr>
          <w:b/>
          <w:bCs/>
          <w:smallCaps/>
          <w:color w:val="000000" w:themeColor="text1"/>
          <w:szCs w:val="24"/>
          <w:u w:val="single"/>
        </w:rPr>
        <w:t>S</w:t>
      </w:r>
      <w:r w:rsidRPr="008F6E09">
        <w:rPr>
          <w:b/>
          <w:bCs/>
          <w:smallCaps/>
          <w:color w:val="000000" w:themeColor="text1"/>
          <w:szCs w:val="24"/>
          <w:u w:val="single"/>
        </w:rPr>
        <w:t>heet</w:t>
      </w:r>
      <w:r w:rsidRPr="008F6E09">
        <w:rPr>
          <w:color w:val="000000" w:themeColor="text1"/>
          <w:szCs w:val="24"/>
        </w:rPr>
        <w:t xml:space="preserve"> </w:t>
      </w:r>
      <w:r w:rsidR="003B7966">
        <w:rPr>
          <w:color w:val="000000" w:themeColor="text1"/>
          <w:szCs w:val="24"/>
        </w:rPr>
        <w:t>Joyce Norris-Taylor</w:t>
      </w:r>
      <w:r w:rsidR="00BE1143" w:rsidRPr="008F6E09">
        <w:rPr>
          <w:color w:val="000000" w:themeColor="text1"/>
          <w:szCs w:val="24"/>
        </w:rPr>
        <w:t xml:space="preserve"> requested that each individual present at the meeting sign the university senator attendance sheet or guest sign-in sheet on their way out if they hadn</w:t>
      </w:r>
      <w:r w:rsidR="00CE0550">
        <w:rPr>
          <w:color w:val="000000" w:themeColor="text1"/>
          <w:szCs w:val="24"/>
        </w:rPr>
        <w:t>’</w:t>
      </w:r>
      <w:r w:rsidR="00BE1143" w:rsidRPr="008F6E09">
        <w:rPr>
          <w:color w:val="000000" w:themeColor="text1"/>
          <w:szCs w:val="24"/>
        </w:rPr>
        <w:t>t already signed in.</w:t>
      </w:r>
    </w:p>
    <w:p w14:paraId="345B09F1" w14:textId="53DC0EF3" w:rsidR="00BE1143" w:rsidRPr="003B7966" w:rsidRDefault="00BE1143" w:rsidP="00E84AA3">
      <w:pPr>
        <w:numPr>
          <w:ilvl w:val="0"/>
          <w:numId w:val="1"/>
        </w:numPr>
        <w:contextualSpacing/>
        <w:rPr>
          <w:szCs w:val="24"/>
        </w:rPr>
      </w:pPr>
      <w:r w:rsidRPr="008F6E09">
        <w:rPr>
          <w:b/>
          <w:bCs/>
          <w:smallCaps/>
          <w:color w:val="000000" w:themeColor="text1"/>
          <w:szCs w:val="24"/>
          <w:u w:val="single"/>
        </w:rPr>
        <w:t>Next University Senate Meeting</w:t>
      </w:r>
      <w:r w:rsidRPr="008F6E09">
        <w:rPr>
          <w:color w:val="000000" w:themeColor="text1"/>
          <w:szCs w:val="24"/>
        </w:rPr>
        <w:t xml:space="preserve"> is scheduled for Friday</w:t>
      </w:r>
      <w:r w:rsidRPr="003B7966">
        <w:rPr>
          <w:szCs w:val="24"/>
        </w:rPr>
        <w:t xml:space="preserve">, </w:t>
      </w:r>
      <w:r w:rsidR="003B7966" w:rsidRPr="003B7966">
        <w:rPr>
          <w:szCs w:val="24"/>
        </w:rPr>
        <w:t>27 Mar 2026</w:t>
      </w:r>
      <w:r w:rsidRPr="003B7966">
        <w:rPr>
          <w:szCs w:val="24"/>
        </w:rPr>
        <w:t xml:space="preserve"> at </w:t>
      </w:r>
      <w:r w:rsidR="003C1A10" w:rsidRPr="003B7966">
        <w:rPr>
          <w:szCs w:val="24"/>
        </w:rPr>
        <w:t>3</w:t>
      </w:r>
      <w:r w:rsidRPr="003B7966">
        <w:rPr>
          <w:szCs w:val="24"/>
        </w:rPr>
        <w:t>:</w:t>
      </w:r>
      <w:r w:rsidR="003C1A10" w:rsidRPr="003B7966">
        <w:rPr>
          <w:szCs w:val="24"/>
        </w:rPr>
        <w:t>3</w:t>
      </w:r>
      <w:r w:rsidRPr="003B7966">
        <w:rPr>
          <w:szCs w:val="24"/>
        </w:rPr>
        <w:t>0 p.m. in Arts &amp; Sciences 272.</w:t>
      </w:r>
    </w:p>
    <w:p w14:paraId="32AECBB6" w14:textId="0F3C5C62" w:rsidR="00D52184" w:rsidRPr="008F6E09" w:rsidRDefault="00F10F13" w:rsidP="00E84AA3">
      <w:pPr>
        <w:numPr>
          <w:ilvl w:val="0"/>
          <w:numId w:val="1"/>
        </w:numPr>
        <w:contextualSpacing/>
        <w:rPr>
          <w:color w:val="000000" w:themeColor="text1"/>
          <w:szCs w:val="24"/>
        </w:rPr>
      </w:pPr>
      <w:r w:rsidRPr="003B7966">
        <w:rPr>
          <w:b/>
          <w:smallCaps/>
          <w:szCs w:val="24"/>
          <w:u w:val="single"/>
          <w:lang w:val="en"/>
        </w:rPr>
        <w:t>Motion to Adjourn</w:t>
      </w:r>
      <w:r w:rsidRPr="003B7966">
        <w:rPr>
          <w:szCs w:val="24"/>
          <w:lang w:val="en"/>
        </w:rPr>
        <w:t xml:space="preserve"> </w:t>
      </w:r>
      <w:r w:rsidR="00BE1143" w:rsidRPr="003B7966">
        <w:rPr>
          <w:szCs w:val="24"/>
          <w:lang w:val="en"/>
        </w:rPr>
        <w:t>As there was no further business, a</w:t>
      </w:r>
      <w:r w:rsidRPr="003B7966">
        <w:rPr>
          <w:szCs w:val="24"/>
          <w:lang w:val="en"/>
        </w:rPr>
        <w:t xml:space="preserve"> motion to adjourn was made, seconded, and approved. The meeting was adjourned at </w:t>
      </w:r>
      <w:r w:rsidR="003C1A10" w:rsidRPr="003B7966">
        <w:rPr>
          <w:szCs w:val="24"/>
          <w:lang w:val="en"/>
        </w:rPr>
        <w:t>4</w:t>
      </w:r>
      <w:r w:rsidRPr="003B7966">
        <w:rPr>
          <w:szCs w:val="24"/>
          <w:lang w:val="en"/>
        </w:rPr>
        <w:t>:</w:t>
      </w:r>
      <w:r w:rsidR="003B7966">
        <w:rPr>
          <w:szCs w:val="24"/>
          <w:lang w:val="en"/>
        </w:rPr>
        <w:t>20</w:t>
      </w:r>
      <w:r w:rsidRPr="003B7966">
        <w:rPr>
          <w:szCs w:val="24"/>
          <w:lang w:val="en"/>
        </w:rPr>
        <w:t xml:space="preserve"> p</w:t>
      </w:r>
      <w:r w:rsidRPr="008F6E09">
        <w:rPr>
          <w:szCs w:val="24"/>
          <w:lang w:val="en"/>
        </w:rPr>
        <w:t>.m.</w:t>
      </w:r>
    </w:p>
    <w:p w14:paraId="5D238D06" w14:textId="77777777" w:rsidR="00D52184" w:rsidRPr="00B12F27" w:rsidRDefault="00D52184" w:rsidP="00E84AA3">
      <w:pPr>
        <w:contextualSpacing/>
        <w:rPr>
          <w:b/>
          <w:smallCaps/>
          <w:szCs w:val="24"/>
          <w:u w:val="single"/>
          <w:lang w:val="en"/>
        </w:rPr>
      </w:pPr>
    </w:p>
    <w:p w14:paraId="5E854B66" w14:textId="3D847A5A" w:rsidR="00EB316B" w:rsidRPr="00B12F27" w:rsidRDefault="002F1FD2" w:rsidP="00E84AA3">
      <w:pPr>
        <w:contextualSpacing/>
        <w:rPr>
          <w:b/>
          <w:smallCaps/>
          <w:szCs w:val="24"/>
          <w:u w:val="single"/>
          <w:lang w:val="en"/>
        </w:rPr>
      </w:pPr>
      <w:r w:rsidRPr="00B12F27">
        <w:rPr>
          <w:b/>
          <w:smallCaps/>
          <w:szCs w:val="24"/>
          <w:u w:val="single"/>
          <w:lang w:val="en"/>
        </w:rPr>
        <w:t>Supporting Documents</w:t>
      </w:r>
    </w:p>
    <w:p w14:paraId="339AC7B2" w14:textId="14ABD4C9" w:rsidR="00FA1C75" w:rsidRPr="00B12F27" w:rsidRDefault="00FA1C75" w:rsidP="00E84AA3">
      <w:pPr>
        <w:numPr>
          <w:ilvl w:val="0"/>
          <w:numId w:val="7"/>
        </w:numPr>
        <w:contextualSpacing/>
        <w:rPr>
          <w:i/>
          <w:iCs/>
          <w:szCs w:val="24"/>
        </w:rPr>
      </w:pPr>
      <w:r w:rsidRPr="00B12F27">
        <w:rPr>
          <w:i/>
          <w:iCs/>
          <w:szCs w:val="24"/>
        </w:rPr>
        <w:t>Supplement-PresidentsReport_AFY26Budget.pdf</w:t>
      </w:r>
      <w:r w:rsidRPr="00B12F27">
        <w:rPr>
          <w:szCs w:val="24"/>
        </w:rPr>
        <w:t xml:space="preserve"> University System of Georgia Budget One-Time Salary Supplement to supplement the President’s Report.</w:t>
      </w:r>
    </w:p>
    <w:p w14:paraId="6AFD43A4" w14:textId="0E5E61BB" w:rsidR="00FA1C75" w:rsidRPr="00B12F27" w:rsidRDefault="00FA1C75" w:rsidP="00E84AA3">
      <w:pPr>
        <w:numPr>
          <w:ilvl w:val="0"/>
          <w:numId w:val="7"/>
        </w:numPr>
        <w:contextualSpacing/>
        <w:rPr>
          <w:szCs w:val="24"/>
        </w:rPr>
      </w:pPr>
      <w:r w:rsidRPr="00B12F27">
        <w:rPr>
          <w:i/>
          <w:iCs/>
          <w:szCs w:val="24"/>
        </w:rPr>
        <w:t>Supplement-PresidentsReport_AFY26ChancellorLetter.pdf</w:t>
      </w:r>
      <w:r w:rsidRPr="00B12F27">
        <w:rPr>
          <w:szCs w:val="24"/>
        </w:rPr>
        <w:t xml:space="preserve"> </w:t>
      </w:r>
      <w:r w:rsidR="00B12F27" w:rsidRPr="00B12F27">
        <w:rPr>
          <w:szCs w:val="24"/>
        </w:rPr>
        <w:t>Chancellor’s Budget Letter to supplement the President’s Report.</w:t>
      </w:r>
    </w:p>
    <w:p w14:paraId="24D93C14" w14:textId="669DC3D9" w:rsidR="00FA1C75" w:rsidRPr="00B12F27" w:rsidRDefault="00FA1C75" w:rsidP="00E84AA3">
      <w:pPr>
        <w:numPr>
          <w:ilvl w:val="0"/>
          <w:numId w:val="7"/>
        </w:numPr>
        <w:contextualSpacing/>
        <w:rPr>
          <w:i/>
          <w:iCs/>
          <w:szCs w:val="24"/>
        </w:rPr>
      </w:pPr>
      <w:r w:rsidRPr="00B12F27">
        <w:rPr>
          <w:i/>
          <w:iCs/>
          <w:szCs w:val="24"/>
        </w:rPr>
        <w:t>Supplement-PresidentsReportUSGPolicy4.2.1.pdf</w:t>
      </w:r>
      <w:r w:rsidR="00B12F27" w:rsidRPr="00B12F27">
        <w:rPr>
          <w:szCs w:val="24"/>
        </w:rPr>
        <w:t xml:space="preserve"> Revisions to BOR Policy Manual, Section 4.2.1 Admission Requirements to supplement the President’s Report.</w:t>
      </w:r>
    </w:p>
    <w:sectPr w:rsidR="00FA1C75" w:rsidRPr="00B12F27" w:rsidSect="00C56029">
      <w:footerReference w:type="default" r:id="rId26"/>
      <w:type w:val="continuous"/>
      <w:pgSz w:w="12240" w:h="15840"/>
      <w:pgMar w:top="720" w:right="1440" w:bottom="720" w:left="144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EC605" w14:textId="77777777" w:rsidR="00C74761" w:rsidRDefault="00C74761" w:rsidP="002B788F">
      <w:r>
        <w:separator/>
      </w:r>
    </w:p>
  </w:endnote>
  <w:endnote w:type="continuationSeparator" w:id="0">
    <w:p w14:paraId="580EE14C" w14:textId="77777777" w:rsidR="00C74761" w:rsidRDefault="00C74761" w:rsidP="002B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FUIText">
    <w:altName w:val="Times New Roman"/>
    <w:charset w:val="00"/>
    <w:family w:val="auto"/>
    <w:pitch w:val="default"/>
  </w:font>
  <w:font w:name=".SF UI Tex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szCs w:val="24"/>
      </w:rPr>
      <w:id w:val="-1974433290"/>
      <w:docPartObj>
        <w:docPartGallery w:val="Page Numbers (Bottom of Page)"/>
        <w:docPartUnique/>
      </w:docPartObj>
    </w:sdtPr>
    <w:sdtContent>
      <w:sdt>
        <w:sdtPr>
          <w:rPr>
            <w:i/>
            <w:szCs w:val="24"/>
          </w:rPr>
          <w:id w:val="-97566842"/>
          <w:docPartObj>
            <w:docPartGallery w:val="Page Numbers (Top of Page)"/>
            <w:docPartUnique/>
          </w:docPartObj>
        </w:sdtPr>
        <w:sdtContent>
          <w:p w14:paraId="0755E752" w14:textId="77777777" w:rsidR="00E95368" w:rsidRDefault="00E95368" w:rsidP="00286639">
            <w:pPr>
              <w:pStyle w:val="Footer"/>
              <w:tabs>
                <w:tab w:val="clear" w:pos="4680"/>
                <w:tab w:val="clear" w:pos="9360"/>
                <w:tab w:val="right" w:pos="10800"/>
              </w:tabs>
              <w:spacing w:before="60"/>
              <w:rPr>
                <w:i/>
                <w:szCs w:val="24"/>
              </w:rPr>
            </w:pPr>
          </w:p>
          <w:p w14:paraId="68081AB7" w14:textId="3F531632" w:rsidR="000B1FAF" w:rsidRPr="00E04CF1" w:rsidRDefault="009622DC" w:rsidP="00286639">
            <w:pPr>
              <w:pStyle w:val="Footer"/>
              <w:tabs>
                <w:tab w:val="clear" w:pos="4680"/>
                <w:tab w:val="clear" w:pos="9360"/>
                <w:tab w:val="right" w:pos="10800"/>
              </w:tabs>
              <w:spacing w:before="60"/>
              <w:rPr>
                <w:i/>
                <w:szCs w:val="24"/>
              </w:rPr>
            </w:pPr>
            <w:r>
              <w:rPr>
                <w:i/>
                <w:szCs w:val="24"/>
              </w:rPr>
              <w:t>27</w:t>
            </w:r>
            <w:r w:rsidR="000B1FAF" w:rsidRPr="007B262B">
              <w:rPr>
                <w:i/>
                <w:szCs w:val="24"/>
              </w:rPr>
              <w:t xml:space="preserve"> </w:t>
            </w:r>
            <w:r w:rsidR="007B262B" w:rsidRPr="007B262B">
              <w:rPr>
                <w:i/>
                <w:szCs w:val="24"/>
              </w:rPr>
              <w:t>Feb</w:t>
            </w:r>
            <w:r w:rsidR="000B1FAF" w:rsidRPr="007B262B">
              <w:rPr>
                <w:i/>
                <w:szCs w:val="24"/>
              </w:rPr>
              <w:t xml:space="preserve"> 202</w:t>
            </w:r>
            <w:r w:rsidR="007B262B" w:rsidRPr="007B262B">
              <w:rPr>
                <w:i/>
                <w:szCs w:val="24"/>
              </w:rPr>
              <w:t>6</w:t>
            </w:r>
            <w:r w:rsidR="000B1FAF" w:rsidRPr="00E04CF1">
              <w:rPr>
                <w:i/>
                <w:szCs w:val="24"/>
              </w:rPr>
              <w:t xml:space="preserve"> University Senate Meeting Minutes (</w:t>
            </w:r>
            <w:r w:rsidR="00D94F7A">
              <w:rPr>
                <w:i/>
                <w:szCs w:val="24"/>
              </w:rPr>
              <w:t>Final</w:t>
            </w:r>
            <w:r w:rsidR="000B1FAF" w:rsidRPr="00E04CF1">
              <w:rPr>
                <w:i/>
                <w:szCs w:val="24"/>
              </w:rPr>
              <w:t>)</w:t>
            </w:r>
            <w:r w:rsidR="000B1FAF" w:rsidRPr="00E04CF1">
              <w:rPr>
                <w:i/>
                <w:szCs w:val="24"/>
              </w:rPr>
              <w:tab/>
              <w:t xml:space="preserve">Page </w:t>
            </w:r>
            <w:r w:rsidR="000B1FAF" w:rsidRPr="00E04CF1">
              <w:rPr>
                <w:bCs/>
                <w:i/>
                <w:szCs w:val="24"/>
              </w:rPr>
              <w:fldChar w:fldCharType="begin"/>
            </w:r>
            <w:r w:rsidR="000B1FAF" w:rsidRPr="00E04CF1">
              <w:rPr>
                <w:bCs/>
                <w:i/>
                <w:szCs w:val="24"/>
              </w:rPr>
              <w:instrText xml:space="preserve"> PAGE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r w:rsidR="000B1FAF" w:rsidRPr="00E04CF1">
              <w:rPr>
                <w:i/>
                <w:szCs w:val="24"/>
              </w:rPr>
              <w:t xml:space="preserve"> of </w:t>
            </w:r>
            <w:r w:rsidR="000B1FAF" w:rsidRPr="00E04CF1">
              <w:rPr>
                <w:bCs/>
                <w:i/>
                <w:szCs w:val="24"/>
              </w:rPr>
              <w:fldChar w:fldCharType="begin"/>
            </w:r>
            <w:r w:rsidR="000B1FAF" w:rsidRPr="00E04CF1">
              <w:rPr>
                <w:bCs/>
                <w:i/>
                <w:szCs w:val="24"/>
              </w:rPr>
              <w:instrText xml:space="preserve"> NUMPAGES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6757" w14:textId="77777777" w:rsidR="00C74761" w:rsidRDefault="00C74761" w:rsidP="002B788F">
      <w:r>
        <w:separator/>
      </w:r>
    </w:p>
  </w:footnote>
  <w:footnote w:type="continuationSeparator" w:id="0">
    <w:p w14:paraId="3242B019" w14:textId="77777777" w:rsidR="00C74761" w:rsidRDefault="00C74761" w:rsidP="002B7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2CC"/>
    <w:multiLevelType w:val="hybridMultilevel"/>
    <w:tmpl w:val="BB6A6C26"/>
    <w:lvl w:ilvl="0" w:tplc="83B05A3A">
      <w:start w:val="1"/>
      <w:numFmt w:val="decimal"/>
      <w:lvlText w:val="%1."/>
      <w:lvlJc w:val="left"/>
      <w:pPr>
        <w:ind w:left="720" w:hanging="360"/>
      </w:pPr>
      <w:rPr>
        <w:rFonts w:ascii="Calibri" w:hAnsi="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B6838"/>
    <w:multiLevelType w:val="hybridMultilevel"/>
    <w:tmpl w:val="D58E4F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59561F0"/>
    <w:multiLevelType w:val="hybridMultilevel"/>
    <w:tmpl w:val="1B92F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40CFC"/>
    <w:multiLevelType w:val="hybridMultilevel"/>
    <w:tmpl w:val="31F25D8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09AB1503"/>
    <w:multiLevelType w:val="hybridMultilevel"/>
    <w:tmpl w:val="903850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53495B"/>
    <w:multiLevelType w:val="hybridMultilevel"/>
    <w:tmpl w:val="7E029F68"/>
    <w:lvl w:ilvl="0" w:tplc="E8941E2C">
      <w:start w:val="1"/>
      <w:numFmt w:val="decimal"/>
      <w:lvlText w:val="%1."/>
      <w:lvlJc w:val="left"/>
      <w:pPr>
        <w:ind w:left="720" w:hanging="360"/>
      </w:pPr>
      <w:rPr>
        <w:rFonts w:hint="default"/>
        <w:b w:val="0"/>
        <w:bCs/>
        <w:i w:val="0"/>
        <w:iCs/>
      </w:rPr>
    </w:lvl>
    <w:lvl w:ilvl="1" w:tplc="4298382A">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D698A"/>
    <w:multiLevelType w:val="hybridMultilevel"/>
    <w:tmpl w:val="8A2636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9C46B1"/>
    <w:multiLevelType w:val="hybridMultilevel"/>
    <w:tmpl w:val="56BCFF50"/>
    <w:lvl w:ilvl="0" w:tplc="7D080E62">
      <w:start w:val="1"/>
      <w:numFmt w:val="decimal"/>
      <w:lvlText w:val="%1."/>
      <w:lvlJc w:val="left"/>
      <w:pPr>
        <w:ind w:left="720" w:hanging="360"/>
      </w:pPr>
      <w:rPr>
        <w:rFonts w:hint="default"/>
        <w:b w:val="0"/>
        <w:bCs/>
        <w:i w:val="0"/>
        <w:iCs/>
      </w:rPr>
    </w:lvl>
    <w:lvl w:ilvl="1" w:tplc="395AA270">
      <w:start w:val="1"/>
      <w:numFmt w:val="lowerLetter"/>
      <w:lvlText w:val="%2."/>
      <w:lvlJc w:val="left"/>
      <w:pPr>
        <w:ind w:left="1440" w:hanging="360"/>
      </w:pPr>
      <w:rPr>
        <w:b w:val="0"/>
        <w:bCs w:val="0"/>
      </w:rPr>
    </w:lvl>
    <w:lvl w:ilvl="2" w:tplc="9ECC6A44">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D9355E"/>
    <w:multiLevelType w:val="hybridMultilevel"/>
    <w:tmpl w:val="D5885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45237D"/>
    <w:multiLevelType w:val="hybridMultilevel"/>
    <w:tmpl w:val="34F4C948"/>
    <w:lvl w:ilvl="0" w:tplc="61FA0F3C">
      <w:start w:val="1"/>
      <w:numFmt w:val="decimal"/>
      <w:lvlText w:val="%1."/>
      <w:lvlJc w:val="left"/>
      <w:pPr>
        <w:ind w:left="2880" w:hanging="360"/>
      </w:pPr>
      <w:rPr>
        <w:b w:val="0"/>
        <w:bCs w:val="0"/>
      </w:rPr>
    </w:lvl>
    <w:lvl w:ilvl="1" w:tplc="EE9A211E">
      <w:start w:val="1"/>
      <w:numFmt w:val="lowerLetter"/>
      <w:lvlText w:val="%2."/>
      <w:lvlJc w:val="left"/>
      <w:pPr>
        <w:ind w:left="1440" w:hanging="360"/>
      </w:pPr>
      <w:rPr>
        <w:b w:val="0"/>
        <w:bCs/>
      </w:rPr>
    </w:lvl>
    <w:lvl w:ilvl="2" w:tplc="BC0C9D82">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AF1A049C">
      <w:start w:val="1"/>
      <w:numFmt w:val="lowerLetter"/>
      <w:lvlText w:val="%5."/>
      <w:lvlJc w:val="left"/>
      <w:pPr>
        <w:ind w:left="3600" w:hanging="360"/>
      </w:pPr>
      <w:rPr>
        <w:color w:val="auto"/>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E4417D"/>
    <w:multiLevelType w:val="multilevel"/>
    <w:tmpl w:val="23A28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0C7B3E"/>
    <w:multiLevelType w:val="hybridMultilevel"/>
    <w:tmpl w:val="AAD42156"/>
    <w:lvl w:ilvl="0" w:tplc="65D2ACA4">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D508F"/>
    <w:multiLevelType w:val="hybridMultilevel"/>
    <w:tmpl w:val="26E200DC"/>
    <w:lvl w:ilvl="0" w:tplc="3640A8E6">
      <w:start w:val="1"/>
      <w:numFmt w:val="decimal"/>
      <w:lvlText w:val="%1."/>
      <w:lvlJc w:val="left"/>
      <w:pPr>
        <w:ind w:left="720" w:hanging="360"/>
      </w:pPr>
      <w:rPr>
        <w:rFonts w:hint="default"/>
        <w:b w:val="0"/>
        <w:bCs/>
        <w:i w:val="0"/>
        <w:iCs w:val="0"/>
        <w:u w:val="none"/>
      </w:rPr>
    </w:lvl>
    <w:lvl w:ilvl="1" w:tplc="2EDE76CE">
      <w:start w:val="1"/>
      <w:numFmt w:val="lowerLetter"/>
      <w:lvlText w:val="%2."/>
      <w:lvlJc w:val="left"/>
      <w:pPr>
        <w:ind w:left="1440" w:hanging="360"/>
      </w:pPr>
      <w:rPr>
        <w:b w:val="0"/>
        <w:bCs w:val="0"/>
      </w:rPr>
    </w:lvl>
    <w:lvl w:ilvl="2" w:tplc="AB183266">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A977BD"/>
    <w:multiLevelType w:val="hybridMultilevel"/>
    <w:tmpl w:val="CC404444"/>
    <w:lvl w:ilvl="0" w:tplc="3AA2AAE6">
      <w:start w:val="9"/>
      <w:numFmt w:val="decimal"/>
      <w:lvlText w:val="%1."/>
      <w:lvlJc w:val="left"/>
      <w:pPr>
        <w:ind w:left="827" w:hanging="360"/>
        <w:jc w:val="left"/>
      </w:pPr>
      <w:rPr>
        <w:rFonts w:ascii="Calibri" w:eastAsia="Calibri" w:hAnsi="Calibri" w:cs="Calibri" w:hint="default"/>
        <w:b w:val="0"/>
        <w:bCs/>
        <w:w w:val="100"/>
        <w:sz w:val="22"/>
        <w:szCs w:val="22"/>
        <w:lang w:val="en-US" w:eastAsia="en-US" w:bidi="en-US"/>
      </w:rPr>
    </w:lvl>
    <w:lvl w:ilvl="1" w:tplc="090A0882">
      <w:start w:val="1"/>
      <w:numFmt w:val="lowerLetter"/>
      <w:lvlText w:val="%2."/>
      <w:lvlJc w:val="left"/>
      <w:pPr>
        <w:ind w:left="1547" w:hanging="360"/>
        <w:jc w:val="left"/>
      </w:pPr>
      <w:rPr>
        <w:rFonts w:ascii="Calibri" w:eastAsia="Calibri" w:hAnsi="Calibri" w:cs="Calibri" w:hint="default"/>
        <w:spacing w:val="-1"/>
        <w:w w:val="100"/>
        <w:sz w:val="22"/>
        <w:szCs w:val="22"/>
        <w:lang w:val="en-US" w:eastAsia="en-US" w:bidi="en-US"/>
      </w:rPr>
    </w:lvl>
    <w:lvl w:ilvl="2" w:tplc="BBD2E2FA">
      <w:start w:val="1"/>
      <w:numFmt w:val="lowerRoman"/>
      <w:lvlText w:val="%3."/>
      <w:lvlJc w:val="left"/>
      <w:pPr>
        <w:ind w:left="2267" w:hanging="286"/>
        <w:jc w:val="right"/>
      </w:pPr>
      <w:rPr>
        <w:rFonts w:ascii="Calibri" w:eastAsia="Calibri" w:hAnsi="Calibri" w:cs="Calibri" w:hint="default"/>
        <w:spacing w:val="-1"/>
        <w:w w:val="100"/>
        <w:sz w:val="22"/>
        <w:szCs w:val="22"/>
        <w:lang w:val="en-US" w:eastAsia="en-US" w:bidi="en-US"/>
      </w:rPr>
    </w:lvl>
    <w:lvl w:ilvl="3" w:tplc="32901ADC">
      <w:numFmt w:val="bullet"/>
      <w:lvlText w:val="•"/>
      <w:lvlJc w:val="left"/>
      <w:pPr>
        <w:ind w:left="3101" w:hanging="286"/>
      </w:pPr>
      <w:rPr>
        <w:rFonts w:hint="default"/>
        <w:lang w:val="en-US" w:eastAsia="en-US" w:bidi="en-US"/>
      </w:rPr>
    </w:lvl>
    <w:lvl w:ilvl="4" w:tplc="BB9A7BBE">
      <w:numFmt w:val="bullet"/>
      <w:lvlText w:val="•"/>
      <w:lvlJc w:val="left"/>
      <w:pPr>
        <w:ind w:left="3942" w:hanging="286"/>
      </w:pPr>
      <w:rPr>
        <w:rFonts w:hint="default"/>
        <w:lang w:val="en-US" w:eastAsia="en-US" w:bidi="en-US"/>
      </w:rPr>
    </w:lvl>
    <w:lvl w:ilvl="5" w:tplc="CF325A20">
      <w:numFmt w:val="bullet"/>
      <w:lvlText w:val="•"/>
      <w:lvlJc w:val="left"/>
      <w:pPr>
        <w:ind w:left="4783" w:hanging="286"/>
      </w:pPr>
      <w:rPr>
        <w:rFonts w:hint="default"/>
        <w:lang w:val="en-US" w:eastAsia="en-US" w:bidi="en-US"/>
      </w:rPr>
    </w:lvl>
    <w:lvl w:ilvl="6" w:tplc="DFBE01E0">
      <w:numFmt w:val="bullet"/>
      <w:lvlText w:val="•"/>
      <w:lvlJc w:val="left"/>
      <w:pPr>
        <w:ind w:left="5625" w:hanging="286"/>
      </w:pPr>
      <w:rPr>
        <w:rFonts w:hint="default"/>
        <w:lang w:val="en-US" w:eastAsia="en-US" w:bidi="en-US"/>
      </w:rPr>
    </w:lvl>
    <w:lvl w:ilvl="7" w:tplc="32C2C58E">
      <w:numFmt w:val="bullet"/>
      <w:lvlText w:val="•"/>
      <w:lvlJc w:val="left"/>
      <w:pPr>
        <w:ind w:left="6466" w:hanging="286"/>
      </w:pPr>
      <w:rPr>
        <w:rFonts w:hint="default"/>
        <w:lang w:val="en-US" w:eastAsia="en-US" w:bidi="en-US"/>
      </w:rPr>
    </w:lvl>
    <w:lvl w:ilvl="8" w:tplc="51F244E0">
      <w:numFmt w:val="bullet"/>
      <w:lvlText w:val="•"/>
      <w:lvlJc w:val="left"/>
      <w:pPr>
        <w:ind w:left="7307" w:hanging="286"/>
      </w:pPr>
      <w:rPr>
        <w:rFonts w:hint="default"/>
        <w:lang w:val="en-US" w:eastAsia="en-US" w:bidi="en-US"/>
      </w:rPr>
    </w:lvl>
  </w:abstractNum>
  <w:abstractNum w:abstractNumId="14" w15:restartNumberingAfterBreak="0">
    <w:nsid w:val="253C2255"/>
    <w:multiLevelType w:val="multilevel"/>
    <w:tmpl w:val="D3C6DBE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ind w:left="1440" w:hanging="360"/>
      </w:pPr>
      <w:rPr>
        <w:b w:val="0"/>
        <w:bCs w:val="0"/>
      </w:rPr>
    </w:lvl>
    <w:lvl w:ilvl="2">
      <w:start w:val="1"/>
      <w:numFmt w:val="lowerRoman"/>
      <w:lvlText w:val="%3."/>
      <w:lvlJc w:val="right"/>
      <w:pPr>
        <w:ind w:left="2160" w:hanging="360"/>
      </w:pPr>
      <w:rPr>
        <w:b w:val="0"/>
        <w:bCs w:val="0"/>
      </w:rPr>
    </w:lvl>
    <w:lvl w:ilvl="3">
      <w:start w:val="1"/>
      <w:numFmt w:val="decimal"/>
      <w:lvlText w:val="%4."/>
      <w:lvlJc w:val="left"/>
      <w:pPr>
        <w:ind w:left="2880" w:hanging="360"/>
      </w:pPr>
      <w:rPr>
        <w:b w:val="0"/>
        <w:bCs w:val="0"/>
      </w:rPr>
    </w:lvl>
    <w:lvl w:ilvl="4">
      <w:start w:val="1"/>
      <w:numFmt w:val="lowerLetter"/>
      <w:lvlText w:val="%5."/>
      <w:lvlJc w:val="left"/>
      <w:pPr>
        <w:ind w:left="3600" w:hanging="360"/>
      </w:pPr>
      <w:rPr>
        <w:b w:val="0"/>
        <w:bCs/>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30C5A"/>
    <w:multiLevelType w:val="hybridMultilevel"/>
    <w:tmpl w:val="BD806B38"/>
    <w:lvl w:ilvl="0" w:tplc="BAA4DB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E37170"/>
    <w:multiLevelType w:val="multilevel"/>
    <w:tmpl w:val="7674E54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FB10FB"/>
    <w:multiLevelType w:val="hybridMultilevel"/>
    <w:tmpl w:val="0B6C72DA"/>
    <w:lvl w:ilvl="0" w:tplc="497A3D7E">
      <w:start w:val="1"/>
      <w:numFmt w:val="decimal"/>
      <w:lvlText w:val="%1."/>
      <w:lvlJc w:val="left"/>
      <w:pPr>
        <w:ind w:left="720" w:hanging="360"/>
      </w:pPr>
      <w:rPr>
        <w:rFonts w:hint="default"/>
        <w:b w:val="0"/>
        <w:bCs w:val="0"/>
      </w:rPr>
    </w:lvl>
    <w:lvl w:ilvl="1" w:tplc="B4583B4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040466"/>
    <w:multiLevelType w:val="hybridMultilevel"/>
    <w:tmpl w:val="85908842"/>
    <w:lvl w:ilvl="0" w:tplc="F47493EA">
      <w:start w:val="1"/>
      <w:numFmt w:val="decimal"/>
      <w:lvlText w:val="%1."/>
      <w:lvlJc w:val="left"/>
      <w:pPr>
        <w:ind w:left="720" w:hanging="360"/>
      </w:pPr>
      <w:rPr>
        <w:rFonts w:hint="default"/>
        <w:b w:val="0"/>
        <w:bCs/>
        <w:u w:val="none"/>
      </w:rPr>
    </w:lvl>
    <w:lvl w:ilvl="1" w:tplc="EB6AF3B6">
      <w:start w:val="1"/>
      <w:numFmt w:val="lowerLetter"/>
      <w:lvlText w:val="%2."/>
      <w:lvlJc w:val="left"/>
      <w:pPr>
        <w:ind w:left="1440" w:hanging="360"/>
      </w:pPr>
      <w:rPr>
        <w:b w:val="0"/>
        <w:bCs w:val="0"/>
      </w:rPr>
    </w:lvl>
    <w:lvl w:ilvl="2" w:tplc="E724D4A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88652B"/>
    <w:multiLevelType w:val="hybridMultilevel"/>
    <w:tmpl w:val="D8D4CE74"/>
    <w:lvl w:ilvl="0" w:tplc="1D8CFE0E">
      <w:start w:val="1"/>
      <w:numFmt w:val="decimal"/>
      <w:lvlText w:val="%1."/>
      <w:lvlJc w:val="left"/>
      <w:pPr>
        <w:ind w:left="720" w:hanging="360"/>
      </w:pPr>
      <w:rPr>
        <w:rFonts w:hint="default"/>
        <w:b w:val="0"/>
        <w:bCs/>
        <w:i w:val="0"/>
        <w:iCs/>
        <w:color w:val="auto"/>
      </w:rPr>
    </w:lvl>
    <w:lvl w:ilvl="1" w:tplc="DB480616">
      <w:start w:val="1"/>
      <w:numFmt w:val="lowerLetter"/>
      <w:lvlText w:val="%2."/>
      <w:lvlJc w:val="left"/>
      <w:pPr>
        <w:ind w:left="1440" w:hanging="360"/>
      </w:pPr>
      <w:rPr>
        <w:b w:val="0"/>
        <w:bCs/>
        <w:i w:val="0"/>
        <w:i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FB00D5"/>
    <w:multiLevelType w:val="hybridMultilevel"/>
    <w:tmpl w:val="ED64B0D0"/>
    <w:lvl w:ilvl="0" w:tplc="CB8690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185A4B"/>
    <w:multiLevelType w:val="hybridMultilevel"/>
    <w:tmpl w:val="3F7A7C42"/>
    <w:lvl w:ilvl="0" w:tplc="BE0C539A">
      <w:start w:val="1"/>
      <w:numFmt w:val="decimal"/>
      <w:lvlText w:val="%1."/>
      <w:lvlJc w:val="left"/>
      <w:pPr>
        <w:ind w:left="720" w:hanging="360"/>
      </w:pPr>
      <w:rPr>
        <w:rFonts w:hint="default"/>
        <w:b w:val="0"/>
        <w:bCs/>
        <w:u w:val="none"/>
      </w:rPr>
    </w:lvl>
    <w:lvl w:ilvl="1" w:tplc="8BFE00E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B1671C"/>
    <w:multiLevelType w:val="hybridMultilevel"/>
    <w:tmpl w:val="D5E421A4"/>
    <w:lvl w:ilvl="0" w:tplc="9DC877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5A172F"/>
    <w:multiLevelType w:val="hybridMultilevel"/>
    <w:tmpl w:val="AACCC56C"/>
    <w:lvl w:ilvl="0" w:tplc="FB160E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3E64CC"/>
    <w:multiLevelType w:val="hybridMultilevel"/>
    <w:tmpl w:val="CD4A09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4376DD"/>
    <w:multiLevelType w:val="hybridMultilevel"/>
    <w:tmpl w:val="3A94956E"/>
    <w:lvl w:ilvl="0" w:tplc="19226E3A">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E5059F"/>
    <w:multiLevelType w:val="hybridMultilevel"/>
    <w:tmpl w:val="91CCC9DC"/>
    <w:lvl w:ilvl="0" w:tplc="2E722504">
      <w:start w:val="1"/>
      <w:numFmt w:val="decimal"/>
      <w:lvlText w:val="%1."/>
      <w:lvlJc w:val="left"/>
      <w:pPr>
        <w:ind w:left="720" w:hanging="360"/>
      </w:pPr>
      <w:rPr>
        <w:b w:val="0"/>
        <w:bCs w:val="0"/>
        <w:color w:val="auto"/>
      </w:rPr>
    </w:lvl>
    <w:lvl w:ilvl="1" w:tplc="1CD80E0C">
      <w:start w:val="1"/>
      <w:numFmt w:val="lowerLetter"/>
      <w:lvlText w:val="%2."/>
      <w:lvlJc w:val="left"/>
      <w:pPr>
        <w:ind w:left="1440" w:hanging="360"/>
      </w:pPr>
      <w:rPr>
        <w:b w:val="0"/>
        <w:bCs/>
        <w:color w:val="auto"/>
      </w:rPr>
    </w:lvl>
    <w:lvl w:ilvl="2" w:tplc="89AC2B68">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6B872F2"/>
    <w:multiLevelType w:val="hybridMultilevel"/>
    <w:tmpl w:val="BD8E66DA"/>
    <w:lvl w:ilvl="0" w:tplc="0409000F">
      <w:start w:val="1"/>
      <w:numFmt w:val="decimal"/>
      <w:lvlText w:val="%1."/>
      <w:lvlJc w:val="left"/>
      <w:pPr>
        <w:ind w:left="720" w:hanging="360"/>
      </w:pPr>
    </w:lvl>
    <w:lvl w:ilvl="1" w:tplc="B2E68D60">
      <w:start w:val="1"/>
      <w:numFmt w:val="lowerLetter"/>
      <w:lvlText w:val="%2."/>
      <w:lvlJc w:val="left"/>
      <w:pPr>
        <w:ind w:left="1440" w:hanging="360"/>
      </w:pPr>
      <w:rPr>
        <w:b w:val="0"/>
        <w:bCs/>
      </w:rPr>
    </w:lvl>
    <w:lvl w:ilvl="2" w:tplc="9F6ED20C">
      <w:start w:val="1"/>
      <w:numFmt w:val="lowerRoman"/>
      <w:lvlText w:val="%3."/>
      <w:lvlJc w:val="right"/>
      <w:pPr>
        <w:ind w:left="2160" w:hanging="180"/>
      </w:pPr>
      <w:rPr>
        <w:b w:val="0"/>
        <w:bCs/>
      </w:rPr>
    </w:lvl>
    <w:lvl w:ilvl="3" w:tplc="462C9044">
      <w:start w:val="1"/>
      <w:numFmt w:val="decimal"/>
      <w:lvlText w:val="%4."/>
      <w:lvlJc w:val="left"/>
      <w:pPr>
        <w:ind w:left="2880" w:hanging="360"/>
      </w:pPr>
      <w:rPr>
        <w:b w:val="0"/>
        <w:bCs/>
      </w:rPr>
    </w:lvl>
    <w:lvl w:ilvl="4" w:tplc="B10EE080">
      <w:start w:val="1"/>
      <w:numFmt w:val="lowerLetter"/>
      <w:lvlText w:val="%5."/>
      <w:lvlJc w:val="left"/>
      <w:pPr>
        <w:ind w:left="3600" w:hanging="360"/>
      </w:pPr>
      <w:rPr>
        <w:b w:val="0"/>
        <w:bCs/>
      </w:rPr>
    </w:lvl>
    <w:lvl w:ilvl="5" w:tplc="3E885234">
      <w:start w:val="1"/>
      <w:numFmt w:val="lowerRoman"/>
      <w:lvlText w:val="%6."/>
      <w:lvlJc w:val="right"/>
      <w:pPr>
        <w:ind w:left="4320" w:hanging="180"/>
      </w:pPr>
      <w:rPr>
        <w:b w:val="0"/>
        <w:bCs/>
      </w:rPr>
    </w:lvl>
    <w:lvl w:ilvl="6" w:tplc="38C655AE">
      <w:start w:val="1"/>
      <w:numFmt w:val="decimal"/>
      <w:lvlText w:val="%7."/>
      <w:lvlJc w:val="left"/>
      <w:pPr>
        <w:ind w:left="5040" w:hanging="360"/>
      </w:pPr>
      <w:rPr>
        <w:b w:val="0"/>
        <w:bCs/>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122D79"/>
    <w:multiLevelType w:val="hybridMultilevel"/>
    <w:tmpl w:val="80E441F8"/>
    <w:lvl w:ilvl="0" w:tplc="92F8969E">
      <w:start w:val="1"/>
      <w:numFmt w:val="decimal"/>
      <w:lvlText w:val="%1."/>
      <w:lvlJc w:val="left"/>
      <w:pPr>
        <w:ind w:left="720" w:hanging="360"/>
      </w:pPr>
      <w:rPr>
        <w:rFonts w:hint="default"/>
        <w:b w:val="0"/>
        <w:bCs w:val="0"/>
      </w:rPr>
    </w:lvl>
    <w:lvl w:ilvl="1" w:tplc="E6F61390">
      <w:start w:val="1"/>
      <w:numFmt w:val="lowerLetter"/>
      <w:lvlText w:val="%2."/>
      <w:lvlJc w:val="left"/>
      <w:pPr>
        <w:ind w:left="1440" w:hanging="360"/>
      </w:pPr>
      <w:rPr>
        <w:b w:val="0"/>
        <w:bCs w:val="0"/>
      </w:rPr>
    </w:lvl>
    <w:lvl w:ilvl="2" w:tplc="2A149550">
      <w:start w:val="1"/>
      <w:numFmt w:val="lowerRoman"/>
      <w:lvlText w:val="%3."/>
      <w:lvlJc w:val="right"/>
      <w:pPr>
        <w:ind w:left="2160" w:hanging="180"/>
      </w:pPr>
      <w:rPr>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F079BD"/>
    <w:multiLevelType w:val="hybridMultilevel"/>
    <w:tmpl w:val="FDF4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367E7"/>
    <w:multiLevelType w:val="multilevel"/>
    <w:tmpl w:val="04090027"/>
    <w:styleLink w:val="TraditionalOutline"/>
    <w:lvl w:ilvl="0">
      <w:start w:val="1"/>
      <w:numFmt w:val="upperRoman"/>
      <w:lvlText w:val="%1."/>
      <w:lvlJc w:val="left"/>
      <w:pPr>
        <w:ind w:left="0" w:firstLine="0"/>
      </w:pPr>
      <w:rPr>
        <w:rFonts w:ascii="Times New Roman" w:hAnsi="Times New Roman"/>
        <w:sz w:val="24"/>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1" w15:restartNumberingAfterBreak="0">
    <w:nsid w:val="43C822AF"/>
    <w:multiLevelType w:val="hybridMultilevel"/>
    <w:tmpl w:val="A4AA9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166BD0"/>
    <w:multiLevelType w:val="hybridMultilevel"/>
    <w:tmpl w:val="21E6CC2E"/>
    <w:lvl w:ilvl="0" w:tplc="AC62AC3C">
      <w:start w:val="1"/>
      <w:numFmt w:val="decimal"/>
      <w:lvlText w:val="%1."/>
      <w:lvlJc w:val="left"/>
      <w:pPr>
        <w:ind w:left="720" w:hanging="360"/>
      </w:pPr>
      <w:rPr>
        <w:rFonts w:hint="default"/>
        <w:b w:val="0"/>
        <w:bCs/>
      </w:rPr>
    </w:lvl>
    <w:lvl w:ilvl="1" w:tplc="7546618C">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F260D0"/>
    <w:multiLevelType w:val="hybridMultilevel"/>
    <w:tmpl w:val="FB2435E8"/>
    <w:lvl w:ilvl="0" w:tplc="0409000F">
      <w:start w:val="1"/>
      <w:numFmt w:val="decimal"/>
      <w:lvlText w:val="%1."/>
      <w:lvlJc w:val="left"/>
      <w:pPr>
        <w:ind w:left="720" w:hanging="360"/>
      </w:pPr>
    </w:lvl>
    <w:lvl w:ilvl="1" w:tplc="947CE744">
      <w:start w:val="1"/>
      <w:numFmt w:val="lowerLetter"/>
      <w:lvlText w:val="%2."/>
      <w:lvlJc w:val="left"/>
      <w:pPr>
        <w:ind w:left="1440" w:hanging="360"/>
      </w:pPr>
      <w:rPr>
        <w:b w:val="0"/>
        <w:bCs w:val="0"/>
      </w:rPr>
    </w:lvl>
    <w:lvl w:ilvl="2" w:tplc="734EEF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E15F8"/>
    <w:multiLevelType w:val="hybridMultilevel"/>
    <w:tmpl w:val="F25C6F9C"/>
    <w:lvl w:ilvl="0" w:tplc="6DA825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BA3590"/>
    <w:multiLevelType w:val="hybridMultilevel"/>
    <w:tmpl w:val="F58A70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4C15DF"/>
    <w:multiLevelType w:val="hybridMultilevel"/>
    <w:tmpl w:val="C6BCB7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C79103B"/>
    <w:multiLevelType w:val="hybridMultilevel"/>
    <w:tmpl w:val="F6FCD2E6"/>
    <w:lvl w:ilvl="0" w:tplc="FFFFFFFF">
      <w:start w:val="1"/>
      <w:numFmt w:val="decimal"/>
      <w:lvlText w:val="%1."/>
      <w:lvlJc w:val="left"/>
      <w:pPr>
        <w:ind w:left="2880" w:hanging="360"/>
      </w:pPr>
      <w:rPr>
        <w:b w:val="0"/>
        <w:bCs w:val="0"/>
      </w:rPr>
    </w:lvl>
    <w:lvl w:ilvl="1" w:tplc="B228418C">
      <w:start w:val="1"/>
      <w:numFmt w:val="lowerLetter"/>
      <w:lvlText w:val="%2."/>
      <w:lvlJc w:val="left"/>
      <w:pPr>
        <w:ind w:left="1440" w:hanging="360"/>
      </w:pPr>
      <w:rPr>
        <w:b w:val="0"/>
        <w:bCs/>
        <w:i w:val="0"/>
        <w:iCs w:val="0"/>
      </w:rPr>
    </w:lvl>
    <w:lvl w:ilvl="2" w:tplc="FFFFFFFF">
      <w:start w:val="1"/>
      <w:numFmt w:val="lowerRoman"/>
      <w:lvlText w:val="%3."/>
      <w:lvlJc w:val="right"/>
      <w:pPr>
        <w:ind w:left="2160" w:hanging="180"/>
      </w:pPr>
      <w:rPr>
        <w:b w:val="0"/>
        <w:bCs w:val="0"/>
      </w:rPr>
    </w:lvl>
    <w:lvl w:ilvl="3" w:tplc="3B14EAE8">
      <w:start w:val="1"/>
      <w:numFmt w:val="decimal"/>
      <w:lvlText w:val="%4."/>
      <w:lvlJc w:val="left"/>
      <w:pPr>
        <w:ind w:left="2880" w:hanging="360"/>
      </w:pPr>
      <w:rPr>
        <w:b w:val="0"/>
        <w:bCs w:val="0"/>
      </w:rPr>
    </w:lvl>
    <w:lvl w:ilvl="4" w:tplc="FFFFFFFF">
      <w:start w:val="1"/>
      <w:numFmt w:val="lowerLetter"/>
      <w:lvlText w:val="%5."/>
      <w:lvlJc w:val="left"/>
      <w:pPr>
        <w:ind w:left="3600" w:hanging="360"/>
      </w:pPr>
      <w:rPr>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A31504"/>
    <w:multiLevelType w:val="hybridMultilevel"/>
    <w:tmpl w:val="D59EBD04"/>
    <w:lvl w:ilvl="0" w:tplc="D5F6D4E2">
      <w:start w:val="1"/>
      <w:numFmt w:val="decimal"/>
      <w:lvlText w:val="%1."/>
      <w:lvlJc w:val="left"/>
      <w:pPr>
        <w:ind w:left="720" w:hanging="360"/>
      </w:pPr>
      <w:rPr>
        <w:b w:val="0"/>
        <w:bCs w:val="0"/>
      </w:rPr>
    </w:lvl>
    <w:lvl w:ilvl="1" w:tplc="66182E28">
      <w:start w:val="1"/>
      <w:numFmt w:val="lowerLetter"/>
      <w:lvlText w:val="%2."/>
      <w:lvlJc w:val="left"/>
      <w:pPr>
        <w:ind w:left="1440" w:hanging="360"/>
      </w:pPr>
      <w:rPr>
        <w:b w:val="0"/>
        <w:bCs w:val="0"/>
      </w:rPr>
    </w:lvl>
    <w:lvl w:ilvl="2" w:tplc="EA32015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1443E5"/>
    <w:multiLevelType w:val="hybridMultilevel"/>
    <w:tmpl w:val="F87429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4D6F2C"/>
    <w:multiLevelType w:val="hybridMultilevel"/>
    <w:tmpl w:val="EB2A5920"/>
    <w:lvl w:ilvl="0" w:tplc="2B2EF08C">
      <w:start w:val="1"/>
      <w:numFmt w:val="decimal"/>
      <w:lvlText w:val="%1."/>
      <w:lvlJc w:val="left"/>
      <w:pPr>
        <w:ind w:left="720" w:hanging="360"/>
      </w:pPr>
      <w:rPr>
        <w:rFonts w:hint="default"/>
        <w:b w:val="0"/>
        <w:bCs/>
      </w:rPr>
    </w:lvl>
    <w:lvl w:ilvl="1" w:tplc="B3DC7E72">
      <w:start w:val="1"/>
      <w:numFmt w:val="lowerLetter"/>
      <w:lvlText w:val="%2."/>
      <w:lvlJc w:val="left"/>
      <w:pPr>
        <w:ind w:left="1440" w:hanging="360"/>
      </w:pPr>
      <w:rPr>
        <w:b w:val="0"/>
        <w:bCs/>
        <w:i w:val="0"/>
        <w:i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252B78"/>
    <w:multiLevelType w:val="hybridMultilevel"/>
    <w:tmpl w:val="8FDEAC42"/>
    <w:lvl w:ilvl="0" w:tplc="061E152A">
      <w:start w:val="1"/>
      <w:numFmt w:val="decimal"/>
      <w:lvlText w:val="%1."/>
      <w:lvlJc w:val="left"/>
      <w:pPr>
        <w:ind w:left="720" w:hanging="360"/>
      </w:pPr>
      <w:rPr>
        <w:rFonts w:hint="default"/>
        <w:b w:val="0"/>
        <w:bCs/>
      </w:rPr>
    </w:lvl>
    <w:lvl w:ilvl="1" w:tplc="C4267C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D1F33AF"/>
    <w:multiLevelType w:val="hybridMultilevel"/>
    <w:tmpl w:val="C6BCB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6931D7"/>
    <w:multiLevelType w:val="hybridMultilevel"/>
    <w:tmpl w:val="CBF654E4"/>
    <w:lvl w:ilvl="0" w:tplc="0409000F">
      <w:start w:val="1"/>
      <w:numFmt w:val="decimal"/>
      <w:lvlText w:val="%1."/>
      <w:lvlJc w:val="left"/>
      <w:pPr>
        <w:ind w:left="720" w:hanging="360"/>
      </w:pPr>
      <w:rPr>
        <w:rFonts w:hint="default"/>
      </w:rPr>
    </w:lvl>
    <w:lvl w:ilvl="1" w:tplc="0832D2DC">
      <w:start w:val="1"/>
      <w:numFmt w:val="lowerLetter"/>
      <w:lvlText w:val="%2."/>
      <w:lvlJc w:val="left"/>
      <w:pPr>
        <w:ind w:left="1440" w:hanging="360"/>
      </w:pPr>
      <w:rPr>
        <w:b w:val="0"/>
        <w:bCs/>
      </w:rPr>
    </w:lvl>
    <w:lvl w:ilvl="2" w:tplc="759C68A8">
      <w:start w:val="1"/>
      <w:numFmt w:val="lowerRoman"/>
      <w:lvlText w:val="%3."/>
      <w:lvlJc w:val="right"/>
      <w:pPr>
        <w:ind w:left="2160" w:hanging="180"/>
      </w:pPr>
      <w:rPr>
        <w:b w:val="0"/>
        <w:bCs/>
      </w:rPr>
    </w:lvl>
    <w:lvl w:ilvl="3" w:tplc="EDF2007C">
      <w:start w:val="1"/>
      <w:numFmt w:val="decimal"/>
      <w:lvlText w:val="%4."/>
      <w:lvlJc w:val="left"/>
      <w:pPr>
        <w:ind w:left="2880" w:hanging="360"/>
      </w:pPr>
      <w:rPr>
        <w:b w:val="0"/>
        <w:bCs/>
      </w:rPr>
    </w:lvl>
    <w:lvl w:ilvl="4" w:tplc="34F60D68">
      <w:start w:val="1"/>
      <w:numFmt w:val="lowerLetter"/>
      <w:lvlText w:val="%5."/>
      <w:lvlJc w:val="left"/>
      <w:pPr>
        <w:ind w:left="3600" w:hanging="360"/>
      </w:pPr>
      <w:rPr>
        <w:b w:val="0"/>
        <w:bCs/>
      </w:rPr>
    </w:lvl>
    <w:lvl w:ilvl="5" w:tplc="29063FD2">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4A64F4"/>
    <w:multiLevelType w:val="hybridMultilevel"/>
    <w:tmpl w:val="686ED9E0"/>
    <w:lvl w:ilvl="0" w:tplc="5964BBA0">
      <w:start w:val="1"/>
      <w:numFmt w:val="decimal"/>
      <w:lvlText w:val="%1."/>
      <w:lvlJc w:val="left"/>
      <w:pPr>
        <w:ind w:left="720" w:hanging="360"/>
      </w:pPr>
      <w:rPr>
        <w:rFonts w:hint="default"/>
        <w:b w:val="0"/>
        <w:bCs/>
      </w:rPr>
    </w:lvl>
    <w:lvl w:ilvl="1" w:tplc="C4D6BD68">
      <w:start w:val="1"/>
      <w:numFmt w:val="lowerLetter"/>
      <w:lvlText w:val="%2."/>
      <w:lvlJc w:val="left"/>
      <w:pPr>
        <w:ind w:left="1440" w:hanging="360"/>
      </w:pPr>
      <w:rPr>
        <w:b w:val="0"/>
        <w:bCs/>
      </w:rPr>
    </w:lvl>
    <w:lvl w:ilvl="2" w:tplc="E74288D0">
      <w:start w:val="1"/>
      <w:numFmt w:val="lowerRoman"/>
      <w:lvlText w:val="%3."/>
      <w:lvlJc w:val="right"/>
      <w:pPr>
        <w:ind w:left="2160" w:hanging="180"/>
      </w:pPr>
      <w:rPr>
        <w:b w:val="0"/>
        <w:bCs/>
      </w:rPr>
    </w:lvl>
    <w:lvl w:ilvl="3" w:tplc="608A1E8A">
      <w:start w:val="1"/>
      <w:numFmt w:val="decimal"/>
      <w:lvlText w:val="%4."/>
      <w:lvlJc w:val="left"/>
      <w:pPr>
        <w:ind w:left="2880" w:hanging="360"/>
      </w:pPr>
      <w:rPr>
        <w:b w:val="0"/>
        <w:bCs/>
      </w:rPr>
    </w:lvl>
    <w:lvl w:ilvl="4" w:tplc="CB809AE6">
      <w:start w:val="1"/>
      <w:numFmt w:val="lowerLetter"/>
      <w:lvlText w:val="%5."/>
      <w:lvlJc w:val="left"/>
      <w:pPr>
        <w:ind w:left="3600" w:hanging="360"/>
      </w:pPr>
      <w:rPr>
        <w:b w:val="0"/>
        <w:bCs/>
      </w:rPr>
    </w:lvl>
    <w:lvl w:ilvl="5" w:tplc="0CA09E22">
      <w:start w:val="1"/>
      <w:numFmt w:val="lowerRoman"/>
      <w:lvlText w:val="%6."/>
      <w:lvlJc w:val="right"/>
      <w:pPr>
        <w:ind w:left="4320" w:hanging="180"/>
      </w:pPr>
      <w:rPr>
        <w:b w:val="0"/>
        <w:bCs/>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732931"/>
    <w:multiLevelType w:val="hybridMultilevel"/>
    <w:tmpl w:val="90B6FC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08EC744">
      <w:start w:val="1"/>
      <w:numFmt w:val="lowerRoman"/>
      <w:lvlText w:val="%3."/>
      <w:lvlJc w:val="right"/>
      <w:pPr>
        <w:ind w:left="2160" w:hanging="180"/>
      </w:pPr>
      <w:rPr>
        <w:b w:val="0"/>
        <w:bCs/>
      </w:rPr>
    </w:lvl>
    <w:lvl w:ilvl="3" w:tplc="28FC93BC">
      <w:start w:val="1"/>
      <w:numFmt w:val="decimal"/>
      <w:lvlText w:val="%4."/>
      <w:lvlJc w:val="left"/>
      <w:pPr>
        <w:ind w:left="2880" w:hanging="360"/>
      </w:pPr>
      <w:rPr>
        <w:b w:val="0"/>
        <w:bCs/>
      </w:rPr>
    </w:lvl>
    <w:lvl w:ilvl="4" w:tplc="192ADD60">
      <w:start w:val="1"/>
      <w:numFmt w:val="lowerLetter"/>
      <w:lvlText w:val="%5."/>
      <w:lvlJc w:val="left"/>
      <w:pPr>
        <w:ind w:left="3600" w:hanging="360"/>
      </w:pPr>
      <w:rPr>
        <w:b w:val="0"/>
        <w:bCs/>
      </w:rPr>
    </w:lvl>
    <w:lvl w:ilvl="5" w:tplc="696CDE76">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A75579"/>
    <w:multiLevelType w:val="hybridMultilevel"/>
    <w:tmpl w:val="12F6DA6E"/>
    <w:lvl w:ilvl="0" w:tplc="354AB1F8">
      <w:start w:val="1"/>
      <w:numFmt w:val="decimal"/>
      <w:lvlText w:val="%1."/>
      <w:lvlJc w:val="left"/>
      <w:pPr>
        <w:ind w:left="720" w:hanging="360"/>
      </w:pPr>
      <w:rPr>
        <w:rFonts w:hint="default"/>
        <w:b w:val="0"/>
        <w:bCs w:val="0"/>
      </w:rPr>
    </w:lvl>
    <w:lvl w:ilvl="1" w:tplc="32FA2E7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175AFC"/>
    <w:multiLevelType w:val="hybridMultilevel"/>
    <w:tmpl w:val="2D8231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2E0040"/>
    <w:multiLevelType w:val="hybridMultilevel"/>
    <w:tmpl w:val="F684C9B8"/>
    <w:lvl w:ilvl="0" w:tplc="243C6E56">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01D4BF0"/>
    <w:multiLevelType w:val="multilevel"/>
    <w:tmpl w:val="1C5EC2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78715116"/>
    <w:multiLevelType w:val="hybridMultilevel"/>
    <w:tmpl w:val="7C9A8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050C5F"/>
    <w:multiLevelType w:val="hybridMultilevel"/>
    <w:tmpl w:val="50A8B760"/>
    <w:lvl w:ilvl="0" w:tplc="9CD2B3CC">
      <w:start w:val="5"/>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CC8E14A2">
      <w:start w:val="1"/>
      <w:numFmt w:val="lowerRoman"/>
      <w:lvlText w:val="%3."/>
      <w:lvlJc w:val="right"/>
      <w:pPr>
        <w:ind w:left="2160" w:hanging="180"/>
      </w:pPr>
      <w:rPr>
        <w:b w:val="0"/>
        <w:bCs w:val="0"/>
      </w:rPr>
    </w:lvl>
    <w:lvl w:ilvl="3" w:tplc="84A084DC">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592994">
    <w:abstractNumId w:val="22"/>
  </w:num>
  <w:num w:numId="2" w16cid:durableId="77603016">
    <w:abstractNumId w:val="30"/>
  </w:num>
  <w:num w:numId="3" w16cid:durableId="93943911">
    <w:abstractNumId w:val="38"/>
  </w:num>
  <w:num w:numId="4" w16cid:durableId="2079666755">
    <w:abstractNumId w:val="27"/>
  </w:num>
  <w:num w:numId="5" w16cid:durableId="784732221">
    <w:abstractNumId w:val="9"/>
  </w:num>
  <w:num w:numId="6" w16cid:durableId="1407190368">
    <w:abstractNumId w:val="34"/>
  </w:num>
  <w:num w:numId="7" w16cid:durableId="655307255">
    <w:abstractNumId w:val="11"/>
  </w:num>
  <w:num w:numId="8" w16cid:durableId="150223140">
    <w:abstractNumId w:val="26"/>
  </w:num>
  <w:num w:numId="9" w16cid:durableId="1811824410">
    <w:abstractNumId w:val="24"/>
  </w:num>
  <w:num w:numId="10" w16cid:durableId="20136722">
    <w:abstractNumId w:val="0"/>
  </w:num>
  <w:num w:numId="11" w16cid:durableId="895627511">
    <w:abstractNumId w:val="46"/>
  </w:num>
  <w:num w:numId="12" w16cid:durableId="787352671">
    <w:abstractNumId w:val="7"/>
  </w:num>
  <w:num w:numId="13" w16cid:durableId="760569819">
    <w:abstractNumId w:val="6"/>
  </w:num>
  <w:num w:numId="14" w16cid:durableId="876891486">
    <w:abstractNumId w:val="35"/>
  </w:num>
  <w:num w:numId="15" w16cid:durableId="1417482250">
    <w:abstractNumId w:val="20"/>
  </w:num>
  <w:num w:numId="16" w16cid:durableId="1710569046">
    <w:abstractNumId w:val="33"/>
  </w:num>
  <w:num w:numId="17" w16cid:durableId="745302392">
    <w:abstractNumId w:val="29"/>
  </w:num>
  <w:num w:numId="18" w16cid:durableId="924848414">
    <w:abstractNumId w:val="47"/>
  </w:num>
  <w:num w:numId="19" w16cid:durableId="1033964053">
    <w:abstractNumId w:val="28"/>
  </w:num>
  <w:num w:numId="20" w16cid:durableId="566457564">
    <w:abstractNumId w:val="19"/>
  </w:num>
  <w:num w:numId="21" w16cid:durableId="1626692881">
    <w:abstractNumId w:val="23"/>
  </w:num>
  <w:num w:numId="22" w16cid:durableId="1567183694">
    <w:abstractNumId w:val="8"/>
  </w:num>
  <w:num w:numId="23" w16cid:durableId="434253891">
    <w:abstractNumId w:val="32"/>
  </w:num>
  <w:num w:numId="24" w16cid:durableId="1513758870">
    <w:abstractNumId w:val="18"/>
  </w:num>
  <w:num w:numId="25" w16cid:durableId="713962615">
    <w:abstractNumId w:val="45"/>
  </w:num>
  <w:num w:numId="26" w16cid:durableId="157893570">
    <w:abstractNumId w:val="5"/>
  </w:num>
  <w:num w:numId="27" w16cid:durableId="1067261233">
    <w:abstractNumId w:val="31"/>
  </w:num>
  <w:num w:numId="28" w16cid:durableId="526911394">
    <w:abstractNumId w:val="1"/>
  </w:num>
  <w:num w:numId="29" w16cid:durableId="1904293803">
    <w:abstractNumId w:val="21"/>
  </w:num>
  <w:num w:numId="30" w16cid:durableId="1000619817">
    <w:abstractNumId w:val="10"/>
  </w:num>
  <w:num w:numId="31" w16cid:durableId="1950701800">
    <w:abstractNumId w:val="41"/>
  </w:num>
  <w:num w:numId="32" w16cid:durableId="1693800811">
    <w:abstractNumId w:val="15"/>
  </w:num>
  <w:num w:numId="33" w16cid:durableId="892929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6101728">
    <w:abstractNumId w:val="3"/>
  </w:num>
  <w:num w:numId="35" w16cid:durableId="739713154">
    <w:abstractNumId w:val="43"/>
  </w:num>
  <w:num w:numId="36" w16cid:durableId="274753104">
    <w:abstractNumId w:val="42"/>
  </w:num>
  <w:num w:numId="37" w16cid:durableId="1319112602">
    <w:abstractNumId w:val="36"/>
  </w:num>
  <w:num w:numId="38" w16cid:durableId="593711575">
    <w:abstractNumId w:val="40"/>
  </w:num>
  <w:num w:numId="39" w16cid:durableId="1735467888">
    <w:abstractNumId w:val="16"/>
  </w:num>
  <w:num w:numId="40" w16cid:durableId="1817648571">
    <w:abstractNumId w:val="14"/>
  </w:num>
  <w:num w:numId="41" w16cid:durableId="202816849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2636054">
    <w:abstractNumId w:val="50"/>
  </w:num>
  <w:num w:numId="43" w16cid:durableId="1719470717">
    <w:abstractNumId w:val="25"/>
  </w:num>
  <w:num w:numId="44" w16cid:durableId="1041441586">
    <w:abstractNumId w:val="39"/>
  </w:num>
  <w:num w:numId="45" w16cid:durableId="1507671881">
    <w:abstractNumId w:val="2"/>
  </w:num>
  <w:num w:numId="46" w16cid:durableId="1794784001">
    <w:abstractNumId w:val="37"/>
  </w:num>
  <w:num w:numId="47" w16cid:durableId="842471397">
    <w:abstractNumId w:val="17"/>
  </w:num>
  <w:num w:numId="48" w16cid:durableId="1620991744">
    <w:abstractNumId w:val="48"/>
  </w:num>
  <w:num w:numId="49" w16cid:durableId="1396662500">
    <w:abstractNumId w:val="12"/>
  </w:num>
  <w:num w:numId="50" w16cid:durableId="283344337">
    <w:abstractNumId w:val="4"/>
  </w:num>
  <w:num w:numId="51" w16cid:durableId="200363231">
    <w:abstractNumId w:val="44"/>
  </w:num>
  <w:num w:numId="52" w16cid:durableId="673604841">
    <w:abstractNumId w:val="51"/>
  </w:num>
  <w:num w:numId="53" w16cid:durableId="106602964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64"/>
    <w:rsid w:val="00000629"/>
    <w:rsid w:val="00000DEB"/>
    <w:rsid w:val="00001C0C"/>
    <w:rsid w:val="000022C5"/>
    <w:rsid w:val="0000272F"/>
    <w:rsid w:val="00002867"/>
    <w:rsid w:val="00004FC2"/>
    <w:rsid w:val="00005079"/>
    <w:rsid w:val="0000535D"/>
    <w:rsid w:val="00006093"/>
    <w:rsid w:val="000063EC"/>
    <w:rsid w:val="00007041"/>
    <w:rsid w:val="0000746B"/>
    <w:rsid w:val="00007887"/>
    <w:rsid w:val="0001118B"/>
    <w:rsid w:val="00012342"/>
    <w:rsid w:val="000127FA"/>
    <w:rsid w:val="00012ECB"/>
    <w:rsid w:val="00012F3D"/>
    <w:rsid w:val="00013232"/>
    <w:rsid w:val="000140CD"/>
    <w:rsid w:val="00014B5D"/>
    <w:rsid w:val="0001509E"/>
    <w:rsid w:val="0001570F"/>
    <w:rsid w:val="000163D0"/>
    <w:rsid w:val="000167B5"/>
    <w:rsid w:val="000169E4"/>
    <w:rsid w:val="00016D54"/>
    <w:rsid w:val="0001702B"/>
    <w:rsid w:val="000177DE"/>
    <w:rsid w:val="00017803"/>
    <w:rsid w:val="00017FBF"/>
    <w:rsid w:val="000200D8"/>
    <w:rsid w:val="00020C90"/>
    <w:rsid w:val="00020FC4"/>
    <w:rsid w:val="000226B3"/>
    <w:rsid w:val="00022EED"/>
    <w:rsid w:val="0002314D"/>
    <w:rsid w:val="000236E8"/>
    <w:rsid w:val="0002372A"/>
    <w:rsid w:val="00023DE3"/>
    <w:rsid w:val="00024125"/>
    <w:rsid w:val="00024141"/>
    <w:rsid w:val="00024896"/>
    <w:rsid w:val="000248E4"/>
    <w:rsid w:val="00024C9A"/>
    <w:rsid w:val="00024F15"/>
    <w:rsid w:val="00025537"/>
    <w:rsid w:val="000259B8"/>
    <w:rsid w:val="00027B17"/>
    <w:rsid w:val="00030088"/>
    <w:rsid w:val="0003039B"/>
    <w:rsid w:val="00030454"/>
    <w:rsid w:val="00030767"/>
    <w:rsid w:val="00031925"/>
    <w:rsid w:val="00031B9F"/>
    <w:rsid w:val="0003223F"/>
    <w:rsid w:val="00033240"/>
    <w:rsid w:val="00033BC9"/>
    <w:rsid w:val="00033DD4"/>
    <w:rsid w:val="00034178"/>
    <w:rsid w:val="00034212"/>
    <w:rsid w:val="000347F4"/>
    <w:rsid w:val="00034D97"/>
    <w:rsid w:val="00037585"/>
    <w:rsid w:val="000375C8"/>
    <w:rsid w:val="00037902"/>
    <w:rsid w:val="00037FF5"/>
    <w:rsid w:val="000406C4"/>
    <w:rsid w:val="000407E4"/>
    <w:rsid w:val="00041680"/>
    <w:rsid w:val="00041A58"/>
    <w:rsid w:val="000439A1"/>
    <w:rsid w:val="000442D6"/>
    <w:rsid w:val="00044F35"/>
    <w:rsid w:val="000451AF"/>
    <w:rsid w:val="0004535A"/>
    <w:rsid w:val="00045981"/>
    <w:rsid w:val="00046160"/>
    <w:rsid w:val="00046BAD"/>
    <w:rsid w:val="000470C0"/>
    <w:rsid w:val="00047729"/>
    <w:rsid w:val="00047927"/>
    <w:rsid w:val="00047FA5"/>
    <w:rsid w:val="00050340"/>
    <w:rsid w:val="000503BD"/>
    <w:rsid w:val="0005085B"/>
    <w:rsid w:val="00050E0D"/>
    <w:rsid w:val="00052195"/>
    <w:rsid w:val="0005224C"/>
    <w:rsid w:val="00052308"/>
    <w:rsid w:val="00053172"/>
    <w:rsid w:val="00054193"/>
    <w:rsid w:val="00054D53"/>
    <w:rsid w:val="000564DE"/>
    <w:rsid w:val="00056507"/>
    <w:rsid w:val="00056FBF"/>
    <w:rsid w:val="00057A17"/>
    <w:rsid w:val="00060031"/>
    <w:rsid w:val="00060228"/>
    <w:rsid w:val="00060339"/>
    <w:rsid w:val="00060485"/>
    <w:rsid w:val="00060551"/>
    <w:rsid w:val="0006137E"/>
    <w:rsid w:val="00061C96"/>
    <w:rsid w:val="0006298B"/>
    <w:rsid w:val="00063EE4"/>
    <w:rsid w:val="00064914"/>
    <w:rsid w:val="00065038"/>
    <w:rsid w:val="00065DCA"/>
    <w:rsid w:val="00066B5C"/>
    <w:rsid w:val="00066BB0"/>
    <w:rsid w:val="000672B1"/>
    <w:rsid w:val="0006752E"/>
    <w:rsid w:val="00067A9F"/>
    <w:rsid w:val="00067BA8"/>
    <w:rsid w:val="00067D58"/>
    <w:rsid w:val="00070B99"/>
    <w:rsid w:val="00070CE7"/>
    <w:rsid w:val="00071197"/>
    <w:rsid w:val="00071C90"/>
    <w:rsid w:val="00072986"/>
    <w:rsid w:val="00072A38"/>
    <w:rsid w:val="000736C2"/>
    <w:rsid w:val="00073700"/>
    <w:rsid w:val="000737C3"/>
    <w:rsid w:val="00074358"/>
    <w:rsid w:val="0007466B"/>
    <w:rsid w:val="000753CB"/>
    <w:rsid w:val="000755CF"/>
    <w:rsid w:val="0007601A"/>
    <w:rsid w:val="000764E7"/>
    <w:rsid w:val="00076D9D"/>
    <w:rsid w:val="00077868"/>
    <w:rsid w:val="00077973"/>
    <w:rsid w:val="00077EC3"/>
    <w:rsid w:val="00077F8E"/>
    <w:rsid w:val="00080219"/>
    <w:rsid w:val="000809C0"/>
    <w:rsid w:val="0008132C"/>
    <w:rsid w:val="00081AF9"/>
    <w:rsid w:val="00082767"/>
    <w:rsid w:val="00082DC2"/>
    <w:rsid w:val="00083D8D"/>
    <w:rsid w:val="00084908"/>
    <w:rsid w:val="00085444"/>
    <w:rsid w:val="0008594D"/>
    <w:rsid w:val="00085CB4"/>
    <w:rsid w:val="00086215"/>
    <w:rsid w:val="000868CE"/>
    <w:rsid w:val="00086BF5"/>
    <w:rsid w:val="00086E0D"/>
    <w:rsid w:val="00090529"/>
    <w:rsid w:val="00090CCF"/>
    <w:rsid w:val="00092918"/>
    <w:rsid w:val="00092A1D"/>
    <w:rsid w:val="000933EA"/>
    <w:rsid w:val="000939D3"/>
    <w:rsid w:val="00093D31"/>
    <w:rsid w:val="00093D80"/>
    <w:rsid w:val="00094CBF"/>
    <w:rsid w:val="00095463"/>
    <w:rsid w:val="00096B46"/>
    <w:rsid w:val="0009726D"/>
    <w:rsid w:val="000972A3"/>
    <w:rsid w:val="00097818"/>
    <w:rsid w:val="00097A4E"/>
    <w:rsid w:val="00097C95"/>
    <w:rsid w:val="00097CC2"/>
    <w:rsid w:val="000A017A"/>
    <w:rsid w:val="000A0612"/>
    <w:rsid w:val="000A067F"/>
    <w:rsid w:val="000A0D20"/>
    <w:rsid w:val="000A1278"/>
    <w:rsid w:val="000A154F"/>
    <w:rsid w:val="000A16C6"/>
    <w:rsid w:val="000A2DE4"/>
    <w:rsid w:val="000A3605"/>
    <w:rsid w:val="000A3C01"/>
    <w:rsid w:val="000A3E93"/>
    <w:rsid w:val="000A4751"/>
    <w:rsid w:val="000A49B9"/>
    <w:rsid w:val="000A4F28"/>
    <w:rsid w:val="000A4FC8"/>
    <w:rsid w:val="000A59CC"/>
    <w:rsid w:val="000A5C21"/>
    <w:rsid w:val="000A618B"/>
    <w:rsid w:val="000A6299"/>
    <w:rsid w:val="000A649A"/>
    <w:rsid w:val="000A6990"/>
    <w:rsid w:val="000A757B"/>
    <w:rsid w:val="000A7BC6"/>
    <w:rsid w:val="000A7D3D"/>
    <w:rsid w:val="000B0EF7"/>
    <w:rsid w:val="000B0FBD"/>
    <w:rsid w:val="000B1456"/>
    <w:rsid w:val="000B173A"/>
    <w:rsid w:val="000B1798"/>
    <w:rsid w:val="000B1B1B"/>
    <w:rsid w:val="000B1C6B"/>
    <w:rsid w:val="000B1F0E"/>
    <w:rsid w:val="000B1F8E"/>
    <w:rsid w:val="000B1FAF"/>
    <w:rsid w:val="000B290F"/>
    <w:rsid w:val="000B2B2F"/>
    <w:rsid w:val="000B2DB8"/>
    <w:rsid w:val="000B31E7"/>
    <w:rsid w:val="000B4D72"/>
    <w:rsid w:val="000B4DB5"/>
    <w:rsid w:val="000B54D1"/>
    <w:rsid w:val="000B550F"/>
    <w:rsid w:val="000B5ABF"/>
    <w:rsid w:val="000B5B1A"/>
    <w:rsid w:val="000B5D93"/>
    <w:rsid w:val="000B6631"/>
    <w:rsid w:val="000B6D1B"/>
    <w:rsid w:val="000B6DDD"/>
    <w:rsid w:val="000B7365"/>
    <w:rsid w:val="000B764B"/>
    <w:rsid w:val="000B7DBE"/>
    <w:rsid w:val="000B7F5B"/>
    <w:rsid w:val="000C04F0"/>
    <w:rsid w:val="000C053E"/>
    <w:rsid w:val="000C0666"/>
    <w:rsid w:val="000C0979"/>
    <w:rsid w:val="000C1A87"/>
    <w:rsid w:val="000C2407"/>
    <w:rsid w:val="000C270A"/>
    <w:rsid w:val="000C3A6F"/>
    <w:rsid w:val="000C456D"/>
    <w:rsid w:val="000C4DA9"/>
    <w:rsid w:val="000C5848"/>
    <w:rsid w:val="000C5DDB"/>
    <w:rsid w:val="000C6E65"/>
    <w:rsid w:val="000C7020"/>
    <w:rsid w:val="000C7FD4"/>
    <w:rsid w:val="000D0396"/>
    <w:rsid w:val="000D0F3B"/>
    <w:rsid w:val="000D170B"/>
    <w:rsid w:val="000D1B99"/>
    <w:rsid w:val="000D1D16"/>
    <w:rsid w:val="000D25B9"/>
    <w:rsid w:val="000D2986"/>
    <w:rsid w:val="000D2A9A"/>
    <w:rsid w:val="000D3585"/>
    <w:rsid w:val="000D4AC3"/>
    <w:rsid w:val="000D6239"/>
    <w:rsid w:val="000D63BF"/>
    <w:rsid w:val="000D65E8"/>
    <w:rsid w:val="000E1CA0"/>
    <w:rsid w:val="000E2574"/>
    <w:rsid w:val="000E3056"/>
    <w:rsid w:val="000E3608"/>
    <w:rsid w:val="000E391F"/>
    <w:rsid w:val="000E3C9C"/>
    <w:rsid w:val="000E3ED4"/>
    <w:rsid w:val="000E442E"/>
    <w:rsid w:val="000E45B4"/>
    <w:rsid w:val="000E4870"/>
    <w:rsid w:val="000E49EB"/>
    <w:rsid w:val="000E5133"/>
    <w:rsid w:val="000E5394"/>
    <w:rsid w:val="000E5407"/>
    <w:rsid w:val="000E54C2"/>
    <w:rsid w:val="000E5EA3"/>
    <w:rsid w:val="000E5EBD"/>
    <w:rsid w:val="000E6E85"/>
    <w:rsid w:val="000E717A"/>
    <w:rsid w:val="000E76D1"/>
    <w:rsid w:val="000F0166"/>
    <w:rsid w:val="000F0168"/>
    <w:rsid w:val="000F1F9D"/>
    <w:rsid w:val="000F24FA"/>
    <w:rsid w:val="000F26B3"/>
    <w:rsid w:val="000F3AEF"/>
    <w:rsid w:val="000F3D18"/>
    <w:rsid w:val="000F3D57"/>
    <w:rsid w:val="000F4DE2"/>
    <w:rsid w:val="000F51B7"/>
    <w:rsid w:val="000F5B1F"/>
    <w:rsid w:val="000F5BF6"/>
    <w:rsid w:val="000F69E0"/>
    <w:rsid w:val="000F6AF4"/>
    <w:rsid w:val="000F72B2"/>
    <w:rsid w:val="001011E8"/>
    <w:rsid w:val="00101917"/>
    <w:rsid w:val="00102C04"/>
    <w:rsid w:val="001034F6"/>
    <w:rsid w:val="001035CB"/>
    <w:rsid w:val="00104D89"/>
    <w:rsid w:val="00104DB9"/>
    <w:rsid w:val="00104EF3"/>
    <w:rsid w:val="001061AD"/>
    <w:rsid w:val="001061C2"/>
    <w:rsid w:val="00106210"/>
    <w:rsid w:val="00106460"/>
    <w:rsid w:val="00106537"/>
    <w:rsid w:val="00106867"/>
    <w:rsid w:val="001076DB"/>
    <w:rsid w:val="001107E6"/>
    <w:rsid w:val="00111512"/>
    <w:rsid w:val="00111BB9"/>
    <w:rsid w:val="0011217E"/>
    <w:rsid w:val="00112491"/>
    <w:rsid w:val="001124DA"/>
    <w:rsid w:val="0011252D"/>
    <w:rsid w:val="001139CC"/>
    <w:rsid w:val="001148ED"/>
    <w:rsid w:val="00114ACB"/>
    <w:rsid w:val="001160B0"/>
    <w:rsid w:val="0011621B"/>
    <w:rsid w:val="00117648"/>
    <w:rsid w:val="00117E4F"/>
    <w:rsid w:val="001209BB"/>
    <w:rsid w:val="00120ADD"/>
    <w:rsid w:val="00121C06"/>
    <w:rsid w:val="00121EFB"/>
    <w:rsid w:val="0012205F"/>
    <w:rsid w:val="001220D2"/>
    <w:rsid w:val="00122530"/>
    <w:rsid w:val="001228AC"/>
    <w:rsid w:val="00122BAA"/>
    <w:rsid w:val="00123429"/>
    <w:rsid w:val="00123932"/>
    <w:rsid w:val="00124010"/>
    <w:rsid w:val="001254C4"/>
    <w:rsid w:val="00125521"/>
    <w:rsid w:val="00125F9F"/>
    <w:rsid w:val="00126DA1"/>
    <w:rsid w:val="00127489"/>
    <w:rsid w:val="0012770F"/>
    <w:rsid w:val="001279F8"/>
    <w:rsid w:val="00130192"/>
    <w:rsid w:val="001305BD"/>
    <w:rsid w:val="001306BD"/>
    <w:rsid w:val="0013077C"/>
    <w:rsid w:val="001316DC"/>
    <w:rsid w:val="00131A32"/>
    <w:rsid w:val="00131D85"/>
    <w:rsid w:val="00131E97"/>
    <w:rsid w:val="00132429"/>
    <w:rsid w:val="00132B27"/>
    <w:rsid w:val="001336D0"/>
    <w:rsid w:val="00134708"/>
    <w:rsid w:val="001351C6"/>
    <w:rsid w:val="001353ED"/>
    <w:rsid w:val="001357A4"/>
    <w:rsid w:val="0013595C"/>
    <w:rsid w:val="00135CDB"/>
    <w:rsid w:val="00135D49"/>
    <w:rsid w:val="00135E30"/>
    <w:rsid w:val="00135FC7"/>
    <w:rsid w:val="00136436"/>
    <w:rsid w:val="001407B9"/>
    <w:rsid w:val="001415D5"/>
    <w:rsid w:val="00141BE6"/>
    <w:rsid w:val="00142844"/>
    <w:rsid w:val="00143520"/>
    <w:rsid w:val="00143A94"/>
    <w:rsid w:val="00144372"/>
    <w:rsid w:val="00144665"/>
    <w:rsid w:val="00144DEC"/>
    <w:rsid w:val="00144EBA"/>
    <w:rsid w:val="001452E1"/>
    <w:rsid w:val="00145853"/>
    <w:rsid w:val="00145C6D"/>
    <w:rsid w:val="00146094"/>
    <w:rsid w:val="001462C0"/>
    <w:rsid w:val="00146340"/>
    <w:rsid w:val="001464C8"/>
    <w:rsid w:val="00147468"/>
    <w:rsid w:val="00147DEE"/>
    <w:rsid w:val="00147E24"/>
    <w:rsid w:val="00150BD1"/>
    <w:rsid w:val="00150FC6"/>
    <w:rsid w:val="00151972"/>
    <w:rsid w:val="00151C25"/>
    <w:rsid w:val="001520C9"/>
    <w:rsid w:val="001524F4"/>
    <w:rsid w:val="00152D78"/>
    <w:rsid w:val="001531E5"/>
    <w:rsid w:val="00153D7E"/>
    <w:rsid w:val="00154413"/>
    <w:rsid w:val="00154731"/>
    <w:rsid w:val="00154A2B"/>
    <w:rsid w:val="001556FE"/>
    <w:rsid w:val="00155794"/>
    <w:rsid w:val="0015601A"/>
    <w:rsid w:val="00156028"/>
    <w:rsid w:val="00156263"/>
    <w:rsid w:val="001579EA"/>
    <w:rsid w:val="001579F0"/>
    <w:rsid w:val="00157C8D"/>
    <w:rsid w:val="001601D6"/>
    <w:rsid w:val="0016034C"/>
    <w:rsid w:val="0016037F"/>
    <w:rsid w:val="00160B78"/>
    <w:rsid w:val="0016149B"/>
    <w:rsid w:val="00161566"/>
    <w:rsid w:val="0016198D"/>
    <w:rsid w:val="00161BA9"/>
    <w:rsid w:val="001620E0"/>
    <w:rsid w:val="001627AF"/>
    <w:rsid w:val="0016304D"/>
    <w:rsid w:val="0016327F"/>
    <w:rsid w:val="00163C4C"/>
    <w:rsid w:val="001646FC"/>
    <w:rsid w:val="00166646"/>
    <w:rsid w:val="00166696"/>
    <w:rsid w:val="00166BC0"/>
    <w:rsid w:val="00167A71"/>
    <w:rsid w:val="00170048"/>
    <w:rsid w:val="00170430"/>
    <w:rsid w:val="0017052F"/>
    <w:rsid w:val="00170EA4"/>
    <w:rsid w:val="00171137"/>
    <w:rsid w:val="001712A8"/>
    <w:rsid w:val="001713EC"/>
    <w:rsid w:val="00171781"/>
    <w:rsid w:val="001717D2"/>
    <w:rsid w:val="00171E2B"/>
    <w:rsid w:val="00172D04"/>
    <w:rsid w:val="00173465"/>
    <w:rsid w:val="001734E0"/>
    <w:rsid w:val="0017382D"/>
    <w:rsid w:val="00173C20"/>
    <w:rsid w:val="00173CD4"/>
    <w:rsid w:val="00174251"/>
    <w:rsid w:val="0017456E"/>
    <w:rsid w:val="0017499A"/>
    <w:rsid w:val="00174A0D"/>
    <w:rsid w:val="00175404"/>
    <w:rsid w:val="00175487"/>
    <w:rsid w:val="00175DDA"/>
    <w:rsid w:val="00175F34"/>
    <w:rsid w:val="00176BD2"/>
    <w:rsid w:val="00177A31"/>
    <w:rsid w:val="00177F32"/>
    <w:rsid w:val="0018045D"/>
    <w:rsid w:val="00180748"/>
    <w:rsid w:val="00180B60"/>
    <w:rsid w:val="00180D6F"/>
    <w:rsid w:val="00181619"/>
    <w:rsid w:val="00181A16"/>
    <w:rsid w:val="00182626"/>
    <w:rsid w:val="001826BD"/>
    <w:rsid w:val="00183617"/>
    <w:rsid w:val="00183767"/>
    <w:rsid w:val="001841E7"/>
    <w:rsid w:val="00184D5A"/>
    <w:rsid w:val="00185030"/>
    <w:rsid w:val="00185D6A"/>
    <w:rsid w:val="00186CBF"/>
    <w:rsid w:val="00186DA7"/>
    <w:rsid w:val="00187332"/>
    <w:rsid w:val="00187E2A"/>
    <w:rsid w:val="00190190"/>
    <w:rsid w:val="001903B3"/>
    <w:rsid w:val="00190F9D"/>
    <w:rsid w:val="0019174D"/>
    <w:rsid w:val="00191C4A"/>
    <w:rsid w:val="00192243"/>
    <w:rsid w:val="00193590"/>
    <w:rsid w:val="00193959"/>
    <w:rsid w:val="0019400B"/>
    <w:rsid w:val="001941DF"/>
    <w:rsid w:val="00194744"/>
    <w:rsid w:val="00195BB1"/>
    <w:rsid w:val="00195E59"/>
    <w:rsid w:val="00197050"/>
    <w:rsid w:val="0019782D"/>
    <w:rsid w:val="00197C96"/>
    <w:rsid w:val="001A04F9"/>
    <w:rsid w:val="001A0642"/>
    <w:rsid w:val="001A087D"/>
    <w:rsid w:val="001A18A8"/>
    <w:rsid w:val="001A18DF"/>
    <w:rsid w:val="001A1937"/>
    <w:rsid w:val="001A1D71"/>
    <w:rsid w:val="001A2160"/>
    <w:rsid w:val="001A2D23"/>
    <w:rsid w:val="001A30C5"/>
    <w:rsid w:val="001A3105"/>
    <w:rsid w:val="001A3CAD"/>
    <w:rsid w:val="001A3E39"/>
    <w:rsid w:val="001A3F2D"/>
    <w:rsid w:val="001A4071"/>
    <w:rsid w:val="001A527B"/>
    <w:rsid w:val="001A5995"/>
    <w:rsid w:val="001A5CF6"/>
    <w:rsid w:val="001A5FD0"/>
    <w:rsid w:val="001A6DA1"/>
    <w:rsid w:val="001A7A95"/>
    <w:rsid w:val="001A7B4A"/>
    <w:rsid w:val="001B0379"/>
    <w:rsid w:val="001B1BB9"/>
    <w:rsid w:val="001B2A82"/>
    <w:rsid w:val="001B3BDE"/>
    <w:rsid w:val="001B4F84"/>
    <w:rsid w:val="001B4FE5"/>
    <w:rsid w:val="001B5EF7"/>
    <w:rsid w:val="001B6FF5"/>
    <w:rsid w:val="001B786B"/>
    <w:rsid w:val="001B7D12"/>
    <w:rsid w:val="001B7E7E"/>
    <w:rsid w:val="001C02BE"/>
    <w:rsid w:val="001C03DD"/>
    <w:rsid w:val="001C0DBA"/>
    <w:rsid w:val="001C0DF9"/>
    <w:rsid w:val="001C0E76"/>
    <w:rsid w:val="001C0EC9"/>
    <w:rsid w:val="001C1B28"/>
    <w:rsid w:val="001C1F19"/>
    <w:rsid w:val="001C2013"/>
    <w:rsid w:val="001C217D"/>
    <w:rsid w:val="001C21A1"/>
    <w:rsid w:val="001C29EC"/>
    <w:rsid w:val="001C32E3"/>
    <w:rsid w:val="001C37E7"/>
    <w:rsid w:val="001C4AC1"/>
    <w:rsid w:val="001C4ED8"/>
    <w:rsid w:val="001C558D"/>
    <w:rsid w:val="001C5BEE"/>
    <w:rsid w:val="001C6FC0"/>
    <w:rsid w:val="001C707F"/>
    <w:rsid w:val="001D00E8"/>
    <w:rsid w:val="001D01B8"/>
    <w:rsid w:val="001D0D31"/>
    <w:rsid w:val="001D0D49"/>
    <w:rsid w:val="001D0F6C"/>
    <w:rsid w:val="001D0FDE"/>
    <w:rsid w:val="001D1A51"/>
    <w:rsid w:val="001D1AF8"/>
    <w:rsid w:val="001D26BF"/>
    <w:rsid w:val="001D3612"/>
    <w:rsid w:val="001D376E"/>
    <w:rsid w:val="001D3B7A"/>
    <w:rsid w:val="001D4164"/>
    <w:rsid w:val="001D47C8"/>
    <w:rsid w:val="001D4B39"/>
    <w:rsid w:val="001D4ECA"/>
    <w:rsid w:val="001D594E"/>
    <w:rsid w:val="001D681D"/>
    <w:rsid w:val="001D7119"/>
    <w:rsid w:val="001E005B"/>
    <w:rsid w:val="001E092F"/>
    <w:rsid w:val="001E0EC0"/>
    <w:rsid w:val="001E164A"/>
    <w:rsid w:val="001E1778"/>
    <w:rsid w:val="001E203A"/>
    <w:rsid w:val="001E2997"/>
    <w:rsid w:val="001E2D93"/>
    <w:rsid w:val="001E346E"/>
    <w:rsid w:val="001E3BD3"/>
    <w:rsid w:val="001E3EDF"/>
    <w:rsid w:val="001E490F"/>
    <w:rsid w:val="001E50E9"/>
    <w:rsid w:val="001E528F"/>
    <w:rsid w:val="001E59D6"/>
    <w:rsid w:val="001E6042"/>
    <w:rsid w:val="001E62DA"/>
    <w:rsid w:val="001E650F"/>
    <w:rsid w:val="001E676B"/>
    <w:rsid w:val="001E67E6"/>
    <w:rsid w:val="001E7662"/>
    <w:rsid w:val="001E795E"/>
    <w:rsid w:val="001F081A"/>
    <w:rsid w:val="001F0A3D"/>
    <w:rsid w:val="001F117B"/>
    <w:rsid w:val="001F11FE"/>
    <w:rsid w:val="001F1AA2"/>
    <w:rsid w:val="001F1E1A"/>
    <w:rsid w:val="001F1FD1"/>
    <w:rsid w:val="001F21C4"/>
    <w:rsid w:val="001F30D0"/>
    <w:rsid w:val="001F3A5C"/>
    <w:rsid w:val="001F3CA8"/>
    <w:rsid w:val="001F43A6"/>
    <w:rsid w:val="001F47E2"/>
    <w:rsid w:val="001F5127"/>
    <w:rsid w:val="001F5183"/>
    <w:rsid w:val="001F54AE"/>
    <w:rsid w:val="001F66AA"/>
    <w:rsid w:val="001F6B92"/>
    <w:rsid w:val="001F6E9B"/>
    <w:rsid w:val="001F6EEC"/>
    <w:rsid w:val="001F732F"/>
    <w:rsid w:val="001F7CBA"/>
    <w:rsid w:val="001F7E5C"/>
    <w:rsid w:val="00200473"/>
    <w:rsid w:val="0020096E"/>
    <w:rsid w:val="00201663"/>
    <w:rsid w:val="00201E25"/>
    <w:rsid w:val="00202050"/>
    <w:rsid w:val="00202EAE"/>
    <w:rsid w:val="00203DDB"/>
    <w:rsid w:val="00204180"/>
    <w:rsid w:val="00204DAA"/>
    <w:rsid w:val="00204E46"/>
    <w:rsid w:val="002065B8"/>
    <w:rsid w:val="002065FF"/>
    <w:rsid w:val="00206ED6"/>
    <w:rsid w:val="002073EA"/>
    <w:rsid w:val="00207C6E"/>
    <w:rsid w:val="00207CE6"/>
    <w:rsid w:val="002107E8"/>
    <w:rsid w:val="00210F37"/>
    <w:rsid w:val="00211862"/>
    <w:rsid w:val="00211A1F"/>
    <w:rsid w:val="00211EA0"/>
    <w:rsid w:val="00211EC9"/>
    <w:rsid w:val="00212563"/>
    <w:rsid w:val="002131E8"/>
    <w:rsid w:val="002132D2"/>
    <w:rsid w:val="00213EEE"/>
    <w:rsid w:val="002142BB"/>
    <w:rsid w:val="002146D0"/>
    <w:rsid w:val="002146F9"/>
    <w:rsid w:val="00214870"/>
    <w:rsid w:val="00214B75"/>
    <w:rsid w:val="002156C2"/>
    <w:rsid w:val="00215B8E"/>
    <w:rsid w:val="00215EAF"/>
    <w:rsid w:val="0021631F"/>
    <w:rsid w:val="00216F59"/>
    <w:rsid w:val="002175E8"/>
    <w:rsid w:val="002176B0"/>
    <w:rsid w:val="00217B48"/>
    <w:rsid w:val="00217C50"/>
    <w:rsid w:val="00217DF3"/>
    <w:rsid w:val="00220116"/>
    <w:rsid w:val="002207FA"/>
    <w:rsid w:val="00220B49"/>
    <w:rsid w:val="00220DA9"/>
    <w:rsid w:val="00221276"/>
    <w:rsid w:val="00221B1D"/>
    <w:rsid w:val="00222564"/>
    <w:rsid w:val="00222FB1"/>
    <w:rsid w:val="0022305F"/>
    <w:rsid w:val="00223A4B"/>
    <w:rsid w:val="0022551B"/>
    <w:rsid w:val="0022677E"/>
    <w:rsid w:val="00226D17"/>
    <w:rsid w:val="0022729E"/>
    <w:rsid w:val="00227952"/>
    <w:rsid w:val="00230012"/>
    <w:rsid w:val="00230321"/>
    <w:rsid w:val="00230AE3"/>
    <w:rsid w:val="00230D02"/>
    <w:rsid w:val="00231753"/>
    <w:rsid w:val="00232706"/>
    <w:rsid w:val="002329AB"/>
    <w:rsid w:val="00233278"/>
    <w:rsid w:val="00235182"/>
    <w:rsid w:val="002352FC"/>
    <w:rsid w:val="00235388"/>
    <w:rsid w:val="00235BB1"/>
    <w:rsid w:val="00236480"/>
    <w:rsid w:val="00236732"/>
    <w:rsid w:val="002370FC"/>
    <w:rsid w:val="0023731D"/>
    <w:rsid w:val="0023757B"/>
    <w:rsid w:val="00237B1C"/>
    <w:rsid w:val="00237EE5"/>
    <w:rsid w:val="00240378"/>
    <w:rsid w:val="00240737"/>
    <w:rsid w:val="00241104"/>
    <w:rsid w:val="00241B10"/>
    <w:rsid w:val="00241CCC"/>
    <w:rsid w:val="00242E39"/>
    <w:rsid w:val="00243407"/>
    <w:rsid w:val="002440BE"/>
    <w:rsid w:val="00244459"/>
    <w:rsid w:val="00244A2D"/>
    <w:rsid w:val="00244C71"/>
    <w:rsid w:val="00244E1B"/>
    <w:rsid w:val="002451D2"/>
    <w:rsid w:val="002452AF"/>
    <w:rsid w:val="0024547D"/>
    <w:rsid w:val="002454BA"/>
    <w:rsid w:val="00245D82"/>
    <w:rsid w:val="0024654E"/>
    <w:rsid w:val="0024696E"/>
    <w:rsid w:val="0024753F"/>
    <w:rsid w:val="002475A2"/>
    <w:rsid w:val="00247729"/>
    <w:rsid w:val="00247BE8"/>
    <w:rsid w:val="00247DC7"/>
    <w:rsid w:val="002504ED"/>
    <w:rsid w:val="00250B21"/>
    <w:rsid w:val="002528BE"/>
    <w:rsid w:val="00252DA2"/>
    <w:rsid w:val="00252E84"/>
    <w:rsid w:val="002538CC"/>
    <w:rsid w:val="00253A02"/>
    <w:rsid w:val="00253AD6"/>
    <w:rsid w:val="002541ED"/>
    <w:rsid w:val="00255A17"/>
    <w:rsid w:val="00255DE0"/>
    <w:rsid w:val="00255E54"/>
    <w:rsid w:val="002562A7"/>
    <w:rsid w:val="002567CF"/>
    <w:rsid w:val="00257D88"/>
    <w:rsid w:val="002609A6"/>
    <w:rsid w:val="00260EF6"/>
    <w:rsid w:val="00261623"/>
    <w:rsid w:val="00261CA2"/>
    <w:rsid w:val="00262383"/>
    <w:rsid w:val="002623CE"/>
    <w:rsid w:val="0026253F"/>
    <w:rsid w:val="0026292B"/>
    <w:rsid w:val="002632A3"/>
    <w:rsid w:val="00263417"/>
    <w:rsid w:val="002636D6"/>
    <w:rsid w:val="002644C6"/>
    <w:rsid w:val="00264944"/>
    <w:rsid w:val="00264FE0"/>
    <w:rsid w:val="002650D9"/>
    <w:rsid w:val="002656E3"/>
    <w:rsid w:val="0026593B"/>
    <w:rsid w:val="0026594E"/>
    <w:rsid w:val="00265A05"/>
    <w:rsid w:val="00265D69"/>
    <w:rsid w:val="00265E32"/>
    <w:rsid w:val="00266117"/>
    <w:rsid w:val="002661D4"/>
    <w:rsid w:val="002675DF"/>
    <w:rsid w:val="00267C9A"/>
    <w:rsid w:val="00270693"/>
    <w:rsid w:val="00270720"/>
    <w:rsid w:val="002708BC"/>
    <w:rsid w:val="0027138B"/>
    <w:rsid w:val="00271AEC"/>
    <w:rsid w:val="00272D5C"/>
    <w:rsid w:val="00272DA5"/>
    <w:rsid w:val="002738CF"/>
    <w:rsid w:val="00274522"/>
    <w:rsid w:val="002745DC"/>
    <w:rsid w:val="00275237"/>
    <w:rsid w:val="00275BC8"/>
    <w:rsid w:val="00276897"/>
    <w:rsid w:val="0027693C"/>
    <w:rsid w:val="002775F5"/>
    <w:rsid w:val="002776C1"/>
    <w:rsid w:val="00277D58"/>
    <w:rsid w:val="00280256"/>
    <w:rsid w:val="002805DE"/>
    <w:rsid w:val="00280828"/>
    <w:rsid w:val="00280E4B"/>
    <w:rsid w:val="0028116F"/>
    <w:rsid w:val="00281192"/>
    <w:rsid w:val="0028167B"/>
    <w:rsid w:val="00281ABC"/>
    <w:rsid w:val="00281DE0"/>
    <w:rsid w:val="00282CB7"/>
    <w:rsid w:val="00282E99"/>
    <w:rsid w:val="00282ECD"/>
    <w:rsid w:val="00282FD6"/>
    <w:rsid w:val="002836D4"/>
    <w:rsid w:val="00283FEC"/>
    <w:rsid w:val="0028404E"/>
    <w:rsid w:val="00284A35"/>
    <w:rsid w:val="00284AD7"/>
    <w:rsid w:val="00284B1E"/>
    <w:rsid w:val="0028539D"/>
    <w:rsid w:val="0028618C"/>
    <w:rsid w:val="002865BD"/>
    <w:rsid w:val="00286639"/>
    <w:rsid w:val="00286FA0"/>
    <w:rsid w:val="00287D7C"/>
    <w:rsid w:val="00287EAD"/>
    <w:rsid w:val="00290152"/>
    <w:rsid w:val="002904B1"/>
    <w:rsid w:val="0029057B"/>
    <w:rsid w:val="00290714"/>
    <w:rsid w:val="002908D4"/>
    <w:rsid w:val="00290ABA"/>
    <w:rsid w:val="00290BC1"/>
    <w:rsid w:val="00290CE9"/>
    <w:rsid w:val="002915DB"/>
    <w:rsid w:val="00291B4F"/>
    <w:rsid w:val="00292027"/>
    <w:rsid w:val="002939E4"/>
    <w:rsid w:val="00293D87"/>
    <w:rsid w:val="002947EB"/>
    <w:rsid w:val="00294DD9"/>
    <w:rsid w:val="00295A18"/>
    <w:rsid w:val="0029671B"/>
    <w:rsid w:val="00297B63"/>
    <w:rsid w:val="002A002F"/>
    <w:rsid w:val="002A0175"/>
    <w:rsid w:val="002A03E4"/>
    <w:rsid w:val="002A0B01"/>
    <w:rsid w:val="002A0C31"/>
    <w:rsid w:val="002A1182"/>
    <w:rsid w:val="002A1981"/>
    <w:rsid w:val="002A1D1A"/>
    <w:rsid w:val="002A2E8B"/>
    <w:rsid w:val="002A42DA"/>
    <w:rsid w:val="002A4E75"/>
    <w:rsid w:val="002A5132"/>
    <w:rsid w:val="002A53EA"/>
    <w:rsid w:val="002A5672"/>
    <w:rsid w:val="002A59E6"/>
    <w:rsid w:val="002A5FBB"/>
    <w:rsid w:val="002A6E55"/>
    <w:rsid w:val="002A721B"/>
    <w:rsid w:val="002A7D31"/>
    <w:rsid w:val="002B1121"/>
    <w:rsid w:val="002B17F7"/>
    <w:rsid w:val="002B23CE"/>
    <w:rsid w:val="002B2AC0"/>
    <w:rsid w:val="002B41FB"/>
    <w:rsid w:val="002B4661"/>
    <w:rsid w:val="002B5BF3"/>
    <w:rsid w:val="002B61FE"/>
    <w:rsid w:val="002B6217"/>
    <w:rsid w:val="002B7603"/>
    <w:rsid w:val="002B7752"/>
    <w:rsid w:val="002B788F"/>
    <w:rsid w:val="002B78E6"/>
    <w:rsid w:val="002B7BDC"/>
    <w:rsid w:val="002C0047"/>
    <w:rsid w:val="002C0077"/>
    <w:rsid w:val="002C098C"/>
    <w:rsid w:val="002C0BDE"/>
    <w:rsid w:val="002C1405"/>
    <w:rsid w:val="002C167F"/>
    <w:rsid w:val="002C24B1"/>
    <w:rsid w:val="002C25DA"/>
    <w:rsid w:val="002C292D"/>
    <w:rsid w:val="002C2EF7"/>
    <w:rsid w:val="002C3537"/>
    <w:rsid w:val="002C694E"/>
    <w:rsid w:val="002C76D4"/>
    <w:rsid w:val="002D0137"/>
    <w:rsid w:val="002D075A"/>
    <w:rsid w:val="002D099E"/>
    <w:rsid w:val="002D0F30"/>
    <w:rsid w:val="002D0FF5"/>
    <w:rsid w:val="002D1505"/>
    <w:rsid w:val="002D187B"/>
    <w:rsid w:val="002D2F3F"/>
    <w:rsid w:val="002D2F88"/>
    <w:rsid w:val="002D3092"/>
    <w:rsid w:val="002D3C7E"/>
    <w:rsid w:val="002D470E"/>
    <w:rsid w:val="002D4C32"/>
    <w:rsid w:val="002D66EB"/>
    <w:rsid w:val="002D6C63"/>
    <w:rsid w:val="002D6CF8"/>
    <w:rsid w:val="002D6E0B"/>
    <w:rsid w:val="002D75BE"/>
    <w:rsid w:val="002D768B"/>
    <w:rsid w:val="002D7837"/>
    <w:rsid w:val="002E0156"/>
    <w:rsid w:val="002E015C"/>
    <w:rsid w:val="002E09F6"/>
    <w:rsid w:val="002E1152"/>
    <w:rsid w:val="002E136A"/>
    <w:rsid w:val="002E2220"/>
    <w:rsid w:val="002E22ED"/>
    <w:rsid w:val="002E24E4"/>
    <w:rsid w:val="002E25E3"/>
    <w:rsid w:val="002E2790"/>
    <w:rsid w:val="002E27F2"/>
    <w:rsid w:val="002E28A4"/>
    <w:rsid w:val="002E2A62"/>
    <w:rsid w:val="002E2D3A"/>
    <w:rsid w:val="002E2E58"/>
    <w:rsid w:val="002E344B"/>
    <w:rsid w:val="002E39DC"/>
    <w:rsid w:val="002E3F5A"/>
    <w:rsid w:val="002E4E74"/>
    <w:rsid w:val="002E565B"/>
    <w:rsid w:val="002E5A80"/>
    <w:rsid w:val="002E600D"/>
    <w:rsid w:val="002E6C64"/>
    <w:rsid w:val="002E73A0"/>
    <w:rsid w:val="002F04D7"/>
    <w:rsid w:val="002F06A5"/>
    <w:rsid w:val="002F0CC7"/>
    <w:rsid w:val="002F0D16"/>
    <w:rsid w:val="002F0E63"/>
    <w:rsid w:val="002F0F38"/>
    <w:rsid w:val="002F1814"/>
    <w:rsid w:val="002F1FD2"/>
    <w:rsid w:val="002F253E"/>
    <w:rsid w:val="002F279A"/>
    <w:rsid w:val="002F2A39"/>
    <w:rsid w:val="002F33FB"/>
    <w:rsid w:val="002F4D3E"/>
    <w:rsid w:val="002F5C09"/>
    <w:rsid w:val="002F5E72"/>
    <w:rsid w:val="002F6C52"/>
    <w:rsid w:val="0030082E"/>
    <w:rsid w:val="00300F9C"/>
    <w:rsid w:val="0030198E"/>
    <w:rsid w:val="00301C76"/>
    <w:rsid w:val="00302942"/>
    <w:rsid w:val="00302AD6"/>
    <w:rsid w:val="00303F1B"/>
    <w:rsid w:val="00304A71"/>
    <w:rsid w:val="00305611"/>
    <w:rsid w:val="003056F1"/>
    <w:rsid w:val="0030580C"/>
    <w:rsid w:val="00305C63"/>
    <w:rsid w:val="00305F21"/>
    <w:rsid w:val="003061BE"/>
    <w:rsid w:val="00306527"/>
    <w:rsid w:val="00306B38"/>
    <w:rsid w:val="00306CB1"/>
    <w:rsid w:val="00306EB3"/>
    <w:rsid w:val="00307DD7"/>
    <w:rsid w:val="00307EB8"/>
    <w:rsid w:val="00310200"/>
    <w:rsid w:val="00310EC7"/>
    <w:rsid w:val="00310F64"/>
    <w:rsid w:val="003115C8"/>
    <w:rsid w:val="003123ED"/>
    <w:rsid w:val="00312627"/>
    <w:rsid w:val="003132AE"/>
    <w:rsid w:val="0031418E"/>
    <w:rsid w:val="0031428B"/>
    <w:rsid w:val="00314377"/>
    <w:rsid w:val="003143EC"/>
    <w:rsid w:val="00315103"/>
    <w:rsid w:val="00315285"/>
    <w:rsid w:val="0031547F"/>
    <w:rsid w:val="00315537"/>
    <w:rsid w:val="003155AD"/>
    <w:rsid w:val="003159BF"/>
    <w:rsid w:val="00315CF6"/>
    <w:rsid w:val="00316725"/>
    <w:rsid w:val="00316EAC"/>
    <w:rsid w:val="003170C1"/>
    <w:rsid w:val="003171AF"/>
    <w:rsid w:val="003178BE"/>
    <w:rsid w:val="00317DD0"/>
    <w:rsid w:val="00320555"/>
    <w:rsid w:val="003233AC"/>
    <w:rsid w:val="0032354A"/>
    <w:rsid w:val="00323805"/>
    <w:rsid w:val="0032407F"/>
    <w:rsid w:val="003247C3"/>
    <w:rsid w:val="003253B3"/>
    <w:rsid w:val="00325DCF"/>
    <w:rsid w:val="00326E13"/>
    <w:rsid w:val="0032726D"/>
    <w:rsid w:val="003306B6"/>
    <w:rsid w:val="00330C49"/>
    <w:rsid w:val="0033105C"/>
    <w:rsid w:val="00331CB6"/>
    <w:rsid w:val="003322C3"/>
    <w:rsid w:val="0033448A"/>
    <w:rsid w:val="00334BBF"/>
    <w:rsid w:val="00334FF1"/>
    <w:rsid w:val="003362F1"/>
    <w:rsid w:val="003363BB"/>
    <w:rsid w:val="003369A2"/>
    <w:rsid w:val="00336F2C"/>
    <w:rsid w:val="003372D4"/>
    <w:rsid w:val="0033772E"/>
    <w:rsid w:val="003379A0"/>
    <w:rsid w:val="00340B5E"/>
    <w:rsid w:val="00340DE0"/>
    <w:rsid w:val="00341068"/>
    <w:rsid w:val="0034168E"/>
    <w:rsid w:val="003420AF"/>
    <w:rsid w:val="003421B9"/>
    <w:rsid w:val="003421F7"/>
    <w:rsid w:val="00342828"/>
    <w:rsid w:val="00342BA1"/>
    <w:rsid w:val="0034425D"/>
    <w:rsid w:val="003452D9"/>
    <w:rsid w:val="00345425"/>
    <w:rsid w:val="003459D7"/>
    <w:rsid w:val="003469B9"/>
    <w:rsid w:val="0034715A"/>
    <w:rsid w:val="0034752F"/>
    <w:rsid w:val="00347E37"/>
    <w:rsid w:val="0035023F"/>
    <w:rsid w:val="0035049B"/>
    <w:rsid w:val="003508E6"/>
    <w:rsid w:val="003513BB"/>
    <w:rsid w:val="00351D1F"/>
    <w:rsid w:val="00352215"/>
    <w:rsid w:val="00353324"/>
    <w:rsid w:val="00353725"/>
    <w:rsid w:val="00353DAD"/>
    <w:rsid w:val="00354651"/>
    <w:rsid w:val="003548B6"/>
    <w:rsid w:val="00355537"/>
    <w:rsid w:val="00355E6C"/>
    <w:rsid w:val="00356DFF"/>
    <w:rsid w:val="00357085"/>
    <w:rsid w:val="00357E24"/>
    <w:rsid w:val="00360A82"/>
    <w:rsid w:val="00361871"/>
    <w:rsid w:val="003627C0"/>
    <w:rsid w:val="00362E2A"/>
    <w:rsid w:val="00363248"/>
    <w:rsid w:val="0036345F"/>
    <w:rsid w:val="0036358A"/>
    <w:rsid w:val="003639D3"/>
    <w:rsid w:val="00364126"/>
    <w:rsid w:val="00364E92"/>
    <w:rsid w:val="003662C0"/>
    <w:rsid w:val="00366BC6"/>
    <w:rsid w:val="00367650"/>
    <w:rsid w:val="00370DAF"/>
    <w:rsid w:val="003710F8"/>
    <w:rsid w:val="00371114"/>
    <w:rsid w:val="00371C3B"/>
    <w:rsid w:val="00371CC4"/>
    <w:rsid w:val="00372AE7"/>
    <w:rsid w:val="00372B02"/>
    <w:rsid w:val="00372BB4"/>
    <w:rsid w:val="00373C7E"/>
    <w:rsid w:val="00373F50"/>
    <w:rsid w:val="00374143"/>
    <w:rsid w:val="00374273"/>
    <w:rsid w:val="003743AE"/>
    <w:rsid w:val="003746C6"/>
    <w:rsid w:val="00374F12"/>
    <w:rsid w:val="0037526A"/>
    <w:rsid w:val="00376C9F"/>
    <w:rsid w:val="00377F4C"/>
    <w:rsid w:val="0038035E"/>
    <w:rsid w:val="003812EB"/>
    <w:rsid w:val="00381562"/>
    <w:rsid w:val="00381680"/>
    <w:rsid w:val="003820AB"/>
    <w:rsid w:val="00382657"/>
    <w:rsid w:val="00382CEC"/>
    <w:rsid w:val="0038335E"/>
    <w:rsid w:val="003837F0"/>
    <w:rsid w:val="00383CEE"/>
    <w:rsid w:val="003841DD"/>
    <w:rsid w:val="003843FE"/>
    <w:rsid w:val="0038525B"/>
    <w:rsid w:val="003855CB"/>
    <w:rsid w:val="00385666"/>
    <w:rsid w:val="003856F0"/>
    <w:rsid w:val="00385B11"/>
    <w:rsid w:val="0038679C"/>
    <w:rsid w:val="00386F0D"/>
    <w:rsid w:val="00386FE2"/>
    <w:rsid w:val="0038797A"/>
    <w:rsid w:val="00387986"/>
    <w:rsid w:val="00387B6A"/>
    <w:rsid w:val="0039033B"/>
    <w:rsid w:val="003903E8"/>
    <w:rsid w:val="003904F7"/>
    <w:rsid w:val="00390DE0"/>
    <w:rsid w:val="0039171C"/>
    <w:rsid w:val="00392996"/>
    <w:rsid w:val="00393035"/>
    <w:rsid w:val="003932E7"/>
    <w:rsid w:val="00393E66"/>
    <w:rsid w:val="003943B5"/>
    <w:rsid w:val="003952BE"/>
    <w:rsid w:val="00395697"/>
    <w:rsid w:val="00396B26"/>
    <w:rsid w:val="00396C26"/>
    <w:rsid w:val="00396E69"/>
    <w:rsid w:val="003971EF"/>
    <w:rsid w:val="00397C00"/>
    <w:rsid w:val="00397D6D"/>
    <w:rsid w:val="00397EC5"/>
    <w:rsid w:val="003A0208"/>
    <w:rsid w:val="003A05B8"/>
    <w:rsid w:val="003A08E9"/>
    <w:rsid w:val="003A0BF3"/>
    <w:rsid w:val="003A1F7A"/>
    <w:rsid w:val="003A2662"/>
    <w:rsid w:val="003A29E8"/>
    <w:rsid w:val="003A2D45"/>
    <w:rsid w:val="003A361B"/>
    <w:rsid w:val="003A3FDA"/>
    <w:rsid w:val="003A40FA"/>
    <w:rsid w:val="003A417E"/>
    <w:rsid w:val="003A4275"/>
    <w:rsid w:val="003A44CE"/>
    <w:rsid w:val="003A4B83"/>
    <w:rsid w:val="003A4EFD"/>
    <w:rsid w:val="003A4FF3"/>
    <w:rsid w:val="003A561D"/>
    <w:rsid w:val="003A5821"/>
    <w:rsid w:val="003A6016"/>
    <w:rsid w:val="003A6955"/>
    <w:rsid w:val="003A6A5F"/>
    <w:rsid w:val="003A6D49"/>
    <w:rsid w:val="003A71BE"/>
    <w:rsid w:val="003A7745"/>
    <w:rsid w:val="003B04DE"/>
    <w:rsid w:val="003B13FF"/>
    <w:rsid w:val="003B284C"/>
    <w:rsid w:val="003B2911"/>
    <w:rsid w:val="003B2B03"/>
    <w:rsid w:val="003B30C3"/>
    <w:rsid w:val="003B31F7"/>
    <w:rsid w:val="003B3644"/>
    <w:rsid w:val="003B4877"/>
    <w:rsid w:val="003B7966"/>
    <w:rsid w:val="003B7F46"/>
    <w:rsid w:val="003C049D"/>
    <w:rsid w:val="003C0D1D"/>
    <w:rsid w:val="003C0EBC"/>
    <w:rsid w:val="003C10F4"/>
    <w:rsid w:val="003C1108"/>
    <w:rsid w:val="003C1456"/>
    <w:rsid w:val="003C1A10"/>
    <w:rsid w:val="003C1AEB"/>
    <w:rsid w:val="003C1E7D"/>
    <w:rsid w:val="003C1E84"/>
    <w:rsid w:val="003C2519"/>
    <w:rsid w:val="003C2580"/>
    <w:rsid w:val="003C2709"/>
    <w:rsid w:val="003C28E6"/>
    <w:rsid w:val="003C29FC"/>
    <w:rsid w:val="003C33A6"/>
    <w:rsid w:val="003C421C"/>
    <w:rsid w:val="003C4CF7"/>
    <w:rsid w:val="003C70F4"/>
    <w:rsid w:val="003C71DF"/>
    <w:rsid w:val="003C760C"/>
    <w:rsid w:val="003C76FC"/>
    <w:rsid w:val="003D04C8"/>
    <w:rsid w:val="003D0D00"/>
    <w:rsid w:val="003D18F1"/>
    <w:rsid w:val="003D2C35"/>
    <w:rsid w:val="003D2E6E"/>
    <w:rsid w:val="003D3464"/>
    <w:rsid w:val="003D47F8"/>
    <w:rsid w:val="003D4FD5"/>
    <w:rsid w:val="003D5459"/>
    <w:rsid w:val="003D5EA2"/>
    <w:rsid w:val="003D64C4"/>
    <w:rsid w:val="003D6ECC"/>
    <w:rsid w:val="003D781D"/>
    <w:rsid w:val="003E0C75"/>
    <w:rsid w:val="003E0D34"/>
    <w:rsid w:val="003E1AAE"/>
    <w:rsid w:val="003E2822"/>
    <w:rsid w:val="003E2C77"/>
    <w:rsid w:val="003E3280"/>
    <w:rsid w:val="003E3793"/>
    <w:rsid w:val="003E401D"/>
    <w:rsid w:val="003E41AD"/>
    <w:rsid w:val="003E4B90"/>
    <w:rsid w:val="003E4D82"/>
    <w:rsid w:val="003E5535"/>
    <w:rsid w:val="003E5EB6"/>
    <w:rsid w:val="003E60E5"/>
    <w:rsid w:val="003E67C4"/>
    <w:rsid w:val="003E6A4B"/>
    <w:rsid w:val="003E7941"/>
    <w:rsid w:val="003E7D12"/>
    <w:rsid w:val="003F00D2"/>
    <w:rsid w:val="003F0E67"/>
    <w:rsid w:val="003F182B"/>
    <w:rsid w:val="003F19C3"/>
    <w:rsid w:val="003F19E3"/>
    <w:rsid w:val="003F19FC"/>
    <w:rsid w:val="003F3B1F"/>
    <w:rsid w:val="003F468A"/>
    <w:rsid w:val="003F4F42"/>
    <w:rsid w:val="003F5334"/>
    <w:rsid w:val="003F5A3C"/>
    <w:rsid w:val="003F5A55"/>
    <w:rsid w:val="003F6B26"/>
    <w:rsid w:val="003F70D9"/>
    <w:rsid w:val="003F71C2"/>
    <w:rsid w:val="003F7A2C"/>
    <w:rsid w:val="003F7DD3"/>
    <w:rsid w:val="0040172A"/>
    <w:rsid w:val="00401A0E"/>
    <w:rsid w:val="00402A18"/>
    <w:rsid w:val="00402BA0"/>
    <w:rsid w:val="00402EC7"/>
    <w:rsid w:val="00402FF9"/>
    <w:rsid w:val="00403480"/>
    <w:rsid w:val="004037F8"/>
    <w:rsid w:val="00403FDA"/>
    <w:rsid w:val="0040468B"/>
    <w:rsid w:val="00404EAD"/>
    <w:rsid w:val="00405699"/>
    <w:rsid w:val="004056F9"/>
    <w:rsid w:val="004060CB"/>
    <w:rsid w:val="0040662B"/>
    <w:rsid w:val="004066EC"/>
    <w:rsid w:val="004069D6"/>
    <w:rsid w:val="00406D96"/>
    <w:rsid w:val="0040759A"/>
    <w:rsid w:val="004076D0"/>
    <w:rsid w:val="00407DA6"/>
    <w:rsid w:val="00410297"/>
    <w:rsid w:val="0041043D"/>
    <w:rsid w:val="0041045D"/>
    <w:rsid w:val="0041083F"/>
    <w:rsid w:val="00410FD9"/>
    <w:rsid w:val="00411183"/>
    <w:rsid w:val="00411C18"/>
    <w:rsid w:val="00412E02"/>
    <w:rsid w:val="00413181"/>
    <w:rsid w:val="004141FD"/>
    <w:rsid w:val="004143B5"/>
    <w:rsid w:val="00414B1E"/>
    <w:rsid w:val="0041506F"/>
    <w:rsid w:val="00415B1A"/>
    <w:rsid w:val="00415D12"/>
    <w:rsid w:val="00416A0F"/>
    <w:rsid w:val="00416C29"/>
    <w:rsid w:val="004171A0"/>
    <w:rsid w:val="00417933"/>
    <w:rsid w:val="00417988"/>
    <w:rsid w:val="00417AF3"/>
    <w:rsid w:val="00420187"/>
    <w:rsid w:val="00420FAA"/>
    <w:rsid w:val="004211B4"/>
    <w:rsid w:val="00421463"/>
    <w:rsid w:val="004235C9"/>
    <w:rsid w:val="004237B1"/>
    <w:rsid w:val="00424EF9"/>
    <w:rsid w:val="00426CF7"/>
    <w:rsid w:val="00427063"/>
    <w:rsid w:val="00427547"/>
    <w:rsid w:val="004277EB"/>
    <w:rsid w:val="00427E44"/>
    <w:rsid w:val="00427FF5"/>
    <w:rsid w:val="00430B64"/>
    <w:rsid w:val="004311EA"/>
    <w:rsid w:val="004312FA"/>
    <w:rsid w:val="004318DC"/>
    <w:rsid w:val="00432BCE"/>
    <w:rsid w:val="004330A5"/>
    <w:rsid w:val="004331EB"/>
    <w:rsid w:val="00433B0F"/>
    <w:rsid w:val="00433E6B"/>
    <w:rsid w:val="004345A4"/>
    <w:rsid w:val="00434889"/>
    <w:rsid w:val="00435549"/>
    <w:rsid w:val="00435D14"/>
    <w:rsid w:val="004365B6"/>
    <w:rsid w:val="00436822"/>
    <w:rsid w:val="0043690E"/>
    <w:rsid w:val="00436C5D"/>
    <w:rsid w:val="00436F3A"/>
    <w:rsid w:val="004372C9"/>
    <w:rsid w:val="004400C8"/>
    <w:rsid w:val="004404C0"/>
    <w:rsid w:val="00440541"/>
    <w:rsid w:val="00440984"/>
    <w:rsid w:val="00440B29"/>
    <w:rsid w:val="00440B48"/>
    <w:rsid w:val="00442506"/>
    <w:rsid w:val="00443072"/>
    <w:rsid w:val="00444652"/>
    <w:rsid w:val="004446F8"/>
    <w:rsid w:val="0044471D"/>
    <w:rsid w:val="00444B61"/>
    <w:rsid w:val="00444E98"/>
    <w:rsid w:val="00445802"/>
    <w:rsid w:val="004460FF"/>
    <w:rsid w:val="0044626C"/>
    <w:rsid w:val="00446B54"/>
    <w:rsid w:val="00446DD4"/>
    <w:rsid w:val="0044711C"/>
    <w:rsid w:val="00447330"/>
    <w:rsid w:val="004476B8"/>
    <w:rsid w:val="004519A3"/>
    <w:rsid w:val="00451C32"/>
    <w:rsid w:val="00451E8E"/>
    <w:rsid w:val="004521F6"/>
    <w:rsid w:val="00452278"/>
    <w:rsid w:val="00452508"/>
    <w:rsid w:val="00452945"/>
    <w:rsid w:val="00452F91"/>
    <w:rsid w:val="0045310E"/>
    <w:rsid w:val="00453B09"/>
    <w:rsid w:val="0045505F"/>
    <w:rsid w:val="00456229"/>
    <w:rsid w:val="0045675F"/>
    <w:rsid w:val="004567D6"/>
    <w:rsid w:val="004569EC"/>
    <w:rsid w:val="00456FAD"/>
    <w:rsid w:val="00456FD0"/>
    <w:rsid w:val="0045732C"/>
    <w:rsid w:val="00457AA0"/>
    <w:rsid w:val="00457B24"/>
    <w:rsid w:val="004603F4"/>
    <w:rsid w:val="004608C4"/>
    <w:rsid w:val="00460F24"/>
    <w:rsid w:val="00461A8C"/>
    <w:rsid w:val="0046231C"/>
    <w:rsid w:val="004623ED"/>
    <w:rsid w:val="0046266D"/>
    <w:rsid w:val="00462E02"/>
    <w:rsid w:val="00463762"/>
    <w:rsid w:val="00463910"/>
    <w:rsid w:val="00464ECF"/>
    <w:rsid w:val="00465735"/>
    <w:rsid w:val="004663D8"/>
    <w:rsid w:val="00466695"/>
    <w:rsid w:val="0046691F"/>
    <w:rsid w:val="00466F3D"/>
    <w:rsid w:val="0046717E"/>
    <w:rsid w:val="004675D5"/>
    <w:rsid w:val="004677B3"/>
    <w:rsid w:val="0046792B"/>
    <w:rsid w:val="00467FD2"/>
    <w:rsid w:val="00470974"/>
    <w:rsid w:val="00471951"/>
    <w:rsid w:val="00471B70"/>
    <w:rsid w:val="00471D0E"/>
    <w:rsid w:val="0047224A"/>
    <w:rsid w:val="00472434"/>
    <w:rsid w:val="004724CE"/>
    <w:rsid w:val="00472B56"/>
    <w:rsid w:val="004730EA"/>
    <w:rsid w:val="0047391E"/>
    <w:rsid w:val="00474BA5"/>
    <w:rsid w:val="00474CAB"/>
    <w:rsid w:val="00474D46"/>
    <w:rsid w:val="004754D2"/>
    <w:rsid w:val="00475969"/>
    <w:rsid w:val="00475AD5"/>
    <w:rsid w:val="00476755"/>
    <w:rsid w:val="00476C20"/>
    <w:rsid w:val="00477417"/>
    <w:rsid w:val="004779D6"/>
    <w:rsid w:val="00477C8B"/>
    <w:rsid w:val="00477E0A"/>
    <w:rsid w:val="004802FB"/>
    <w:rsid w:val="00480510"/>
    <w:rsid w:val="004806AC"/>
    <w:rsid w:val="00480810"/>
    <w:rsid w:val="00480C48"/>
    <w:rsid w:val="004810F6"/>
    <w:rsid w:val="00481D62"/>
    <w:rsid w:val="00481FAD"/>
    <w:rsid w:val="00481FDC"/>
    <w:rsid w:val="00482696"/>
    <w:rsid w:val="00482B79"/>
    <w:rsid w:val="00482C6E"/>
    <w:rsid w:val="004839D1"/>
    <w:rsid w:val="00483B65"/>
    <w:rsid w:val="00484743"/>
    <w:rsid w:val="00484B4A"/>
    <w:rsid w:val="00485C35"/>
    <w:rsid w:val="0048629C"/>
    <w:rsid w:val="00486337"/>
    <w:rsid w:val="00486589"/>
    <w:rsid w:val="00487F26"/>
    <w:rsid w:val="004902F9"/>
    <w:rsid w:val="00490B84"/>
    <w:rsid w:val="00492207"/>
    <w:rsid w:val="0049268A"/>
    <w:rsid w:val="00492C76"/>
    <w:rsid w:val="004933EE"/>
    <w:rsid w:val="00493A01"/>
    <w:rsid w:val="00494325"/>
    <w:rsid w:val="004943C0"/>
    <w:rsid w:val="004949A5"/>
    <w:rsid w:val="004950E2"/>
    <w:rsid w:val="004952B4"/>
    <w:rsid w:val="00495EA8"/>
    <w:rsid w:val="00496C6E"/>
    <w:rsid w:val="00497AFD"/>
    <w:rsid w:val="004A038D"/>
    <w:rsid w:val="004A0496"/>
    <w:rsid w:val="004A11C6"/>
    <w:rsid w:val="004A12A3"/>
    <w:rsid w:val="004A138B"/>
    <w:rsid w:val="004A15CD"/>
    <w:rsid w:val="004A172A"/>
    <w:rsid w:val="004A2D93"/>
    <w:rsid w:val="004A30B1"/>
    <w:rsid w:val="004A333D"/>
    <w:rsid w:val="004A379A"/>
    <w:rsid w:val="004A47DB"/>
    <w:rsid w:val="004A484A"/>
    <w:rsid w:val="004A4EB6"/>
    <w:rsid w:val="004A52BE"/>
    <w:rsid w:val="004A76A3"/>
    <w:rsid w:val="004A7A6E"/>
    <w:rsid w:val="004A7A9A"/>
    <w:rsid w:val="004B06B9"/>
    <w:rsid w:val="004B0940"/>
    <w:rsid w:val="004B10AC"/>
    <w:rsid w:val="004B1A0C"/>
    <w:rsid w:val="004B1C2C"/>
    <w:rsid w:val="004B27F8"/>
    <w:rsid w:val="004B297B"/>
    <w:rsid w:val="004B3489"/>
    <w:rsid w:val="004B39D3"/>
    <w:rsid w:val="004B3FE5"/>
    <w:rsid w:val="004B4C19"/>
    <w:rsid w:val="004B4DFD"/>
    <w:rsid w:val="004B5185"/>
    <w:rsid w:val="004B52E8"/>
    <w:rsid w:val="004B52EE"/>
    <w:rsid w:val="004B5861"/>
    <w:rsid w:val="004B6893"/>
    <w:rsid w:val="004B6A6E"/>
    <w:rsid w:val="004B70DE"/>
    <w:rsid w:val="004B7E68"/>
    <w:rsid w:val="004B7F5E"/>
    <w:rsid w:val="004C005C"/>
    <w:rsid w:val="004C08DD"/>
    <w:rsid w:val="004C1070"/>
    <w:rsid w:val="004C2CED"/>
    <w:rsid w:val="004C35C7"/>
    <w:rsid w:val="004C363E"/>
    <w:rsid w:val="004C4071"/>
    <w:rsid w:val="004C42BD"/>
    <w:rsid w:val="004C4D4D"/>
    <w:rsid w:val="004C5317"/>
    <w:rsid w:val="004C53FA"/>
    <w:rsid w:val="004C5D3C"/>
    <w:rsid w:val="004C5D82"/>
    <w:rsid w:val="004C6012"/>
    <w:rsid w:val="004C623B"/>
    <w:rsid w:val="004C6554"/>
    <w:rsid w:val="004C6A34"/>
    <w:rsid w:val="004C6CDF"/>
    <w:rsid w:val="004C714E"/>
    <w:rsid w:val="004C7462"/>
    <w:rsid w:val="004C7951"/>
    <w:rsid w:val="004C7A44"/>
    <w:rsid w:val="004C7B2D"/>
    <w:rsid w:val="004D140A"/>
    <w:rsid w:val="004D1FB3"/>
    <w:rsid w:val="004D2429"/>
    <w:rsid w:val="004D24D8"/>
    <w:rsid w:val="004D272B"/>
    <w:rsid w:val="004D394B"/>
    <w:rsid w:val="004D3A52"/>
    <w:rsid w:val="004D3BA8"/>
    <w:rsid w:val="004D3D21"/>
    <w:rsid w:val="004D3D9B"/>
    <w:rsid w:val="004D4DD1"/>
    <w:rsid w:val="004D67EE"/>
    <w:rsid w:val="004D70F2"/>
    <w:rsid w:val="004E0E3A"/>
    <w:rsid w:val="004E0F9B"/>
    <w:rsid w:val="004E1881"/>
    <w:rsid w:val="004E230D"/>
    <w:rsid w:val="004E25A1"/>
    <w:rsid w:val="004E2790"/>
    <w:rsid w:val="004E28D0"/>
    <w:rsid w:val="004E324B"/>
    <w:rsid w:val="004E33C2"/>
    <w:rsid w:val="004E391C"/>
    <w:rsid w:val="004E3DCD"/>
    <w:rsid w:val="004E3FDF"/>
    <w:rsid w:val="004E462E"/>
    <w:rsid w:val="004E4933"/>
    <w:rsid w:val="004E4BD2"/>
    <w:rsid w:val="004E52F9"/>
    <w:rsid w:val="004E53B1"/>
    <w:rsid w:val="004E60FD"/>
    <w:rsid w:val="004E612B"/>
    <w:rsid w:val="004E6605"/>
    <w:rsid w:val="004E6D43"/>
    <w:rsid w:val="004E734B"/>
    <w:rsid w:val="004F03C1"/>
    <w:rsid w:val="004F0541"/>
    <w:rsid w:val="004F0D6D"/>
    <w:rsid w:val="004F110A"/>
    <w:rsid w:val="004F1523"/>
    <w:rsid w:val="004F22EC"/>
    <w:rsid w:val="004F3D94"/>
    <w:rsid w:val="004F43CF"/>
    <w:rsid w:val="004F4F51"/>
    <w:rsid w:val="004F57B6"/>
    <w:rsid w:val="004F6827"/>
    <w:rsid w:val="005007D2"/>
    <w:rsid w:val="00501538"/>
    <w:rsid w:val="005025F9"/>
    <w:rsid w:val="00502641"/>
    <w:rsid w:val="0050282E"/>
    <w:rsid w:val="00502C34"/>
    <w:rsid w:val="00503B64"/>
    <w:rsid w:val="00503BB0"/>
    <w:rsid w:val="00504273"/>
    <w:rsid w:val="005048DC"/>
    <w:rsid w:val="00504E5A"/>
    <w:rsid w:val="0050522A"/>
    <w:rsid w:val="00505ABF"/>
    <w:rsid w:val="005061EE"/>
    <w:rsid w:val="00506353"/>
    <w:rsid w:val="00506523"/>
    <w:rsid w:val="00506C02"/>
    <w:rsid w:val="00506C7C"/>
    <w:rsid w:val="0050743F"/>
    <w:rsid w:val="005075A7"/>
    <w:rsid w:val="005075C9"/>
    <w:rsid w:val="00510231"/>
    <w:rsid w:val="005103C6"/>
    <w:rsid w:val="00510721"/>
    <w:rsid w:val="005107B7"/>
    <w:rsid w:val="005108C2"/>
    <w:rsid w:val="0051113C"/>
    <w:rsid w:val="0051158E"/>
    <w:rsid w:val="00511A86"/>
    <w:rsid w:val="00511BE1"/>
    <w:rsid w:val="00511C50"/>
    <w:rsid w:val="00512BF5"/>
    <w:rsid w:val="005149DB"/>
    <w:rsid w:val="00514DCB"/>
    <w:rsid w:val="00515297"/>
    <w:rsid w:val="00516000"/>
    <w:rsid w:val="00516056"/>
    <w:rsid w:val="00516367"/>
    <w:rsid w:val="00516499"/>
    <w:rsid w:val="00517259"/>
    <w:rsid w:val="005173B7"/>
    <w:rsid w:val="00517B30"/>
    <w:rsid w:val="00520F1B"/>
    <w:rsid w:val="00521DCF"/>
    <w:rsid w:val="005220BA"/>
    <w:rsid w:val="00522738"/>
    <w:rsid w:val="005227BE"/>
    <w:rsid w:val="00522ECE"/>
    <w:rsid w:val="00522F6F"/>
    <w:rsid w:val="00523228"/>
    <w:rsid w:val="005233E2"/>
    <w:rsid w:val="00524878"/>
    <w:rsid w:val="00524F79"/>
    <w:rsid w:val="00525970"/>
    <w:rsid w:val="00526C89"/>
    <w:rsid w:val="005276EF"/>
    <w:rsid w:val="005277C9"/>
    <w:rsid w:val="0052780E"/>
    <w:rsid w:val="00527A24"/>
    <w:rsid w:val="00527C75"/>
    <w:rsid w:val="00527DA0"/>
    <w:rsid w:val="0053030F"/>
    <w:rsid w:val="00530A31"/>
    <w:rsid w:val="00530B62"/>
    <w:rsid w:val="00530BBD"/>
    <w:rsid w:val="0053105E"/>
    <w:rsid w:val="0053138D"/>
    <w:rsid w:val="00531BEC"/>
    <w:rsid w:val="005325B9"/>
    <w:rsid w:val="005326BC"/>
    <w:rsid w:val="0053434C"/>
    <w:rsid w:val="00534E68"/>
    <w:rsid w:val="00535637"/>
    <w:rsid w:val="00535B4B"/>
    <w:rsid w:val="005361ED"/>
    <w:rsid w:val="005364D1"/>
    <w:rsid w:val="005371E3"/>
    <w:rsid w:val="005377F5"/>
    <w:rsid w:val="00537821"/>
    <w:rsid w:val="00537CE8"/>
    <w:rsid w:val="005406F7"/>
    <w:rsid w:val="005415A7"/>
    <w:rsid w:val="00541978"/>
    <w:rsid w:val="00541BC2"/>
    <w:rsid w:val="00542D7E"/>
    <w:rsid w:val="00542E44"/>
    <w:rsid w:val="0054310E"/>
    <w:rsid w:val="005431B8"/>
    <w:rsid w:val="00543FDF"/>
    <w:rsid w:val="0054457F"/>
    <w:rsid w:val="005447AD"/>
    <w:rsid w:val="00544BC0"/>
    <w:rsid w:val="00545328"/>
    <w:rsid w:val="00545F26"/>
    <w:rsid w:val="00546858"/>
    <w:rsid w:val="00546B2E"/>
    <w:rsid w:val="00547572"/>
    <w:rsid w:val="00547DFF"/>
    <w:rsid w:val="0055076B"/>
    <w:rsid w:val="00550972"/>
    <w:rsid w:val="00550F44"/>
    <w:rsid w:val="00551DDE"/>
    <w:rsid w:val="00551E3D"/>
    <w:rsid w:val="00551F7A"/>
    <w:rsid w:val="00551FFC"/>
    <w:rsid w:val="005525BA"/>
    <w:rsid w:val="0055266F"/>
    <w:rsid w:val="00553076"/>
    <w:rsid w:val="005539E3"/>
    <w:rsid w:val="00553A8D"/>
    <w:rsid w:val="00553F5C"/>
    <w:rsid w:val="00554244"/>
    <w:rsid w:val="00554327"/>
    <w:rsid w:val="00554477"/>
    <w:rsid w:val="00554644"/>
    <w:rsid w:val="00555372"/>
    <w:rsid w:val="0055598E"/>
    <w:rsid w:val="00556653"/>
    <w:rsid w:val="005576CC"/>
    <w:rsid w:val="00557C43"/>
    <w:rsid w:val="00560227"/>
    <w:rsid w:val="0056181F"/>
    <w:rsid w:val="00561DE5"/>
    <w:rsid w:val="00561EDD"/>
    <w:rsid w:val="005621AE"/>
    <w:rsid w:val="00562238"/>
    <w:rsid w:val="005631A2"/>
    <w:rsid w:val="00563395"/>
    <w:rsid w:val="0056344A"/>
    <w:rsid w:val="0056355D"/>
    <w:rsid w:val="00563615"/>
    <w:rsid w:val="00563794"/>
    <w:rsid w:val="00563A00"/>
    <w:rsid w:val="005644C9"/>
    <w:rsid w:val="0056488D"/>
    <w:rsid w:val="00564892"/>
    <w:rsid w:val="005648C7"/>
    <w:rsid w:val="00564B20"/>
    <w:rsid w:val="00564E7E"/>
    <w:rsid w:val="00565171"/>
    <w:rsid w:val="00565316"/>
    <w:rsid w:val="00565798"/>
    <w:rsid w:val="005674B9"/>
    <w:rsid w:val="00567E61"/>
    <w:rsid w:val="005707F9"/>
    <w:rsid w:val="00570C37"/>
    <w:rsid w:val="00570D6D"/>
    <w:rsid w:val="00571535"/>
    <w:rsid w:val="00572181"/>
    <w:rsid w:val="00572A40"/>
    <w:rsid w:val="00573BAC"/>
    <w:rsid w:val="00574758"/>
    <w:rsid w:val="00575990"/>
    <w:rsid w:val="005764F7"/>
    <w:rsid w:val="0057651B"/>
    <w:rsid w:val="005765FE"/>
    <w:rsid w:val="005768A6"/>
    <w:rsid w:val="005777AB"/>
    <w:rsid w:val="0058109B"/>
    <w:rsid w:val="00581112"/>
    <w:rsid w:val="00581776"/>
    <w:rsid w:val="00582601"/>
    <w:rsid w:val="00583628"/>
    <w:rsid w:val="00583D7E"/>
    <w:rsid w:val="00584078"/>
    <w:rsid w:val="00584483"/>
    <w:rsid w:val="0058529E"/>
    <w:rsid w:val="0058543E"/>
    <w:rsid w:val="00585748"/>
    <w:rsid w:val="005864BC"/>
    <w:rsid w:val="00586D19"/>
    <w:rsid w:val="005871D8"/>
    <w:rsid w:val="005872BE"/>
    <w:rsid w:val="0058730D"/>
    <w:rsid w:val="00587448"/>
    <w:rsid w:val="00587C6F"/>
    <w:rsid w:val="00587F02"/>
    <w:rsid w:val="00590E55"/>
    <w:rsid w:val="00591C2A"/>
    <w:rsid w:val="00591D09"/>
    <w:rsid w:val="00591EB2"/>
    <w:rsid w:val="00592EC7"/>
    <w:rsid w:val="00593267"/>
    <w:rsid w:val="005947D4"/>
    <w:rsid w:val="005949FF"/>
    <w:rsid w:val="005959A7"/>
    <w:rsid w:val="00595C2B"/>
    <w:rsid w:val="00595ED0"/>
    <w:rsid w:val="0059615D"/>
    <w:rsid w:val="00597330"/>
    <w:rsid w:val="005973EF"/>
    <w:rsid w:val="00597614"/>
    <w:rsid w:val="0059786C"/>
    <w:rsid w:val="00597FB6"/>
    <w:rsid w:val="005A0F83"/>
    <w:rsid w:val="005A11B0"/>
    <w:rsid w:val="005A1405"/>
    <w:rsid w:val="005A2771"/>
    <w:rsid w:val="005A27DC"/>
    <w:rsid w:val="005A3E3D"/>
    <w:rsid w:val="005A4102"/>
    <w:rsid w:val="005A4433"/>
    <w:rsid w:val="005A5426"/>
    <w:rsid w:val="005A5955"/>
    <w:rsid w:val="005A6BF3"/>
    <w:rsid w:val="005A6CEE"/>
    <w:rsid w:val="005A70C5"/>
    <w:rsid w:val="005A7D4B"/>
    <w:rsid w:val="005A7F4F"/>
    <w:rsid w:val="005B01EE"/>
    <w:rsid w:val="005B05D5"/>
    <w:rsid w:val="005B1627"/>
    <w:rsid w:val="005B1C59"/>
    <w:rsid w:val="005B1D00"/>
    <w:rsid w:val="005B2750"/>
    <w:rsid w:val="005B48AD"/>
    <w:rsid w:val="005B5AE8"/>
    <w:rsid w:val="005B5B91"/>
    <w:rsid w:val="005B5BC2"/>
    <w:rsid w:val="005B603B"/>
    <w:rsid w:val="005B6F61"/>
    <w:rsid w:val="005B717B"/>
    <w:rsid w:val="005B7E4C"/>
    <w:rsid w:val="005C08CD"/>
    <w:rsid w:val="005C0941"/>
    <w:rsid w:val="005C0A38"/>
    <w:rsid w:val="005C0B51"/>
    <w:rsid w:val="005C0C0F"/>
    <w:rsid w:val="005C1EC9"/>
    <w:rsid w:val="005C248F"/>
    <w:rsid w:val="005C2A35"/>
    <w:rsid w:val="005C2AF2"/>
    <w:rsid w:val="005C2D01"/>
    <w:rsid w:val="005C3252"/>
    <w:rsid w:val="005C385E"/>
    <w:rsid w:val="005C43A8"/>
    <w:rsid w:val="005C48A5"/>
    <w:rsid w:val="005C49F5"/>
    <w:rsid w:val="005C54F6"/>
    <w:rsid w:val="005C69F1"/>
    <w:rsid w:val="005C74A0"/>
    <w:rsid w:val="005C7E71"/>
    <w:rsid w:val="005D0BAA"/>
    <w:rsid w:val="005D0ED9"/>
    <w:rsid w:val="005D0F8B"/>
    <w:rsid w:val="005D1B5C"/>
    <w:rsid w:val="005D1F42"/>
    <w:rsid w:val="005D2215"/>
    <w:rsid w:val="005D2726"/>
    <w:rsid w:val="005D31E8"/>
    <w:rsid w:val="005D417C"/>
    <w:rsid w:val="005D4D7E"/>
    <w:rsid w:val="005D5344"/>
    <w:rsid w:val="005D577B"/>
    <w:rsid w:val="005D6055"/>
    <w:rsid w:val="005D6DA9"/>
    <w:rsid w:val="005D7693"/>
    <w:rsid w:val="005E0079"/>
    <w:rsid w:val="005E0352"/>
    <w:rsid w:val="005E25F5"/>
    <w:rsid w:val="005E2E5D"/>
    <w:rsid w:val="005E3075"/>
    <w:rsid w:val="005E32C9"/>
    <w:rsid w:val="005E3B98"/>
    <w:rsid w:val="005E3DD2"/>
    <w:rsid w:val="005E42E8"/>
    <w:rsid w:val="005E51F5"/>
    <w:rsid w:val="005E54A9"/>
    <w:rsid w:val="005E592A"/>
    <w:rsid w:val="005E5A8E"/>
    <w:rsid w:val="005E5B55"/>
    <w:rsid w:val="005E5FB6"/>
    <w:rsid w:val="005E6109"/>
    <w:rsid w:val="005E6369"/>
    <w:rsid w:val="005E6CCC"/>
    <w:rsid w:val="005E6E78"/>
    <w:rsid w:val="005F04EB"/>
    <w:rsid w:val="005F17DB"/>
    <w:rsid w:val="005F19FC"/>
    <w:rsid w:val="005F2025"/>
    <w:rsid w:val="005F207A"/>
    <w:rsid w:val="005F2347"/>
    <w:rsid w:val="005F2362"/>
    <w:rsid w:val="005F24BB"/>
    <w:rsid w:val="005F338F"/>
    <w:rsid w:val="005F340E"/>
    <w:rsid w:val="005F3506"/>
    <w:rsid w:val="005F37EB"/>
    <w:rsid w:val="005F3844"/>
    <w:rsid w:val="005F42AC"/>
    <w:rsid w:val="005F48D9"/>
    <w:rsid w:val="005F4AC9"/>
    <w:rsid w:val="005F4BFE"/>
    <w:rsid w:val="005F4C58"/>
    <w:rsid w:val="005F5B8C"/>
    <w:rsid w:val="005F5E30"/>
    <w:rsid w:val="005F5F56"/>
    <w:rsid w:val="005F6376"/>
    <w:rsid w:val="005F64C0"/>
    <w:rsid w:val="005F7EEF"/>
    <w:rsid w:val="006015EB"/>
    <w:rsid w:val="0060172A"/>
    <w:rsid w:val="00601731"/>
    <w:rsid w:val="006019D6"/>
    <w:rsid w:val="00602367"/>
    <w:rsid w:val="00602DAB"/>
    <w:rsid w:val="0060346F"/>
    <w:rsid w:val="00603F1F"/>
    <w:rsid w:val="006042EA"/>
    <w:rsid w:val="00605C9E"/>
    <w:rsid w:val="006060AE"/>
    <w:rsid w:val="006064B1"/>
    <w:rsid w:val="00606AC9"/>
    <w:rsid w:val="00606EA2"/>
    <w:rsid w:val="006073AC"/>
    <w:rsid w:val="00607D6B"/>
    <w:rsid w:val="00610E38"/>
    <w:rsid w:val="00611626"/>
    <w:rsid w:val="006119F5"/>
    <w:rsid w:val="00612294"/>
    <w:rsid w:val="00612616"/>
    <w:rsid w:val="006128FC"/>
    <w:rsid w:val="006129AE"/>
    <w:rsid w:val="00612C2D"/>
    <w:rsid w:val="00614026"/>
    <w:rsid w:val="00614858"/>
    <w:rsid w:val="00615C8B"/>
    <w:rsid w:val="00616086"/>
    <w:rsid w:val="00616286"/>
    <w:rsid w:val="00616A27"/>
    <w:rsid w:val="006170A9"/>
    <w:rsid w:val="006203B7"/>
    <w:rsid w:val="00620C66"/>
    <w:rsid w:val="00621505"/>
    <w:rsid w:val="0062187B"/>
    <w:rsid w:val="00621B31"/>
    <w:rsid w:val="0062215D"/>
    <w:rsid w:val="00622356"/>
    <w:rsid w:val="00622680"/>
    <w:rsid w:val="00622916"/>
    <w:rsid w:val="00622DFF"/>
    <w:rsid w:val="00622E13"/>
    <w:rsid w:val="00623855"/>
    <w:rsid w:val="00624353"/>
    <w:rsid w:val="00624626"/>
    <w:rsid w:val="006248EB"/>
    <w:rsid w:val="00624B0B"/>
    <w:rsid w:val="00624EB0"/>
    <w:rsid w:val="0062622C"/>
    <w:rsid w:val="00627495"/>
    <w:rsid w:val="00627F7B"/>
    <w:rsid w:val="00630527"/>
    <w:rsid w:val="00630A69"/>
    <w:rsid w:val="00630F70"/>
    <w:rsid w:val="00631C37"/>
    <w:rsid w:val="00632474"/>
    <w:rsid w:val="0063261D"/>
    <w:rsid w:val="00633CBC"/>
    <w:rsid w:val="00634242"/>
    <w:rsid w:val="00634E57"/>
    <w:rsid w:val="00635B5C"/>
    <w:rsid w:val="006360BC"/>
    <w:rsid w:val="006360C3"/>
    <w:rsid w:val="00636248"/>
    <w:rsid w:val="00636612"/>
    <w:rsid w:val="006379CB"/>
    <w:rsid w:val="00637CBD"/>
    <w:rsid w:val="00640026"/>
    <w:rsid w:val="00640103"/>
    <w:rsid w:val="00640659"/>
    <w:rsid w:val="00641C39"/>
    <w:rsid w:val="006422A4"/>
    <w:rsid w:val="006428DF"/>
    <w:rsid w:val="00642F3D"/>
    <w:rsid w:val="00643802"/>
    <w:rsid w:val="00643ED4"/>
    <w:rsid w:val="006446D8"/>
    <w:rsid w:val="0064562B"/>
    <w:rsid w:val="0064577C"/>
    <w:rsid w:val="0064578D"/>
    <w:rsid w:val="0064760A"/>
    <w:rsid w:val="00647689"/>
    <w:rsid w:val="00647E8A"/>
    <w:rsid w:val="006501C8"/>
    <w:rsid w:val="00650A90"/>
    <w:rsid w:val="00650DF2"/>
    <w:rsid w:val="00650F24"/>
    <w:rsid w:val="0065155E"/>
    <w:rsid w:val="00651B86"/>
    <w:rsid w:val="006525DC"/>
    <w:rsid w:val="00652902"/>
    <w:rsid w:val="00654789"/>
    <w:rsid w:val="00654C62"/>
    <w:rsid w:val="00654D87"/>
    <w:rsid w:val="006566AF"/>
    <w:rsid w:val="00657AD6"/>
    <w:rsid w:val="00660167"/>
    <w:rsid w:val="0066023E"/>
    <w:rsid w:val="006602E4"/>
    <w:rsid w:val="006608A3"/>
    <w:rsid w:val="00660E9E"/>
    <w:rsid w:val="0066100A"/>
    <w:rsid w:val="00661700"/>
    <w:rsid w:val="006622CE"/>
    <w:rsid w:val="006623EF"/>
    <w:rsid w:val="006629D4"/>
    <w:rsid w:val="00662DD5"/>
    <w:rsid w:val="0066375F"/>
    <w:rsid w:val="006638EC"/>
    <w:rsid w:val="00663DF4"/>
    <w:rsid w:val="00664D5D"/>
    <w:rsid w:val="00665B47"/>
    <w:rsid w:val="006662C1"/>
    <w:rsid w:val="00666CF4"/>
    <w:rsid w:val="00666D04"/>
    <w:rsid w:val="00666E4C"/>
    <w:rsid w:val="006678BA"/>
    <w:rsid w:val="00667B52"/>
    <w:rsid w:val="0067050F"/>
    <w:rsid w:val="006707A6"/>
    <w:rsid w:val="006707AD"/>
    <w:rsid w:val="006713C9"/>
    <w:rsid w:val="00671938"/>
    <w:rsid w:val="00671F0E"/>
    <w:rsid w:val="00672693"/>
    <w:rsid w:val="00674197"/>
    <w:rsid w:val="00674490"/>
    <w:rsid w:val="00674673"/>
    <w:rsid w:val="00675144"/>
    <w:rsid w:val="006751B1"/>
    <w:rsid w:val="006751F1"/>
    <w:rsid w:val="006755A4"/>
    <w:rsid w:val="00675D0A"/>
    <w:rsid w:val="00675EB2"/>
    <w:rsid w:val="006764DF"/>
    <w:rsid w:val="00676E33"/>
    <w:rsid w:val="0067769C"/>
    <w:rsid w:val="006779A7"/>
    <w:rsid w:val="00680279"/>
    <w:rsid w:val="00681309"/>
    <w:rsid w:val="00681535"/>
    <w:rsid w:val="006818FE"/>
    <w:rsid w:val="00682B57"/>
    <w:rsid w:val="0068305B"/>
    <w:rsid w:val="0068360A"/>
    <w:rsid w:val="006838C6"/>
    <w:rsid w:val="00683F88"/>
    <w:rsid w:val="00683FD9"/>
    <w:rsid w:val="00684030"/>
    <w:rsid w:val="0068450A"/>
    <w:rsid w:val="0068470A"/>
    <w:rsid w:val="006855F5"/>
    <w:rsid w:val="00685972"/>
    <w:rsid w:val="0068627F"/>
    <w:rsid w:val="00686646"/>
    <w:rsid w:val="00686A45"/>
    <w:rsid w:val="00686E33"/>
    <w:rsid w:val="00690448"/>
    <w:rsid w:val="00690564"/>
    <w:rsid w:val="0069075A"/>
    <w:rsid w:val="0069113A"/>
    <w:rsid w:val="00691888"/>
    <w:rsid w:val="00691C65"/>
    <w:rsid w:val="00692F70"/>
    <w:rsid w:val="00693345"/>
    <w:rsid w:val="006937D3"/>
    <w:rsid w:val="00693996"/>
    <w:rsid w:val="00695841"/>
    <w:rsid w:val="0069670E"/>
    <w:rsid w:val="00696845"/>
    <w:rsid w:val="00697A7B"/>
    <w:rsid w:val="00697FA4"/>
    <w:rsid w:val="006A0076"/>
    <w:rsid w:val="006A0948"/>
    <w:rsid w:val="006A1D0F"/>
    <w:rsid w:val="006A3845"/>
    <w:rsid w:val="006A5169"/>
    <w:rsid w:val="006A6C26"/>
    <w:rsid w:val="006A751A"/>
    <w:rsid w:val="006A766B"/>
    <w:rsid w:val="006B0412"/>
    <w:rsid w:val="006B0F8D"/>
    <w:rsid w:val="006B116D"/>
    <w:rsid w:val="006B1495"/>
    <w:rsid w:val="006B1DCF"/>
    <w:rsid w:val="006B2E3C"/>
    <w:rsid w:val="006B32BC"/>
    <w:rsid w:val="006B590A"/>
    <w:rsid w:val="006B5A17"/>
    <w:rsid w:val="006B61AD"/>
    <w:rsid w:val="006B6D11"/>
    <w:rsid w:val="006B7975"/>
    <w:rsid w:val="006B7E57"/>
    <w:rsid w:val="006C01EF"/>
    <w:rsid w:val="006C02FD"/>
    <w:rsid w:val="006C04E7"/>
    <w:rsid w:val="006C0A10"/>
    <w:rsid w:val="006C0E2D"/>
    <w:rsid w:val="006C0E97"/>
    <w:rsid w:val="006C1157"/>
    <w:rsid w:val="006C201B"/>
    <w:rsid w:val="006C26AB"/>
    <w:rsid w:val="006C2F11"/>
    <w:rsid w:val="006C2FFB"/>
    <w:rsid w:val="006C3161"/>
    <w:rsid w:val="006C31F9"/>
    <w:rsid w:val="006C495B"/>
    <w:rsid w:val="006C5043"/>
    <w:rsid w:val="006C5730"/>
    <w:rsid w:val="006C67FE"/>
    <w:rsid w:val="006C72D4"/>
    <w:rsid w:val="006C7CDE"/>
    <w:rsid w:val="006D0405"/>
    <w:rsid w:val="006D08C9"/>
    <w:rsid w:val="006D0E7D"/>
    <w:rsid w:val="006D1BE0"/>
    <w:rsid w:val="006D24CD"/>
    <w:rsid w:val="006D2AEF"/>
    <w:rsid w:val="006D2B3E"/>
    <w:rsid w:val="006D2DB5"/>
    <w:rsid w:val="006D324C"/>
    <w:rsid w:val="006D3D37"/>
    <w:rsid w:val="006D3DAF"/>
    <w:rsid w:val="006D4338"/>
    <w:rsid w:val="006D456B"/>
    <w:rsid w:val="006D55F2"/>
    <w:rsid w:val="006D61F0"/>
    <w:rsid w:val="006D7896"/>
    <w:rsid w:val="006D7F38"/>
    <w:rsid w:val="006E03F7"/>
    <w:rsid w:val="006E175F"/>
    <w:rsid w:val="006E1D8E"/>
    <w:rsid w:val="006E1D91"/>
    <w:rsid w:val="006E1E95"/>
    <w:rsid w:val="006E30FF"/>
    <w:rsid w:val="006E3BCB"/>
    <w:rsid w:val="006E3CB7"/>
    <w:rsid w:val="006E4958"/>
    <w:rsid w:val="006E49A8"/>
    <w:rsid w:val="006E4CAD"/>
    <w:rsid w:val="006E5A95"/>
    <w:rsid w:val="006E603B"/>
    <w:rsid w:val="006E67F5"/>
    <w:rsid w:val="006E6B09"/>
    <w:rsid w:val="006E6F16"/>
    <w:rsid w:val="006E7604"/>
    <w:rsid w:val="006E7650"/>
    <w:rsid w:val="006E7FF0"/>
    <w:rsid w:val="006F1FB1"/>
    <w:rsid w:val="006F2194"/>
    <w:rsid w:val="006F2819"/>
    <w:rsid w:val="006F2E77"/>
    <w:rsid w:val="006F3560"/>
    <w:rsid w:val="006F35FC"/>
    <w:rsid w:val="006F3690"/>
    <w:rsid w:val="006F3DC6"/>
    <w:rsid w:val="006F4113"/>
    <w:rsid w:val="006F420A"/>
    <w:rsid w:val="006F522C"/>
    <w:rsid w:val="006F5CA0"/>
    <w:rsid w:val="006F664C"/>
    <w:rsid w:val="006F6D41"/>
    <w:rsid w:val="006F6E2D"/>
    <w:rsid w:val="006F6FE3"/>
    <w:rsid w:val="006F781E"/>
    <w:rsid w:val="006F7837"/>
    <w:rsid w:val="006F7859"/>
    <w:rsid w:val="006F7927"/>
    <w:rsid w:val="006F7BCD"/>
    <w:rsid w:val="006F7F6A"/>
    <w:rsid w:val="00700137"/>
    <w:rsid w:val="0070173C"/>
    <w:rsid w:val="00701FB9"/>
    <w:rsid w:val="007021B2"/>
    <w:rsid w:val="0070223C"/>
    <w:rsid w:val="007023B8"/>
    <w:rsid w:val="00702BBB"/>
    <w:rsid w:val="0070344F"/>
    <w:rsid w:val="00703D8C"/>
    <w:rsid w:val="007040A2"/>
    <w:rsid w:val="007042EB"/>
    <w:rsid w:val="00704431"/>
    <w:rsid w:val="0070530E"/>
    <w:rsid w:val="00705D55"/>
    <w:rsid w:val="00705E76"/>
    <w:rsid w:val="007062F0"/>
    <w:rsid w:val="00707491"/>
    <w:rsid w:val="007079BB"/>
    <w:rsid w:val="00707BE5"/>
    <w:rsid w:val="00707C66"/>
    <w:rsid w:val="007101EB"/>
    <w:rsid w:val="00710502"/>
    <w:rsid w:val="0071192C"/>
    <w:rsid w:val="00711977"/>
    <w:rsid w:val="00711F3B"/>
    <w:rsid w:val="00711FC3"/>
    <w:rsid w:val="00712437"/>
    <w:rsid w:val="0071248A"/>
    <w:rsid w:val="00713657"/>
    <w:rsid w:val="00713D6C"/>
    <w:rsid w:val="00714A71"/>
    <w:rsid w:val="0071548D"/>
    <w:rsid w:val="00715AB0"/>
    <w:rsid w:val="00715FFF"/>
    <w:rsid w:val="00720294"/>
    <w:rsid w:val="0072044F"/>
    <w:rsid w:val="00720723"/>
    <w:rsid w:val="00720F13"/>
    <w:rsid w:val="007214EC"/>
    <w:rsid w:val="00721959"/>
    <w:rsid w:val="00721BB4"/>
    <w:rsid w:val="00721CB2"/>
    <w:rsid w:val="00721E3C"/>
    <w:rsid w:val="007222E2"/>
    <w:rsid w:val="00722352"/>
    <w:rsid w:val="0072298A"/>
    <w:rsid w:val="0072304E"/>
    <w:rsid w:val="007244F3"/>
    <w:rsid w:val="007246E3"/>
    <w:rsid w:val="00724C5B"/>
    <w:rsid w:val="00724F59"/>
    <w:rsid w:val="0072512A"/>
    <w:rsid w:val="007260ED"/>
    <w:rsid w:val="007265DF"/>
    <w:rsid w:val="007267E7"/>
    <w:rsid w:val="00726BA4"/>
    <w:rsid w:val="00726F87"/>
    <w:rsid w:val="00726F9A"/>
    <w:rsid w:val="00727426"/>
    <w:rsid w:val="00730A2C"/>
    <w:rsid w:val="007310CE"/>
    <w:rsid w:val="00731343"/>
    <w:rsid w:val="00731AB9"/>
    <w:rsid w:val="0073204B"/>
    <w:rsid w:val="007326F9"/>
    <w:rsid w:val="0073341D"/>
    <w:rsid w:val="00733771"/>
    <w:rsid w:val="00734BFE"/>
    <w:rsid w:val="007352A2"/>
    <w:rsid w:val="007355F7"/>
    <w:rsid w:val="00735A6B"/>
    <w:rsid w:val="0073624E"/>
    <w:rsid w:val="00736A50"/>
    <w:rsid w:val="00736C1B"/>
    <w:rsid w:val="00736FED"/>
    <w:rsid w:val="007403AF"/>
    <w:rsid w:val="007407D1"/>
    <w:rsid w:val="00740B78"/>
    <w:rsid w:val="00740DEA"/>
    <w:rsid w:val="007415FB"/>
    <w:rsid w:val="007416D3"/>
    <w:rsid w:val="00742486"/>
    <w:rsid w:val="007425E8"/>
    <w:rsid w:val="007426C9"/>
    <w:rsid w:val="0074284B"/>
    <w:rsid w:val="00742E79"/>
    <w:rsid w:val="00742FA4"/>
    <w:rsid w:val="00743227"/>
    <w:rsid w:val="00744068"/>
    <w:rsid w:val="00744412"/>
    <w:rsid w:val="007447B5"/>
    <w:rsid w:val="00744B0C"/>
    <w:rsid w:val="00744D0F"/>
    <w:rsid w:val="00745D31"/>
    <w:rsid w:val="00745E6B"/>
    <w:rsid w:val="00747189"/>
    <w:rsid w:val="007472C7"/>
    <w:rsid w:val="007472EC"/>
    <w:rsid w:val="00747310"/>
    <w:rsid w:val="00747AE1"/>
    <w:rsid w:val="007500A3"/>
    <w:rsid w:val="007503F9"/>
    <w:rsid w:val="00750406"/>
    <w:rsid w:val="00751D16"/>
    <w:rsid w:val="00752A55"/>
    <w:rsid w:val="007533E5"/>
    <w:rsid w:val="007544A8"/>
    <w:rsid w:val="007545BF"/>
    <w:rsid w:val="007555D0"/>
    <w:rsid w:val="00755D9D"/>
    <w:rsid w:val="00755F12"/>
    <w:rsid w:val="00756B38"/>
    <w:rsid w:val="007570FB"/>
    <w:rsid w:val="007577C1"/>
    <w:rsid w:val="00757C0B"/>
    <w:rsid w:val="0076179D"/>
    <w:rsid w:val="00761AD7"/>
    <w:rsid w:val="00762337"/>
    <w:rsid w:val="00762D24"/>
    <w:rsid w:val="00762E3E"/>
    <w:rsid w:val="00763247"/>
    <w:rsid w:val="00763F30"/>
    <w:rsid w:val="007642C5"/>
    <w:rsid w:val="007651EA"/>
    <w:rsid w:val="00765801"/>
    <w:rsid w:val="0076635F"/>
    <w:rsid w:val="0076711C"/>
    <w:rsid w:val="0076753E"/>
    <w:rsid w:val="007700D5"/>
    <w:rsid w:val="0077128C"/>
    <w:rsid w:val="00771471"/>
    <w:rsid w:val="00771BA4"/>
    <w:rsid w:val="0077207D"/>
    <w:rsid w:val="00773966"/>
    <w:rsid w:val="00773EB9"/>
    <w:rsid w:val="00774332"/>
    <w:rsid w:val="00774A7E"/>
    <w:rsid w:val="0077658A"/>
    <w:rsid w:val="007767FF"/>
    <w:rsid w:val="00776A78"/>
    <w:rsid w:val="00776FFC"/>
    <w:rsid w:val="00777460"/>
    <w:rsid w:val="0077790F"/>
    <w:rsid w:val="00780510"/>
    <w:rsid w:val="007818CE"/>
    <w:rsid w:val="00781B75"/>
    <w:rsid w:val="00781B95"/>
    <w:rsid w:val="00782018"/>
    <w:rsid w:val="00782845"/>
    <w:rsid w:val="00783078"/>
    <w:rsid w:val="00783A43"/>
    <w:rsid w:val="00783A6D"/>
    <w:rsid w:val="00784280"/>
    <w:rsid w:val="00784387"/>
    <w:rsid w:val="0078471A"/>
    <w:rsid w:val="00784750"/>
    <w:rsid w:val="00784C66"/>
    <w:rsid w:val="007857BD"/>
    <w:rsid w:val="007858A5"/>
    <w:rsid w:val="00785C4E"/>
    <w:rsid w:val="007863D8"/>
    <w:rsid w:val="007868AB"/>
    <w:rsid w:val="00786D75"/>
    <w:rsid w:val="00786F41"/>
    <w:rsid w:val="00787280"/>
    <w:rsid w:val="00790BB9"/>
    <w:rsid w:val="0079113F"/>
    <w:rsid w:val="00791FA6"/>
    <w:rsid w:val="00792016"/>
    <w:rsid w:val="007920C7"/>
    <w:rsid w:val="00792602"/>
    <w:rsid w:val="00792B77"/>
    <w:rsid w:val="007935D7"/>
    <w:rsid w:val="00795247"/>
    <w:rsid w:val="00795756"/>
    <w:rsid w:val="00795C51"/>
    <w:rsid w:val="00795FEF"/>
    <w:rsid w:val="007969DD"/>
    <w:rsid w:val="0079732B"/>
    <w:rsid w:val="007A02AD"/>
    <w:rsid w:val="007A0E2B"/>
    <w:rsid w:val="007A2329"/>
    <w:rsid w:val="007A237C"/>
    <w:rsid w:val="007A3856"/>
    <w:rsid w:val="007A3EC0"/>
    <w:rsid w:val="007A3ED9"/>
    <w:rsid w:val="007A4373"/>
    <w:rsid w:val="007A4A7C"/>
    <w:rsid w:val="007A4B8B"/>
    <w:rsid w:val="007A520A"/>
    <w:rsid w:val="007A552E"/>
    <w:rsid w:val="007A711B"/>
    <w:rsid w:val="007A736F"/>
    <w:rsid w:val="007A7404"/>
    <w:rsid w:val="007A76B2"/>
    <w:rsid w:val="007A79ED"/>
    <w:rsid w:val="007B0673"/>
    <w:rsid w:val="007B0C36"/>
    <w:rsid w:val="007B1AD7"/>
    <w:rsid w:val="007B1D3D"/>
    <w:rsid w:val="007B262B"/>
    <w:rsid w:val="007B2FE0"/>
    <w:rsid w:val="007B3055"/>
    <w:rsid w:val="007B308B"/>
    <w:rsid w:val="007B3A42"/>
    <w:rsid w:val="007B4207"/>
    <w:rsid w:val="007B67E9"/>
    <w:rsid w:val="007B6A9D"/>
    <w:rsid w:val="007B7A6D"/>
    <w:rsid w:val="007C000A"/>
    <w:rsid w:val="007C00B2"/>
    <w:rsid w:val="007C08A3"/>
    <w:rsid w:val="007C0C38"/>
    <w:rsid w:val="007C179F"/>
    <w:rsid w:val="007C1BEA"/>
    <w:rsid w:val="007C1D14"/>
    <w:rsid w:val="007C2007"/>
    <w:rsid w:val="007C2358"/>
    <w:rsid w:val="007C306B"/>
    <w:rsid w:val="007C48F1"/>
    <w:rsid w:val="007C4E68"/>
    <w:rsid w:val="007C55F4"/>
    <w:rsid w:val="007C5BE1"/>
    <w:rsid w:val="007C69D8"/>
    <w:rsid w:val="007C6FA8"/>
    <w:rsid w:val="007C70B9"/>
    <w:rsid w:val="007D035D"/>
    <w:rsid w:val="007D0EAB"/>
    <w:rsid w:val="007D148C"/>
    <w:rsid w:val="007D19AA"/>
    <w:rsid w:val="007D2F4B"/>
    <w:rsid w:val="007D3913"/>
    <w:rsid w:val="007D3AC7"/>
    <w:rsid w:val="007D3CE1"/>
    <w:rsid w:val="007D44DD"/>
    <w:rsid w:val="007D4C86"/>
    <w:rsid w:val="007D5430"/>
    <w:rsid w:val="007D5571"/>
    <w:rsid w:val="007D57A4"/>
    <w:rsid w:val="007D5838"/>
    <w:rsid w:val="007D6279"/>
    <w:rsid w:val="007D670C"/>
    <w:rsid w:val="007D67A7"/>
    <w:rsid w:val="007D70C5"/>
    <w:rsid w:val="007D799F"/>
    <w:rsid w:val="007D7CC5"/>
    <w:rsid w:val="007D7E2D"/>
    <w:rsid w:val="007E0079"/>
    <w:rsid w:val="007E0493"/>
    <w:rsid w:val="007E170A"/>
    <w:rsid w:val="007E1BA1"/>
    <w:rsid w:val="007E3771"/>
    <w:rsid w:val="007E3E74"/>
    <w:rsid w:val="007E425A"/>
    <w:rsid w:val="007E5081"/>
    <w:rsid w:val="007E5858"/>
    <w:rsid w:val="007E5AA8"/>
    <w:rsid w:val="007E5B84"/>
    <w:rsid w:val="007E6269"/>
    <w:rsid w:val="007E6FAE"/>
    <w:rsid w:val="007E6FC6"/>
    <w:rsid w:val="007E75B3"/>
    <w:rsid w:val="007E7B7E"/>
    <w:rsid w:val="007F055A"/>
    <w:rsid w:val="007F059D"/>
    <w:rsid w:val="007F293B"/>
    <w:rsid w:val="007F2BCE"/>
    <w:rsid w:val="007F2C1C"/>
    <w:rsid w:val="007F31B6"/>
    <w:rsid w:val="007F4CEC"/>
    <w:rsid w:val="007F4F24"/>
    <w:rsid w:val="007F607D"/>
    <w:rsid w:val="007F6156"/>
    <w:rsid w:val="007F62CD"/>
    <w:rsid w:val="007F69F4"/>
    <w:rsid w:val="007F6A7F"/>
    <w:rsid w:val="007F6D32"/>
    <w:rsid w:val="007F7282"/>
    <w:rsid w:val="007F7BD2"/>
    <w:rsid w:val="00800486"/>
    <w:rsid w:val="00800BAC"/>
    <w:rsid w:val="00801D9A"/>
    <w:rsid w:val="0080272E"/>
    <w:rsid w:val="008039F9"/>
    <w:rsid w:val="00803D99"/>
    <w:rsid w:val="008048A6"/>
    <w:rsid w:val="00804F16"/>
    <w:rsid w:val="00804FAE"/>
    <w:rsid w:val="008054BA"/>
    <w:rsid w:val="00806379"/>
    <w:rsid w:val="0080639B"/>
    <w:rsid w:val="00806AE6"/>
    <w:rsid w:val="0080748F"/>
    <w:rsid w:val="00807F3B"/>
    <w:rsid w:val="0081075F"/>
    <w:rsid w:val="00810C03"/>
    <w:rsid w:val="00810E49"/>
    <w:rsid w:val="00811592"/>
    <w:rsid w:val="008118E4"/>
    <w:rsid w:val="00811A2E"/>
    <w:rsid w:val="00812294"/>
    <w:rsid w:val="00812DB1"/>
    <w:rsid w:val="00813423"/>
    <w:rsid w:val="00813946"/>
    <w:rsid w:val="00813DCC"/>
    <w:rsid w:val="00814857"/>
    <w:rsid w:val="00815BE8"/>
    <w:rsid w:val="00816186"/>
    <w:rsid w:val="0081650F"/>
    <w:rsid w:val="00817022"/>
    <w:rsid w:val="00817A39"/>
    <w:rsid w:val="00817FEA"/>
    <w:rsid w:val="0082093C"/>
    <w:rsid w:val="00821965"/>
    <w:rsid w:val="00821B2B"/>
    <w:rsid w:val="00821E99"/>
    <w:rsid w:val="00822DD5"/>
    <w:rsid w:val="00822F6E"/>
    <w:rsid w:val="0082341F"/>
    <w:rsid w:val="00824605"/>
    <w:rsid w:val="008253A7"/>
    <w:rsid w:val="0082658B"/>
    <w:rsid w:val="00827E92"/>
    <w:rsid w:val="00830074"/>
    <w:rsid w:val="008305BE"/>
    <w:rsid w:val="00830AEF"/>
    <w:rsid w:val="00830C43"/>
    <w:rsid w:val="00831362"/>
    <w:rsid w:val="008334D7"/>
    <w:rsid w:val="00834901"/>
    <w:rsid w:val="00834C7C"/>
    <w:rsid w:val="00834F3E"/>
    <w:rsid w:val="00834FF9"/>
    <w:rsid w:val="008352BA"/>
    <w:rsid w:val="008353E2"/>
    <w:rsid w:val="008357EC"/>
    <w:rsid w:val="0083739E"/>
    <w:rsid w:val="00837B63"/>
    <w:rsid w:val="00837BDE"/>
    <w:rsid w:val="00837DE5"/>
    <w:rsid w:val="0084072D"/>
    <w:rsid w:val="00840FFE"/>
    <w:rsid w:val="00841643"/>
    <w:rsid w:val="00843116"/>
    <w:rsid w:val="008435BF"/>
    <w:rsid w:val="0084386F"/>
    <w:rsid w:val="008442E4"/>
    <w:rsid w:val="00844B84"/>
    <w:rsid w:val="00844C82"/>
    <w:rsid w:val="00844DC0"/>
    <w:rsid w:val="00844FC5"/>
    <w:rsid w:val="00845859"/>
    <w:rsid w:val="00846290"/>
    <w:rsid w:val="00847518"/>
    <w:rsid w:val="0085000A"/>
    <w:rsid w:val="008506F8"/>
    <w:rsid w:val="0085132F"/>
    <w:rsid w:val="008515C9"/>
    <w:rsid w:val="00851FCE"/>
    <w:rsid w:val="008520AB"/>
    <w:rsid w:val="00852DD3"/>
    <w:rsid w:val="00853511"/>
    <w:rsid w:val="00854C54"/>
    <w:rsid w:val="008554E2"/>
    <w:rsid w:val="00855B11"/>
    <w:rsid w:val="00856761"/>
    <w:rsid w:val="00856DEC"/>
    <w:rsid w:val="00860342"/>
    <w:rsid w:val="0086037D"/>
    <w:rsid w:val="008608A3"/>
    <w:rsid w:val="00860C6E"/>
    <w:rsid w:val="008610E0"/>
    <w:rsid w:val="00861E8F"/>
    <w:rsid w:val="00862AA0"/>
    <w:rsid w:val="008636FD"/>
    <w:rsid w:val="008645B7"/>
    <w:rsid w:val="00864DC6"/>
    <w:rsid w:val="008659BD"/>
    <w:rsid w:val="00865BB1"/>
    <w:rsid w:val="00865EAD"/>
    <w:rsid w:val="0086710D"/>
    <w:rsid w:val="008678A3"/>
    <w:rsid w:val="00867E2F"/>
    <w:rsid w:val="00870404"/>
    <w:rsid w:val="008705EF"/>
    <w:rsid w:val="008709DD"/>
    <w:rsid w:val="00870B0F"/>
    <w:rsid w:val="008714F4"/>
    <w:rsid w:val="00871E3A"/>
    <w:rsid w:val="00872CB8"/>
    <w:rsid w:val="00872CBB"/>
    <w:rsid w:val="00872FDB"/>
    <w:rsid w:val="00873E53"/>
    <w:rsid w:val="0087476F"/>
    <w:rsid w:val="00874A59"/>
    <w:rsid w:val="00874CA9"/>
    <w:rsid w:val="00874DC4"/>
    <w:rsid w:val="008753CC"/>
    <w:rsid w:val="00875D69"/>
    <w:rsid w:val="00877384"/>
    <w:rsid w:val="00877667"/>
    <w:rsid w:val="00877A2A"/>
    <w:rsid w:val="008800D7"/>
    <w:rsid w:val="00880773"/>
    <w:rsid w:val="00882259"/>
    <w:rsid w:val="00882A5E"/>
    <w:rsid w:val="00882C8A"/>
    <w:rsid w:val="00883694"/>
    <w:rsid w:val="008837EE"/>
    <w:rsid w:val="00883ADF"/>
    <w:rsid w:val="00883DAF"/>
    <w:rsid w:val="00884008"/>
    <w:rsid w:val="0088454F"/>
    <w:rsid w:val="00884768"/>
    <w:rsid w:val="0088509D"/>
    <w:rsid w:val="00885EFC"/>
    <w:rsid w:val="00886738"/>
    <w:rsid w:val="00886863"/>
    <w:rsid w:val="00886A45"/>
    <w:rsid w:val="00886AB6"/>
    <w:rsid w:val="00886CC0"/>
    <w:rsid w:val="00886D06"/>
    <w:rsid w:val="0088738E"/>
    <w:rsid w:val="00887441"/>
    <w:rsid w:val="008876FD"/>
    <w:rsid w:val="00887E3A"/>
    <w:rsid w:val="0089014F"/>
    <w:rsid w:val="00890343"/>
    <w:rsid w:val="00890F47"/>
    <w:rsid w:val="008911B3"/>
    <w:rsid w:val="00891618"/>
    <w:rsid w:val="00893E4A"/>
    <w:rsid w:val="00894EA2"/>
    <w:rsid w:val="0089530C"/>
    <w:rsid w:val="0089582E"/>
    <w:rsid w:val="00895ECD"/>
    <w:rsid w:val="00896477"/>
    <w:rsid w:val="0089705C"/>
    <w:rsid w:val="0089708B"/>
    <w:rsid w:val="0089763F"/>
    <w:rsid w:val="00897A22"/>
    <w:rsid w:val="00897AEB"/>
    <w:rsid w:val="008A00AA"/>
    <w:rsid w:val="008A0DAA"/>
    <w:rsid w:val="008A12F8"/>
    <w:rsid w:val="008A1B36"/>
    <w:rsid w:val="008A2E47"/>
    <w:rsid w:val="008A33C6"/>
    <w:rsid w:val="008A3850"/>
    <w:rsid w:val="008A410C"/>
    <w:rsid w:val="008A4294"/>
    <w:rsid w:val="008A4671"/>
    <w:rsid w:val="008A49F1"/>
    <w:rsid w:val="008A4D7F"/>
    <w:rsid w:val="008A4EF7"/>
    <w:rsid w:val="008A58AA"/>
    <w:rsid w:val="008A6046"/>
    <w:rsid w:val="008A604A"/>
    <w:rsid w:val="008A60F6"/>
    <w:rsid w:val="008A68DC"/>
    <w:rsid w:val="008B125D"/>
    <w:rsid w:val="008B127C"/>
    <w:rsid w:val="008B18CC"/>
    <w:rsid w:val="008B1D02"/>
    <w:rsid w:val="008B2A20"/>
    <w:rsid w:val="008B2D10"/>
    <w:rsid w:val="008B2DE2"/>
    <w:rsid w:val="008B3774"/>
    <w:rsid w:val="008B3797"/>
    <w:rsid w:val="008B3955"/>
    <w:rsid w:val="008B3967"/>
    <w:rsid w:val="008B3C34"/>
    <w:rsid w:val="008B47CC"/>
    <w:rsid w:val="008B49D1"/>
    <w:rsid w:val="008B4CB6"/>
    <w:rsid w:val="008B5AF6"/>
    <w:rsid w:val="008B66AE"/>
    <w:rsid w:val="008B6901"/>
    <w:rsid w:val="008B6A96"/>
    <w:rsid w:val="008B6D75"/>
    <w:rsid w:val="008B6F23"/>
    <w:rsid w:val="008B71EB"/>
    <w:rsid w:val="008B744B"/>
    <w:rsid w:val="008B7713"/>
    <w:rsid w:val="008B79FF"/>
    <w:rsid w:val="008C07CB"/>
    <w:rsid w:val="008C0865"/>
    <w:rsid w:val="008C0943"/>
    <w:rsid w:val="008C0EC6"/>
    <w:rsid w:val="008C13B5"/>
    <w:rsid w:val="008C14AC"/>
    <w:rsid w:val="008C1568"/>
    <w:rsid w:val="008C1920"/>
    <w:rsid w:val="008C1FAE"/>
    <w:rsid w:val="008C217E"/>
    <w:rsid w:val="008C2D64"/>
    <w:rsid w:val="008C2ECA"/>
    <w:rsid w:val="008C2F70"/>
    <w:rsid w:val="008C3A31"/>
    <w:rsid w:val="008C41E0"/>
    <w:rsid w:val="008C45F9"/>
    <w:rsid w:val="008C5353"/>
    <w:rsid w:val="008C5A75"/>
    <w:rsid w:val="008C5B7F"/>
    <w:rsid w:val="008C6473"/>
    <w:rsid w:val="008C6EA3"/>
    <w:rsid w:val="008C7004"/>
    <w:rsid w:val="008C7030"/>
    <w:rsid w:val="008C799B"/>
    <w:rsid w:val="008D156C"/>
    <w:rsid w:val="008D16CC"/>
    <w:rsid w:val="008D23F6"/>
    <w:rsid w:val="008D2470"/>
    <w:rsid w:val="008D2A4A"/>
    <w:rsid w:val="008D32A4"/>
    <w:rsid w:val="008D338F"/>
    <w:rsid w:val="008D4521"/>
    <w:rsid w:val="008D470E"/>
    <w:rsid w:val="008D52E4"/>
    <w:rsid w:val="008D5764"/>
    <w:rsid w:val="008D5AF1"/>
    <w:rsid w:val="008D6D1B"/>
    <w:rsid w:val="008D6FAE"/>
    <w:rsid w:val="008E0750"/>
    <w:rsid w:val="008E114A"/>
    <w:rsid w:val="008E1452"/>
    <w:rsid w:val="008E1ACE"/>
    <w:rsid w:val="008E29D4"/>
    <w:rsid w:val="008E39CA"/>
    <w:rsid w:val="008E3ADF"/>
    <w:rsid w:val="008E3BEF"/>
    <w:rsid w:val="008E4411"/>
    <w:rsid w:val="008E4BD6"/>
    <w:rsid w:val="008E5854"/>
    <w:rsid w:val="008E5938"/>
    <w:rsid w:val="008E5D9C"/>
    <w:rsid w:val="008E636B"/>
    <w:rsid w:val="008E66CD"/>
    <w:rsid w:val="008E68CA"/>
    <w:rsid w:val="008E6D30"/>
    <w:rsid w:val="008F12EF"/>
    <w:rsid w:val="008F2CE5"/>
    <w:rsid w:val="008F45F2"/>
    <w:rsid w:val="008F4FCF"/>
    <w:rsid w:val="008F5214"/>
    <w:rsid w:val="008F54FE"/>
    <w:rsid w:val="008F5956"/>
    <w:rsid w:val="008F5E32"/>
    <w:rsid w:val="008F6A00"/>
    <w:rsid w:val="008F6A9E"/>
    <w:rsid w:val="008F6E09"/>
    <w:rsid w:val="008F6E3B"/>
    <w:rsid w:val="008F74CF"/>
    <w:rsid w:val="008F7526"/>
    <w:rsid w:val="008F7E26"/>
    <w:rsid w:val="00900DBE"/>
    <w:rsid w:val="00901262"/>
    <w:rsid w:val="009022C3"/>
    <w:rsid w:val="00902890"/>
    <w:rsid w:val="00902BC9"/>
    <w:rsid w:val="009032E3"/>
    <w:rsid w:val="0090351D"/>
    <w:rsid w:val="0090372B"/>
    <w:rsid w:val="00903CE5"/>
    <w:rsid w:val="00903E32"/>
    <w:rsid w:val="00904681"/>
    <w:rsid w:val="0090555F"/>
    <w:rsid w:val="0090682F"/>
    <w:rsid w:val="00906FEE"/>
    <w:rsid w:val="00906FF4"/>
    <w:rsid w:val="0091073E"/>
    <w:rsid w:val="0091104F"/>
    <w:rsid w:val="0091158E"/>
    <w:rsid w:val="00911F9A"/>
    <w:rsid w:val="00912307"/>
    <w:rsid w:val="00912EDF"/>
    <w:rsid w:val="00912FCC"/>
    <w:rsid w:val="0091482B"/>
    <w:rsid w:val="00915227"/>
    <w:rsid w:val="009166FB"/>
    <w:rsid w:val="00916710"/>
    <w:rsid w:val="00916928"/>
    <w:rsid w:val="00920999"/>
    <w:rsid w:val="00921D05"/>
    <w:rsid w:val="00921EB7"/>
    <w:rsid w:val="00921EF6"/>
    <w:rsid w:val="00922C03"/>
    <w:rsid w:val="00923F8A"/>
    <w:rsid w:val="009242C8"/>
    <w:rsid w:val="00924CAE"/>
    <w:rsid w:val="00924E6A"/>
    <w:rsid w:val="009257DD"/>
    <w:rsid w:val="009258F4"/>
    <w:rsid w:val="00925D5C"/>
    <w:rsid w:val="00925F47"/>
    <w:rsid w:val="00926471"/>
    <w:rsid w:val="00926FA4"/>
    <w:rsid w:val="00927079"/>
    <w:rsid w:val="009272C5"/>
    <w:rsid w:val="00927318"/>
    <w:rsid w:val="00927558"/>
    <w:rsid w:val="00927724"/>
    <w:rsid w:val="00930452"/>
    <w:rsid w:val="009305D1"/>
    <w:rsid w:val="009308F5"/>
    <w:rsid w:val="00931600"/>
    <w:rsid w:val="00931EEA"/>
    <w:rsid w:val="00932654"/>
    <w:rsid w:val="00932657"/>
    <w:rsid w:val="00932F76"/>
    <w:rsid w:val="00933225"/>
    <w:rsid w:val="009333BF"/>
    <w:rsid w:val="009340F9"/>
    <w:rsid w:val="00934EFF"/>
    <w:rsid w:val="00935008"/>
    <w:rsid w:val="00935D02"/>
    <w:rsid w:val="009369B2"/>
    <w:rsid w:val="009371D1"/>
    <w:rsid w:val="0093778A"/>
    <w:rsid w:val="009377B3"/>
    <w:rsid w:val="00937A27"/>
    <w:rsid w:val="00937B17"/>
    <w:rsid w:val="00937EE9"/>
    <w:rsid w:val="00940422"/>
    <w:rsid w:val="00940BE9"/>
    <w:rsid w:val="00941D67"/>
    <w:rsid w:val="00941D80"/>
    <w:rsid w:val="00941F44"/>
    <w:rsid w:val="009424DA"/>
    <w:rsid w:val="00942616"/>
    <w:rsid w:val="00943BFB"/>
    <w:rsid w:val="009448FD"/>
    <w:rsid w:val="00944A7D"/>
    <w:rsid w:val="00944D61"/>
    <w:rsid w:val="009450FD"/>
    <w:rsid w:val="009458B0"/>
    <w:rsid w:val="00946263"/>
    <w:rsid w:val="009467EE"/>
    <w:rsid w:val="00947D6A"/>
    <w:rsid w:val="009502CB"/>
    <w:rsid w:val="00950405"/>
    <w:rsid w:val="00951277"/>
    <w:rsid w:val="009512AE"/>
    <w:rsid w:val="009515AB"/>
    <w:rsid w:val="0095181C"/>
    <w:rsid w:val="0095206D"/>
    <w:rsid w:val="009526EA"/>
    <w:rsid w:val="0095270D"/>
    <w:rsid w:val="009527E1"/>
    <w:rsid w:val="0095304B"/>
    <w:rsid w:val="009531CD"/>
    <w:rsid w:val="00953240"/>
    <w:rsid w:val="00953C2C"/>
    <w:rsid w:val="00953C33"/>
    <w:rsid w:val="00953D25"/>
    <w:rsid w:val="00953DE4"/>
    <w:rsid w:val="009546D7"/>
    <w:rsid w:val="009547B9"/>
    <w:rsid w:val="00955427"/>
    <w:rsid w:val="0095610E"/>
    <w:rsid w:val="009569C7"/>
    <w:rsid w:val="00956D10"/>
    <w:rsid w:val="00957078"/>
    <w:rsid w:val="009617A0"/>
    <w:rsid w:val="009622DC"/>
    <w:rsid w:val="00962798"/>
    <w:rsid w:val="00962AFB"/>
    <w:rsid w:val="009630F7"/>
    <w:rsid w:val="00963D99"/>
    <w:rsid w:val="00964FE3"/>
    <w:rsid w:val="009651E2"/>
    <w:rsid w:val="0096548E"/>
    <w:rsid w:val="00965F44"/>
    <w:rsid w:val="0096683C"/>
    <w:rsid w:val="00966FB5"/>
    <w:rsid w:val="00970380"/>
    <w:rsid w:val="009711DE"/>
    <w:rsid w:val="00973426"/>
    <w:rsid w:val="009739F3"/>
    <w:rsid w:val="009740DE"/>
    <w:rsid w:val="00975543"/>
    <w:rsid w:val="009755B0"/>
    <w:rsid w:val="009756B9"/>
    <w:rsid w:val="00975F38"/>
    <w:rsid w:val="0097619E"/>
    <w:rsid w:val="00976294"/>
    <w:rsid w:val="00981F12"/>
    <w:rsid w:val="009828DB"/>
    <w:rsid w:val="00982EA8"/>
    <w:rsid w:val="009831C7"/>
    <w:rsid w:val="00983477"/>
    <w:rsid w:val="00983890"/>
    <w:rsid w:val="00984063"/>
    <w:rsid w:val="00984577"/>
    <w:rsid w:val="00984F56"/>
    <w:rsid w:val="00984F7F"/>
    <w:rsid w:val="0098588A"/>
    <w:rsid w:val="0098593C"/>
    <w:rsid w:val="00986AE0"/>
    <w:rsid w:val="0098704E"/>
    <w:rsid w:val="0098747B"/>
    <w:rsid w:val="00987533"/>
    <w:rsid w:val="00987661"/>
    <w:rsid w:val="00990523"/>
    <w:rsid w:val="009905E3"/>
    <w:rsid w:val="009907D5"/>
    <w:rsid w:val="0099097F"/>
    <w:rsid w:val="00990AF5"/>
    <w:rsid w:val="00990BE2"/>
    <w:rsid w:val="00990CF7"/>
    <w:rsid w:val="009912E1"/>
    <w:rsid w:val="00991F2D"/>
    <w:rsid w:val="0099272B"/>
    <w:rsid w:val="0099291C"/>
    <w:rsid w:val="00992EB0"/>
    <w:rsid w:val="009932BB"/>
    <w:rsid w:val="009938F7"/>
    <w:rsid w:val="009942F3"/>
    <w:rsid w:val="0099442C"/>
    <w:rsid w:val="00994479"/>
    <w:rsid w:val="00994633"/>
    <w:rsid w:val="0099477C"/>
    <w:rsid w:val="00994D2B"/>
    <w:rsid w:val="00995D8F"/>
    <w:rsid w:val="009964D2"/>
    <w:rsid w:val="009969F9"/>
    <w:rsid w:val="009A04EE"/>
    <w:rsid w:val="009A0830"/>
    <w:rsid w:val="009A214B"/>
    <w:rsid w:val="009A2600"/>
    <w:rsid w:val="009A2F7B"/>
    <w:rsid w:val="009A3817"/>
    <w:rsid w:val="009A3E28"/>
    <w:rsid w:val="009A4188"/>
    <w:rsid w:val="009A4553"/>
    <w:rsid w:val="009A4919"/>
    <w:rsid w:val="009A4B53"/>
    <w:rsid w:val="009A4D22"/>
    <w:rsid w:val="009A5ACE"/>
    <w:rsid w:val="009A5D2A"/>
    <w:rsid w:val="009A67E7"/>
    <w:rsid w:val="009A6865"/>
    <w:rsid w:val="009A7FDA"/>
    <w:rsid w:val="009B0FC1"/>
    <w:rsid w:val="009B16A4"/>
    <w:rsid w:val="009B20AF"/>
    <w:rsid w:val="009B264B"/>
    <w:rsid w:val="009B2A67"/>
    <w:rsid w:val="009B2B68"/>
    <w:rsid w:val="009B32DC"/>
    <w:rsid w:val="009B349F"/>
    <w:rsid w:val="009B44CE"/>
    <w:rsid w:val="009B481F"/>
    <w:rsid w:val="009B4C6E"/>
    <w:rsid w:val="009B4ECC"/>
    <w:rsid w:val="009B4EF2"/>
    <w:rsid w:val="009B57C0"/>
    <w:rsid w:val="009B6986"/>
    <w:rsid w:val="009B6BDA"/>
    <w:rsid w:val="009B72A0"/>
    <w:rsid w:val="009B7560"/>
    <w:rsid w:val="009B78AB"/>
    <w:rsid w:val="009B7981"/>
    <w:rsid w:val="009B7DB6"/>
    <w:rsid w:val="009B7FD8"/>
    <w:rsid w:val="009C101A"/>
    <w:rsid w:val="009C104D"/>
    <w:rsid w:val="009C11A3"/>
    <w:rsid w:val="009C1D4A"/>
    <w:rsid w:val="009C2CEA"/>
    <w:rsid w:val="009C4755"/>
    <w:rsid w:val="009C602D"/>
    <w:rsid w:val="009C6514"/>
    <w:rsid w:val="009C680B"/>
    <w:rsid w:val="009C68AD"/>
    <w:rsid w:val="009C75E5"/>
    <w:rsid w:val="009C771C"/>
    <w:rsid w:val="009D01AE"/>
    <w:rsid w:val="009D0572"/>
    <w:rsid w:val="009D0DB9"/>
    <w:rsid w:val="009D168E"/>
    <w:rsid w:val="009D20CA"/>
    <w:rsid w:val="009D2313"/>
    <w:rsid w:val="009D282C"/>
    <w:rsid w:val="009D2F97"/>
    <w:rsid w:val="009D301D"/>
    <w:rsid w:val="009D313F"/>
    <w:rsid w:val="009D54EC"/>
    <w:rsid w:val="009D55C8"/>
    <w:rsid w:val="009D5DF0"/>
    <w:rsid w:val="009D7CBF"/>
    <w:rsid w:val="009D7E21"/>
    <w:rsid w:val="009D7F42"/>
    <w:rsid w:val="009E2F2D"/>
    <w:rsid w:val="009E34E3"/>
    <w:rsid w:val="009E3E43"/>
    <w:rsid w:val="009E47F7"/>
    <w:rsid w:val="009E69FE"/>
    <w:rsid w:val="009E7108"/>
    <w:rsid w:val="009E74B8"/>
    <w:rsid w:val="009E7719"/>
    <w:rsid w:val="009E7C9E"/>
    <w:rsid w:val="009F07B7"/>
    <w:rsid w:val="009F0A6C"/>
    <w:rsid w:val="009F0E7F"/>
    <w:rsid w:val="009F0F68"/>
    <w:rsid w:val="009F142C"/>
    <w:rsid w:val="009F143D"/>
    <w:rsid w:val="009F14C7"/>
    <w:rsid w:val="009F2243"/>
    <w:rsid w:val="009F2D23"/>
    <w:rsid w:val="009F305A"/>
    <w:rsid w:val="009F3559"/>
    <w:rsid w:val="009F3EB5"/>
    <w:rsid w:val="009F3FEF"/>
    <w:rsid w:val="009F4419"/>
    <w:rsid w:val="009F45B2"/>
    <w:rsid w:val="009F50D9"/>
    <w:rsid w:val="009F539C"/>
    <w:rsid w:val="009F5E98"/>
    <w:rsid w:val="009F6E1D"/>
    <w:rsid w:val="009F6F4C"/>
    <w:rsid w:val="009F7339"/>
    <w:rsid w:val="009F7F93"/>
    <w:rsid w:val="00A00243"/>
    <w:rsid w:val="00A02EF8"/>
    <w:rsid w:val="00A03923"/>
    <w:rsid w:val="00A042D6"/>
    <w:rsid w:val="00A0566D"/>
    <w:rsid w:val="00A059E8"/>
    <w:rsid w:val="00A05AED"/>
    <w:rsid w:val="00A05BEB"/>
    <w:rsid w:val="00A05F4D"/>
    <w:rsid w:val="00A06AC4"/>
    <w:rsid w:val="00A071DE"/>
    <w:rsid w:val="00A075F9"/>
    <w:rsid w:val="00A07754"/>
    <w:rsid w:val="00A07E68"/>
    <w:rsid w:val="00A10167"/>
    <w:rsid w:val="00A11197"/>
    <w:rsid w:val="00A11A47"/>
    <w:rsid w:val="00A12034"/>
    <w:rsid w:val="00A12741"/>
    <w:rsid w:val="00A13124"/>
    <w:rsid w:val="00A139AC"/>
    <w:rsid w:val="00A13ACD"/>
    <w:rsid w:val="00A13D78"/>
    <w:rsid w:val="00A1437C"/>
    <w:rsid w:val="00A14570"/>
    <w:rsid w:val="00A154B7"/>
    <w:rsid w:val="00A15F1E"/>
    <w:rsid w:val="00A16829"/>
    <w:rsid w:val="00A16976"/>
    <w:rsid w:val="00A17CB9"/>
    <w:rsid w:val="00A20516"/>
    <w:rsid w:val="00A221FF"/>
    <w:rsid w:val="00A22991"/>
    <w:rsid w:val="00A22AFB"/>
    <w:rsid w:val="00A22B3A"/>
    <w:rsid w:val="00A22C7D"/>
    <w:rsid w:val="00A23287"/>
    <w:rsid w:val="00A23383"/>
    <w:rsid w:val="00A234D4"/>
    <w:rsid w:val="00A2376B"/>
    <w:rsid w:val="00A24518"/>
    <w:rsid w:val="00A25430"/>
    <w:rsid w:val="00A25969"/>
    <w:rsid w:val="00A25AB3"/>
    <w:rsid w:val="00A26100"/>
    <w:rsid w:val="00A26856"/>
    <w:rsid w:val="00A26FA7"/>
    <w:rsid w:val="00A273D1"/>
    <w:rsid w:val="00A27F11"/>
    <w:rsid w:val="00A3070E"/>
    <w:rsid w:val="00A31337"/>
    <w:rsid w:val="00A31379"/>
    <w:rsid w:val="00A321AC"/>
    <w:rsid w:val="00A328E0"/>
    <w:rsid w:val="00A329E7"/>
    <w:rsid w:val="00A33625"/>
    <w:rsid w:val="00A34127"/>
    <w:rsid w:val="00A34668"/>
    <w:rsid w:val="00A349D3"/>
    <w:rsid w:val="00A35079"/>
    <w:rsid w:val="00A35462"/>
    <w:rsid w:val="00A354E6"/>
    <w:rsid w:val="00A35549"/>
    <w:rsid w:val="00A35641"/>
    <w:rsid w:val="00A35749"/>
    <w:rsid w:val="00A35E2E"/>
    <w:rsid w:val="00A36A4B"/>
    <w:rsid w:val="00A37650"/>
    <w:rsid w:val="00A37A44"/>
    <w:rsid w:val="00A37D15"/>
    <w:rsid w:val="00A37DF9"/>
    <w:rsid w:val="00A37E7C"/>
    <w:rsid w:val="00A37FFC"/>
    <w:rsid w:val="00A40076"/>
    <w:rsid w:val="00A40934"/>
    <w:rsid w:val="00A40EE9"/>
    <w:rsid w:val="00A413CF"/>
    <w:rsid w:val="00A42596"/>
    <w:rsid w:val="00A425D4"/>
    <w:rsid w:val="00A428B9"/>
    <w:rsid w:val="00A430BD"/>
    <w:rsid w:val="00A442A1"/>
    <w:rsid w:val="00A444D6"/>
    <w:rsid w:val="00A448AA"/>
    <w:rsid w:val="00A44FD3"/>
    <w:rsid w:val="00A45937"/>
    <w:rsid w:val="00A46296"/>
    <w:rsid w:val="00A462A4"/>
    <w:rsid w:val="00A46674"/>
    <w:rsid w:val="00A46780"/>
    <w:rsid w:val="00A50161"/>
    <w:rsid w:val="00A50743"/>
    <w:rsid w:val="00A50CA9"/>
    <w:rsid w:val="00A50D1A"/>
    <w:rsid w:val="00A50DA2"/>
    <w:rsid w:val="00A51158"/>
    <w:rsid w:val="00A52019"/>
    <w:rsid w:val="00A52F76"/>
    <w:rsid w:val="00A539C6"/>
    <w:rsid w:val="00A53F29"/>
    <w:rsid w:val="00A53FC7"/>
    <w:rsid w:val="00A542BE"/>
    <w:rsid w:val="00A54580"/>
    <w:rsid w:val="00A54709"/>
    <w:rsid w:val="00A547DF"/>
    <w:rsid w:val="00A54BEB"/>
    <w:rsid w:val="00A54E42"/>
    <w:rsid w:val="00A55A25"/>
    <w:rsid w:val="00A55E23"/>
    <w:rsid w:val="00A5621E"/>
    <w:rsid w:val="00A5636B"/>
    <w:rsid w:val="00A56640"/>
    <w:rsid w:val="00A56ADE"/>
    <w:rsid w:val="00A571A1"/>
    <w:rsid w:val="00A57DFD"/>
    <w:rsid w:val="00A60BA2"/>
    <w:rsid w:val="00A610BD"/>
    <w:rsid w:val="00A61412"/>
    <w:rsid w:val="00A621FF"/>
    <w:rsid w:val="00A623DB"/>
    <w:rsid w:val="00A62AE2"/>
    <w:rsid w:val="00A63548"/>
    <w:rsid w:val="00A63625"/>
    <w:rsid w:val="00A63821"/>
    <w:rsid w:val="00A63CF5"/>
    <w:rsid w:val="00A64124"/>
    <w:rsid w:val="00A64729"/>
    <w:rsid w:val="00A64966"/>
    <w:rsid w:val="00A6498B"/>
    <w:rsid w:val="00A64B59"/>
    <w:rsid w:val="00A659AF"/>
    <w:rsid w:val="00A65A79"/>
    <w:rsid w:val="00A65BE9"/>
    <w:rsid w:val="00A6603F"/>
    <w:rsid w:val="00A66232"/>
    <w:rsid w:val="00A66606"/>
    <w:rsid w:val="00A666ED"/>
    <w:rsid w:val="00A669DC"/>
    <w:rsid w:val="00A66BE5"/>
    <w:rsid w:val="00A678CB"/>
    <w:rsid w:val="00A67A9D"/>
    <w:rsid w:val="00A67B31"/>
    <w:rsid w:val="00A67EBB"/>
    <w:rsid w:val="00A726A5"/>
    <w:rsid w:val="00A72823"/>
    <w:rsid w:val="00A759D1"/>
    <w:rsid w:val="00A7633E"/>
    <w:rsid w:val="00A767CA"/>
    <w:rsid w:val="00A778DB"/>
    <w:rsid w:val="00A80AD8"/>
    <w:rsid w:val="00A80EE8"/>
    <w:rsid w:val="00A80FAF"/>
    <w:rsid w:val="00A812C4"/>
    <w:rsid w:val="00A8167A"/>
    <w:rsid w:val="00A818A4"/>
    <w:rsid w:val="00A818B3"/>
    <w:rsid w:val="00A82AC5"/>
    <w:rsid w:val="00A8340B"/>
    <w:rsid w:val="00A83B40"/>
    <w:rsid w:val="00A84C7B"/>
    <w:rsid w:val="00A84E13"/>
    <w:rsid w:val="00A855C3"/>
    <w:rsid w:val="00A8598B"/>
    <w:rsid w:val="00A85994"/>
    <w:rsid w:val="00A873D4"/>
    <w:rsid w:val="00A87688"/>
    <w:rsid w:val="00A8795F"/>
    <w:rsid w:val="00A87B91"/>
    <w:rsid w:val="00A87BEB"/>
    <w:rsid w:val="00A87F6D"/>
    <w:rsid w:val="00A87F86"/>
    <w:rsid w:val="00A9097E"/>
    <w:rsid w:val="00A912EE"/>
    <w:rsid w:val="00A915A3"/>
    <w:rsid w:val="00A916E2"/>
    <w:rsid w:val="00A91B5D"/>
    <w:rsid w:val="00A92A6C"/>
    <w:rsid w:val="00A92CC9"/>
    <w:rsid w:val="00A932FD"/>
    <w:rsid w:val="00A933B9"/>
    <w:rsid w:val="00A93C2B"/>
    <w:rsid w:val="00A94A0B"/>
    <w:rsid w:val="00A9501B"/>
    <w:rsid w:val="00A9522B"/>
    <w:rsid w:val="00A95CDA"/>
    <w:rsid w:val="00A97074"/>
    <w:rsid w:val="00A975CD"/>
    <w:rsid w:val="00AA09EC"/>
    <w:rsid w:val="00AA0B8B"/>
    <w:rsid w:val="00AA0F60"/>
    <w:rsid w:val="00AA10BB"/>
    <w:rsid w:val="00AA10F2"/>
    <w:rsid w:val="00AA1515"/>
    <w:rsid w:val="00AA1D9E"/>
    <w:rsid w:val="00AA1E6C"/>
    <w:rsid w:val="00AA2BF8"/>
    <w:rsid w:val="00AA3939"/>
    <w:rsid w:val="00AA3FDC"/>
    <w:rsid w:val="00AA42B7"/>
    <w:rsid w:val="00AA430A"/>
    <w:rsid w:val="00AA5484"/>
    <w:rsid w:val="00AA54DB"/>
    <w:rsid w:val="00AA5AB6"/>
    <w:rsid w:val="00AA600D"/>
    <w:rsid w:val="00AA68D4"/>
    <w:rsid w:val="00AA6945"/>
    <w:rsid w:val="00AA72A9"/>
    <w:rsid w:val="00AA73C0"/>
    <w:rsid w:val="00AA77FF"/>
    <w:rsid w:val="00AA7AE2"/>
    <w:rsid w:val="00AA7CE4"/>
    <w:rsid w:val="00AB03A8"/>
    <w:rsid w:val="00AB3057"/>
    <w:rsid w:val="00AB3266"/>
    <w:rsid w:val="00AB336E"/>
    <w:rsid w:val="00AB36A5"/>
    <w:rsid w:val="00AB3BEE"/>
    <w:rsid w:val="00AB3FB0"/>
    <w:rsid w:val="00AB3FBF"/>
    <w:rsid w:val="00AB4A6A"/>
    <w:rsid w:val="00AB4A7C"/>
    <w:rsid w:val="00AB4A8B"/>
    <w:rsid w:val="00AB4CA5"/>
    <w:rsid w:val="00AB4E12"/>
    <w:rsid w:val="00AB4FDC"/>
    <w:rsid w:val="00AB5037"/>
    <w:rsid w:val="00AB55C3"/>
    <w:rsid w:val="00AB5BEE"/>
    <w:rsid w:val="00AB5F86"/>
    <w:rsid w:val="00AB6653"/>
    <w:rsid w:val="00AB702A"/>
    <w:rsid w:val="00AB7933"/>
    <w:rsid w:val="00AC0806"/>
    <w:rsid w:val="00AC17A7"/>
    <w:rsid w:val="00AC19D7"/>
    <w:rsid w:val="00AC20F1"/>
    <w:rsid w:val="00AC2F7F"/>
    <w:rsid w:val="00AC484A"/>
    <w:rsid w:val="00AC4EA5"/>
    <w:rsid w:val="00AC52AD"/>
    <w:rsid w:val="00AC56D7"/>
    <w:rsid w:val="00AC5E5E"/>
    <w:rsid w:val="00AC66F2"/>
    <w:rsid w:val="00AC6DD9"/>
    <w:rsid w:val="00AC7791"/>
    <w:rsid w:val="00AD06A1"/>
    <w:rsid w:val="00AD0FB6"/>
    <w:rsid w:val="00AD170B"/>
    <w:rsid w:val="00AD1A8E"/>
    <w:rsid w:val="00AD1C87"/>
    <w:rsid w:val="00AD1E10"/>
    <w:rsid w:val="00AD212E"/>
    <w:rsid w:val="00AD2575"/>
    <w:rsid w:val="00AD2580"/>
    <w:rsid w:val="00AD2D02"/>
    <w:rsid w:val="00AD3159"/>
    <w:rsid w:val="00AD3731"/>
    <w:rsid w:val="00AD476D"/>
    <w:rsid w:val="00AD4A64"/>
    <w:rsid w:val="00AD4B3C"/>
    <w:rsid w:val="00AD4C06"/>
    <w:rsid w:val="00AD511E"/>
    <w:rsid w:val="00AD5D6B"/>
    <w:rsid w:val="00AD67A3"/>
    <w:rsid w:val="00AD6CAA"/>
    <w:rsid w:val="00AD7A65"/>
    <w:rsid w:val="00AD7B2E"/>
    <w:rsid w:val="00AE09B1"/>
    <w:rsid w:val="00AE1539"/>
    <w:rsid w:val="00AE1B33"/>
    <w:rsid w:val="00AE3C55"/>
    <w:rsid w:val="00AE3DF6"/>
    <w:rsid w:val="00AE3EBC"/>
    <w:rsid w:val="00AE3FD0"/>
    <w:rsid w:val="00AE4A4A"/>
    <w:rsid w:val="00AE5007"/>
    <w:rsid w:val="00AE6778"/>
    <w:rsid w:val="00AE7BA2"/>
    <w:rsid w:val="00AF0A29"/>
    <w:rsid w:val="00AF1455"/>
    <w:rsid w:val="00AF174C"/>
    <w:rsid w:val="00AF1769"/>
    <w:rsid w:val="00AF1AF7"/>
    <w:rsid w:val="00AF21B4"/>
    <w:rsid w:val="00AF23FF"/>
    <w:rsid w:val="00AF2BDA"/>
    <w:rsid w:val="00AF363C"/>
    <w:rsid w:val="00AF4810"/>
    <w:rsid w:val="00AF4CE0"/>
    <w:rsid w:val="00AF4F67"/>
    <w:rsid w:val="00AF5CCA"/>
    <w:rsid w:val="00AF6844"/>
    <w:rsid w:val="00AF7A65"/>
    <w:rsid w:val="00AF7D16"/>
    <w:rsid w:val="00B00318"/>
    <w:rsid w:val="00B00623"/>
    <w:rsid w:val="00B00BA3"/>
    <w:rsid w:val="00B00FCD"/>
    <w:rsid w:val="00B01252"/>
    <w:rsid w:val="00B01403"/>
    <w:rsid w:val="00B01852"/>
    <w:rsid w:val="00B01C8B"/>
    <w:rsid w:val="00B020BD"/>
    <w:rsid w:val="00B02E56"/>
    <w:rsid w:val="00B037D4"/>
    <w:rsid w:val="00B047B2"/>
    <w:rsid w:val="00B04B10"/>
    <w:rsid w:val="00B04B4B"/>
    <w:rsid w:val="00B04ED2"/>
    <w:rsid w:val="00B0510E"/>
    <w:rsid w:val="00B06C9A"/>
    <w:rsid w:val="00B06CC5"/>
    <w:rsid w:val="00B06E50"/>
    <w:rsid w:val="00B06E94"/>
    <w:rsid w:val="00B07038"/>
    <w:rsid w:val="00B10573"/>
    <w:rsid w:val="00B111F6"/>
    <w:rsid w:val="00B11283"/>
    <w:rsid w:val="00B1244D"/>
    <w:rsid w:val="00B12D10"/>
    <w:rsid w:val="00B12E3A"/>
    <w:rsid w:val="00B12F27"/>
    <w:rsid w:val="00B134B5"/>
    <w:rsid w:val="00B14A0E"/>
    <w:rsid w:val="00B14B82"/>
    <w:rsid w:val="00B151EF"/>
    <w:rsid w:val="00B152A9"/>
    <w:rsid w:val="00B152EF"/>
    <w:rsid w:val="00B17251"/>
    <w:rsid w:val="00B1778D"/>
    <w:rsid w:val="00B20F5A"/>
    <w:rsid w:val="00B2144C"/>
    <w:rsid w:val="00B2162C"/>
    <w:rsid w:val="00B21F22"/>
    <w:rsid w:val="00B22244"/>
    <w:rsid w:val="00B22A46"/>
    <w:rsid w:val="00B233CE"/>
    <w:rsid w:val="00B23E09"/>
    <w:rsid w:val="00B23E77"/>
    <w:rsid w:val="00B24CB8"/>
    <w:rsid w:val="00B24D39"/>
    <w:rsid w:val="00B25729"/>
    <w:rsid w:val="00B25FF8"/>
    <w:rsid w:val="00B2670B"/>
    <w:rsid w:val="00B26B7B"/>
    <w:rsid w:val="00B2705B"/>
    <w:rsid w:val="00B2728B"/>
    <w:rsid w:val="00B302DF"/>
    <w:rsid w:val="00B31A0A"/>
    <w:rsid w:val="00B3200D"/>
    <w:rsid w:val="00B322CF"/>
    <w:rsid w:val="00B3232C"/>
    <w:rsid w:val="00B32E07"/>
    <w:rsid w:val="00B32F07"/>
    <w:rsid w:val="00B32F14"/>
    <w:rsid w:val="00B33262"/>
    <w:rsid w:val="00B33915"/>
    <w:rsid w:val="00B344C5"/>
    <w:rsid w:val="00B35B22"/>
    <w:rsid w:val="00B35C92"/>
    <w:rsid w:val="00B35E63"/>
    <w:rsid w:val="00B35F7B"/>
    <w:rsid w:val="00B35FEB"/>
    <w:rsid w:val="00B364E0"/>
    <w:rsid w:val="00B36856"/>
    <w:rsid w:val="00B378FB"/>
    <w:rsid w:val="00B40786"/>
    <w:rsid w:val="00B40D9E"/>
    <w:rsid w:val="00B417E5"/>
    <w:rsid w:val="00B4196A"/>
    <w:rsid w:val="00B41AD4"/>
    <w:rsid w:val="00B41EE7"/>
    <w:rsid w:val="00B42055"/>
    <w:rsid w:val="00B42B99"/>
    <w:rsid w:val="00B4349F"/>
    <w:rsid w:val="00B436DD"/>
    <w:rsid w:val="00B438CE"/>
    <w:rsid w:val="00B448BB"/>
    <w:rsid w:val="00B452C4"/>
    <w:rsid w:val="00B45866"/>
    <w:rsid w:val="00B45A02"/>
    <w:rsid w:val="00B46155"/>
    <w:rsid w:val="00B46F9C"/>
    <w:rsid w:val="00B470A6"/>
    <w:rsid w:val="00B470C0"/>
    <w:rsid w:val="00B501E8"/>
    <w:rsid w:val="00B508D9"/>
    <w:rsid w:val="00B514D9"/>
    <w:rsid w:val="00B51A80"/>
    <w:rsid w:val="00B52028"/>
    <w:rsid w:val="00B525A5"/>
    <w:rsid w:val="00B52D49"/>
    <w:rsid w:val="00B53DC7"/>
    <w:rsid w:val="00B53F5B"/>
    <w:rsid w:val="00B548AF"/>
    <w:rsid w:val="00B54DFC"/>
    <w:rsid w:val="00B55437"/>
    <w:rsid w:val="00B55D4E"/>
    <w:rsid w:val="00B56F36"/>
    <w:rsid w:val="00B57B05"/>
    <w:rsid w:val="00B57B7B"/>
    <w:rsid w:val="00B600A1"/>
    <w:rsid w:val="00B60163"/>
    <w:rsid w:val="00B60D9B"/>
    <w:rsid w:val="00B60E94"/>
    <w:rsid w:val="00B61705"/>
    <w:rsid w:val="00B61F7F"/>
    <w:rsid w:val="00B61FA2"/>
    <w:rsid w:val="00B62250"/>
    <w:rsid w:val="00B62842"/>
    <w:rsid w:val="00B62977"/>
    <w:rsid w:val="00B62BAD"/>
    <w:rsid w:val="00B633BE"/>
    <w:rsid w:val="00B63EF7"/>
    <w:rsid w:val="00B6401E"/>
    <w:rsid w:val="00B644DC"/>
    <w:rsid w:val="00B64AA3"/>
    <w:rsid w:val="00B651EF"/>
    <w:rsid w:val="00B652B5"/>
    <w:rsid w:val="00B6536C"/>
    <w:rsid w:val="00B65529"/>
    <w:rsid w:val="00B655B7"/>
    <w:rsid w:val="00B6681D"/>
    <w:rsid w:val="00B66857"/>
    <w:rsid w:val="00B66BFB"/>
    <w:rsid w:val="00B678C1"/>
    <w:rsid w:val="00B70B77"/>
    <w:rsid w:val="00B71CE7"/>
    <w:rsid w:val="00B729F5"/>
    <w:rsid w:val="00B72CA6"/>
    <w:rsid w:val="00B73391"/>
    <w:rsid w:val="00B74489"/>
    <w:rsid w:val="00B76D82"/>
    <w:rsid w:val="00B77350"/>
    <w:rsid w:val="00B773DE"/>
    <w:rsid w:val="00B7753F"/>
    <w:rsid w:val="00B775B7"/>
    <w:rsid w:val="00B809DF"/>
    <w:rsid w:val="00B81888"/>
    <w:rsid w:val="00B81B52"/>
    <w:rsid w:val="00B8202D"/>
    <w:rsid w:val="00B828E1"/>
    <w:rsid w:val="00B82C30"/>
    <w:rsid w:val="00B83358"/>
    <w:rsid w:val="00B83A6C"/>
    <w:rsid w:val="00B847A0"/>
    <w:rsid w:val="00B86242"/>
    <w:rsid w:val="00B86277"/>
    <w:rsid w:val="00B86814"/>
    <w:rsid w:val="00B9139B"/>
    <w:rsid w:val="00B91500"/>
    <w:rsid w:val="00B91721"/>
    <w:rsid w:val="00B92383"/>
    <w:rsid w:val="00B930D7"/>
    <w:rsid w:val="00B93829"/>
    <w:rsid w:val="00B93CB4"/>
    <w:rsid w:val="00B94AB9"/>
    <w:rsid w:val="00B95B12"/>
    <w:rsid w:val="00B95CF9"/>
    <w:rsid w:val="00B95F60"/>
    <w:rsid w:val="00B9668F"/>
    <w:rsid w:val="00B96E93"/>
    <w:rsid w:val="00B97C15"/>
    <w:rsid w:val="00B97FFD"/>
    <w:rsid w:val="00BA1109"/>
    <w:rsid w:val="00BA2094"/>
    <w:rsid w:val="00BA22BE"/>
    <w:rsid w:val="00BA2855"/>
    <w:rsid w:val="00BA28C6"/>
    <w:rsid w:val="00BA29CA"/>
    <w:rsid w:val="00BA3951"/>
    <w:rsid w:val="00BA4A6E"/>
    <w:rsid w:val="00BA4CBF"/>
    <w:rsid w:val="00BA4CDA"/>
    <w:rsid w:val="00BA587A"/>
    <w:rsid w:val="00BA5A41"/>
    <w:rsid w:val="00BA6279"/>
    <w:rsid w:val="00BA7233"/>
    <w:rsid w:val="00BA7F22"/>
    <w:rsid w:val="00BB0367"/>
    <w:rsid w:val="00BB062B"/>
    <w:rsid w:val="00BB07C9"/>
    <w:rsid w:val="00BB12D6"/>
    <w:rsid w:val="00BB17B6"/>
    <w:rsid w:val="00BB1810"/>
    <w:rsid w:val="00BB2138"/>
    <w:rsid w:val="00BB26BA"/>
    <w:rsid w:val="00BB29A8"/>
    <w:rsid w:val="00BB2AB7"/>
    <w:rsid w:val="00BB2EF4"/>
    <w:rsid w:val="00BB3C9E"/>
    <w:rsid w:val="00BB4847"/>
    <w:rsid w:val="00BB4A3C"/>
    <w:rsid w:val="00BB4CA3"/>
    <w:rsid w:val="00BB5355"/>
    <w:rsid w:val="00BB5A84"/>
    <w:rsid w:val="00BB5D4E"/>
    <w:rsid w:val="00BB6176"/>
    <w:rsid w:val="00BB639D"/>
    <w:rsid w:val="00BB6B0D"/>
    <w:rsid w:val="00BB71EA"/>
    <w:rsid w:val="00BB72A6"/>
    <w:rsid w:val="00BB77C6"/>
    <w:rsid w:val="00BB790F"/>
    <w:rsid w:val="00BC074A"/>
    <w:rsid w:val="00BC0B82"/>
    <w:rsid w:val="00BC0E8C"/>
    <w:rsid w:val="00BC1281"/>
    <w:rsid w:val="00BC1FE4"/>
    <w:rsid w:val="00BC2A0A"/>
    <w:rsid w:val="00BC2F5C"/>
    <w:rsid w:val="00BC311A"/>
    <w:rsid w:val="00BC392C"/>
    <w:rsid w:val="00BC4837"/>
    <w:rsid w:val="00BC5AAD"/>
    <w:rsid w:val="00BC5D3B"/>
    <w:rsid w:val="00BC6197"/>
    <w:rsid w:val="00BC6356"/>
    <w:rsid w:val="00BC66B2"/>
    <w:rsid w:val="00BC68DA"/>
    <w:rsid w:val="00BC7153"/>
    <w:rsid w:val="00BD07D3"/>
    <w:rsid w:val="00BD0ACA"/>
    <w:rsid w:val="00BD1084"/>
    <w:rsid w:val="00BD18F2"/>
    <w:rsid w:val="00BD1D41"/>
    <w:rsid w:val="00BD241A"/>
    <w:rsid w:val="00BD2796"/>
    <w:rsid w:val="00BD2E3C"/>
    <w:rsid w:val="00BD2E50"/>
    <w:rsid w:val="00BD32ED"/>
    <w:rsid w:val="00BD3DEA"/>
    <w:rsid w:val="00BD48F2"/>
    <w:rsid w:val="00BD4B6E"/>
    <w:rsid w:val="00BD4BE7"/>
    <w:rsid w:val="00BD4CCB"/>
    <w:rsid w:val="00BD4D65"/>
    <w:rsid w:val="00BD59AE"/>
    <w:rsid w:val="00BD5B26"/>
    <w:rsid w:val="00BD601C"/>
    <w:rsid w:val="00BD64DF"/>
    <w:rsid w:val="00BD6655"/>
    <w:rsid w:val="00BD7193"/>
    <w:rsid w:val="00BD7272"/>
    <w:rsid w:val="00BD7777"/>
    <w:rsid w:val="00BD7E82"/>
    <w:rsid w:val="00BE1143"/>
    <w:rsid w:val="00BE1AC9"/>
    <w:rsid w:val="00BE2C29"/>
    <w:rsid w:val="00BE31E2"/>
    <w:rsid w:val="00BE3217"/>
    <w:rsid w:val="00BE32D6"/>
    <w:rsid w:val="00BE359D"/>
    <w:rsid w:val="00BE3648"/>
    <w:rsid w:val="00BE377F"/>
    <w:rsid w:val="00BE3DF0"/>
    <w:rsid w:val="00BE4ABB"/>
    <w:rsid w:val="00BE5887"/>
    <w:rsid w:val="00BE6159"/>
    <w:rsid w:val="00BE62A9"/>
    <w:rsid w:val="00BE65DD"/>
    <w:rsid w:val="00BE6A2E"/>
    <w:rsid w:val="00BE6E8E"/>
    <w:rsid w:val="00BF015E"/>
    <w:rsid w:val="00BF0A33"/>
    <w:rsid w:val="00BF0EBD"/>
    <w:rsid w:val="00BF10CA"/>
    <w:rsid w:val="00BF22F0"/>
    <w:rsid w:val="00BF23C1"/>
    <w:rsid w:val="00BF250A"/>
    <w:rsid w:val="00BF28FD"/>
    <w:rsid w:val="00BF2934"/>
    <w:rsid w:val="00BF35DB"/>
    <w:rsid w:val="00BF3C14"/>
    <w:rsid w:val="00BF3DE9"/>
    <w:rsid w:val="00BF41AF"/>
    <w:rsid w:val="00BF4360"/>
    <w:rsid w:val="00BF63DA"/>
    <w:rsid w:val="00BF6EAB"/>
    <w:rsid w:val="00BF73D8"/>
    <w:rsid w:val="00BF7AA3"/>
    <w:rsid w:val="00BF7ABB"/>
    <w:rsid w:val="00BF7F87"/>
    <w:rsid w:val="00C003A6"/>
    <w:rsid w:val="00C00942"/>
    <w:rsid w:val="00C009CE"/>
    <w:rsid w:val="00C01AF7"/>
    <w:rsid w:val="00C02219"/>
    <w:rsid w:val="00C0221E"/>
    <w:rsid w:val="00C025A6"/>
    <w:rsid w:val="00C027E8"/>
    <w:rsid w:val="00C02A27"/>
    <w:rsid w:val="00C03D73"/>
    <w:rsid w:val="00C040DA"/>
    <w:rsid w:val="00C04203"/>
    <w:rsid w:val="00C04560"/>
    <w:rsid w:val="00C0494E"/>
    <w:rsid w:val="00C04EE6"/>
    <w:rsid w:val="00C063A9"/>
    <w:rsid w:val="00C06676"/>
    <w:rsid w:val="00C073AE"/>
    <w:rsid w:val="00C11120"/>
    <w:rsid w:val="00C124B6"/>
    <w:rsid w:val="00C124E5"/>
    <w:rsid w:val="00C1289E"/>
    <w:rsid w:val="00C134FC"/>
    <w:rsid w:val="00C140ED"/>
    <w:rsid w:val="00C14520"/>
    <w:rsid w:val="00C1468C"/>
    <w:rsid w:val="00C15672"/>
    <w:rsid w:val="00C15C3D"/>
    <w:rsid w:val="00C16402"/>
    <w:rsid w:val="00C16475"/>
    <w:rsid w:val="00C164FF"/>
    <w:rsid w:val="00C166CB"/>
    <w:rsid w:val="00C1683C"/>
    <w:rsid w:val="00C20055"/>
    <w:rsid w:val="00C206EF"/>
    <w:rsid w:val="00C2087F"/>
    <w:rsid w:val="00C20B7F"/>
    <w:rsid w:val="00C20D2F"/>
    <w:rsid w:val="00C21097"/>
    <w:rsid w:val="00C21751"/>
    <w:rsid w:val="00C22503"/>
    <w:rsid w:val="00C232A5"/>
    <w:rsid w:val="00C23631"/>
    <w:rsid w:val="00C2363E"/>
    <w:rsid w:val="00C23BBC"/>
    <w:rsid w:val="00C24066"/>
    <w:rsid w:val="00C244D9"/>
    <w:rsid w:val="00C24718"/>
    <w:rsid w:val="00C24848"/>
    <w:rsid w:val="00C24F83"/>
    <w:rsid w:val="00C2591B"/>
    <w:rsid w:val="00C262AA"/>
    <w:rsid w:val="00C26E23"/>
    <w:rsid w:val="00C27934"/>
    <w:rsid w:val="00C305AA"/>
    <w:rsid w:val="00C32A1C"/>
    <w:rsid w:val="00C32AB6"/>
    <w:rsid w:val="00C32C31"/>
    <w:rsid w:val="00C338D1"/>
    <w:rsid w:val="00C33DF9"/>
    <w:rsid w:val="00C34E94"/>
    <w:rsid w:val="00C3554D"/>
    <w:rsid w:val="00C35552"/>
    <w:rsid w:val="00C35C0D"/>
    <w:rsid w:val="00C364D8"/>
    <w:rsid w:val="00C36E2A"/>
    <w:rsid w:val="00C37604"/>
    <w:rsid w:val="00C37753"/>
    <w:rsid w:val="00C37921"/>
    <w:rsid w:val="00C37988"/>
    <w:rsid w:val="00C37BDC"/>
    <w:rsid w:val="00C401A0"/>
    <w:rsid w:val="00C40579"/>
    <w:rsid w:val="00C40B16"/>
    <w:rsid w:val="00C40D3F"/>
    <w:rsid w:val="00C40DC3"/>
    <w:rsid w:val="00C413AA"/>
    <w:rsid w:val="00C41B2D"/>
    <w:rsid w:val="00C43B78"/>
    <w:rsid w:val="00C44F32"/>
    <w:rsid w:val="00C4538A"/>
    <w:rsid w:val="00C464A3"/>
    <w:rsid w:val="00C46999"/>
    <w:rsid w:val="00C46B4A"/>
    <w:rsid w:val="00C501DF"/>
    <w:rsid w:val="00C51873"/>
    <w:rsid w:val="00C52435"/>
    <w:rsid w:val="00C52447"/>
    <w:rsid w:val="00C525D9"/>
    <w:rsid w:val="00C525E4"/>
    <w:rsid w:val="00C5270D"/>
    <w:rsid w:val="00C5287C"/>
    <w:rsid w:val="00C52975"/>
    <w:rsid w:val="00C53A94"/>
    <w:rsid w:val="00C5475B"/>
    <w:rsid w:val="00C54810"/>
    <w:rsid w:val="00C55349"/>
    <w:rsid w:val="00C55521"/>
    <w:rsid w:val="00C55FDD"/>
    <w:rsid w:val="00C56023"/>
    <w:rsid w:val="00C56029"/>
    <w:rsid w:val="00C56FDE"/>
    <w:rsid w:val="00C5718C"/>
    <w:rsid w:val="00C57404"/>
    <w:rsid w:val="00C57504"/>
    <w:rsid w:val="00C60120"/>
    <w:rsid w:val="00C60305"/>
    <w:rsid w:val="00C604BE"/>
    <w:rsid w:val="00C60694"/>
    <w:rsid w:val="00C60783"/>
    <w:rsid w:val="00C60821"/>
    <w:rsid w:val="00C61237"/>
    <w:rsid w:val="00C618F6"/>
    <w:rsid w:val="00C623D5"/>
    <w:rsid w:val="00C62546"/>
    <w:rsid w:val="00C6296A"/>
    <w:rsid w:val="00C63241"/>
    <w:rsid w:val="00C63752"/>
    <w:rsid w:val="00C63DCA"/>
    <w:rsid w:val="00C65A73"/>
    <w:rsid w:val="00C6624D"/>
    <w:rsid w:val="00C67A78"/>
    <w:rsid w:val="00C70F9F"/>
    <w:rsid w:val="00C714A9"/>
    <w:rsid w:val="00C72339"/>
    <w:rsid w:val="00C7258E"/>
    <w:rsid w:val="00C72C27"/>
    <w:rsid w:val="00C72DB0"/>
    <w:rsid w:val="00C74761"/>
    <w:rsid w:val="00C7494F"/>
    <w:rsid w:val="00C74E69"/>
    <w:rsid w:val="00C758D4"/>
    <w:rsid w:val="00C76461"/>
    <w:rsid w:val="00C7751A"/>
    <w:rsid w:val="00C775A6"/>
    <w:rsid w:val="00C7770A"/>
    <w:rsid w:val="00C77844"/>
    <w:rsid w:val="00C803D6"/>
    <w:rsid w:val="00C80644"/>
    <w:rsid w:val="00C82646"/>
    <w:rsid w:val="00C8280B"/>
    <w:rsid w:val="00C831AA"/>
    <w:rsid w:val="00C831CF"/>
    <w:rsid w:val="00C83BB4"/>
    <w:rsid w:val="00C83F16"/>
    <w:rsid w:val="00C8407B"/>
    <w:rsid w:val="00C844D6"/>
    <w:rsid w:val="00C845C3"/>
    <w:rsid w:val="00C84665"/>
    <w:rsid w:val="00C8498E"/>
    <w:rsid w:val="00C84A9B"/>
    <w:rsid w:val="00C84EC8"/>
    <w:rsid w:val="00C85DB8"/>
    <w:rsid w:val="00C85FAE"/>
    <w:rsid w:val="00C8652E"/>
    <w:rsid w:val="00C86C1F"/>
    <w:rsid w:val="00C8780F"/>
    <w:rsid w:val="00C879F4"/>
    <w:rsid w:val="00C87BD3"/>
    <w:rsid w:val="00C9023C"/>
    <w:rsid w:val="00C91266"/>
    <w:rsid w:val="00C91AC6"/>
    <w:rsid w:val="00C91AD7"/>
    <w:rsid w:val="00C91FC8"/>
    <w:rsid w:val="00C923D0"/>
    <w:rsid w:val="00C9288C"/>
    <w:rsid w:val="00C92CD4"/>
    <w:rsid w:val="00C9378A"/>
    <w:rsid w:val="00C93FFD"/>
    <w:rsid w:val="00C95453"/>
    <w:rsid w:val="00C95E56"/>
    <w:rsid w:val="00C963DB"/>
    <w:rsid w:val="00C96841"/>
    <w:rsid w:val="00C97664"/>
    <w:rsid w:val="00C97DD8"/>
    <w:rsid w:val="00CA01C2"/>
    <w:rsid w:val="00CA065E"/>
    <w:rsid w:val="00CA17E5"/>
    <w:rsid w:val="00CA20F9"/>
    <w:rsid w:val="00CA2670"/>
    <w:rsid w:val="00CA2689"/>
    <w:rsid w:val="00CA2D0D"/>
    <w:rsid w:val="00CA328F"/>
    <w:rsid w:val="00CA3404"/>
    <w:rsid w:val="00CA3549"/>
    <w:rsid w:val="00CA3FE9"/>
    <w:rsid w:val="00CA407D"/>
    <w:rsid w:val="00CA523B"/>
    <w:rsid w:val="00CA564D"/>
    <w:rsid w:val="00CA6015"/>
    <w:rsid w:val="00CA611A"/>
    <w:rsid w:val="00CA637E"/>
    <w:rsid w:val="00CA66B2"/>
    <w:rsid w:val="00CA6A2C"/>
    <w:rsid w:val="00CA6A82"/>
    <w:rsid w:val="00CA77FF"/>
    <w:rsid w:val="00CB1483"/>
    <w:rsid w:val="00CB15FB"/>
    <w:rsid w:val="00CB1C84"/>
    <w:rsid w:val="00CB2810"/>
    <w:rsid w:val="00CB2C1E"/>
    <w:rsid w:val="00CB44C5"/>
    <w:rsid w:val="00CB4866"/>
    <w:rsid w:val="00CB51CC"/>
    <w:rsid w:val="00CB705C"/>
    <w:rsid w:val="00CC022B"/>
    <w:rsid w:val="00CC0378"/>
    <w:rsid w:val="00CC0882"/>
    <w:rsid w:val="00CC1164"/>
    <w:rsid w:val="00CC1C9F"/>
    <w:rsid w:val="00CC1CC3"/>
    <w:rsid w:val="00CC234D"/>
    <w:rsid w:val="00CC2B46"/>
    <w:rsid w:val="00CC2ECE"/>
    <w:rsid w:val="00CC4049"/>
    <w:rsid w:val="00CC4105"/>
    <w:rsid w:val="00CC42E3"/>
    <w:rsid w:val="00CC4358"/>
    <w:rsid w:val="00CC49D4"/>
    <w:rsid w:val="00CC4B26"/>
    <w:rsid w:val="00CC5073"/>
    <w:rsid w:val="00CC5A14"/>
    <w:rsid w:val="00CC7E6B"/>
    <w:rsid w:val="00CD0E27"/>
    <w:rsid w:val="00CD165A"/>
    <w:rsid w:val="00CD1E76"/>
    <w:rsid w:val="00CD266E"/>
    <w:rsid w:val="00CD2AE2"/>
    <w:rsid w:val="00CD2D14"/>
    <w:rsid w:val="00CD3ACF"/>
    <w:rsid w:val="00CD3D31"/>
    <w:rsid w:val="00CD45F5"/>
    <w:rsid w:val="00CD5475"/>
    <w:rsid w:val="00CD68AD"/>
    <w:rsid w:val="00CD6D2F"/>
    <w:rsid w:val="00CD6E8A"/>
    <w:rsid w:val="00CD70BB"/>
    <w:rsid w:val="00CD7409"/>
    <w:rsid w:val="00CD75A7"/>
    <w:rsid w:val="00CE0550"/>
    <w:rsid w:val="00CE1010"/>
    <w:rsid w:val="00CE127B"/>
    <w:rsid w:val="00CE1ACC"/>
    <w:rsid w:val="00CE35E3"/>
    <w:rsid w:val="00CE3C9B"/>
    <w:rsid w:val="00CE3E5F"/>
    <w:rsid w:val="00CE4709"/>
    <w:rsid w:val="00CE4FE5"/>
    <w:rsid w:val="00CE55EC"/>
    <w:rsid w:val="00CE5819"/>
    <w:rsid w:val="00CE5846"/>
    <w:rsid w:val="00CE5F02"/>
    <w:rsid w:val="00CE6A1B"/>
    <w:rsid w:val="00CE70E1"/>
    <w:rsid w:val="00CE72B1"/>
    <w:rsid w:val="00CE73A9"/>
    <w:rsid w:val="00CE782D"/>
    <w:rsid w:val="00CE7E9E"/>
    <w:rsid w:val="00CF05BA"/>
    <w:rsid w:val="00CF06D4"/>
    <w:rsid w:val="00CF1FB0"/>
    <w:rsid w:val="00CF24AF"/>
    <w:rsid w:val="00CF2E8F"/>
    <w:rsid w:val="00CF56CC"/>
    <w:rsid w:val="00CF5731"/>
    <w:rsid w:val="00CF66A5"/>
    <w:rsid w:val="00CF6901"/>
    <w:rsid w:val="00CF6C77"/>
    <w:rsid w:val="00CF6D2F"/>
    <w:rsid w:val="00CF6FFF"/>
    <w:rsid w:val="00CF753D"/>
    <w:rsid w:val="00CF79E0"/>
    <w:rsid w:val="00D004F6"/>
    <w:rsid w:val="00D00CC8"/>
    <w:rsid w:val="00D00FCA"/>
    <w:rsid w:val="00D017CC"/>
    <w:rsid w:val="00D018A3"/>
    <w:rsid w:val="00D02363"/>
    <w:rsid w:val="00D0273C"/>
    <w:rsid w:val="00D02A43"/>
    <w:rsid w:val="00D03727"/>
    <w:rsid w:val="00D03A69"/>
    <w:rsid w:val="00D04568"/>
    <w:rsid w:val="00D049F3"/>
    <w:rsid w:val="00D04D05"/>
    <w:rsid w:val="00D04DA8"/>
    <w:rsid w:val="00D0591D"/>
    <w:rsid w:val="00D06017"/>
    <w:rsid w:val="00D066F4"/>
    <w:rsid w:val="00D07DFE"/>
    <w:rsid w:val="00D07EB7"/>
    <w:rsid w:val="00D11845"/>
    <w:rsid w:val="00D11FE8"/>
    <w:rsid w:val="00D12200"/>
    <w:rsid w:val="00D12523"/>
    <w:rsid w:val="00D12A6A"/>
    <w:rsid w:val="00D14461"/>
    <w:rsid w:val="00D168BD"/>
    <w:rsid w:val="00D17998"/>
    <w:rsid w:val="00D22890"/>
    <w:rsid w:val="00D22C6E"/>
    <w:rsid w:val="00D23C3F"/>
    <w:rsid w:val="00D2482B"/>
    <w:rsid w:val="00D24FAB"/>
    <w:rsid w:val="00D25F90"/>
    <w:rsid w:val="00D26E8B"/>
    <w:rsid w:val="00D270B6"/>
    <w:rsid w:val="00D27622"/>
    <w:rsid w:val="00D30621"/>
    <w:rsid w:val="00D31390"/>
    <w:rsid w:val="00D319C1"/>
    <w:rsid w:val="00D31F7D"/>
    <w:rsid w:val="00D32FE2"/>
    <w:rsid w:val="00D33F77"/>
    <w:rsid w:val="00D34271"/>
    <w:rsid w:val="00D343DA"/>
    <w:rsid w:val="00D34D37"/>
    <w:rsid w:val="00D352FC"/>
    <w:rsid w:val="00D3590C"/>
    <w:rsid w:val="00D35926"/>
    <w:rsid w:val="00D35B69"/>
    <w:rsid w:val="00D35D41"/>
    <w:rsid w:val="00D3602D"/>
    <w:rsid w:val="00D374E6"/>
    <w:rsid w:val="00D4006D"/>
    <w:rsid w:val="00D405A9"/>
    <w:rsid w:val="00D4122D"/>
    <w:rsid w:val="00D412C7"/>
    <w:rsid w:val="00D4253D"/>
    <w:rsid w:val="00D425E3"/>
    <w:rsid w:val="00D428F9"/>
    <w:rsid w:val="00D43338"/>
    <w:rsid w:val="00D4351B"/>
    <w:rsid w:val="00D435AA"/>
    <w:rsid w:val="00D43F9C"/>
    <w:rsid w:val="00D44C31"/>
    <w:rsid w:val="00D4577D"/>
    <w:rsid w:val="00D46736"/>
    <w:rsid w:val="00D46835"/>
    <w:rsid w:val="00D47C02"/>
    <w:rsid w:val="00D47EA8"/>
    <w:rsid w:val="00D50369"/>
    <w:rsid w:val="00D50F4F"/>
    <w:rsid w:val="00D52184"/>
    <w:rsid w:val="00D5289D"/>
    <w:rsid w:val="00D52BEF"/>
    <w:rsid w:val="00D52D4B"/>
    <w:rsid w:val="00D5306C"/>
    <w:rsid w:val="00D533A0"/>
    <w:rsid w:val="00D536CD"/>
    <w:rsid w:val="00D53CF2"/>
    <w:rsid w:val="00D53DDE"/>
    <w:rsid w:val="00D54682"/>
    <w:rsid w:val="00D54A21"/>
    <w:rsid w:val="00D54CF9"/>
    <w:rsid w:val="00D55102"/>
    <w:rsid w:val="00D5523F"/>
    <w:rsid w:val="00D579B2"/>
    <w:rsid w:val="00D57D26"/>
    <w:rsid w:val="00D57ED5"/>
    <w:rsid w:val="00D57FDA"/>
    <w:rsid w:val="00D60B1C"/>
    <w:rsid w:val="00D616B3"/>
    <w:rsid w:val="00D6227F"/>
    <w:rsid w:val="00D626C3"/>
    <w:rsid w:val="00D638D7"/>
    <w:rsid w:val="00D63A8B"/>
    <w:rsid w:val="00D63C59"/>
    <w:rsid w:val="00D63D0E"/>
    <w:rsid w:val="00D66BCE"/>
    <w:rsid w:val="00D66BD4"/>
    <w:rsid w:val="00D672BE"/>
    <w:rsid w:val="00D67CE6"/>
    <w:rsid w:val="00D7169B"/>
    <w:rsid w:val="00D73C80"/>
    <w:rsid w:val="00D74388"/>
    <w:rsid w:val="00D7438D"/>
    <w:rsid w:val="00D746C8"/>
    <w:rsid w:val="00D74904"/>
    <w:rsid w:val="00D76323"/>
    <w:rsid w:val="00D76BF2"/>
    <w:rsid w:val="00D76FB1"/>
    <w:rsid w:val="00D770DD"/>
    <w:rsid w:val="00D80755"/>
    <w:rsid w:val="00D81C69"/>
    <w:rsid w:val="00D8210C"/>
    <w:rsid w:val="00D826E4"/>
    <w:rsid w:val="00D82AD4"/>
    <w:rsid w:val="00D82D89"/>
    <w:rsid w:val="00D83405"/>
    <w:rsid w:val="00D83A7D"/>
    <w:rsid w:val="00D83BAB"/>
    <w:rsid w:val="00D843B4"/>
    <w:rsid w:val="00D8533B"/>
    <w:rsid w:val="00D85715"/>
    <w:rsid w:val="00D85725"/>
    <w:rsid w:val="00D85A49"/>
    <w:rsid w:val="00D866D5"/>
    <w:rsid w:val="00D869C0"/>
    <w:rsid w:val="00D86CDE"/>
    <w:rsid w:val="00D86EC5"/>
    <w:rsid w:val="00D90975"/>
    <w:rsid w:val="00D90D63"/>
    <w:rsid w:val="00D913C2"/>
    <w:rsid w:val="00D921C9"/>
    <w:rsid w:val="00D924ED"/>
    <w:rsid w:val="00D92539"/>
    <w:rsid w:val="00D92D54"/>
    <w:rsid w:val="00D93E66"/>
    <w:rsid w:val="00D94505"/>
    <w:rsid w:val="00D94F7A"/>
    <w:rsid w:val="00D950B8"/>
    <w:rsid w:val="00D96035"/>
    <w:rsid w:val="00D9737D"/>
    <w:rsid w:val="00D9740F"/>
    <w:rsid w:val="00D978DA"/>
    <w:rsid w:val="00D97C19"/>
    <w:rsid w:val="00D97E2C"/>
    <w:rsid w:val="00DA00AE"/>
    <w:rsid w:val="00DA02E8"/>
    <w:rsid w:val="00DA179B"/>
    <w:rsid w:val="00DA1BAB"/>
    <w:rsid w:val="00DA1DEC"/>
    <w:rsid w:val="00DA42BA"/>
    <w:rsid w:val="00DA4523"/>
    <w:rsid w:val="00DA4A74"/>
    <w:rsid w:val="00DA53B5"/>
    <w:rsid w:val="00DA6278"/>
    <w:rsid w:val="00DA7498"/>
    <w:rsid w:val="00DB03E9"/>
    <w:rsid w:val="00DB07DE"/>
    <w:rsid w:val="00DB0AB4"/>
    <w:rsid w:val="00DB1883"/>
    <w:rsid w:val="00DB1BE6"/>
    <w:rsid w:val="00DB24E2"/>
    <w:rsid w:val="00DB2ED8"/>
    <w:rsid w:val="00DB32AE"/>
    <w:rsid w:val="00DB4E14"/>
    <w:rsid w:val="00DB563E"/>
    <w:rsid w:val="00DB63C2"/>
    <w:rsid w:val="00DB6E51"/>
    <w:rsid w:val="00DC0043"/>
    <w:rsid w:val="00DC11BD"/>
    <w:rsid w:val="00DC1679"/>
    <w:rsid w:val="00DC38F6"/>
    <w:rsid w:val="00DC437A"/>
    <w:rsid w:val="00DC4469"/>
    <w:rsid w:val="00DC44F6"/>
    <w:rsid w:val="00DC5167"/>
    <w:rsid w:val="00DC5E9C"/>
    <w:rsid w:val="00DC6FC1"/>
    <w:rsid w:val="00DC725B"/>
    <w:rsid w:val="00DD0C1D"/>
    <w:rsid w:val="00DD16B7"/>
    <w:rsid w:val="00DD196C"/>
    <w:rsid w:val="00DD1A2B"/>
    <w:rsid w:val="00DD1B54"/>
    <w:rsid w:val="00DD2472"/>
    <w:rsid w:val="00DD286D"/>
    <w:rsid w:val="00DD2A23"/>
    <w:rsid w:val="00DD31A7"/>
    <w:rsid w:val="00DD3D4B"/>
    <w:rsid w:val="00DD3D66"/>
    <w:rsid w:val="00DD45A4"/>
    <w:rsid w:val="00DD4774"/>
    <w:rsid w:val="00DD57BA"/>
    <w:rsid w:val="00DD619D"/>
    <w:rsid w:val="00DD659F"/>
    <w:rsid w:val="00DD6CFB"/>
    <w:rsid w:val="00DD703C"/>
    <w:rsid w:val="00DD70A9"/>
    <w:rsid w:val="00DD7875"/>
    <w:rsid w:val="00DD7995"/>
    <w:rsid w:val="00DD7D09"/>
    <w:rsid w:val="00DD7E19"/>
    <w:rsid w:val="00DE0492"/>
    <w:rsid w:val="00DE114C"/>
    <w:rsid w:val="00DE1AE2"/>
    <w:rsid w:val="00DE2106"/>
    <w:rsid w:val="00DE2E5E"/>
    <w:rsid w:val="00DE392F"/>
    <w:rsid w:val="00DE44EE"/>
    <w:rsid w:val="00DE488E"/>
    <w:rsid w:val="00DE4B91"/>
    <w:rsid w:val="00DE50AB"/>
    <w:rsid w:val="00DE6031"/>
    <w:rsid w:val="00DE61C5"/>
    <w:rsid w:val="00DE6807"/>
    <w:rsid w:val="00DE6F63"/>
    <w:rsid w:val="00DE7145"/>
    <w:rsid w:val="00DE7210"/>
    <w:rsid w:val="00DE7293"/>
    <w:rsid w:val="00DE7368"/>
    <w:rsid w:val="00DE74B7"/>
    <w:rsid w:val="00DE77F4"/>
    <w:rsid w:val="00DE7BBA"/>
    <w:rsid w:val="00DE7D06"/>
    <w:rsid w:val="00DE7E87"/>
    <w:rsid w:val="00DF063E"/>
    <w:rsid w:val="00DF076C"/>
    <w:rsid w:val="00DF09AB"/>
    <w:rsid w:val="00DF166F"/>
    <w:rsid w:val="00DF24B5"/>
    <w:rsid w:val="00DF2791"/>
    <w:rsid w:val="00DF29DE"/>
    <w:rsid w:val="00DF2BAE"/>
    <w:rsid w:val="00DF3B16"/>
    <w:rsid w:val="00DF3FB9"/>
    <w:rsid w:val="00DF447C"/>
    <w:rsid w:val="00DF4EF1"/>
    <w:rsid w:val="00DF521A"/>
    <w:rsid w:val="00DF524F"/>
    <w:rsid w:val="00DF58BC"/>
    <w:rsid w:val="00DF6369"/>
    <w:rsid w:val="00DF72B2"/>
    <w:rsid w:val="00DF7903"/>
    <w:rsid w:val="00E004AD"/>
    <w:rsid w:val="00E00974"/>
    <w:rsid w:val="00E00F1B"/>
    <w:rsid w:val="00E015B4"/>
    <w:rsid w:val="00E019B5"/>
    <w:rsid w:val="00E02526"/>
    <w:rsid w:val="00E033D2"/>
    <w:rsid w:val="00E03D14"/>
    <w:rsid w:val="00E0495B"/>
    <w:rsid w:val="00E04C87"/>
    <w:rsid w:val="00E04CC2"/>
    <w:rsid w:val="00E04CF1"/>
    <w:rsid w:val="00E0545E"/>
    <w:rsid w:val="00E072A2"/>
    <w:rsid w:val="00E07760"/>
    <w:rsid w:val="00E109F9"/>
    <w:rsid w:val="00E1133E"/>
    <w:rsid w:val="00E11EE8"/>
    <w:rsid w:val="00E12067"/>
    <w:rsid w:val="00E124CD"/>
    <w:rsid w:val="00E1314A"/>
    <w:rsid w:val="00E14297"/>
    <w:rsid w:val="00E14670"/>
    <w:rsid w:val="00E157B2"/>
    <w:rsid w:val="00E15BCF"/>
    <w:rsid w:val="00E15C76"/>
    <w:rsid w:val="00E165F6"/>
    <w:rsid w:val="00E16A51"/>
    <w:rsid w:val="00E17187"/>
    <w:rsid w:val="00E17428"/>
    <w:rsid w:val="00E17DEB"/>
    <w:rsid w:val="00E2019E"/>
    <w:rsid w:val="00E211B5"/>
    <w:rsid w:val="00E2166C"/>
    <w:rsid w:val="00E21F6F"/>
    <w:rsid w:val="00E22353"/>
    <w:rsid w:val="00E2235A"/>
    <w:rsid w:val="00E226A1"/>
    <w:rsid w:val="00E22A73"/>
    <w:rsid w:val="00E23193"/>
    <w:rsid w:val="00E23EF9"/>
    <w:rsid w:val="00E2449A"/>
    <w:rsid w:val="00E258D5"/>
    <w:rsid w:val="00E27861"/>
    <w:rsid w:val="00E2799A"/>
    <w:rsid w:val="00E3019D"/>
    <w:rsid w:val="00E30D08"/>
    <w:rsid w:val="00E31D42"/>
    <w:rsid w:val="00E33963"/>
    <w:rsid w:val="00E33E76"/>
    <w:rsid w:val="00E340AA"/>
    <w:rsid w:val="00E343ED"/>
    <w:rsid w:val="00E344B3"/>
    <w:rsid w:val="00E35AC6"/>
    <w:rsid w:val="00E35E4E"/>
    <w:rsid w:val="00E3613D"/>
    <w:rsid w:val="00E36208"/>
    <w:rsid w:val="00E36262"/>
    <w:rsid w:val="00E3641F"/>
    <w:rsid w:val="00E36EC0"/>
    <w:rsid w:val="00E3706E"/>
    <w:rsid w:val="00E37234"/>
    <w:rsid w:val="00E3738D"/>
    <w:rsid w:val="00E3760E"/>
    <w:rsid w:val="00E37737"/>
    <w:rsid w:val="00E377FC"/>
    <w:rsid w:val="00E4042E"/>
    <w:rsid w:val="00E40885"/>
    <w:rsid w:val="00E40B16"/>
    <w:rsid w:val="00E4170E"/>
    <w:rsid w:val="00E423FB"/>
    <w:rsid w:val="00E42FCC"/>
    <w:rsid w:val="00E432ED"/>
    <w:rsid w:val="00E43A98"/>
    <w:rsid w:val="00E44249"/>
    <w:rsid w:val="00E442F6"/>
    <w:rsid w:val="00E44C63"/>
    <w:rsid w:val="00E44EC6"/>
    <w:rsid w:val="00E44FFA"/>
    <w:rsid w:val="00E452E7"/>
    <w:rsid w:val="00E45B16"/>
    <w:rsid w:val="00E45D94"/>
    <w:rsid w:val="00E4623C"/>
    <w:rsid w:val="00E468E0"/>
    <w:rsid w:val="00E47CDB"/>
    <w:rsid w:val="00E47D86"/>
    <w:rsid w:val="00E501D7"/>
    <w:rsid w:val="00E50280"/>
    <w:rsid w:val="00E507FB"/>
    <w:rsid w:val="00E50D7E"/>
    <w:rsid w:val="00E50E9D"/>
    <w:rsid w:val="00E51226"/>
    <w:rsid w:val="00E516B1"/>
    <w:rsid w:val="00E51A3E"/>
    <w:rsid w:val="00E52DFF"/>
    <w:rsid w:val="00E53730"/>
    <w:rsid w:val="00E53943"/>
    <w:rsid w:val="00E5424A"/>
    <w:rsid w:val="00E54313"/>
    <w:rsid w:val="00E54790"/>
    <w:rsid w:val="00E549B5"/>
    <w:rsid w:val="00E552B6"/>
    <w:rsid w:val="00E553AB"/>
    <w:rsid w:val="00E55751"/>
    <w:rsid w:val="00E559FF"/>
    <w:rsid w:val="00E55DA6"/>
    <w:rsid w:val="00E561F5"/>
    <w:rsid w:val="00E56841"/>
    <w:rsid w:val="00E57177"/>
    <w:rsid w:val="00E61690"/>
    <w:rsid w:val="00E61B5E"/>
    <w:rsid w:val="00E61C7D"/>
    <w:rsid w:val="00E623C4"/>
    <w:rsid w:val="00E63D83"/>
    <w:rsid w:val="00E64046"/>
    <w:rsid w:val="00E64AB3"/>
    <w:rsid w:val="00E64D08"/>
    <w:rsid w:val="00E64D37"/>
    <w:rsid w:val="00E65BC8"/>
    <w:rsid w:val="00E65EBC"/>
    <w:rsid w:val="00E660D2"/>
    <w:rsid w:val="00E6647E"/>
    <w:rsid w:val="00E66B6D"/>
    <w:rsid w:val="00E67377"/>
    <w:rsid w:val="00E6776A"/>
    <w:rsid w:val="00E67BAE"/>
    <w:rsid w:val="00E67DC1"/>
    <w:rsid w:val="00E67FA6"/>
    <w:rsid w:val="00E70476"/>
    <w:rsid w:val="00E70914"/>
    <w:rsid w:val="00E71B63"/>
    <w:rsid w:val="00E72011"/>
    <w:rsid w:val="00E72790"/>
    <w:rsid w:val="00E72ACD"/>
    <w:rsid w:val="00E72BE7"/>
    <w:rsid w:val="00E72C86"/>
    <w:rsid w:val="00E74080"/>
    <w:rsid w:val="00E74170"/>
    <w:rsid w:val="00E74489"/>
    <w:rsid w:val="00E7479F"/>
    <w:rsid w:val="00E748A1"/>
    <w:rsid w:val="00E748BE"/>
    <w:rsid w:val="00E75551"/>
    <w:rsid w:val="00E7573B"/>
    <w:rsid w:val="00E75B19"/>
    <w:rsid w:val="00E803F7"/>
    <w:rsid w:val="00E80C9A"/>
    <w:rsid w:val="00E80E02"/>
    <w:rsid w:val="00E812FF"/>
    <w:rsid w:val="00E81FBA"/>
    <w:rsid w:val="00E82C8A"/>
    <w:rsid w:val="00E82F25"/>
    <w:rsid w:val="00E8317D"/>
    <w:rsid w:val="00E836D2"/>
    <w:rsid w:val="00E842F7"/>
    <w:rsid w:val="00E8470C"/>
    <w:rsid w:val="00E84AA3"/>
    <w:rsid w:val="00E85263"/>
    <w:rsid w:val="00E852E3"/>
    <w:rsid w:val="00E854F4"/>
    <w:rsid w:val="00E87275"/>
    <w:rsid w:val="00E87520"/>
    <w:rsid w:val="00E87F89"/>
    <w:rsid w:val="00E903C5"/>
    <w:rsid w:val="00E91E7D"/>
    <w:rsid w:val="00E91F85"/>
    <w:rsid w:val="00E9230B"/>
    <w:rsid w:val="00E9297A"/>
    <w:rsid w:val="00E9309C"/>
    <w:rsid w:val="00E93FE7"/>
    <w:rsid w:val="00E94BC2"/>
    <w:rsid w:val="00E94D40"/>
    <w:rsid w:val="00E95368"/>
    <w:rsid w:val="00E95FCD"/>
    <w:rsid w:val="00E96052"/>
    <w:rsid w:val="00E96933"/>
    <w:rsid w:val="00E97205"/>
    <w:rsid w:val="00E97A84"/>
    <w:rsid w:val="00EA0105"/>
    <w:rsid w:val="00EA03E9"/>
    <w:rsid w:val="00EA064F"/>
    <w:rsid w:val="00EA13EA"/>
    <w:rsid w:val="00EA152E"/>
    <w:rsid w:val="00EA1589"/>
    <w:rsid w:val="00EA2158"/>
    <w:rsid w:val="00EA31D6"/>
    <w:rsid w:val="00EA430D"/>
    <w:rsid w:val="00EA45A6"/>
    <w:rsid w:val="00EA4B0D"/>
    <w:rsid w:val="00EA5661"/>
    <w:rsid w:val="00EA5844"/>
    <w:rsid w:val="00EA5ACD"/>
    <w:rsid w:val="00EA6264"/>
    <w:rsid w:val="00EA6416"/>
    <w:rsid w:val="00EA6D43"/>
    <w:rsid w:val="00EA6E47"/>
    <w:rsid w:val="00EA74A1"/>
    <w:rsid w:val="00EA74F0"/>
    <w:rsid w:val="00EA7842"/>
    <w:rsid w:val="00EA7892"/>
    <w:rsid w:val="00EA7C87"/>
    <w:rsid w:val="00EB316B"/>
    <w:rsid w:val="00EB36B6"/>
    <w:rsid w:val="00EB45B5"/>
    <w:rsid w:val="00EB4621"/>
    <w:rsid w:val="00EB47FC"/>
    <w:rsid w:val="00EB5EEB"/>
    <w:rsid w:val="00EB602F"/>
    <w:rsid w:val="00EB6CA3"/>
    <w:rsid w:val="00EB6E0D"/>
    <w:rsid w:val="00EB6E5F"/>
    <w:rsid w:val="00EB784E"/>
    <w:rsid w:val="00EB7FC7"/>
    <w:rsid w:val="00EC09B0"/>
    <w:rsid w:val="00EC0F1D"/>
    <w:rsid w:val="00EC19C4"/>
    <w:rsid w:val="00EC2F5B"/>
    <w:rsid w:val="00EC3A14"/>
    <w:rsid w:val="00EC47EE"/>
    <w:rsid w:val="00EC551F"/>
    <w:rsid w:val="00EC5906"/>
    <w:rsid w:val="00EC5E6B"/>
    <w:rsid w:val="00EC5EBA"/>
    <w:rsid w:val="00EC771D"/>
    <w:rsid w:val="00EC7CC4"/>
    <w:rsid w:val="00EC7CC8"/>
    <w:rsid w:val="00ED101D"/>
    <w:rsid w:val="00ED13D4"/>
    <w:rsid w:val="00ED1615"/>
    <w:rsid w:val="00ED234B"/>
    <w:rsid w:val="00ED239F"/>
    <w:rsid w:val="00ED2C52"/>
    <w:rsid w:val="00ED3BFE"/>
    <w:rsid w:val="00ED3E5C"/>
    <w:rsid w:val="00ED5B9F"/>
    <w:rsid w:val="00ED5F88"/>
    <w:rsid w:val="00ED60F4"/>
    <w:rsid w:val="00EE10AC"/>
    <w:rsid w:val="00EE1258"/>
    <w:rsid w:val="00EE1E14"/>
    <w:rsid w:val="00EE29EA"/>
    <w:rsid w:val="00EE34FE"/>
    <w:rsid w:val="00EE3C81"/>
    <w:rsid w:val="00EE3FB4"/>
    <w:rsid w:val="00EE4029"/>
    <w:rsid w:val="00EE4403"/>
    <w:rsid w:val="00EE4D8E"/>
    <w:rsid w:val="00EE5038"/>
    <w:rsid w:val="00EE56F3"/>
    <w:rsid w:val="00EE56F8"/>
    <w:rsid w:val="00EE5D62"/>
    <w:rsid w:val="00EE651A"/>
    <w:rsid w:val="00EE7434"/>
    <w:rsid w:val="00EF07D8"/>
    <w:rsid w:val="00EF13ED"/>
    <w:rsid w:val="00EF15A1"/>
    <w:rsid w:val="00EF1B47"/>
    <w:rsid w:val="00EF1BFA"/>
    <w:rsid w:val="00EF1E67"/>
    <w:rsid w:val="00EF24FF"/>
    <w:rsid w:val="00EF38CC"/>
    <w:rsid w:val="00EF3B0A"/>
    <w:rsid w:val="00EF418E"/>
    <w:rsid w:val="00EF41AF"/>
    <w:rsid w:val="00EF468D"/>
    <w:rsid w:val="00EF6048"/>
    <w:rsid w:val="00EF6129"/>
    <w:rsid w:val="00EF68E4"/>
    <w:rsid w:val="00EF6CAB"/>
    <w:rsid w:val="00EF6FF3"/>
    <w:rsid w:val="00EF7BE9"/>
    <w:rsid w:val="00EF7CA8"/>
    <w:rsid w:val="00EF7D76"/>
    <w:rsid w:val="00EF7E15"/>
    <w:rsid w:val="00EF7F79"/>
    <w:rsid w:val="00F00232"/>
    <w:rsid w:val="00F005FA"/>
    <w:rsid w:val="00F006F3"/>
    <w:rsid w:val="00F00CC8"/>
    <w:rsid w:val="00F01C04"/>
    <w:rsid w:val="00F02067"/>
    <w:rsid w:val="00F02354"/>
    <w:rsid w:val="00F0285E"/>
    <w:rsid w:val="00F03A93"/>
    <w:rsid w:val="00F03B57"/>
    <w:rsid w:val="00F040BE"/>
    <w:rsid w:val="00F0427C"/>
    <w:rsid w:val="00F043B2"/>
    <w:rsid w:val="00F05241"/>
    <w:rsid w:val="00F052BD"/>
    <w:rsid w:val="00F05BD0"/>
    <w:rsid w:val="00F05EF5"/>
    <w:rsid w:val="00F0646F"/>
    <w:rsid w:val="00F066A8"/>
    <w:rsid w:val="00F06998"/>
    <w:rsid w:val="00F06B8D"/>
    <w:rsid w:val="00F06E5F"/>
    <w:rsid w:val="00F07CDB"/>
    <w:rsid w:val="00F07F27"/>
    <w:rsid w:val="00F100B9"/>
    <w:rsid w:val="00F1026D"/>
    <w:rsid w:val="00F108B8"/>
    <w:rsid w:val="00F10EE3"/>
    <w:rsid w:val="00F10F13"/>
    <w:rsid w:val="00F11A86"/>
    <w:rsid w:val="00F11CEB"/>
    <w:rsid w:val="00F12869"/>
    <w:rsid w:val="00F12EBB"/>
    <w:rsid w:val="00F1385E"/>
    <w:rsid w:val="00F1426F"/>
    <w:rsid w:val="00F144D0"/>
    <w:rsid w:val="00F152B1"/>
    <w:rsid w:val="00F153AB"/>
    <w:rsid w:val="00F155E3"/>
    <w:rsid w:val="00F15630"/>
    <w:rsid w:val="00F1576B"/>
    <w:rsid w:val="00F15DC8"/>
    <w:rsid w:val="00F15ED7"/>
    <w:rsid w:val="00F16052"/>
    <w:rsid w:val="00F164B0"/>
    <w:rsid w:val="00F16883"/>
    <w:rsid w:val="00F16995"/>
    <w:rsid w:val="00F16AC0"/>
    <w:rsid w:val="00F16FC1"/>
    <w:rsid w:val="00F1740F"/>
    <w:rsid w:val="00F175DC"/>
    <w:rsid w:val="00F1761A"/>
    <w:rsid w:val="00F20483"/>
    <w:rsid w:val="00F20E41"/>
    <w:rsid w:val="00F23072"/>
    <w:rsid w:val="00F23254"/>
    <w:rsid w:val="00F23AAE"/>
    <w:rsid w:val="00F24521"/>
    <w:rsid w:val="00F249F3"/>
    <w:rsid w:val="00F2563A"/>
    <w:rsid w:val="00F25EC4"/>
    <w:rsid w:val="00F26AE1"/>
    <w:rsid w:val="00F26F09"/>
    <w:rsid w:val="00F30389"/>
    <w:rsid w:val="00F30A6B"/>
    <w:rsid w:val="00F30EA7"/>
    <w:rsid w:val="00F30EBF"/>
    <w:rsid w:val="00F31039"/>
    <w:rsid w:val="00F31342"/>
    <w:rsid w:val="00F313B8"/>
    <w:rsid w:val="00F31885"/>
    <w:rsid w:val="00F329E2"/>
    <w:rsid w:val="00F32B96"/>
    <w:rsid w:val="00F3325D"/>
    <w:rsid w:val="00F33CBA"/>
    <w:rsid w:val="00F3431D"/>
    <w:rsid w:val="00F34789"/>
    <w:rsid w:val="00F34CBC"/>
    <w:rsid w:val="00F3520E"/>
    <w:rsid w:val="00F3597A"/>
    <w:rsid w:val="00F3671D"/>
    <w:rsid w:val="00F36A24"/>
    <w:rsid w:val="00F36FE3"/>
    <w:rsid w:val="00F37007"/>
    <w:rsid w:val="00F370FA"/>
    <w:rsid w:val="00F401FC"/>
    <w:rsid w:val="00F40777"/>
    <w:rsid w:val="00F40CD8"/>
    <w:rsid w:val="00F41290"/>
    <w:rsid w:val="00F41D79"/>
    <w:rsid w:val="00F42AB6"/>
    <w:rsid w:val="00F4308D"/>
    <w:rsid w:val="00F43137"/>
    <w:rsid w:val="00F435B1"/>
    <w:rsid w:val="00F43FCE"/>
    <w:rsid w:val="00F4420A"/>
    <w:rsid w:val="00F44A8F"/>
    <w:rsid w:val="00F45288"/>
    <w:rsid w:val="00F45734"/>
    <w:rsid w:val="00F45954"/>
    <w:rsid w:val="00F4598C"/>
    <w:rsid w:val="00F45B82"/>
    <w:rsid w:val="00F45D6C"/>
    <w:rsid w:val="00F46D3E"/>
    <w:rsid w:val="00F47686"/>
    <w:rsid w:val="00F503A2"/>
    <w:rsid w:val="00F50665"/>
    <w:rsid w:val="00F50C65"/>
    <w:rsid w:val="00F50F32"/>
    <w:rsid w:val="00F5149F"/>
    <w:rsid w:val="00F51BAA"/>
    <w:rsid w:val="00F51D03"/>
    <w:rsid w:val="00F52DF3"/>
    <w:rsid w:val="00F52FCA"/>
    <w:rsid w:val="00F53B2F"/>
    <w:rsid w:val="00F53BDF"/>
    <w:rsid w:val="00F53F78"/>
    <w:rsid w:val="00F55947"/>
    <w:rsid w:val="00F55FDE"/>
    <w:rsid w:val="00F5675E"/>
    <w:rsid w:val="00F569A2"/>
    <w:rsid w:val="00F56C76"/>
    <w:rsid w:val="00F6052B"/>
    <w:rsid w:val="00F61073"/>
    <w:rsid w:val="00F61B9B"/>
    <w:rsid w:val="00F62B7A"/>
    <w:rsid w:val="00F633E2"/>
    <w:rsid w:val="00F640AA"/>
    <w:rsid w:val="00F64102"/>
    <w:rsid w:val="00F6447E"/>
    <w:rsid w:val="00F652DD"/>
    <w:rsid w:val="00F65683"/>
    <w:rsid w:val="00F65723"/>
    <w:rsid w:val="00F65A75"/>
    <w:rsid w:val="00F65BF1"/>
    <w:rsid w:val="00F65F79"/>
    <w:rsid w:val="00F6641C"/>
    <w:rsid w:val="00F6676B"/>
    <w:rsid w:val="00F66B6F"/>
    <w:rsid w:val="00F67349"/>
    <w:rsid w:val="00F67671"/>
    <w:rsid w:val="00F67D4C"/>
    <w:rsid w:val="00F70237"/>
    <w:rsid w:val="00F70380"/>
    <w:rsid w:val="00F705AF"/>
    <w:rsid w:val="00F70DC0"/>
    <w:rsid w:val="00F711A0"/>
    <w:rsid w:val="00F7155D"/>
    <w:rsid w:val="00F72081"/>
    <w:rsid w:val="00F726BB"/>
    <w:rsid w:val="00F7294E"/>
    <w:rsid w:val="00F729D6"/>
    <w:rsid w:val="00F72A70"/>
    <w:rsid w:val="00F72C75"/>
    <w:rsid w:val="00F7300E"/>
    <w:rsid w:val="00F73062"/>
    <w:rsid w:val="00F7358C"/>
    <w:rsid w:val="00F73666"/>
    <w:rsid w:val="00F73767"/>
    <w:rsid w:val="00F73CDE"/>
    <w:rsid w:val="00F7412B"/>
    <w:rsid w:val="00F74430"/>
    <w:rsid w:val="00F74501"/>
    <w:rsid w:val="00F74573"/>
    <w:rsid w:val="00F7496F"/>
    <w:rsid w:val="00F75420"/>
    <w:rsid w:val="00F756DD"/>
    <w:rsid w:val="00F76DEC"/>
    <w:rsid w:val="00F76FCC"/>
    <w:rsid w:val="00F7722C"/>
    <w:rsid w:val="00F77293"/>
    <w:rsid w:val="00F772EF"/>
    <w:rsid w:val="00F773B3"/>
    <w:rsid w:val="00F7784E"/>
    <w:rsid w:val="00F77DEB"/>
    <w:rsid w:val="00F800E7"/>
    <w:rsid w:val="00F809B5"/>
    <w:rsid w:val="00F8105E"/>
    <w:rsid w:val="00F817D4"/>
    <w:rsid w:val="00F82F8D"/>
    <w:rsid w:val="00F8439A"/>
    <w:rsid w:val="00F85C2E"/>
    <w:rsid w:val="00F85D6E"/>
    <w:rsid w:val="00F86888"/>
    <w:rsid w:val="00F8691C"/>
    <w:rsid w:val="00F8727D"/>
    <w:rsid w:val="00F8730A"/>
    <w:rsid w:val="00F90565"/>
    <w:rsid w:val="00F91BCE"/>
    <w:rsid w:val="00F91E99"/>
    <w:rsid w:val="00F92573"/>
    <w:rsid w:val="00F92694"/>
    <w:rsid w:val="00F926CD"/>
    <w:rsid w:val="00F92BB6"/>
    <w:rsid w:val="00F92C10"/>
    <w:rsid w:val="00F931A3"/>
    <w:rsid w:val="00F934F5"/>
    <w:rsid w:val="00F935BE"/>
    <w:rsid w:val="00F93F59"/>
    <w:rsid w:val="00F94940"/>
    <w:rsid w:val="00F94CB7"/>
    <w:rsid w:val="00F94FFF"/>
    <w:rsid w:val="00F95321"/>
    <w:rsid w:val="00F956B8"/>
    <w:rsid w:val="00F95EA8"/>
    <w:rsid w:val="00F9645D"/>
    <w:rsid w:val="00F97768"/>
    <w:rsid w:val="00F9792B"/>
    <w:rsid w:val="00F97CD9"/>
    <w:rsid w:val="00FA006C"/>
    <w:rsid w:val="00FA00D5"/>
    <w:rsid w:val="00FA07C3"/>
    <w:rsid w:val="00FA0B83"/>
    <w:rsid w:val="00FA0E3C"/>
    <w:rsid w:val="00FA0EF7"/>
    <w:rsid w:val="00FA117B"/>
    <w:rsid w:val="00FA1C75"/>
    <w:rsid w:val="00FA2CA7"/>
    <w:rsid w:val="00FA2CB2"/>
    <w:rsid w:val="00FA3860"/>
    <w:rsid w:val="00FA4361"/>
    <w:rsid w:val="00FA442E"/>
    <w:rsid w:val="00FA48AB"/>
    <w:rsid w:val="00FA4D36"/>
    <w:rsid w:val="00FA4E02"/>
    <w:rsid w:val="00FA51CB"/>
    <w:rsid w:val="00FA57C3"/>
    <w:rsid w:val="00FA5963"/>
    <w:rsid w:val="00FA602C"/>
    <w:rsid w:val="00FA6581"/>
    <w:rsid w:val="00FA6775"/>
    <w:rsid w:val="00FA71BB"/>
    <w:rsid w:val="00FA7296"/>
    <w:rsid w:val="00FA7A4C"/>
    <w:rsid w:val="00FA7D55"/>
    <w:rsid w:val="00FB029F"/>
    <w:rsid w:val="00FB0558"/>
    <w:rsid w:val="00FB11BA"/>
    <w:rsid w:val="00FB204E"/>
    <w:rsid w:val="00FB23C2"/>
    <w:rsid w:val="00FB3881"/>
    <w:rsid w:val="00FB3FBA"/>
    <w:rsid w:val="00FB4914"/>
    <w:rsid w:val="00FB6342"/>
    <w:rsid w:val="00FB642A"/>
    <w:rsid w:val="00FB6934"/>
    <w:rsid w:val="00FB7C3F"/>
    <w:rsid w:val="00FC074E"/>
    <w:rsid w:val="00FC0C76"/>
    <w:rsid w:val="00FC1468"/>
    <w:rsid w:val="00FC16BB"/>
    <w:rsid w:val="00FC16F8"/>
    <w:rsid w:val="00FC187A"/>
    <w:rsid w:val="00FC18A8"/>
    <w:rsid w:val="00FC1E8F"/>
    <w:rsid w:val="00FC2849"/>
    <w:rsid w:val="00FC302D"/>
    <w:rsid w:val="00FC3A47"/>
    <w:rsid w:val="00FC3E24"/>
    <w:rsid w:val="00FC4147"/>
    <w:rsid w:val="00FC44FA"/>
    <w:rsid w:val="00FC487E"/>
    <w:rsid w:val="00FC5C55"/>
    <w:rsid w:val="00FC63A9"/>
    <w:rsid w:val="00FC6C79"/>
    <w:rsid w:val="00FC709F"/>
    <w:rsid w:val="00FC73B2"/>
    <w:rsid w:val="00FC7D82"/>
    <w:rsid w:val="00FC7DC5"/>
    <w:rsid w:val="00FD0043"/>
    <w:rsid w:val="00FD0855"/>
    <w:rsid w:val="00FD12B6"/>
    <w:rsid w:val="00FD2497"/>
    <w:rsid w:val="00FD33C1"/>
    <w:rsid w:val="00FD3AAE"/>
    <w:rsid w:val="00FD423A"/>
    <w:rsid w:val="00FD460A"/>
    <w:rsid w:val="00FD46AB"/>
    <w:rsid w:val="00FD4724"/>
    <w:rsid w:val="00FD4903"/>
    <w:rsid w:val="00FD4A22"/>
    <w:rsid w:val="00FD4E7C"/>
    <w:rsid w:val="00FD528C"/>
    <w:rsid w:val="00FD5BA4"/>
    <w:rsid w:val="00FD5F46"/>
    <w:rsid w:val="00FD5F81"/>
    <w:rsid w:val="00FD6EFC"/>
    <w:rsid w:val="00FE0174"/>
    <w:rsid w:val="00FE06EA"/>
    <w:rsid w:val="00FE25C8"/>
    <w:rsid w:val="00FE31E4"/>
    <w:rsid w:val="00FE3274"/>
    <w:rsid w:val="00FE33AD"/>
    <w:rsid w:val="00FE3638"/>
    <w:rsid w:val="00FE3A62"/>
    <w:rsid w:val="00FE3CFE"/>
    <w:rsid w:val="00FE3D79"/>
    <w:rsid w:val="00FE409A"/>
    <w:rsid w:val="00FE4454"/>
    <w:rsid w:val="00FE4B40"/>
    <w:rsid w:val="00FE56D4"/>
    <w:rsid w:val="00FE5831"/>
    <w:rsid w:val="00FE5A15"/>
    <w:rsid w:val="00FE6F01"/>
    <w:rsid w:val="00FE6FB3"/>
    <w:rsid w:val="00FE73B4"/>
    <w:rsid w:val="00FE7F9D"/>
    <w:rsid w:val="00FF0DCE"/>
    <w:rsid w:val="00FF2977"/>
    <w:rsid w:val="00FF38D3"/>
    <w:rsid w:val="00FF416F"/>
    <w:rsid w:val="00FF4192"/>
    <w:rsid w:val="00FF4A9D"/>
    <w:rsid w:val="00FF61AB"/>
    <w:rsid w:val="00FF6516"/>
    <w:rsid w:val="00FF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42617"/>
  <w15:docId w15:val="{12B8CBF8-5D10-46ED-BEDC-4991C944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B262B"/>
    <w:pPr>
      <w:keepNext/>
      <w:keepLines/>
      <w:spacing w:before="80" w:after="40"/>
      <w:outlineLvl w:val="3"/>
    </w:pPr>
    <w:rPr>
      <w:rFonts w:ascii="Calibri" w:eastAsiaTheme="majorEastAsia" w:hAnsi="Calibr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2D64"/>
    <w:rPr>
      <w:color w:val="0000FF"/>
      <w:u w:val="single"/>
    </w:rPr>
  </w:style>
  <w:style w:type="character" w:styleId="Strong">
    <w:name w:val="Strong"/>
    <w:basedOn w:val="DefaultParagraphFont"/>
    <w:uiPriority w:val="22"/>
    <w:qFormat/>
    <w:rsid w:val="008C2D64"/>
    <w:rPr>
      <w:b/>
      <w:bCs/>
    </w:rPr>
  </w:style>
  <w:style w:type="paragraph" w:styleId="NormalWeb">
    <w:name w:val="Normal (Web)"/>
    <w:basedOn w:val="Normal"/>
    <w:uiPriority w:val="99"/>
    <w:unhideWhenUsed/>
    <w:rsid w:val="008C2D64"/>
    <w:pPr>
      <w:spacing w:before="100" w:beforeAutospacing="1" w:after="100" w:afterAutospacing="1"/>
    </w:pPr>
  </w:style>
  <w:style w:type="paragraph" w:styleId="ListParagraph">
    <w:name w:val="List Paragraph"/>
    <w:basedOn w:val="Normal"/>
    <w:uiPriority w:val="34"/>
    <w:qFormat/>
    <w:rsid w:val="007D3913"/>
    <w:pPr>
      <w:ind w:left="720"/>
      <w:contextualSpacing/>
    </w:pPr>
  </w:style>
  <w:style w:type="paragraph" w:styleId="Header">
    <w:name w:val="header"/>
    <w:basedOn w:val="Normal"/>
    <w:link w:val="HeaderChar"/>
    <w:rsid w:val="002B788F"/>
    <w:pPr>
      <w:tabs>
        <w:tab w:val="center" w:pos="4680"/>
        <w:tab w:val="right" w:pos="9360"/>
      </w:tabs>
    </w:pPr>
  </w:style>
  <w:style w:type="character" w:customStyle="1" w:styleId="HeaderChar">
    <w:name w:val="Header Char"/>
    <w:basedOn w:val="DefaultParagraphFont"/>
    <w:link w:val="Header"/>
    <w:uiPriority w:val="99"/>
    <w:rsid w:val="002B788F"/>
    <w:rPr>
      <w:sz w:val="24"/>
      <w:szCs w:val="24"/>
    </w:rPr>
  </w:style>
  <w:style w:type="paragraph" w:styleId="Footer">
    <w:name w:val="footer"/>
    <w:basedOn w:val="Normal"/>
    <w:link w:val="FooterChar"/>
    <w:uiPriority w:val="99"/>
    <w:rsid w:val="002B788F"/>
    <w:pPr>
      <w:tabs>
        <w:tab w:val="center" w:pos="4680"/>
        <w:tab w:val="right" w:pos="9360"/>
      </w:tabs>
    </w:pPr>
  </w:style>
  <w:style w:type="character" w:customStyle="1" w:styleId="FooterChar">
    <w:name w:val="Footer Char"/>
    <w:basedOn w:val="DefaultParagraphFont"/>
    <w:link w:val="Footer"/>
    <w:uiPriority w:val="99"/>
    <w:rsid w:val="002B788F"/>
    <w:rPr>
      <w:sz w:val="24"/>
      <w:szCs w:val="24"/>
    </w:rPr>
  </w:style>
  <w:style w:type="paragraph" w:styleId="BalloonText">
    <w:name w:val="Balloon Text"/>
    <w:basedOn w:val="Normal"/>
    <w:link w:val="BalloonTextChar"/>
    <w:uiPriority w:val="99"/>
    <w:rsid w:val="00783A43"/>
    <w:rPr>
      <w:rFonts w:ascii="Tahoma" w:hAnsi="Tahoma" w:cs="Tahoma"/>
      <w:sz w:val="16"/>
      <w:szCs w:val="16"/>
    </w:rPr>
  </w:style>
  <w:style w:type="character" w:customStyle="1" w:styleId="BalloonTextChar">
    <w:name w:val="Balloon Text Char"/>
    <w:basedOn w:val="DefaultParagraphFont"/>
    <w:link w:val="BalloonText"/>
    <w:uiPriority w:val="99"/>
    <w:rsid w:val="00783A43"/>
    <w:rPr>
      <w:rFonts w:ascii="Tahoma" w:hAnsi="Tahoma" w:cs="Tahoma"/>
      <w:sz w:val="16"/>
      <w:szCs w:val="16"/>
    </w:rPr>
  </w:style>
  <w:style w:type="table" w:styleId="TableGrid">
    <w:name w:val="Table Grid"/>
    <w:basedOn w:val="TableNormal"/>
    <w:uiPriority w:val="39"/>
    <w:rsid w:val="0078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E76D1"/>
    <w:pPr>
      <w:spacing w:after="200"/>
    </w:pPr>
    <w:rPr>
      <w:b/>
      <w:bCs/>
      <w:color w:val="4F81BD" w:themeColor="accent1"/>
      <w:sz w:val="18"/>
      <w:szCs w:val="18"/>
    </w:rPr>
  </w:style>
  <w:style w:type="paragraph" w:customStyle="1" w:styleId="Default">
    <w:name w:val="Default"/>
    <w:rsid w:val="00443072"/>
    <w:pPr>
      <w:autoSpaceDE w:val="0"/>
      <w:autoSpaceDN w:val="0"/>
      <w:adjustRightInd w:val="0"/>
    </w:pPr>
    <w:rPr>
      <w:rFonts w:ascii="Calibri" w:hAnsi="Calibri" w:cs="Calibri"/>
      <w:color w:val="000000"/>
      <w:szCs w:val="24"/>
    </w:rPr>
  </w:style>
  <w:style w:type="character" w:customStyle="1" w:styleId="apple-style-span">
    <w:name w:val="apple-style-span"/>
    <w:basedOn w:val="DefaultParagraphFont"/>
    <w:rsid w:val="007545BF"/>
  </w:style>
  <w:style w:type="character" w:customStyle="1" w:styleId="st">
    <w:name w:val="st"/>
    <w:basedOn w:val="DefaultParagraphFont"/>
    <w:rsid w:val="00264FE0"/>
  </w:style>
  <w:style w:type="paragraph" w:styleId="NoSpacing">
    <w:name w:val="No Spacing"/>
    <w:uiPriority w:val="1"/>
    <w:qFormat/>
    <w:rsid w:val="00B378FB"/>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rsid w:val="00674197"/>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674197"/>
    <w:rPr>
      <w:rFonts w:asciiTheme="minorHAnsi" w:eastAsiaTheme="minorHAnsi" w:hAnsiTheme="minorHAnsi" w:cstheme="minorBidi"/>
      <w:sz w:val="22"/>
      <w:szCs w:val="22"/>
    </w:rPr>
  </w:style>
  <w:style w:type="character" w:customStyle="1" w:styleId="pee">
    <w:name w:val="_pe_e"/>
    <w:basedOn w:val="DefaultParagraphFont"/>
    <w:rsid w:val="002D768B"/>
  </w:style>
  <w:style w:type="character" w:styleId="Emphasis">
    <w:name w:val="Emphasis"/>
    <w:basedOn w:val="DefaultParagraphFont"/>
    <w:uiPriority w:val="20"/>
    <w:qFormat/>
    <w:rsid w:val="002E28A4"/>
    <w:rPr>
      <w:i/>
      <w:iCs/>
    </w:rPr>
  </w:style>
  <w:style w:type="paragraph" w:customStyle="1" w:styleId="xmsonormal">
    <w:name w:val="x_msonormal"/>
    <w:basedOn w:val="Normal"/>
    <w:rsid w:val="003710F8"/>
    <w:pPr>
      <w:spacing w:before="100" w:beforeAutospacing="1" w:after="100" w:afterAutospacing="1"/>
    </w:pPr>
  </w:style>
  <w:style w:type="character" w:customStyle="1" w:styleId="xapple-tab-span">
    <w:name w:val="x_apple-tab-span"/>
    <w:basedOn w:val="DefaultParagraphFont"/>
    <w:rsid w:val="003710F8"/>
  </w:style>
  <w:style w:type="character" w:customStyle="1" w:styleId="highlight">
    <w:name w:val="highlight"/>
    <w:basedOn w:val="DefaultParagraphFont"/>
    <w:rsid w:val="008B79FF"/>
  </w:style>
  <w:style w:type="character" w:styleId="FollowedHyperlink">
    <w:name w:val="FollowedHyperlink"/>
    <w:basedOn w:val="DefaultParagraphFont"/>
    <w:semiHidden/>
    <w:unhideWhenUsed/>
    <w:rsid w:val="00E0495B"/>
    <w:rPr>
      <w:color w:val="800080" w:themeColor="followedHyperlink"/>
      <w:u w:val="single"/>
    </w:rPr>
  </w:style>
  <w:style w:type="character" w:customStyle="1" w:styleId="tgc">
    <w:name w:val="_tgc"/>
    <w:basedOn w:val="DefaultParagraphFont"/>
    <w:rsid w:val="00144665"/>
  </w:style>
  <w:style w:type="paragraph" w:styleId="PlainText">
    <w:name w:val="Plain Text"/>
    <w:basedOn w:val="Normal"/>
    <w:link w:val="PlainTextChar"/>
    <w:uiPriority w:val="99"/>
    <w:unhideWhenUsed/>
    <w:rsid w:val="000F3D57"/>
    <w:rPr>
      <w:rFonts w:ascii="Calibri" w:eastAsiaTheme="minorHAnsi" w:hAnsi="Calibri"/>
      <w:sz w:val="22"/>
      <w:szCs w:val="22"/>
    </w:rPr>
  </w:style>
  <w:style w:type="character" w:customStyle="1" w:styleId="PlainTextChar">
    <w:name w:val="Plain Text Char"/>
    <w:basedOn w:val="DefaultParagraphFont"/>
    <w:link w:val="PlainText"/>
    <w:uiPriority w:val="99"/>
    <w:rsid w:val="000F3D57"/>
    <w:rPr>
      <w:rFonts w:ascii="Calibri" w:eastAsiaTheme="minorHAnsi" w:hAnsi="Calibri"/>
      <w:sz w:val="22"/>
      <w:szCs w:val="22"/>
    </w:rPr>
  </w:style>
  <w:style w:type="character" w:customStyle="1" w:styleId="file">
    <w:name w:val="file"/>
    <w:basedOn w:val="DefaultParagraphFont"/>
    <w:rsid w:val="00947D6A"/>
  </w:style>
  <w:style w:type="character" w:customStyle="1" w:styleId="xitalic">
    <w:name w:val="x_italic"/>
    <w:basedOn w:val="DefaultParagraphFont"/>
    <w:rsid w:val="00EE7434"/>
  </w:style>
  <w:style w:type="character" w:customStyle="1" w:styleId="xmsohyperlink">
    <w:name w:val="x_msohyperlink"/>
    <w:basedOn w:val="DefaultParagraphFont"/>
    <w:rsid w:val="008A4EF7"/>
  </w:style>
  <w:style w:type="character" w:customStyle="1" w:styleId="contextualextensionhighlight">
    <w:name w:val="contextualextensionhighlight"/>
    <w:basedOn w:val="DefaultParagraphFont"/>
    <w:rsid w:val="008B5AF6"/>
  </w:style>
  <w:style w:type="numbering" w:customStyle="1" w:styleId="TraditionalOutline">
    <w:name w:val="Traditional Outline"/>
    <w:uiPriority w:val="99"/>
    <w:rsid w:val="00093D80"/>
    <w:pPr>
      <w:numPr>
        <w:numId w:val="2"/>
      </w:numPr>
    </w:pPr>
  </w:style>
  <w:style w:type="character" w:customStyle="1" w:styleId="s1">
    <w:name w:val="s1"/>
    <w:basedOn w:val="DefaultParagraphFont"/>
    <w:rsid w:val="00882A5E"/>
    <w:rPr>
      <w:rFonts w:ascii=".SFUIText" w:hAnsi=".SFUIText" w:hint="default"/>
      <w:b w:val="0"/>
      <w:bCs w:val="0"/>
      <w:i w:val="0"/>
      <w:iCs w:val="0"/>
    </w:rPr>
  </w:style>
  <w:style w:type="character" w:customStyle="1" w:styleId="apple-converted-space">
    <w:name w:val="apple-converted-space"/>
    <w:basedOn w:val="DefaultParagraphFont"/>
    <w:rsid w:val="00882A5E"/>
  </w:style>
  <w:style w:type="character" w:customStyle="1" w:styleId="m7577281960097608147apple-style-span">
    <w:name w:val="m_7577281960097608147apple-style-span"/>
    <w:basedOn w:val="DefaultParagraphFont"/>
    <w:rsid w:val="00047927"/>
  </w:style>
  <w:style w:type="paragraph" w:customStyle="1" w:styleId="ArticleSec">
    <w:name w:val="ArticleSec"/>
    <w:basedOn w:val="Normal"/>
    <w:rsid w:val="00D04568"/>
    <w:pPr>
      <w:spacing w:before="240"/>
      <w:ind w:left="648" w:hanging="288"/>
    </w:pPr>
  </w:style>
  <w:style w:type="paragraph" w:customStyle="1" w:styleId="p1">
    <w:name w:val="p1"/>
    <w:basedOn w:val="Normal"/>
    <w:rsid w:val="00575990"/>
    <w:rPr>
      <w:rFonts w:ascii=".SF UI Text" w:eastAsiaTheme="minorHAnsi" w:hAnsi=".SF UI Text"/>
      <w:color w:val="000000"/>
      <w:sz w:val="26"/>
      <w:szCs w:val="26"/>
    </w:rPr>
  </w:style>
  <w:style w:type="paragraph" w:styleId="BodyTextIndent2">
    <w:name w:val="Body Text Indent 2"/>
    <w:basedOn w:val="Normal"/>
    <w:link w:val="BodyTextIndent2Char"/>
    <w:semiHidden/>
    <w:unhideWhenUsed/>
    <w:rsid w:val="00191C4A"/>
    <w:pPr>
      <w:spacing w:after="120" w:line="480" w:lineRule="auto"/>
      <w:ind w:left="360"/>
    </w:pPr>
  </w:style>
  <w:style w:type="character" w:customStyle="1" w:styleId="BodyTextIndent2Char">
    <w:name w:val="Body Text Indent 2 Char"/>
    <w:basedOn w:val="DefaultParagraphFont"/>
    <w:link w:val="BodyTextIndent2"/>
    <w:semiHidden/>
    <w:rsid w:val="00191C4A"/>
    <w:rPr>
      <w:sz w:val="24"/>
      <w:szCs w:val="24"/>
    </w:rPr>
  </w:style>
  <w:style w:type="paragraph" w:customStyle="1" w:styleId="Article">
    <w:name w:val="Article"/>
    <w:basedOn w:val="Normal"/>
    <w:rsid w:val="003E401D"/>
    <w:rPr>
      <w:b/>
      <w:sz w:val="36"/>
      <w:szCs w:val="36"/>
    </w:rPr>
  </w:style>
  <w:style w:type="paragraph" w:customStyle="1" w:styleId="statutequote">
    <w:name w:val="statutequote"/>
    <w:basedOn w:val="Normal"/>
    <w:link w:val="statutequoteChar"/>
    <w:rsid w:val="003E401D"/>
    <w:pPr>
      <w:spacing w:before="100" w:beforeAutospacing="1" w:after="100" w:afterAutospacing="1"/>
      <w:ind w:left="1152" w:hanging="432"/>
    </w:pPr>
    <w:rPr>
      <w:bCs/>
      <w:i/>
      <w:u w:val="single"/>
    </w:rPr>
  </w:style>
  <w:style w:type="character" w:customStyle="1" w:styleId="statutequoteChar">
    <w:name w:val="statutequote Char"/>
    <w:link w:val="statutequote"/>
    <w:locked/>
    <w:rsid w:val="003E401D"/>
    <w:rPr>
      <w:bCs/>
      <w:i/>
      <w:sz w:val="24"/>
      <w:szCs w:val="24"/>
      <w:u w:val="single"/>
    </w:rPr>
  </w:style>
  <w:style w:type="paragraph" w:customStyle="1" w:styleId="ArtSecSubSubSub">
    <w:name w:val="ArtSecSubSubSub"/>
    <w:basedOn w:val="Normal"/>
    <w:rsid w:val="003E401D"/>
    <w:pPr>
      <w:spacing w:before="120"/>
      <w:ind w:left="1728" w:hanging="288"/>
    </w:pPr>
  </w:style>
  <w:style w:type="paragraph" w:customStyle="1" w:styleId="artsecsubsub">
    <w:name w:val="artsecsubsub"/>
    <w:basedOn w:val="Normal"/>
    <w:rsid w:val="003E401D"/>
    <w:pPr>
      <w:spacing w:before="120"/>
      <w:ind w:left="1368" w:hanging="288"/>
    </w:pPr>
  </w:style>
  <w:style w:type="character" w:styleId="UnresolvedMention">
    <w:name w:val="Unresolved Mention"/>
    <w:basedOn w:val="DefaultParagraphFont"/>
    <w:uiPriority w:val="99"/>
    <w:semiHidden/>
    <w:unhideWhenUsed/>
    <w:rsid w:val="00DF2791"/>
    <w:rPr>
      <w:color w:val="605E5C"/>
      <w:shd w:val="clear" w:color="auto" w:fill="E1DFDD"/>
    </w:rPr>
  </w:style>
  <w:style w:type="paragraph" w:customStyle="1" w:styleId="ColorfulList-Accent11">
    <w:name w:val="Colorful List - Accent 11"/>
    <w:basedOn w:val="Normal"/>
    <w:uiPriority w:val="34"/>
    <w:qFormat/>
    <w:rsid w:val="00640659"/>
    <w:pPr>
      <w:spacing w:after="200" w:line="276" w:lineRule="auto"/>
      <w:ind w:left="720"/>
      <w:contextualSpacing/>
    </w:pPr>
    <w:rPr>
      <w:rFonts w:ascii="Calibri" w:eastAsia="Calibri" w:hAnsi="Calibri"/>
      <w:sz w:val="22"/>
      <w:szCs w:val="22"/>
    </w:rPr>
  </w:style>
  <w:style w:type="character" w:customStyle="1" w:styleId="heading2char0">
    <w:name w:val="heading2char0"/>
    <w:basedOn w:val="DefaultParagraphFont"/>
    <w:rsid w:val="00810C03"/>
  </w:style>
  <w:style w:type="paragraph" w:customStyle="1" w:styleId="BodyA">
    <w:name w:val="Body A"/>
    <w:rsid w:val="003662C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14:textOutline w14:w="12700" w14:cap="flat" w14:cmpd="sng" w14:algn="ctr">
        <w14:noFill/>
        <w14:prstDash w14:val="solid"/>
        <w14:miter w14:lim="400000"/>
      </w14:textOutline>
    </w:rPr>
  </w:style>
  <w:style w:type="character" w:customStyle="1" w:styleId="None">
    <w:name w:val="None"/>
    <w:rsid w:val="003662C0"/>
  </w:style>
  <w:style w:type="character" w:customStyle="1" w:styleId="Hyperlink0">
    <w:name w:val="Hyperlink.0"/>
    <w:basedOn w:val="None"/>
    <w:rsid w:val="003662C0"/>
    <w:rPr>
      <w:outline w:val="0"/>
      <w:color w:val="0563C1"/>
      <w:sz w:val="24"/>
      <w:szCs w:val="24"/>
      <w:u w:val="single" w:color="0563C1"/>
    </w:rPr>
  </w:style>
  <w:style w:type="character" w:customStyle="1" w:styleId="Hyperlink1">
    <w:name w:val="Hyperlink.1"/>
    <w:basedOn w:val="None"/>
    <w:rsid w:val="003662C0"/>
    <w:rPr>
      <w:outline w:val="0"/>
      <w:color w:val="0563C1"/>
      <w:sz w:val="24"/>
      <w:szCs w:val="24"/>
      <w:u w:val="single" w:color="0563C1"/>
      <w:lang w:val="it-IT"/>
    </w:rPr>
  </w:style>
  <w:style w:type="character" w:customStyle="1" w:styleId="Hyperlink2">
    <w:name w:val="Hyperlink.2"/>
    <w:basedOn w:val="None"/>
    <w:rsid w:val="003662C0"/>
    <w:rPr>
      <w:outline w:val="0"/>
      <w:color w:val="0563C1"/>
      <w:u w:val="single" w:color="0563C1"/>
    </w:rPr>
  </w:style>
  <w:style w:type="character" w:customStyle="1" w:styleId="apple-tab-span">
    <w:name w:val="apple-tab-span"/>
    <w:basedOn w:val="DefaultParagraphFont"/>
    <w:rsid w:val="00CF6C77"/>
  </w:style>
  <w:style w:type="paragraph" w:styleId="HTMLPreformatted">
    <w:name w:val="HTML Preformatted"/>
    <w:basedOn w:val="Normal"/>
    <w:link w:val="HTMLPreformattedChar"/>
    <w:uiPriority w:val="99"/>
    <w:unhideWhenUsed/>
    <w:rsid w:val="00490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4902F9"/>
    <w:rPr>
      <w:rFonts w:ascii="Courier New" w:hAnsi="Courier New" w:cs="Courier New"/>
      <w:sz w:val="20"/>
    </w:rPr>
  </w:style>
  <w:style w:type="paragraph" w:customStyle="1" w:styleId="xdefault">
    <w:name w:val="x_default"/>
    <w:basedOn w:val="Normal"/>
    <w:rsid w:val="00CC0378"/>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CC0378"/>
  </w:style>
  <w:style w:type="character" w:customStyle="1" w:styleId="eop">
    <w:name w:val="eop"/>
    <w:basedOn w:val="DefaultParagraphFont"/>
    <w:rsid w:val="00CC0378"/>
  </w:style>
  <w:style w:type="paragraph" w:customStyle="1" w:styleId="xmsonormal0">
    <w:name w:val="xmsonormal"/>
    <w:basedOn w:val="Normal"/>
    <w:rsid w:val="00187332"/>
    <w:pPr>
      <w:spacing w:before="100" w:beforeAutospacing="1" w:after="100" w:afterAutospacing="1"/>
    </w:pPr>
    <w:rPr>
      <w:rFonts w:ascii="Calibri" w:eastAsiaTheme="minorHAnsi" w:hAnsi="Calibri" w:cs="Calibri"/>
      <w:sz w:val="22"/>
      <w:szCs w:val="22"/>
    </w:rPr>
  </w:style>
  <w:style w:type="paragraph" w:customStyle="1" w:styleId="paragraph">
    <w:name w:val="paragraph"/>
    <w:basedOn w:val="Normal"/>
    <w:rsid w:val="00187332"/>
    <w:pPr>
      <w:spacing w:before="100" w:beforeAutospacing="1" w:after="100" w:afterAutospacing="1"/>
    </w:pPr>
    <w:rPr>
      <w:rFonts w:ascii="Calibri" w:eastAsiaTheme="minorHAnsi" w:hAnsi="Calibri" w:cs="Calibri"/>
      <w:sz w:val="22"/>
      <w:szCs w:val="22"/>
    </w:rPr>
  </w:style>
  <w:style w:type="character" w:customStyle="1" w:styleId="hgkelc">
    <w:name w:val="hgkelc"/>
    <w:basedOn w:val="DefaultParagraphFont"/>
    <w:rsid w:val="00187332"/>
  </w:style>
  <w:style w:type="character" w:customStyle="1" w:styleId="Heading4Char">
    <w:name w:val="Heading 4 Char"/>
    <w:basedOn w:val="DefaultParagraphFont"/>
    <w:link w:val="Heading4"/>
    <w:uiPriority w:val="9"/>
    <w:rsid w:val="007B262B"/>
    <w:rPr>
      <w:rFonts w:ascii="Calibri" w:eastAsiaTheme="majorEastAsia" w:hAnsi="Calibri" w:cstheme="majorBidi"/>
      <w:i/>
      <w:iCs/>
      <w:color w:val="365F91" w:themeColor="accent1" w:themeShade="BF"/>
      <w:sz w:val="22"/>
      <w:szCs w:val="22"/>
    </w:rPr>
  </w:style>
  <w:style w:type="paragraph" w:customStyle="1" w:styleId="TableParagraph">
    <w:name w:val="Table Paragraph"/>
    <w:basedOn w:val="Normal"/>
    <w:uiPriority w:val="1"/>
    <w:qFormat/>
    <w:rsid w:val="00121EFB"/>
    <w:pPr>
      <w:widowControl w:val="0"/>
      <w:autoSpaceDE w:val="0"/>
      <w:autoSpaceDN w:val="0"/>
      <w:ind w:left="107" w:hanging="361"/>
    </w:pPr>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4067">
      <w:bodyDiv w:val="1"/>
      <w:marLeft w:val="0"/>
      <w:marRight w:val="0"/>
      <w:marTop w:val="0"/>
      <w:marBottom w:val="0"/>
      <w:divBdr>
        <w:top w:val="none" w:sz="0" w:space="0" w:color="auto"/>
        <w:left w:val="none" w:sz="0" w:space="0" w:color="auto"/>
        <w:bottom w:val="none" w:sz="0" w:space="0" w:color="auto"/>
        <w:right w:val="none" w:sz="0" w:space="0" w:color="auto"/>
      </w:divBdr>
    </w:div>
    <w:div w:id="130488472">
      <w:bodyDiv w:val="1"/>
      <w:marLeft w:val="0"/>
      <w:marRight w:val="0"/>
      <w:marTop w:val="0"/>
      <w:marBottom w:val="0"/>
      <w:divBdr>
        <w:top w:val="none" w:sz="0" w:space="0" w:color="auto"/>
        <w:left w:val="none" w:sz="0" w:space="0" w:color="auto"/>
        <w:bottom w:val="none" w:sz="0" w:space="0" w:color="auto"/>
        <w:right w:val="none" w:sz="0" w:space="0" w:color="auto"/>
      </w:divBdr>
    </w:div>
    <w:div w:id="134497130">
      <w:bodyDiv w:val="1"/>
      <w:marLeft w:val="0"/>
      <w:marRight w:val="0"/>
      <w:marTop w:val="0"/>
      <w:marBottom w:val="0"/>
      <w:divBdr>
        <w:top w:val="none" w:sz="0" w:space="0" w:color="auto"/>
        <w:left w:val="none" w:sz="0" w:space="0" w:color="auto"/>
        <w:bottom w:val="none" w:sz="0" w:space="0" w:color="auto"/>
        <w:right w:val="none" w:sz="0" w:space="0" w:color="auto"/>
      </w:divBdr>
      <w:divsChild>
        <w:div w:id="1293244690">
          <w:marLeft w:val="547"/>
          <w:marRight w:val="0"/>
          <w:marTop w:val="115"/>
          <w:marBottom w:val="0"/>
          <w:divBdr>
            <w:top w:val="none" w:sz="0" w:space="0" w:color="auto"/>
            <w:left w:val="none" w:sz="0" w:space="0" w:color="auto"/>
            <w:bottom w:val="none" w:sz="0" w:space="0" w:color="auto"/>
            <w:right w:val="none" w:sz="0" w:space="0" w:color="auto"/>
          </w:divBdr>
        </w:div>
        <w:div w:id="1347828924">
          <w:marLeft w:val="547"/>
          <w:marRight w:val="0"/>
          <w:marTop w:val="115"/>
          <w:marBottom w:val="0"/>
          <w:divBdr>
            <w:top w:val="none" w:sz="0" w:space="0" w:color="auto"/>
            <w:left w:val="none" w:sz="0" w:space="0" w:color="auto"/>
            <w:bottom w:val="none" w:sz="0" w:space="0" w:color="auto"/>
            <w:right w:val="none" w:sz="0" w:space="0" w:color="auto"/>
          </w:divBdr>
        </w:div>
      </w:divsChild>
    </w:div>
    <w:div w:id="151676931">
      <w:bodyDiv w:val="1"/>
      <w:marLeft w:val="0"/>
      <w:marRight w:val="0"/>
      <w:marTop w:val="0"/>
      <w:marBottom w:val="0"/>
      <w:divBdr>
        <w:top w:val="none" w:sz="0" w:space="0" w:color="auto"/>
        <w:left w:val="none" w:sz="0" w:space="0" w:color="auto"/>
        <w:bottom w:val="none" w:sz="0" w:space="0" w:color="auto"/>
        <w:right w:val="none" w:sz="0" w:space="0" w:color="auto"/>
      </w:divBdr>
    </w:div>
    <w:div w:id="183594082">
      <w:bodyDiv w:val="1"/>
      <w:marLeft w:val="0"/>
      <w:marRight w:val="0"/>
      <w:marTop w:val="0"/>
      <w:marBottom w:val="0"/>
      <w:divBdr>
        <w:top w:val="none" w:sz="0" w:space="0" w:color="auto"/>
        <w:left w:val="none" w:sz="0" w:space="0" w:color="auto"/>
        <w:bottom w:val="none" w:sz="0" w:space="0" w:color="auto"/>
        <w:right w:val="none" w:sz="0" w:space="0" w:color="auto"/>
      </w:divBdr>
    </w:div>
    <w:div w:id="191386766">
      <w:bodyDiv w:val="1"/>
      <w:marLeft w:val="0"/>
      <w:marRight w:val="0"/>
      <w:marTop w:val="0"/>
      <w:marBottom w:val="0"/>
      <w:divBdr>
        <w:top w:val="none" w:sz="0" w:space="0" w:color="auto"/>
        <w:left w:val="none" w:sz="0" w:space="0" w:color="auto"/>
        <w:bottom w:val="none" w:sz="0" w:space="0" w:color="auto"/>
        <w:right w:val="none" w:sz="0" w:space="0" w:color="auto"/>
      </w:divBdr>
      <w:divsChild>
        <w:div w:id="847864267">
          <w:marLeft w:val="0"/>
          <w:marRight w:val="0"/>
          <w:marTop w:val="0"/>
          <w:marBottom w:val="0"/>
          <w:divBdr>
            <w:top w:val="none" w:sz="0" w:space="0" w:color="auto"/>
            <w:left w:val="none" w:sz="0" w:space="0" w:color="auto"/>
            <w:bottom w:val="none" w:sz="0" w:space="0" w:color="auto"/>
            <w:right w:val="none" w:sz="0" w:space="0" w:color="auto"/>
          </w:divBdr>
        </w:div>
        <w:div w:id="1069301635">
          <w:marLeft w:val="0"/>
          <w:marRight w:val="0"/>
          <w:marTop w:val="0"/>
          <w:marBottom w:val="0"/>
          <w:divBdr>
            <w:top w:val="none" w:sz="0" w:space="0" w:color="auto"/>
            <w:left w:val="none" w:sz="0" w:space="0" w:color="auto"/>
            <w:bottom w:val="none" w:sz="0" w:space="0" w:color="auto"/>
            <w:right w:val="none" w:sz="0" w:space="0" w:color="auto"/>
          </w:divBdr>
        </w:div>
        <w:div w:id="817724282">
          <w:marLeft w:val="0"/>
          <w:marRight w:val="0"/>
          <w:marTop w:val="0"/>
          <w:marBottom w:val="0"/>
          <w:divBdr>
            <w:top w:val="none" w:sz="0" w:space="0" w:color="auto"/>
            <w:left w:val="none" w:sz="0" w:space="0" w:color="auto"/>
            <w:bottom w:val="none" w:sz="0" w:space="0" w:color="auto"/>
            <w:right w:val="none" w:sz="0" w:space="0" w:color="auto"/>
          </w:divBdr>
        </w:div>
        <w:div w:id="367530829">
          <w:marLeft w:val="0"/>
          <w:marRight w:val="0"/>
          <w:marTop w:val="0"/>
          <w:marBottom w:val="0"/>
          <w:divBdr>
            <w:top w:val="none" w:sz="0" w:space="0" w:color="auto"/>
            <w:left w:val="none" w:sz="0" w:space="0" w:color="auto"/>
            <w:bottom w:val="none" w:sz="0" w:space="0" w:color="auto"/>
            <w:right w:val="none" w:sz="0" w:space="0" w:color="auto"/>
          </w:divBdr>
        </w:div>
      </w:divsChild>
    </w:div>
    <w:div w:id="216934438">
      <w:bodyDiv w:val="1"/>
      <w:marLeft w:val="0"/>
      <w:marRight w:val="0"/>
      <w:marTop w:val="0"/>
      <w:marBottom w:val="0"/>
      <w:divBdr>
        <w:top w:val="none" w:sz="0" w:space="0" w:color="auto"/>
        <w:left w:val="none" w:sz="0" w:space="0" w:color="auto"/>
        <w:bottom w:val="none" w:sz="0" w:space="0" w:color="auto"/>
        <w:right w:val="none" w:sz="0" w:space="0" w:color="auto"/>
      </w:divBdr>
    </w:div>
    <w:div w:id="259024946">
      <w:bodyDiv w:val="1"/>
      <w:marLeft w:val="0"/>
      <w:marRight w:val="0"/>
      <w:marTop w:val="0"/>
      <w:marBottom w:val="0"/>
      <w:divBdr>
        <w:top w:val="none" w:sz="0" w:space="0" w:color="auto"/>
        <w:left w:val="none" w:sz="0" w:space="0" w:color="auto"/>
        <w:bottom w:val="none" w:sz="0" w:space="0" w:color="auto"/>
        <w:right w:val="none" w:sz="0" w:space="0" w:color="auto"/>
      </w:divBdr>
    </w:div>
    <w:div w:id="265964507">
      <w:bodyDiv w:val="1"/>
      <w:marLeft w:val="0"/>
      <w:marRight w:val="0"/>
      <w:marTop w:val="0"/>
      <w:marBottom w:val="0"/>
      <w:divBdr>
        <w:top w:val="none" w:sz="0" w:space="0" w:color="auto"/>
        <w:left w:val="none" w:sz="0" w:space="0" w:color="auto"/>
        <w:bottom w:val="none" w:sz="0" w:space="0" w:color="auto"/>
        <w:right w:val="none" w:sz="0" w:space="0" w:color="auto"/>
      </w:divBdr>
    </w:div>
    <w:div w:id="275135032">
      <w:bodyDiv w:val="1"/>
      <w:marLeft w:val="0"/>
      <w:marRight w:val="0"/>
      <w:marTop w:val="0"/>
      <w:marBottom w:val="0"/>
      <w:divBdr>
        <w:top w:val="none" w:sz="0" w:space="0" w:color="auto"/>
        <w:left w:val="none" w:sz="0" w:space="0" w:color="auto"/>
        <w:bottom w:val="none" w:sz="0" w:space="0" w:color="auto"/>
        <w:right w:val="none" w:sz="0" w:space="0" w:color="auto"/>
      </w:divBdr>
    </w:div>
    <w:div w:id="301739651">
      <w:bodyDiv w:val="1"/>
      <w:marLeft w:val="0"/>
      <w:marRight w:val="0"/>
      <w:marTop w:val="0"/>
      <w:marBottom w:val="0"/>
      <w:divBdr>
        <w:top w:val="none" w:sz="0" w:space="0" w:color="auto"/>
        <w:left w:val="none" w:sz="0" w:space="0" w:color="auto"/>
        <w:bottom w:val="none" w:sz="0" w:space="0" w:color="auto"/>
        <w:right w:val="none" w:sz="0" w:space="0" w:color="auto"/>
      </w:divBdr>
    </w:div>
    <w:div w:id="309095571">
      <w:bodyDiv w:val="1"/>
      <w:marLeft w:val="0"/>
      <w:marRight w:val="0"/>
      <w:marTop w:val="0"/>
      <w:marBottom w:val="0"/>
      <w:divBdr>
        <w:top w:val="none" w:sz="0" w:space="0" w:color="auto"/>
        <w:left w:val="none" w:sz="0" w:space="0" w:color="auto"/>
        <w:bottom w:val="none" w:sz="0" w:space="0" w:color="auto"/>
        <w:right w:val="none" w:sz="0" w:space="0" w:color="auto"/>
      </w:divBdr>
    </w:div>
    <w:div w:id="363100916">
      <w:bodyDiv w:val="1"/>
      <w:marLeft w:val="0"/>
      <w:marRight w:val="0"/>
      <w:marTop w:val="0"/>
      <w:marBottom w:val="0"/>
      <w:divBdr>
        <w:top w:val="none" w:sz="0" w:space="0" w:color="auto"/>
        <w:left w:val="none" w:sz="0" w:space="0" w:color="auto"/>
        <w:bottom w:val="none" w:sz="0" w:space="0" w:color="auto"/>
        <w:right w:val="none" w:sz="0" w:space="0" w:color="auto"/>
      </w:divBdr>
    </w:div>
    <w:div w:id="402223285">
      <w:bodyDiv w:val="1"/>
      <w:marLeft w:val="0"/>
      <w:marRight w:val="0"/>
      <w:marTop w:val="0"/>
      <w:marBottom w:val="0"/>
      <w:divBdr>
        <w:top w:val="none" w:sz="0" w:space="0" w:color="auto"/>
        <w:left w:val="none" w:sz="0" w:space="0" w:color="auto"/>
        <w:bottom w:val="none" w:sz="0" w:space="0" w:color="auto"/>
        <w:right w:val="none" w:sz="0" w:space="0" w:color="auto"/>
      </w:divBdr>
    </w:div>
    <w:div w:id="454836462">
      <w:bodyDiv w:val="1"/>
      <w:marLeft w:val="0"/>
      <w:marRight w:val="0"/>
      <w:marTop w:val="0"/>
      <w:marBottom w:val="0"/>
      <w:divBdr>
        <w:top w:val="none" w:sz="0" w:space="0" w:color="auto"/>
        <w:left w:val="none" w:sz="0" w:space="0" w:color="auto"/>
        <w:bottom w:val="none" w:sz="0" w:space="0" w:color="auto"/>
        <w:right w:val="none" w:sz="0" w:space="0" w:color="auto"/>
      </w:divBdr>
    </w:div>
    <w:div w:id="541597272">
      <w:bodyDiv w:val="1"/>
      <w:marLeft w:val="0"/>
      <w:marRight w:val="0"/>
      <w:marTop w:val="0"/>
      <w:marBottom w:val="0"/>
      <w:divBdr>
        <w:top w:val="none" w:sz="0" w:space="0" w:color="auto"/>
        <w:left w:val="none" w:sz="0" w:space="0" w:color="auto"/>
        <w:bottom w:val="none" w:sz="0" w:space="0" w:color="auto"/>
        <w:right w:val="none" w:sz="0" w:space="0" w:color="auto"/>
      </w:divBdr>
    </w:div>
    <w:div w:id="583029649">
      <w:bodyDiv w:val="1"/>
      <w:marLeft w:val="0"/>
      <w:marRight w:val="0"/>
      <w:marTop w:val="0"/>
      <w:marBottom w:val="0"/>
      <w:divBdr>
        <w:top w:val="none" w:sz="0" w:space="0" w:color="auto"/>
        <w:left w:val="none" w:sz="0" w:space="0" w:color="auto"/>
        <w:bottom w:val="none" w:sz="0" w:space="0" w:color="auto"/>
        <w:right w:val="none" w:sz="0" w:space="0" w:color="auto"/>
      </w:divBdr>
      <w:divsChild>
        <w:div w:id="7417382">
          <w:marLeft w:val="0"/>
          <w:marRight w:val="0"/>
          <w:marTop w:val="0"/>
          <w:marBottom w:val="0"/>
          <w:divBdr>
            <w:top w:val="none" w:sz="0" w:space="0" w:color="auto"/>
            <w:left w:val="none" w:sz="0" w:space="0" w:color="auto"/>
            <w:bottom w:val="none" w:sz="0" w:space="0" w:color="auto"/>
            <w:right w:val="none" w:sz="0" w:space="0" w:color="auto"/>
          </w:divBdr>
        </w:div>
        <w:div w:id="1859000167">
          <w:marLeft w:val="0"/>
          <w:marRight w:val="0"/>
          <w:marTop w:val="0"/>
          <w:marBottom w:val="0"/>
          <w:divBdr>
            <w:top w:val="none" w:sz="0" w:space="0" w:color="auto"/>
            <w:left w:val="none" w:sz="0" w:space="0" w:color="auto"/>
            <w:bottom w:val="none" w:sz="0" w:space="0" w:color="auto"/>
            <w:right w:val="none" w:sz="0" w:space="0" w:color="auto"/>
          </w:divBdr>
        </w:div>
        <w:div w:id="1727338317">
          <w:marLeft w:val="0"/>
          <w:marRight w:val="0"/>
          <w:marTop w:val="0"/>
          <w:marBottom w:val="0"/>
          <w:divBdr>
            <w:top w:val="none" w:sz="0" w:space="0" w:color="auto"/>
            <w:left w:val="none" w:sz="0" w:space="0" w:color="auto"/>
            <w:bottom w:val="none" w:sz="0" w:space="0" w:color="auto"/>
            <w:right w:val="none" w:sz="0" w:space="0" w:color="auto"/>
          </w:divBdr>
        </w:div>
        <w:div w:id="1680041714">
          <w:marLeft w:val="0"/>
          <w:marRight w:val="0"/>
          <w:marTop w:val="0"/>
          <w:marBottom w:val="0"/>
          <w:divBdr>
            <w:top w:val="none" w:sz="0" w:space="0" w:color="auto"/>
            <w:left w:val="none" w:sz="0" w:space="0" w:color="auto"/>
            <w:bottom w:val="none" w:sz="0" w:space="0" w:color="auto"/>
            <w:right w:val="none" w:sz="0" w:space="0" w:color="auto"/>
          </w:divBdr>
        </w:div>
        <w:div w:id="2098868758">
          <w:marLeft w:val="0"/>
          <w:marRight w:val="0"/>
          <w:marTop w:val="0"/>
          <w:marBottom w:val="0"/>
          <w:divBdr>
            <w:top w:val="none" w:sz="0" w:space="0" w:color="auto"/>
            <w:left w:val="none" w:sz="0" w:space="0" w:color="auto"/>
            <w:bottom w:val="none" w:sz="0" w:space="0" w:color="auto"/>
            <w:right w:val="none" w:sz="0" w:space="0" w:color="auto"/>
          </w:divBdr>
        </w:div>
        <w:div w:id="2118283674">
          <w:marLeft w:val="0"/>
          <w:marRight w:val="0"/>
          <w:marTop w:val="0"/>
          <w:marBottom w:val="0"/>
          <w:divBdr>
            <w:top w:val="none" w:sz="0" w:space="0" w:color="auto"/>
            <w:left w:val="none" w:sz="0" w:space="0" w:color="auto"/>
            <w:bottom w:val="none" w:sz="0" w:space="0" w:color="auto"/>
            <w:right w:val="none" w:sz="0" w:space="0" w:color="auto"/>
          </w:divBdr>
        </w:div>
        <w:div w:id="954366277">
          <w:marLeft w:val="0"/>
          <w:marRight w:val="0"/>
          <w:marTop w:val="0"/>
          <w:marBottom w:val="0"/>
          <w:divBdr>
            <w:top w:val="none" w:sz="0" w:space="0" w:color="auto"/>
            <w:left w:val="none" w:sz="0" w:space="0" w:color="auto"/>
            <w:bottom w:val="none" w:sz="0" w:space="0" w:color="auto"/>
            <w:right w:val="none" w:sz="0" w:space="0" w:color="auto"/>
          </w:divBdr>
        </w:div>
        <w:div w:id="178744242">
          <w:marLeft w:val="0"/>
          <w:marRight w:val="0"/>
          <w:marTop w:val="0"/>
          <w:marBottom w:val="0"/>
          <w:divBdr>
            <w:top w:val="none" w:sz="0" w:space="0" w:color="auto"/>
            <w:left w:val="none" w:sz="0" w:space="0" w:color="auto"/>
            <w:bottom w:val="none" w:sz="0" w:space="0" w:color="auto"/>
            <w:right w:val="none" w:sz="0" w:space="0" w:color="auto"/>
          </w:divBdr>
        </w:div>
        <w:div w:id="688414703">
          <w:marLeft w:val="0"/>
          <w:marRight w:val="0"/>
          <w:marTop w:val="0"/>
          <w:marBottom w:val="0"/>
          <w:divBdr>
            <w:top w:val="none" w:sz="0" w:space="0" w:color="auto"/>
            <w:left w:val="none" w:sz="0" w:space="0" w:color="auto"/>
            <w:bottom w:val="none" w:sz="0" w:space="0" w:color="auto"/>
            <w:right w:val="none" w:sz="0" w:space="0" w:color="auto"/>
          </w:divBdr>
        </w:div>
        <w:div w:id="1988626148">
          <w:marLeft w:val="0"/>
          <w:marRight w:val="0"/>
          <w:marTop w:val="0"/>
          <w:marBottom w:val="0"/>
          <w:divBdr>
            <w:top w:val="none" w:sz="0" w:space="0" w:color="auto"/>
            <w:left w:val="none" w:sz="0" w:space="0" w:color="auto"/>
            <w:bottom w:val="none" w:sz="0" w:space="0" w:color="auto"/>
            <w:right w:val="none" w:sz="0" w:space="0" w:color="auto"/>
          </w:divBdr>
        </w:div>
        <w:div w:id="1485855971">
          <w:marLeft w:val="0"/>
          <w:marRight w:val="0"/>
          <w:marTop w:val="0"/>
          <w:marBottom w:val="0"/>
          <w:divBdr>
            <w:top w:val="none" w:sz="0" w:space="0" w:color="auto"/>
            <w:left w:val="none" w:sz="0" w:space="0" w:color="auto"/>
            <w:bottom w:val="none" w:sz="0" w:space="0" w:color="auto"/>
            <w:right w:val="none" w:sz="0" w:space="0" w:color="auto"/>
          </w:divBdr>
        </w:div>
        <w:div w:id="412044548">
          <w:marLeft w:val="0"/>
          <w:marRight w:val="0"/>
          <w:marTop w:val="0"/>
          <w:marBottom w:val="0"/>
          <w:divBdr>
            <w:top w:val="none" w:sz="0" w:space="0" w:color="auto"/>
            <w:left w:val="none" w:sz="0" w:space="0" w:color="auto"/>
            <w:bottom w:val="none" w:sz="0" w:space="0" w:color="auto"/>
            <w:right w:val="none" w:sz="0" w:space="0" w:color="auto"/>
          </w:divBdr>
        </w:div>
        <w:div w:id="746614929">
          <w:marLeft w:val="0"/>
          <w:marRight w:val="0"/>
          <w:marTop w:val="0"/>
          <w:marBottom w:val="0"/>
          <w:divBdr>
            <w:top w:val="none" w:sz="0" w:space="0" w:color="auto"/>
            <w:left w:val="none" w:sz="0" w:space="0" w:color="auto"/>
            <w:bottom w:val="none" w:sz="0" w:space="0" w:color="auto"/>
            <w:right w:val="none" w:sz="0" w:space="0" w:color="auto"/>
          </w:divBdr>
        </w:div>
        <w:div w:id="101458283">
          <w:marLeft w:val="0"/>
          <w:marRight w:val="0"/>
          <w:marTop w:val="0"/>
          <w:marBottom w:val="0"/>
          <w:divBdr>
            <w:top w:val="none" w:sz="0" w:space="0" w:color="auto"/>
            <w:left w:val="none" w:sz="0" w:space="0" w:color="auto"/>
            <w:bottom w:val="none" w:sz="0" w:space="0" w:color="auto"/>
            <w:right w:val="none" w:sz="0" w:space="0" w:color="auto"/>
          </w:divBdr>
        </w:div>
        <w:div w:id="578906580">
          <w:marLeft w:val="0"/>
          <w:marRight w:val="0"/>
          <w:marTop w:val="0"/>
          <w:marBottom w:val="0"/>
          <w:divBdr>
            <w:top w:val="none" w:sz="0" w:space="0" w:color="auto"/>
            <w:left w:val="none" w:sz="0" w:space="0" w:color="auto"/>
            <w:bottom w:val="none" w:sz="0" w:space="0" w:color="auto"/>
            <w:right w:val="none" w:sz="0" w:space="0" w:color="auto"/>
          </w:divBdr>
        </w:div>
      </w:divsChild>
    </w:div>
    <w:div w:id="588277225">
      <w:bodyDiv w:val="1"/>
      <w:marLeft w:val="0"/>
      <w:marRight w:val="0"/>
      <w:marTop w:val="0"/>
      <w:marBottom w:val="0"/>
      <w:divBdr>
        <w:top w:val="none" w:sz="0" w:space="0" w:color="auto"/>
        <w:left w:val="none" w:sz="0" w:space="0" w:color="auto"/>
        <w:bottom w:val="none" w:sz="0" w:space="0" w:color="auto"/>
        <w:right w:val="none" w:sz="0" w:space="0" w:color="auto"/>
      </w:divBdr>
    </w:div>
    <w:div w:id="593320575">
      <w:bodyDiv w:val="1"/>
      <w:marLeft w:val="0"/>
      <w:marRight w:val="0"/>
      <w:marTop w:val="0"/>
      <w:marBottom w:val="0"/>
      <w:divBdr>
        <w:top w:val="none" w:sz="0" w:space="0" w:color="auto"/>
        <w:left w:val="none" w:sz="0" w:space="0" w:color="auto"/>
        <w:bottom w:val="none" w:sz="0" w:space="0" w:color="auto"/>
        <w:right w:val="none" w:sz="0" w:space="0" w:color="auto"/>
      </w:divBdr>
    </w:div>
    <w:div w:id="645010063">
      <w:bodyDiv w:val="1"/>
      <w:marLeft w:val="0"/>
      <w:marRight w:val="0"/>
      <w:marTop w:val="0"/>
      <w:marBottom w:val="0"/>
      <w:divBdr>
        <w:top w:val="none" w:sz="0" w:space="0" w:color="auto"/>
        <w:left w:val="none" w:sz="0" w:space="0" w:color="auto"/>
        <w:bottom w:val="none" w:sz="0" w:space="0" w:color="auto"/>
        <w:right w:val="none" w:sz="0" w:space="0" w:color="auto"/>
      </w:divBdr>
    </w:div>
    <w:div w:id="661664648">
      <w:bodyDiv w:val="1"/>
      <w:marLeft w:val="0"/>
      <w:marRight w:val="0"/>
      <w:marTop w:val="0"/>
      <w:marBottom w:val="0"/>
      <w:divBdr>
        <w:top w:val="none" w:sz="0" w:space="0" w:color="auto"/>
        <w:left w:val="none" w:sz="0" w:space="0" w:color="auto"/>
        <w:bottom w:val="none" w:sz="0" w:space="0" w:color="auto"/>
        <w:right w:val="none" w:sz="0" w:space="0" w:color="auto"/>
      </w:divBdr>
      <w:divsChild>
        <w:div w:id="1091464378">
          <w:marLeft w:val="0"/>
          <w:marRight w:val="0"/>
          <w:marTop w:val="0"/>
          <w:marBottom w:val="0"/>
          <w:divBdr>
            <w:top w:val="none" w:sz="0" w:space="0" w:color="auto"/>
            <w:left w:val="none" w:sz="0" w:space="0" w:color="auto"/>
            <w:bottom w:val="none" w:sz="0" w:space="0" w:color="auto"/>
            <w:right w:val="none" w:sz="0" w:space="0" w:color="auto"/>
          </w:divBdr>
        </w:div>
        <w:div w:id="979310873">
          <w:marLeft w:val="0"/>
          <w:marRight w:val="0"/>
          <w:marTop w:val="0"/>
          <w:marBottom w:val="0"/>
          <w:divBdr>
            <w:top w:val="none" w:sz="0" w:space="0" w:color="auto"/>
            <w:left w:val="none" w:sz="0" w:space="0" w:color="auto"/>
            <w:bottom w:val="none" w:sz="0" w:space="0" w:color="auto"/>
            <w:right w:val="none" w:sz="0" w:space="0" w:color="auto"/>
          </w:divBdr>
        </w:div>
        <w:div w:id="1635527189">
          <w:marLeft w:val="0"/>
          <w:marRight w:val="0"/>
          <w:marTop w:val="0"/>
          <w:marBottom w:val="0"/>
          <w:divBdr>
            <w:top w:val="none" w:sz="0" w:space="0" w:color="auto"/>
            <w:left w:val="none" w:sz="0" w:space="0" w:color="auto"/>
            <w:bottom w:val="none" w:sz="0" w:space="0" w:color="auto"/>
            <w:right w:val="none" w:sz="0" w:space="0" w:color="auto"/>
          </w:divBdr>
        </w:div>
        <w:div w:id="123281265">
          <w:marLeft w:val="720"/>
          <w:marRight w:val="0"/>
          <w:marTop w:val="0"/>
          <w:marBottom w:val="0"/>
          <w:divBdr>
            <w:top w:val="none" w:sz="0" w:space="0" w:color="auto"/>
            <w:left w:val="none" w:sz="0" w:space="0" w:color="auto"/>
            <w:bottom w:val="none" w:sz="0" w:space="0" w:color="auto"/>
            <w:right w:val="none" w:sz="0" w:space="0" w:color="auto"/>
          </w:divBdr>
        </w:div>
        <w:div w:id="1194532982">
          <w:marLeft w:val="720"/>
          <w:marRight w:val="0"/>
          <w:marTop w:val="0"/>
          <w:marBottom w:val="0"/>
          <w:divBdr>
            <w:top w:val="none" w:sz="0" w:space="0" w:color="auto"/>
            <w:left w:val="none" w:sz="0" w:space="0" w:color="auto"/>
            <w:bottom w:val="none" w:sz="0" w:space="0" w:color="auto"/>
            <w:right w:val="none" w:sz="0" w:space="0" w:color="auto"/>
          </w:divBdr>
        </w:div>
        <w:div w:id="1604651477">
          <w:marLeft w:val="720"/>
          <w:marRight w:val="0"/>
          <w:marTop w:val="0"/>
          <w:marBottom w:val="0"/>
          <w:divBdr>
            <w:top w:val="none" w:sz="0" w:space="0" w:color="auto"/>
            <w:left w:val="none" w:sz="0" w:space="0" w:color="auto"/>
            <w:bottom w:val="none" w:sz="0" w:space="0" w:color="auto"/>
            <w:right w:val="none" w:sz="0" w:space="0" w:color="auto"/>
          </w:divBdr>
        </w:div>
        <w:div w:id="1016543747">
          <w:marLeft w:val="1440"/>
          <w:marRight w:val="0"/>
          <w:marTop w:val="0"/>
          <w:marBottom w:val="0"/>
          <w:divBdr>
            <w:top w:val="none" w:sz="0" w:space="0" w:color="auto"/>
            <w:left w:val="none" w:sz="0" w:space="0" w:color="auto"/>
            <w:bottom w:val="none" w:sz="0" w:space="0" w:color="auto"/>
            <w:right w:val="none" w:sz="0" w:space="0" w:color="auto"/>
          </w:divBdr>
        </w:div>
        <w:div w:id="564803159">
          <w:marLeft w:val="1440"/>
          <w:marRight w:val="0"/>
          <w:marTop w:val="0"/>
          <w:marBottom w:val="0"/>
          <w:divBdr>
            <w:top w:val="none" w:sz="0" w:space="0" w:color="auto"/>
            <w:left w:val="none" w:sz="0" w:space="0" w:color="auto"/>
            <w:bottom w:val="none" w:sz="0" w:space="0" w:color="auto"/>
            <w:right w:val="none" w:sz="0" w:space="0" w:color="auto"/>
          </w:divBdr>
        </w:div>
        <w:div w:id="1250892522">
          <w:marLeft w:val="720"/>
          <w:marRight w:val="0"/>
          <w:marTop w:val="0"/>
          <w:marBottom w:val="0"/>
          <w:divBdr>
            <w:top w:val="none" w:sz="0" w:space="0" w:color="auto"/>
            <w:left w:val="none" w:sz="0" w:space="0" w:color="auto"/>
            <w:bottom w:val="none" w:sz="0" w:space="0" w:color="auto"/>
            <w:right w:val="none" w:sz="0" w:space="0" w:color="auto"/>
          </w:divBdr>
        </w:div>
        <w:div w:id="435834052">
          <w:marLeft w:val="0"/>
          <w:marRight w:val="0"/>
          <w:marTop w:val="0"/>
          <w:marBottom w:val="0"/>
          <w:divBdr>
            <w:top w:val="none" w:sz="0" w:space="0" w:color="auto"/>
            <w:left w:val="none" w:sz="0" w:space="0" w:color="auto"/>
            <w:bottom w:val="none" w:sz="0" w:space="0" w:color="auto"/>
            <w:right w:val="none" w:sz="0" w:space="0" w:color="auto"/>
          </w:divBdr>
        </w:div>
      </w:divsChild>
    </w:div>
    <w:div w:id="673142586">
      <w:bodyDiv w:val="1"/>
      <w:marLeft w:val="0"/>
      <w:marRight w:val="0"/>
      <w:marTop w:val="0"/>
      <w:marBottom w:val="0"/>
      <w:divBdr>
        <w:top w:val="none" w:sz="0" w:space="0" w:color="auto"/>
        <w:left w:val="none" w:sz="0" w:space="0" w:color="auto"/>
        <w:bottom w:val="none" w:sz="0" w:space="0" w:color="auto"/>
        <w:right w:val="none" w:sz="0" w:space="0" w:color="auto"/>
      </w:divBdr>
    </w:div>
    <w:div w:id="674111577">
      <w:bodyDiv w:val="1"/>
      <w:marLeft w:val="0"/>
      <w:marRight w:val="0"/>
      <w:marTop w:val="0"/>
      <w:marBottom w:val="0"/>
      <w:divBdr>
        <w:top w:val="none" w:sz="0" w:space="0" w:color="auto"/>
        <w:left w:val="none" w:sz="0" w:space="0" w:color="auto"/>
        <w:bottom w:val="none" w:sz="0" w:space="0" w:color="auto"/>
        <w:right w:val="none" w:sz="0" w:space="0" w:color="auto"/>
      </w:divBdr>
    </w:div>
    <w:div w:id="677579794">
      <w:bodyDiv w:val="1"/>
      <w:marLeft w:val="0"/>
      <w:marRight w:val="0"/>
      <w:marTop w:val="0"/>
      <w:marBottom w:val="0"/>
      <w:divBdr>
        <w:top w:val="none" w:sz="0" w:space="0" w:color="auto"/>
        <w:left w:val="none" w:sz="0" w:space="0" w:color="auto"/>
        <w:bottom w:val="none" w:sz="0" w:space="0" w:color="auto"/>
        <w:right w:val="none" w:sz="0" w:space="0" w:color="auto"/>
      </w:divBdr>
    </w:div>
    <w:div w:id="708379162">
      <w:bodyDiv w:val="1"/>
      <w:marLeft w:val="0"/>
      <w:marRight w:val="0"/>
      <w:marTop w:val="0"/>
      <w:marBottom w:val="0"/>
      <w:divBdr>
        <w:top w:val="none" w:sz="0" w:space="0" w:color="auto"/>
        <w:left w:val="none" w:sz="0" w:space="0" w:color="auto"/>
        <w:bottom w:val="none" w:sz="0" w:space="0" w:color="auto"/>
        <w:right w:val="none" w:sz="0" w:space="0" w:color="auto"/>
      </w:divBdr>
    </w:div>
    <w:div w:id="748846583">
      <w:bodyDiv w:val="1"/>
      <w:marLeft w:val="0"/>
      <w:marRight w:val="0"/>
      <w:marTop w:val="0"/>
      <w:marBottom w:val="0"/>
      <w:divBdr>
        <w:top w:val="none" w:sz="0" w:space="0" w:color="auto"/>
        <w:left w:val="none" w:sz="0" w:space="0" w:color="auto"/>
        <w:bottom w:val="none" w:sz="0" w:space="0" w:color="auto"/>
        <w:right w:val="none" w:sz="0" w:space="0" w:color="auto"/>
      </w:divBdr>
    </w:div>
    <w:div w:id="769006882">
      <w:bodyDiv w:val="1"/>
      <w:marLeft w:val="0"/>
      <w:marRight w:val="0"/>
      <w:marTop w:val="0"/>
      <w:marBottom w:val="0"/>
      <w:divBdr>
        <w:top w:val="none" w:sz="0" w:space="0" w:color="auto"/>
        <w:left w:val="none" w:sz="0" w:space="0" w:color="auto"/>
        <w:bottom w:val="none" w:sz="0" w:space="0" w:color="auto"/>
        <w:right w:val="none" w:sz="0" w:space="0" w:color="auto"/>
      </w:divBdr>
    </w:div>
    <w:div w:id="789208719">
      <w:bodyDiv w:val="1"/>
      <w:marLeft w:val="0"/>
      <w:marRight w:val="0"/>
      <w:marTop w:val="0"/>
      <w:marBottom w:val="0"/>
      <w:divBdr>
        <w:top w:val="none" w:sz="0" w:space="0" w:color="auto"/>
        <w:left w:val="none" w:sz="0" w:space="0" w:color="auto"/>
        <w:bottom w:val="none" w:sz="0" w:space="0" w:color="auto"/>
        <w:right w:val="none" w:sz="0" w:space="0" w:color="auto"/>
      </w:divBdr>
    </w:div>
    <w:div w:id="805119628">
      <w:bodyDiv w:val="1"/>
      <w:marLeft w:val="0"/>
      <w:marRight w:val="0"/>
      <w:marTop w:val="0"/>
      <w:marBottom w:val="0"/>
      <w:divBdr>
        <w:top w:val="none" w:sz="0" w:space="0" w:color="auto"/>
        <w:left w:val="none" w:sz="0" w:space="0" w:color="auto"/>
        <w:bottom w:val="none" w:sz="0" w:space="0" w:color="auto"/>
        <w:right w:val="none" w:sz="0" w:space="0" w:color="auto"/>
      </w:divBdr>
    </w:div>
    <w:div w:id="863329298">
      <w:bodyDiv w:val="1"/>
      <w:marLeft w:val="0"/>
      <w:marRight w:val="0"/>
      <w:marTop w:val="0"/>
      <w:marBottom w:val="0"/>
      <w:divBdr>
        <w:top w:val="none" w:sz="0" w:space="0" w:color="auto"/>
        <w:left w:val="none" w:sz="0" w:space="0" w:color="auto"/>
        <w:bottom w:val="none" w:sz="0" w:space="0" w:color="auto"/>
        <w:right w:val="none" w:sz="0" w:space="0" w:color="auto"/>
      </w:divBdr>
    </w:div>
    <w:div w:id="866523557">
      <w:bodyDiv w:val="1"/>
      <w:marLeft w:val="0"/>
      <w:marRight w:val="0"/>
      <w:marTop w:val="0"/>
      <w:marBottom w:val="0"/>
      <w:divBdr>
        <w:top w:val="none" w:sz="0" w:space="0" w:color="auto"/>
        <w:left w:val="none" w:sz="0" w:space="0" w:color="auto"/>
        <w:bottom w:val="none" w:sz="0" w:space="0" w:color="auto"/>
        <w:right w:val="none" w:sz="0" w:space="0" w:color="auto"/>
      </w:divBdr>
    </w:div>
    <w:div w:id="928739297">
      <w:bodyDiv w:val="1"/>
      <w:marLeft w:val="0"/>
      <w:marRight w:val="0"/>
      <w:marTop w:val="0"/>
      <w:marBottom w:val="0"/>
      <w:divBdr>
        <w:top w:val="none" w:sz="0" w:space="0" w:color="auto"/>
        <w:left w:val="none" w:sz="0" w:space="0" w:color="auto"/>
        <w:bottom w:val="none" w:sz="0" w:space="0" w:color="auto"/>
        <w:right w:val="none" w:sz="0" w:space="0" w:color="auto"/>
      </w:divBdr>
    </w:div>
    <w:div w:id="939947116">
      <w:bodyDiv w:val="1"/>
      <w:marLeft w:val="0"/>
      <w:marRight w:val="0"/>
      <w:marTop w:val="0"/>
      <w:marBottom w:val="0"/>
      <w:divBdr>
        <w:top w:val="none" w:sz="0" w:space="0" w:color="auto"/>
        <w:left w:val="none" w:sz="0" w:space="0" w:color="auto"/>
        <w:bottom w:val="none" w:sz="0" w:space="0" w:color="auto"/>
        <w:right w:val="none" w:sz="0" w:space="0" w:color="auto"/>
      </w:divBdr>
    </w:div>
    <w:div w:id="942374595">
      <w:bodyDiv w:val="1"/>
      <w:marLeft w:val="0"/>
      <w:marRight w:val="0"/>
      <w:marTop w:val="0"/>
      <w:marBottom w:val="0"/>
      <w:divBdr>
        <w:top w:val="none" w:sz="0" w:space="0" w:color="auto"/>
        <w:left w:val="none" w:sz="0" w:space="0" w:color="auto"/>
        <w:bottom w:val="none" w:sz="0" w:space="0" w:color="auto"/>
        <w:right w:val="none" w:sz="0" w:space="0" w:color="auto"/>
      </w:divBdr>
      <w:divsChild>
        <w:div w:id="846484820">
          <w:marLeft w:val="0"/>
          <w:marRight w:val="0"/>
          <w:marTop w:val="0"/>
          <w:marBottom w:val="0"/>
          <w:divBdr>
            <w:top w:val="none" w:sz="0" w:space="0" w:color="auto"/>
            <w:left w:val="none" w:sz="0" w:space="0" w:color="auto"/>
            <w:bottom w:val="none" w:sz="0" w:space="0" w:color="auto"/>
            <w:right w:val="none" w:sz="0" w:space="0" w:color="auto"/>
          </w:divBdr>
        </w:div>
        <w:div w:id="397363362">
          <w:marLeft w:val="0"/>
          <w:marRight w:val="0"/>
          <w:marTop w:val="0"/>
          <w:marBottom w:val="0"/>
          <w:divBdr>
            <w:top w:val="none" w:sz="0" w:space="0" w:color="auto"/>
            <w:left w:val="none" w:sz="0" w:space="0" w:color="auto"/>
            <w:bottom w:val="none" w:sz="0" w:space="0" w:color="auto"/>
            <w:right w:val="none" w:sz="0" w:space="0" w:color="auto"/>
          </w:divBdr>
        </w:div>
        <w:div w:id="204025036">
          <w:marLeft w:val="0"/>
          <w:marRight w:val="0"/>
          <w:marTop w:val="0"/>
          <w:marBottom w:val="0"/>
          <w:divBdr>
            <w:top w:val="none" w:sz="0" w:space="0" w:color="auto"/>
            <w:left w:val="none" w:sz="0" w:space="0" w:color="auto"/>
            <w:bottom w:val="none" w:sz="0" w:space="0" w:color="auto"/>
            <w:right w:val="none" w:sz="0" w:space="0" w:color="auto"/>
          </w:divBdr>
        </w:div>
        <w:div w:id="435950662">
          <w:marLeft w:val="0"/>
          <w:marRight w:val="0"/>
          <w:marTop w:val="0"/>
          <w:marBottom w:val="0"/>
          <w:divBdr>
            <w:top w:val="none" w:sz="0" w:space="0" w:color="auto"/>
            <w:left w:val="none" w:sz="0" w:space="0" w:color="auto"/>
            <w:bottom w:val="none" w:sz="0" w:space="0" w:color="auto"/>
            <w:right w:val="none" w:sz="0" w:space="0" w:color="auto"/>
          </w:divBdr>
        </w:div>
        <w:div w:id="1396781714">
          <w:marLeft w:val="0"/>
          <w:marRight w:val="0"/>
          <w:marTop w:val="0"/>
          <w:marBottom w:val="0"/>
          <w:divBdr>
            <w:top w:val="none" w:sz="0" w:space="0" w:color="auto"/>
            <w:left w:val="none" w:sz="0" w:space="0" w:color="auto"/>
            <w:bottom w:val="none" w:sz="0" w:space="0" w:color="auto"/>
            <w:right w:val="none" w:sz="0" w:space="0" w:color="auto"/>
          </w:divBdr>
        </w:div>
        <w:div w:id="638070019">
          <w:marLeft w:val="0"/>
          <w:marRight w:val="0"/>
          <w:marTop w:val="0"/>
          <w:marBottom w:val="0"/>
          <w:divBdr>
            <w:top w:val="none" w:sz="0" w:space="0" w:color="auto"/>
            <w:left w:val="none" w:sz="0" w:space="0" w:color="auto"/>
            <w:bottom w:val="none" w:sz="0" w:space="0" w:color="auto"/>
            <w:right w:val="none" w:sz="0" w:space="0" w:color="auto"/>
          </w:divBdr>
        </w:div>
        <w:div w:id="1318874956">
          <w:marLeft w:val="0"/>
          <w:marRight w:val="0"/>
          <w:marTop w:val="0"/>
          <w:marBottom w:val="0"/>
          <w:divBdr>
            <w:top w:val="none" w:sz="0" w:space="0" w:color="auto"/>
            <w:left w:val="none" w:sz="0" w:space="0" w:color="auto"/>
            <w:bottom w:val="none" w:sz="0" w:space="0" w:color="auto"/>
            <w:right w:val="none" w:sz="0" w:space="0" w:color="auto"/>
          </w:divBdr>
        </w:div>
        <w:div w:id="1310743009">
          <w:marLeft w:val="0"/>
          <w:marRight w:val="0"/>
          <w:marTop w:val="0"/>
          <w:marBottom w:val="0"/>
          <w:divBdr>
            <w:top w:val="none" w:sz="0" w:space="0" w:color="auto"/>
            <w:left w:val="none" w:sz="0" w:space="0" w:color="auto"/>
            <w:bottom w:val="none" w:sz="0" w:space="0" w:color="auto"/>
            <w:right w:val="none" w:sz="0" w:space="0" w:color="auto"/>
          </w:divBdr>
        </w:div>
        <w:div w:id="957301035">
          <w:marLeft w:val="0"/>
          <w:marRight w:val="0"/>
          <w:marTop w:val="0"/>
          <w:marBottom w:val="0"/>
          <w:divBdr>
            <w:top w:val="none" w:sz="0" w:space="0" w:color="auto"/>
            <w:left w:val="none" w:sz="0" w:space="0" w:color="auto"/>
            <w:bottom w:val="none" w:sz="0" w:space="0" w:color="auto"/>
            <w:right w:val="none" w:sz="0" w:space="0" w:color="auto"/>
          </w:divBdr>
        </w:div>
      </w:divsChild>
    </w:div>
    <w:div w:id="955596930">
      <w:bodyDiv w:val="1"/>
      <w:marLeft w:val="0"/>
      <w:marRight w:val="0"/>
      <w:marTop w:val="0"/>
      <w:marBottom w:val="0"/>
      <w:divBdr>
        <w:top w:val="none" w:sz="0" w:space="0" w:color="auto"/>
        <w:left w:val="none" w:sz="0" w:space="0" w:color="auto"/>
        <w:bottom w:val="none" w:sz="0" w:space="0" w:color="auto"/>
        <w:right w:val="none" w:sz="0" w:space="0" w:color="auto"/>
      </w:divBdr>
    </w:div>
    <w:div w:id="963190779">
      <w:bodyDiv w:val="1"/>
      <w:marLeft w:val="0"/>
      <w:marRight w:val="0"/>
      <w:marTop w:val="0"/>
      <w:marBottom w:val="0"/>
      <w:divBdr>
        <w:top w:val="none" w:sz="0" w:space="0" w:color="auto"/>
        <w:left w:val="none" w:sz="0" w:space="0" w:color="auto"/>
        <w:bottom w:val="none" w:sz="0" w:space="0" w:color="auto"/>
        <w:right w:val="none" w:sz="0" w:space="0" w:color="auto"/>
      </w:divBdr>
    </w:div>
    <w:div w:id="1009910293">
      <w:bodyDiv w:val="1"/>
      <w:marLeft w:val="0"/>
      <w:marRight w:val="0"/>
      <w:marTop w:val="0"/>
      <w:marBottom w:val="0"/>
      <w:divBdr>
        <w:top w:val="none" w:sz="0" w:space="0" w:color="auto"/>
        <w:left w:val="none" w:sz="0" w:space="0" w:color="auto"/>
        <w:bottom w:val="none" w:sz="0" w:space="0" w:color="auto"/>
        <w:right w:val="none" w:sz="0" w:space="0" w:color="auto"/>
      </w:divBdr>
    </w:div>
    <w:div w:id="1076703351">
      <w:bodyDiv w:val="1"/>
      <w:marLeft w:val="0"/>
      <w:marRight w:val="0"/>
      <w:marTop w:val="0"/>
      <w:marBottom w:val="0"/>
      <w:divBdr>
        <w:top w:val="none" w:sz="0" w:space="0" w:color="auto"/>
        <w:left w:val="none" w:sz="0" w:space="0" w:color="auto"/>
        <w:bottom w:val="none" w:sz="0" w:space="0" w:color="auto"/>
        <w:right w:val="none" w:sz="0" w:space="0" w:color="auto"/>
      </w:divBdr>
    </w:div>
    <w:div w:id="1088311691">
      <w:bodyDiv w:val="1"/>
      <w:marLeft w:val="0"/>
      <w:marRight w:val="0"/>
      <w:marTop w:val="0"/>
      <w:marBottom w:val="0"/>
      <w:divBdr>
        <w:top w:val="none" w:sz="0" w:space="0" w:color="auto"/>
        <w:left w:val="none" w:sz="0" w:space="0" w:color="auto"/>
        <w:bottom w:val="none" w:sz="0" w:space="0" w:color="auto"/>
        <w:right w:val="none" w:sz="0" w:space="0" w:color="auto"/>
      </w:divBdr>
    </w:div>
    <w:div w:id="1101023451">
      <w:bodyDiv w:val="1"/>
      <w:marLeft w:val="0"/>
      <w:marRight w:val="0"/>
      <w:marTop w:val="0"/>
      <w:marBottom w:val="0"/>
      <w:divBdr>
        <w:top w:val="none" w:sz="0" w:space="0" w:color="auto"/>
        <w:left w:val="none" w:sz="0" w:space="0" w:color="auto"/>
        <w:bottom w:val="none" w:sz="0" w:space="0" w:color="auto"/>
        <w:right w:val="none" w:sz="0" w:space="0" w:color="auto"/>
      </w:divBdr>
      <w:divsChild>
        <w:div w:id="1777090655">
          <w:marLeft w:val="0"/>
          <w:marRight w:val="0"/>
          <w:marTop w:val="0"/>
          <w:marBottom w:val="0"/>
          <w:divBdr>
            <w:top w:val="none" w:sz="0" w:space="0" w:color="auto"/>
            <w:left w:val="none" w:sz="0" w:space="0" w:color="auto"/>
            <w:bottom w:val="none" w:sz="0" w:space="0" w:color="auto"/>
            <w:right w:val="none" w:sz="0" w:space="0" w:color="auto"/>
          </w:divBdr>
          <w:divsChild>
            <w:div w:id="1915167993">
              <w:marLeft w:val="0"/>
              <w:marRight w:val="0"/>
              <w:marTop w:val="0"/>
              <w:marBottom w:val="0"/>
              <w:divBdr>
                <w:top w:val="none" w:sz="0" w:space="0" w:color="auto"/>
                <w:left w:val="none" w:sz="0" w:space="0" w:color="auto"/>
                <w:bottom w:val="none" w:sz="0" w:space="0" w:color="auto"/>
                <w:right w:val="none" w:sz="0" w:space="0" w:color="auto"/>
              </w:divBdr>
            </w:div>
          </w:divsChild>
        </w:div>
        <w:div w:id="113716973">
          <w:marLeft w:val="0"/>
          <w:marRight w:val="0"/>
          <w:marTop w:val="0"/>
          <w:marBottom w:val="0"/>
          <w:divBdr>
            <w:top w:val="none" w:sz="0" w:space="0" w:color="auto"/>
            <w:left w:val="none" w:sz="0" w:space="0" w:color="auto"/>
            <w:bottom w:val="none" w:sz="0" w:space="0" w:color="auto"/>
            <w:right w:val="none" w:sz="0" w:space="0" w:color="auto"/>
          </w:divBdr>
          <w:divsChild>
            <w:div w:id="335422220">
              <w:marLeft w:val="0"/>
              <w:marRight w:val="0"/>
              <w:marTop w:val="0"/>
              <w:marBottom w:val="0"/>
              <w:divBdr>
                <w:top w:val="none" w:sz="0" w:space="0" w:color="auto"/>
                <w:left w:val="none" w:sz="0" w:space="0" w:color="auto"/>
                <w:bottom w:val="none" w:sz="0" w:space="0" w:color="auto"/>
                <w:right w:val="none" w:sz="0" w:space="0" w:color="auto"/>
              </w:divBdr>
            </w:div>
            <w:div w:id="460922382">
              <w:marLeft w:val="0"/>
              <w:marRight w:val="0"/>
              <w:marTop w:val="0"/>
              <w:marBottom w:val="0"/>
              <w:divBdr>
                <w:top w:val="none" w:sz="0" w:space="0" w:color="auto"/>
                <w:left w:val="none" w:sz="0" w:space="0" w:color="auto"/>
                <w:bottom w:val="none" w:sz="0" w:space="0" w:color="auto"/>
                <w:right w:val="none" w:sz="0" w:space="0" w:color="auto"/>
              </w:divBdr>
              <w:divsChild>
                <w:div w:id="1860046796">
                  <w:marLeft w:val="0"/>
                  <w:marRight w:val="0"/>
                  <w:marTop w:val="0"/>
                  <w:marBottom w:val="0"/>
                  <w:divBdr>
                    <w:top w:val="none" w:sz="0" w:space="0" w:color="auto"/>
                    <w:left w:val="none" w:sz="0" w:space="0" w:color="auto"/>
                    <w:bottom w:val="none" w:sz="0" w:space="0" w:color="auto"/>
                    <w:right w:val="none" w:sz="0" w:space="0" w:color="auto"/>
                  </w:divBdr>
                  <w:divsChild>
                    <w:div w:id="42944363">
                      <w:marLeft w:val="0"/>
                      <w:marRight w:val="0"/>
                      <w:marTop w:val="0"/>
                      <w:marBottom w:val="0"/>
                      <w:divBdr>
                        <w:top w:val="none" w:sz="0" w:space="0" w:color="auto"/>
                        <w:left w:val="none" w:sz="0" w:space="0" w:color="auto"/>
                        <w:bottom w:val="none" w:sz="0" w:space="0" w:color="auto"/>
                        <w:right w:val="none" w:sz="0" w:space="0" w:color="auto"/>
                      </w:divBdr>
                      <w:divsChild>
                        <w:div w:id="289895078">
                          <w:marLeft w:val="0"/>
                          <w:marRight w:val="0"/>
                          <w:marTop w:val="0"/>
                          <w:marBottom w:val="0"/>
                          <w:divBdr>
                            <w:top w:val="none" w:sz="0" w:space="0" w:color="auto"/>
                            <w:left w:val="none" w:sz="0" w:space="0" w:color="auto"/>
                            <w:bottom w:val="none" w:sz="0" w:space="0" w:color="auto"/>
                            <w:right w:val="none" w:sz="0" w:space="0" w:color="auto"/>
                          </w:divBdr>
                          <w:divsChild>
                            <w:div w:id="234434237">
                              <w:marLeft w:val="0"/>
                              <w:marRight w:val="0"/>
                              <w:marTop w:val="0"/>
                              <w:marBottom w:val="0"/>
                              <w:divBdr>
                                <w:top w:val="none" w:sz="0" w:space="0" w:color="auto"/>
                                <w:left w:val="none" w:sz="0" w:space="0" w:color="auto"/>
                                <w:bottom w:val="none" w:sz="0" w:space="0" w:color="auto"/>
                                <w:right w:val="none" w:sz="0" w:space="0" w:color="auto"/>
                              </w:divBdr>
                              <w:divsChild>
                                <w:div w:id="1473794341">
                                  <w:marLeft w:val="0"/>
                                  <w:marRight w:val="0"/>
                                  <w:marTop w:val="0"/>
                                  <w:marBottom w:val="0"/>
                                  <w:divBdr>
                                    <w:top w:val="none" w:sz="0" w:space="0" w:color="auto"/>
                                    <w:left w:val="none" w:sz="0" w:space="0" w:color="auto"/>
                                    <w:bottom w:val="none" w:sz="0" w:space="0" w:color="auto"/>
                                    <w:right w:val="none" w:sz="0" w:space="0" w:color="auto"/>
                                  </w:divBdr>
                                </w:div>
                                <w:div w:id="488324504">
                                  <w:marLeft w:val="0"/>
                                  <w:marRight w:val="0"/>
                                  <w:marTop w:val="0"/>
                                  <w:marBottom w:val="0"/>
                                  <w:divBdr>
                                    <w:top w:val="none" w:sz="0" w:space="0" w:color="auto"/>
                                    <w:left w:val="none" w:sz="0" w:space="0" w:color="auto"/>
                                    <w:bottom w:val="none" w:sz="0" w:space="0" w:color="auto"/>
                                    <w:right w:val="none" w:sz="0" w:space="0" w:color="auto"/>
                                  </w:divBdr>
                                </w:div>
                              </w:divsChild>
                            </w:div>
                            <w:div w:id="768891808">
                              <w:marLeft w:val="0"/>
                              <w:marRight w:val="0"/>
                              <w:marTop w:val="0"/>
                              <w:marBottom w:val="0"/>
                              <w:divBdr>
                                <w:top w:val="none" w:sz="0" w:space="0" w:color="auto"/>
                                <w:left w:val="none" w:sz="0" w:space="0" w:color="auto"/>
                                <w:bottom w:val="none" w:sz="0" w:space="0" w:color="auto"/>
                                <w:right w:val="none" w:sz="0" w:space="0" w:color="auto"/>
                              </w:divBdr>
                            </w:div>
                            <w:div w:id="1751585525">
                              <w:marLeft w:val="0"/>
                              <w:marRight w:val="0"/>
                              <w:marTop w:val="0"/>
                              <w:marBottom w:val="0"/>
                              <w:divBdr>
                                <w:top w:val="none" w:sz="0" w:space="0" w:color="auto"/>
                                <w:left w:val="none" w:sz="0" w:space="0" w:color="auto"/>
                                <w:bottom w:val="none" w:sz="0" w:space="0" w:color="auto"/>
                                <w:right w:val="none" w:sz="0" w:space="0" w:color="auto"/>
                              </w:divBdr>
                              <w:divsChild>
                                <w:div w:id="594169131">
                                  <w:marLeft w:val="0"/>
                                  <w:marRight w:val="0"/>
                                  <w:marTop w:val="0"/>
                                  <w:marBottom w:val="0"/>
                                  <w:divBdr>
                                    <w:top w:val="none" w:sz="0" w:space="0" w:color="auto"/>
                                    <w:left w:val="none" w:sz="0" w:space="0" w:color="auto"/>
                                    <w:bottom w:val="none" w:sz="0" w:space="0" w:color="auto"/>
                                    <w:right w:val="none" w:sz="0" w:space="0" w:color="auto"/>
                                  </w:divBdr>
                                </w:div>
                                <w:div w:id="143277610">
                                  <w:marLeft w:val="0"/>
                                  <w:marRight w:val="0"/>
                                  <w:marTop w:val="0"/>
                                  <w:marBottom w:val="0"/>
                                  <w:divBdr>
                                    <w:top w:val="none" w:sz="0" w:space="0" w:color="auto"/>
                                    <w:left w:val="none" w:sz="0" w:space="0" w:color="auto"/>
                                    <w:bottom w:val="none" w:sz="0" w:space="0" w:color="auto"/>
                                    <w:right w:val="none" w:sz="0" w:space="0" w:color="auto"/>
                                  </w:divBdr>
                                </w:div>
                              </w:divsChild>
                            </w:div>
                            <w:div w:id="1033993593">
                              <w:marLeft w:val="0"/>
                              <w:marRight w:val="0"/>
                              <w:marTop w:val="0"/>
                              <w:marBottom w:val="0"/>
                              <w:divBdr>
                                <w:top w:val="none" w:sz="0" w:space="0" w:color="auto"/>
                                <w:left w:val="none" w:sz="0" w:space="0" w:color="auto"/>
                                <w:bottom w:val="none" w:sz="0" w:space="0" w:color="auto"/>
                                <w:right w:val="none" w:sz="0" w:space="0" w:color="auto"/>
                              </w:divBdr>
                            </w:div>
                            <w:div w:id="192883326">
                              <w:marLeft w:val="0"/>
                              <w:marRight w:val="0"/>
                              <w:marTop w:val="0"/>
                              <w:marBottom w:val="0"/>
                              <w:divBdr>
                                <w:top w:val="none" w:sz="0" w:space="0" w:color="auto"/>
                                <w:left w:val="none" w:sz="0" w:space="0" w:color="auto"/>
                                <w:bottom w:val="none" w:sz="0" w:space="0" w:color="auto"/>
                                <w:right w:val="none" w:sz="0" w:space="0" w:color="auto"/>
                              </w:divBdr>
                              <w:divsChild>
                                <w:div w:id="971398470">
                                  <w:marLeft w:val="0"/>
                                  <w:marRight w:val="0"/>
                                  <w:marTop w:val="0"/>
                                  <w:marBottom w:val="0"/>
                                  <w:divBdr>
                                    <w:top w:val="none" w:sz="0" w:space="0" w:color="auto"/>
                                    <w:left w:val="none" w:sz="0" w:space="0" w:color="auto"/>
                                    <w:bottom w:val="none" w:sz="0" w:space="0" w:color="auto"/>
                                    <w:right w:val="none" w:sz="0" w:space="0" w:color="auto"/>
                                  </w:divBdr>
                                </w:div>
                                <w:div w:id="1551843019">
                                  <w:marLeft w:val="0"/>
                                  <w:marRight w:val="0"/>
                                  <w:marTop w:val="0"/>
                                  <w:marBottom w:val="0"/>
                                  <w:divBdr>
                                    <w:top w:val="none" w:sz="0" w:space="0" w:color="auto"/>
                                    <w:left w:val="none" w:sz="0" w:space="0" w:color="auto"/>
                                    <w:bottom w:val="none" w:sz="0" w:space="0" w:color="auto"/>
                                    <w:right w:val="none" w:sz="0" w:space="0" w:color="auto"/>
                                  </w:divBdr>
                                </w:div>
                              </w:divsChild>
                            </w:div>
                            <w:div w:id="970751111">
                              <w:marLeft w:val="0"/>
                              <w:marRight w:val="0"/>
                              <w:marTop w:val="0"/>
                              <w:marBottom w:val="0"/>
                              <w:divBdr>
                                <w:top w:val="none" w:sz="0" w:space="0" w:color="auto"/>
                                <w:left w:val="none" w:sz="0" w:space="0" w:color="auto"/>
                                <w:bottom w:val="none" w:sz="0" w:space="0" w:color="auto"/>
                                <w:right w:val="none" w:sz="0" w:space="0" w:color="auto"/>
                              </w:divBdr>
                            </w:div>
                            <w:div w:id="281771806">
                              <w:marLeft w:val="0"/>
                              <w:marRight w:val="0"/>
                              <w:marTop w:val="0"/>
                              <w:marBottom w:val="0"/>
                              <w:divBdr>
                                <w:top w:val="none" w:sz="0" w:space="0" w:color="auto"/>
                                <w:left w:val="none" w:sz="0" w:space="0" w:color="auto"/>
                                <w:bottom w:val="none" w:sz="0" w:space="0" w:color="auto"/>
                                <w:right w:val="none" w:sz="0" w:space="0" w:color="auto"/>
                              </w:divBdr>
                              <w:divsChild>
                                <w:div w:id="2040398104">
                                  <w:marLeft w:val="0"/>
                                  <w:marRight w:val="0"/>
                                  <w:marTop w:val="0"/>
                                  <w:marBottom w:val="0"/>
                                  <w:divBdr>
                                    <w:top w:val="none" w:sz="0" w:space="0" w:color="auto"/>
                                    <w:left w:val="none" w:sz="0" w:space="0" w:color="auto"/>
                                    <w:bottom w:val="none" w:sz="0" w:space="0" w:color="auto"/>
                                    <w:right w:val="none" w:sz="0" w:space="0" w:color="auto"/>
                                  </w:divBdr>
                                </w:div>
                              </w:divsChild>
                            </w:div>
                            <w:div w:id="1646468367">
                              <w:marLeft w:val="0"/>
                              <w:marRight w:val="0"/>
                              <w:marTop w:val="0"/>
                              <w:marBottom w:val="0"/>
                              <w:divBdr>
                                <w:top w:val="none" w:sz="0" w:space="0" w:color="auto"/>
                                <w:left w:val="none" w:sz="0" w:space="0" w:color="auto"/>
                                <w:bottom w:val="none" w:sz="0" w:space="0" w:color="auto"/>
                                <w:right w:val="none" w:sz="0" w:space="0" w:color="auto"/>
                              </w:divBdr>
                              <w:divsChild>
                                <w:div w:id="1307509599">
                                  <w:marLeft w:val="0"/>
                                  <w:marRight w:val="0"/>
                                  <w:marTop w:val="0"/>
                                  <w:marBottom w:val="0"/>
                                  <w:divBdr>
                                    <w:top w:val="none" w:sz="0" w:space="0" w:color="auto"/>
                                    <w:left w:val="none" w:sz="0" w:space="0" w:color="auto"/>
                                    <w:bottom w:val="none" w:sz="0" w:space="0" w:color="auto"/>
                                    <w:right w:val="none" w:sz="0" w:space="0" w:color="auto"/>
                                  </w:divBdr>
                                </w:div>
                              </w:divsChild>
                            </w:div>
                            <w:div w:id="785391584">
                              <w:marLeft w:val="0"/>
                              <w:marRight w:val="0"/>
                              <w:marTop w:val="0"/>
                              <w:marBottom w:val="0"/>
                              <w:divBdr>
                                <w:top w:val="none" w:sz="0" w:space="0" w:color="auto"/>
                                <w:left w:val="none" w:sz="0" w:space="0" w:color="auto"/>
                                <w:bottom w:val="none" w:sz="0" w:space="0" w:color="auto"/>
                                <w:right w:val="none" w:sz="0" w:space="0" w:color="auto"/>
                              </w:divBdr>
                              <w:divsChild>
                                <w:div w:id="1361129827">
                                  <w:marLeft w:val="0"/>
                                  <w:marRight w:val="0"/>
                                  <w:marTop w:val="0"/>
                                  <w:marBottom w:val="0"/>
                                  <w:divBdr>
                                    <w:top w:val="none" w:sz="0" w:space="0" w:color="auto"/>
                                    <w:left w:val="none" w:sz="0" w:space="0" w:color="auto"/>
                                    <w:bottom w:val="none" w:sz="0" w:space="0" w:color="auto"/>
                                    <w:right w:val="none" w:sz="0" w:space="0" w:color="auto"/>
                                  </w:divBdr>
                                </w:div>
                              </w:divsChild>
                            </w:div>
                            <w:div w:id="71051823">
                              <w:marLeft w:val="0"/>
                              <w:marRight w:val="0"/>
                              <w:marTop w:val="0"/>
                              <w:marBottom w:val="0"/>
                              <w:divBdr>
                                <w:top w:val="none" w:sz="0" w:space="0" w:color="auto"/>
                                <w:left w:val="none" w:sz="0" w:space="0" w:color="auto"/>
                                <w:bottom w:val="none" w:sz="0" w:space="0" w:color="auto"/>
                                <w:right w:val="none" w:sz="0" w:space="0" w:color="auto"/>
                              </w:divBdr>
                              <w:divsChild>
                                <w:div w:id="1531644949">
                                  <w:marLeft w:val="0"/>
                                  <w:marRight w:val="0"/>
                                  <w:marTop w:val="0"/>
                                  <w:marBottom w:val="0"/>
                                  <w:divBdr>
                                    <w:top w:val="none" w:sz="0" w:space="0" w:color="auto"/>
                                    <w:left w:val="none" w:sz="0" w:space="0" w:color="auto"/>
                                    <w:bottom w:val="none" w:sz="0" w:space="0" w:color="auto"/>
                                    <w:right w:val="none" w:sz="0" w:space="0" w:color="auto"/>
                                  </w:divBdr>
                                </w:div>
                              </w:divsChild>
                            </w:div>
                            <w:div w:id="279268936">
                              <w:marLeft w:val="0"/>
                              <w:marRight w:val="0"/>
                              <w:marTop w:val="0"/>
                              <w:marBottom w:val="0"/>
                              <w:divBdr>
                                <w:top w:val="none" w:sz="0" w:space="0" w:color="auto"/>
                                <w:left w:val="none" w:sz="0" w:space="0" w:color="auto"/>
                                <w:bottom w:val="none" w:sz="0" w:space="0" w:color="auto"/>
                                <w:right w:val="none" w:sz="0" w:space="0" w:color="auto"/>
                              </w:divBdr>
                              <w:divsChild>
                                <w:div w:id="1712606697">
                                  <w:marLeft w:val="0"/>
                                  <w:marRight w:val="0"/>
                                  <w:marTop w:val="0"/>
                                  <w:marBottom w:val="0"/>
                                  <w:divBdr>
                                    <w:top w:val="none" w:sz="0" w:space="0" w:color="auto"/>
                                    <w:left w:val="none" w:sz="0" w:space="0" w:color="auto"/>
                                    <w:bottom w:val="none" w:sz="0" w:space="0" w:color="auto"/>
                                    <w:right w:val="none" w:sz="0" w:space="0" w:color="auto"/>
                                  </w:divBdr>
                                </w:div>
                              </w:divsChild>
                            </w:div>
                            <w:div w:id="33580108">
                              <w:marLeft w:val="0"/>
                              <w:marRight w:val="0"/>
                              <w:marTop w:val="0"/>
                              <w:marBottom w:val="0"/>
                              <w:divBdr>
                                <w:top w:val="none" w:sz="0" w:space="0" w:color="auto"/>
                                <w:left w:val="none" w:sz="0" w:space="0" w:color="auto"/>
                                <w:bottom w:val="none" w:sz="0" w:space="0" w:color="auto"/>
                                <w:right w:val="none" w:sz="0" w:space="0" w:color="auto"/>
                              </w:divBdr>
                              <w:divsChild>
                                <w:div w:id="788544786">
                                  <w:marLeft w:val="0"/>
                                  <w:marRight w:val="0"/>
                                  <w:marTop w:val="0"/>
                                  <w:marBottom w:val="0"/>
                                  <w:divBdr>
                                    <w:top w:val="none" w:sz="0" w:space="0" w:color="auto"/>
                                    <w:left w:val="none" w:sz="0" w:space="0" w:color="auto"/>
                                    <w:bottom w:val="none" w:sz="0" w:space="0" w:color="auto"/>
                                    <w:right w:val="none" w:sz="0" w:space="0" w:color="auto"/>
                                  </w:divBdr>
                                </w:div>
                              </w:divsChild>
                            </w:div>
                            <w:div w:id="198401371">
                              <w:marLeft w:val="0"/>
                              <w:marRight w:val="0"/>
                              <w:marTop w:val="0"/>
                              <w:marBottom w:val="0"/>
                              <w:divBdr>
                                <w:top w:val="none" w:sz="0" w:space="0" w:color="auto"/>
                                <w:left w:val="none" w:sz="0" w:space="0" w:color="auto"/>
                                <w:bottom w:val="none" w:sz="0" w:space="0" w:color="auto"/>
                                <w:right w:val="none" w:sz="0" w:space="0" w:color="auto"/>
                              </w:divBdr>
                              <w:divsChild>
                                <w:div w:id="1817646662">
                                  <w:marLeft w:val="0"/>
                                  <w:marRight w:val="0"/>
                                  <w:marTop w:val="0"/>
                                  <w:marBottom w:val="0"/>
                                  <w:divBdr>
                                    <w:top w:val="none" w:sz="0" w:space="0" w:color="auto"/>
                                    <w:left w:val="none" w:sz="0" w:space="0" w:color="auto"/>
                                    <w:bottom w:val="none" w:sz="0" w:space="0" w:color="auto"/>
                                    <w:right w:val="none" w:sz="0" w:space="0" w:color="auto"/>
                                  </w:divBdr>
                                </w:div>
                              </w:divsChild>
                            </w:div>
                            <w:div w:id="1281959226">
                              <w:marLeft w:val="0"/>
                              <w:marRight w:val="0"/>
                              <w:marTop w:val="0"/>
                              <w:marBottom w:val="0"/>
                              <w:divBdr>
                                <w:top w:val="none" w:sz="0" w:space="0" w:color="auto"/>
                                <w:left w:val="none" w:sz="0" w:space="0" w:color="auto"/>
                                <w:bottom w:val="none" w:sz="0" w:space="0" w:color="auto"/>
                                <w:right w:val="none" w:sz="0" w:space="0" w:color="auto"/>
                              </w:divBdr>
                              <w:divsChild>
                                <w:div w:id="427578452">
                                  <w:marLeft w:val="0"/>
                                  <w:marRight w:val="0"/>
                                  <w:marTop w:val="0"/>
                                  <w:marBottom w:val="0"/>
                                  <w:divBdr>
                                    <w:top w:val="none" w:sz="0" w:space="0" w:color="auto"/>
                                    <w:left w:val="none" w:sz="0" w:space="0" w:color="auto"/>
                                    <w:bottom w:val="none" w:sz="0" w:space="0" w:color="auto"/>
                                    <w:right w:val="none" w:sz="0" w:space="0" w:color="auto"/>
                                  </w:divBdr>
                                </w:div>
                              </w:divsChild>
                            </w:div>
                            <w:div w:id="1073939811">
                              <w:marLeft w:val="0"/>
                              <w:marRight w:val="0"/>
                              <w:marTop w:val="0"/>
                              <w:marBottom w:val="0"/>
                              <w:divBdr>
                                <w:top w:val="none" w:sz="0" w:space="0" w:color="auto"/>
                                <w:left w:val="none" w:sz="0" w:space="0" w:color="auto"/>
                                <w:bottom w:val="none" w:sz="0" w:space="0" w:color="auto"/>
                                <w:right w:val="none" w:sz="0" w:space="0" w:color="auto"/>
                              </w:divBdr>
                              <w:divsChild>
                                <w:div w:id="1180699033">
                                  <w:marLeft w:val="0"/>
                                  <w:marRight w:val="0"/>
                                  <w:marTop w:val="0"/>
                                  <w:marBottom w:val="0"/>
                                  <w:divBdr>
                                    <w:top w:val="none" w:sz="0" w:space="0" w:color="auto"/>
                                    <w:left w:val="none" w:sz="0" w:space="0" w:color="auto"/>
                                    <w:bottom w:val="none" w:sz="0" w:space="0" w:color="auto"/>
                                    <w:right w:val="none" w:sz="0" w:space="0" w:color="auto"/>
                                  </w:divBdr>
                                </w:div>
                              </w:divsChild>
                            </w:div>
                            <w:div w:id="1824279113">
                              <w:marLeft w:val="0"/>
                              <w:marRight w:val="0"/>
                              <w:marTop w:val="0"/>
                              <w:marBottom w:val="0"/>
                              <w:divBdr>
                                <w:top w:val="none" w:sz="0" w:space="0" w:color="auto"/>
                                <w:left w:val="none" w:sz="0" w:space="0" w:color="auto"/>
                                <w:bottom w:val="none" w:sz="0" w:space="0" w:color="auto"/>
                                <w:right w:val="none" w:sz="0" w:space="0" w:color="auto"/>
                              </w:divBdr>
                              <w:divsChild>
                                <w:div w:id="897089521">
                                  <w:marLeft w:val="0"/>
                                  <w:marRight w:val="0"/>
                                  <w:marTop w:val="0"/>
                                  <w:marBottom w:val="0"/>
                                  <w:divBdr>
                                    <w:top w:val="none" w:sz="0" w:space="0" w:color="auto"/>
                                    <w:left w:val="none" w:sz="0" w:space="0" w:color="auto"/>
                                    <w:bottom w:val="none" w:sz="0" w:space="0" w:color="auto"/>
                                    <w:right w:val="none" w:sz="0" w:space="0" w:color="auto"/>
                                  </w:divBdr>
                                </w:div>
                              </w:divsChild>
                            </w:div>
                            <w:div w:id="32001717">
                              <w:marLeft w:val="0"/>
                              <w:marRight w:val="0"/>
                              <w:marTop w:val="0"/>
                              <w:marBottom w:val="0"/>
                              <w:divBdr>
                                <w:top w:val="none" w:sz="0" w:space="0" w:color="auto"/>
                                <w:left w:val="none" w:sz="0" w:space="0" w:color="auto"/>
                                <w:bottom w:val="none" w:sz="0" w:space="0" w:color="auto"/>
                                <w:right w:val="none" w:sz="0" w:space="0" w:color="auto"/>
                              </w:divBdr>
                              <w:divsChild>
                                <w:div w:id="1649164483">
                                  <w:marLeft w:val="0"/>
                                  <w:marRight w:val="0"/>
                                  <w:marTop w:val="0"/>
                                  <w:marBottom w:val="0"/>
                                  <w:divBdr>
                                    <w:top w:val="none" w:sz="0" w:space="0" w:color="auto"/>
                                    <w:left w:val="none" w:sz="0" w:space="0" w:color="auto"/>
                                    <w:bottom w:val="none" w:sz="0" w:space="0" w:color="auto"/>
                                    <w:right w:val="none" w:sz="0" w:space="0" w:color="auto"/>
                                  </w:divBdr>
                                </w:div>
                              </w:divsChild>
                            </w:div>
                            <w:div w:id="327099928">
                              <w:marLeft w:val="0"/>
                              <w:marRight w:val="0"/>
                              <w:marTop w:val="0"/>
                              <w:marBottom w:val="0"/>
                              <w:divBdr>
                                <w:top w:val="none" w:sz="0" w:space="0" w:color="auto"/>
                                <w:left w:val="none" w:sz="0" w:space="0" w:color="auto"/>
                                <w:bottom w:val="none" w:sz="0" w:space="0" w:color="auto"/>
                                <w:right w:val="none" w:sz="0" w:space="0" w:color="auto"/>
                              </w:divBdr>
                              <w:divsChild>
                                <w:div w:id="615673681">
                                  <w:marLeft w:val="0"/>
                                  <w:marRight w:val="0"/>
                                  <w:marTop w:val="0"/>
                                  <w:marBottom w:val="0"/>
                                  <w:divBdr>
                                    <w:top w:val="none" w:sz="0" w:space="0" w:color="auto"/>
                                    <w:left w:val="none" w:sz="0" w:space="0" w:color="auto"/>
                                    <w:bottom w:val="none" w:sz="0" w:space="0" w:color="auto"/>
                                    <w:right w:val="none" w:sz="0" w:space="0" w:color="auto"/>
                                  </w:divBdr>
                                </w:div>
                              </w:divsChild>
                            </w:div>
                            <w:div w:id="2065325776">
                              <w:marLeft w:val="0"/>
                              <w:marRight w:val="0"/>
                              <w:marTop w:val="0"/>
                              <w:marBottom w:val="0"/>
                              <w:divBdr>
                                <w:top w:val="none" w:sz="0" w:space="0" w:color="auto"/>
                                <w:left w:val="none" w:sz="0" w:space="0" w:color="auto"/>
                                <w:bottom w:val="none" w:sz="0" w:space="0" w:color="auto"/>
                                <w:right w:val="none" w:sz="0" w:space="0" w:color="auto"/>
                              </w:divBdr>
                              <w:divsChild>
                                <w:div w:id="2108111899">
                                  <w:marLeft w:val="0"/>
                                  <w:marRight w:val="0"/>
                                  <w:marTop w:val="0"/>
                                  <w:marBottom w:val="0"/>
                                  <w:divBdr>
                                    <w:top w:val="none" w:sz="0" w:space="0" w:color="auto"/>
                                    <w:left w:val="none" w:sz="0" w:space="0" w:color="auto"/>
                                    <w:bottom w:val="none" w:sz="0" w:space="0" w:color="auto"/>
                                    <w:right w:val="none" w:sz="0" w:space="0" w:color="auto"/>
                                  </w:divBdr>
                                </w:div>
                              </w:divsChild>
                            </w:div>
                            <w:div w:id="954873630">
                              <w:marLeft w:val="0"/>
                              <w:marRight w:val="0"/>
                              <w:marTop w:val="0"/>
                              <w:marBottom w:val="0"/>
                              <w:divBdr>
                                <w:top w:val="none" w:sz="0" w:space="0" w:color="auto"/>
                                <w:left w:val="none" w:sz="0" w:space="0" w:color="auto"/>
                                <w:bottom w:val="none" w:sz="0" w:space="0" w:color="auto"/>
                                <w:right w:val="none" w:sz="0" w:space="0" w:color="auto"/>
                              </w:divBdr>
                              <w:divsChild>
                                <w:div w:id="1747460880">
                                  <w:marLeft w:val="0"/>
                                  <w:marRight w:val="0"/>
                                  <w:marTop w:val="0"/>
                                  <w:marBottom w:val="0"/>
                                  <w:divBdr>
                                    <w:top w:val="none" w:sz="0" w:space="0" w:color="auto"/>
                                    <w:left w:val="none" w:sz="0" w:space="0" w:color="auto"/>
                                    <w:bottom w:val="none" w:sz="0" w:space="0" w:color="auto"/>
                                    <w:right w:val="none" w:sz="0" w:space="0" w:color="auto"/>
                                  </w:divBdr>
                                </w:div>
                              </w:divsChild>
                            </w:div>
                            <w:div w:id="114374716">
                              <w:marLeft w:val="0"/>
                              <w:marRight w:val="0"/>
                              <w:marTop w:val="0"/>
                              <w:marBottom w:val="0"/>
                              <w:divBdr>
                                <w:top w:val="none" w:sz="0" w:space="0" w:color="auto"/>
                                <w:left w:val="none" w:sz="0" w:space="0" w:color="auto"/>
                                <w:bottom w:val="none" w:sz="0" w:space="0" w:color="auto"/>
                                <w:right w:val="none" w:sz="0" w:space="0" w:color="auto"/>
                              </w:divBdr>
                              <w:divsChild>
                                <w:div w:id="205340043">
                                  <w:marLeft w:val="0"/>
                                  <w:marRight w:val="0"/>
                                  <w:marTop w:val="0"/>
                                  <w:marBottom w:val="0"/>
                                  <w:divBdr>
                                    <w:top w:val="none" w:sz="0" w:space="0" w:color="auto"/>
                                    <w:left w:val="none" w:sz="0" w:space="0" w:color="auto"/>
                                    <w:bottom w:val="none" w:sz="0" w:space="0" w:color="auto"/>
                                    <w:right w:val="none" w:sz="0" w:space="0" w:color="auto"/>
                                  </w:divBdr>
                                </w:div>
                              </w:divsChild>
                            </w:div>
                            <w:div w:id="255091093">
                              <w:marLeft w:val="0"/>
                              <w:marRight w:val="0"/>
                              <w:marTop w:val="0"/>
                              <w:marBottom w:val="0"/>
                              <w:divBdr>
                                <w:top w:val="none" w:sz="0" w:space="0" w:color="auto"/>
                                <w:left w:val="none" w:sz="0" w:space="0" w:color="auto"/>
                                <w:bottom w:val="none" w:sz="0" w:space="0" w:color="auto"/>
                                <w:right w:val="none" w:sz="0" w:space="0" w:color="auto"/>
                              </w:divBdr>
                              <w:divsChild>
                                <w:div w:id="1789810928">
                                  <w:marLeft w:val="0"/>
                                  <w:marRight w:val="0"/>
                                  <w:marTop w:val="0"/>
                                  <w:marBottom w:val="0"/>
                                  <w:divBdr>
                                    <w:top w:val="none" w:sz="0" w:space="0" w:color="auto"/>
                                    <w:left w:val="none" w:sz="0" w:space="0" w:color="auto"/>
                                    <w:bottom w:val="none" w:sz="0" w:space="0" w:color="auto"/>
                                    <w:right w:val="none" w:sz="0" w:space="0" w:color="auto"/>
                                  </w:divBdr>
                                </w:div>
                              </w:divsChild>
                            </w:div>
                            <w:div w:id="1109079414">
                              <w:marLeft w:val="0"/>
                              <w:marRight w:val="0"/>
                              <w:marTop w:val="0"/>
                              <w:marBottom w:val="0"/>
                              <w:divBdr>
                                <w:top w:val="none" w:sz="0" w:space="0" w:color="auto"/>
                                <w:left w:val="none" w:sz="0" w:space="0" w:color="auto"/>
                                <w:bottom w:val="none" w:sz="0" w:space="0" w:color="auto"/>
                                <w:right w:val="none" w:sz="0" w:space="0" w:color="auto"/>
                              </w:divBdr>
                              <w:divsChild>
                                <w:div w:id="8918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942787">
          <w:marLeft w:val="0"/>
          <w:marRight w:val="0"/>
          <w:marTop w:val="0"/>
          <w:marBottom w:val="0"/>
          <w:divBdr>
            <w:top w:val="none" w:sz="0" w:space="0" w:color="auto"/>
            <w:left w:val="none" w:sz="0" w:space="0" w:color="auto"/>
            <w:bottom w:val="none" w:sz="0" w:space="0" w:color="auto"/>
            <w:right w:val="none" w:sz="0" w:space="0" w:color="auto"/>
          </w:divBdr>
        </w:div>
      </w:divsChild>
    </w:div>
    <w:div w:id="1135098785">
      <w:bodyDiv w:val="1"/>
      <w:marLeft w:val="0"/>
      <w:marRight w:val="0"/>
      <w:marTop w:val="0"/>
      <w:marBottom w:val="0"/>
      <w:divBdr>
        <w:top w:val="none" w:sz="0" w:space="0" w:color="auto"/>
        <w:left w:val="none" w:sz="0" w:space="0" w:color="auto"/>
        <w:bottom w:val="none" w:sz="0" w:space="0" w:color="auto"/>
        <w:right w:val="none" w:sz="0" w:space="0" w:color="auto"/>
      </w:divBdr>
    </w:div>
    <w:div w:id="1141726244">
      <w:bodyDiv w:val="1"/>
      <w:marLeft w:val="0"/>
      <w:marRight w:val="0"/>
      <w:marTop w:val="0"/>
      <w:marBottom w:val="0"/>
      <w:divBdr>
        <w:top w:val="none" w:sz="0" w:space="0" w:color="auto"/>
        <w:left w:val="none" w:sz="0" w:space="0" w:color="auto"/>
        <w:bottom w:val="none" w:sz="0" w:space="0" w:color="auto"/>
        <w:right w:val="none" w:sz="0" w:space="0" w:color="auto"/>
      </w:divBdr>
      <w:divsChild>
        <w:div w:id="1149708372">
          <w:marLeft w:val="0"/>
          <w:marRight w:val="0"/>
          <w:marTop w:val="0"/>
          <w:marBottom w:val="0"/>
          <w:divBdr>
            <w:top w:val="none" w:sz="0" w:space="0" w:color="auto"/>
            <w:left w:val="none" w:sz="0" w:space="0" w:color="auto"/>
            <w:bottom w:val="none" w:sz="0" w:space="0" w:color="auto"/>
            <w:right w:val="none" w:sz="0" w:space="0" w:color="auto"/>
          </w:divBdr>
          <w:divsChild>
            <w:div w:id="1058893603">
              <w:marLeft w:val="0"/>
              <w:marRight w:val="0"/>
              <w:marTop w:val="0"/>
              <w:marBottom w:val="0"/>
              <w:divBdr>
                <w:top w:val="none" w:sz="0" w:space="0" w:color="auto"/>
                <w:left w:val="none" w:sz="0" w:space="0" w:color="auto"/>
                <w:bottom w:val="none" w:sz="0" w:space="0" w:color="auto"/>
                <w:right w:val="none" w:sz="0" w:space="0" w:color="auto"/>
              </w:divBdr>
              <w:divsChild>
                <w:div w:id="596641170">
                  <w:marLeft w:val="0"/>
                  <w:marRight w:val="0"/>
                  <w:marTop w:val="0"/>
                  <w:marBottom w:val="0"/>
                  <w:divBdr>
                    <w:top w:val="none" w:sz="0" w:space="0" w:color="auto"/>
                    <w:left w:val="none" w:sz="0" w:space="0" w:color="auto"/>
                    <w:bottom w:val="none" w:sz="0" w:space="0" w:color="auto"/>
                    <w:right w:val="none" w:sz="0" w:space="0" w:color="auto"/>
                  </w:divBdr>
                  <w:divsChild>
                    <w:div w:id="377895140">
                      <w:marLeft w:val="0"/>
                      <w:marRight w:val="0"/>
                      <w:marTop w:val="0"/>
                      <w:marBottom w:val="0"/>
                      <w:divBdr>
                        <w:top w:val="none" w:sz="0" w:space="0" w:color="auto"/>
                        <w:left w:val="none" w:sz="0" w:space="0" w:color="auto"/>
                        <w:bottom w:val="none" w:sz="0" w:space="0" w:color="auto"/>
                        <w:right w:val="none" w:sz="0" w:space="0" w:color="auto"/>
                      </w:divBdr>
                      <w:divsChild>
                        <w:div w:id="2129544568">
                          <w:marLeft w:val="0"/>
                          <w:marRight w:val="0"/>
                          <w:marTop w:val="0"/>
                          <w:marBottom w:val="0"/>
                          <w:divBdr>
                            <w:top w:val="none" w:sz="0" w:space="0" w:color="auto"/>
                            <w:left w:val="none" w:sz="0" w:space="0" w:color="auto"/>
                            <w:bottom w:val="none" w:sz="0" w:space="0" w:color="auto"/>
                            <w:right w:val="none" w:sz="0" w:space="0" w:color="auto"/>
                          </w:divBdr>
                          <w:divsChild>
                            <w:div w:id="186414145">
                              <w:marLeft w:val="0"/>
                              <w:marRight w:val="0"/>
                              <w:marTop w:val="0"/>
                              <w:marBottom w:val="0"/>
                              <w:divBdr>
                                <w:top w:val="none" w:sz="0" w:space="0" w:color="auto"/>
                                <w:left w:val="none" w:sz="0" w:space="0" w:color="auto"/>
                                <w:bottom w:val="none" w:sz="0" w:space="0" w:color="auto"/>
                                <w:right w:val="none" w:sz="0" w:space="0" w:color="auto"/>
                              </w:divBdr>
                              <w:divsChild>
                                <w:div w:id="70273116">
                                  <w:marLeft w:val="0"/>
                                  <w:marRight w:val="0"/>
                                  <w:marTop w:val="0"/>
                                  <w:marBottom w:val="0"/>
                                  <w:divBdr>
                                    <w:top w:val="none" w:sz="0" w:space="0" w:color="auto"/>
                                    <w:left w:val="none" w:sz="0" w:space="0" w:color="auto"/>
                                    <w:bottom w:val="none" w:sz="0" w:space="0" w:color="auto"/>
                                    <w:right w:val="none" w:sz="0" w:space="0" w:color="auto"/>
                                  </w:divBdr>
                                  <w:divsChild>
                                    <w:div w:id="167792489">
                                      <w:marLeft w:val="0"/>
                                      <w:marRight w:val="0"/>
                                      <w:marTop w:val="0"/>
                                      <w:marBottom w:val="0"/>
                                      <w:divBdr>
                                        <w:top w:val="none" w:sz="0" w:space="0" w:color="auto"/>
                                        <w:left w:val="none" w:sz="0" w:space="0" w:color="auto"/>
                                        <w:bottom w:val="none" w:sz="0" w:space="0" w:color="auto"/>
                                        <w:right w:val="none" w:sz="0" w:space="0" w:color="auto"/>
                                      </w:divBdr>
                                      <w:divsChild>
                                        <w:div w:id="437989333">
                                          <w:marLeft w:val="0"/>
                                          <w:marRight w:val="0"/>
                                          <w:marTop w:val="0"/>
                                          <w:marBottom w:val="0"/>
                                          <w:divBdr>
                                            <w:top w:val="none" w:sz="0" w:space="0" w:color="auto"/>
                                            <w:left w:val="none" w:sz="0" w:space="0" w:color="auto"/>
                                            <w:bottom w:val="none" w:sz="0" w:space="0" w:color="auto"/>
                                            <w:right w:val="none" w:sz="0" w:space="0" w:color="auto"/>
                                          </w:divBdr>
                                          <w:divsChild>
                                            <w:div w:id="1181043351">
                                              <w:marLeft w:val="0"/>
                                              <w:marRight w:val="0"/>
                                              <w:marTop w:val="0"/>
                                              <w:marBottom w:val="0"/>
                                              <w:divBdr>
                                                <w:top w:val="none" w:sz="0" w:space="0" w:color="auto"/>
                                                <w:left w:val="none" w:sz="0" w:space="0" w:color="auto"/>
                                                <w:bottom w:val="none" w:sz="0" w:space="0" w:color="auto"/>
                                                <w:right w:val="none" w:sz="0" w:space="0" w:color="auto"/>
                                              </w:divBdr>
                                              <w:divsChild>
                                                <w:div w:id="384062505">
                                                  <w:marLeft w:val="0"/>
                                                  <w:marRight w:val="0"/>
                                                  <w:marTop w:val="0"/>
                                                  <w:marBottom w:val="0"/>
                                                  <w:divBdr>
                                                    <w:top w:val="none" w:sz="0" w:space="0" w:color="auto"/>
                                                    <w:left w:val="none" w:sz="0" w:space="0" w:color="auto"/>
                                                    <w:bottom w:val="none" w:sz="0" w:space="0" w:color="auto"/>
                                                    <w:right w:val="none" w:sz="0" w:space="0" w:color="auto"/>
                                                  </w:divBdr>
                                                  <w:divsChild>
                                                    <w:div w:id="592007214">
                                                      <w:marLeft w:val="0"/>
                                                      <w:marRight w:val="0"/>
                                                      <w:marTop w:val="0"/>
                                                      <w:marBottom w:val="0"/>
                                                      <w:divBdr>
                                                        <w:top w:val="none" w:sz="0" w:space="0" w:color="auto"/>
                                                        <w:left w:val="none" w:sz="0" w:space="0" w:color="auto"/>
                                                        <w:bottom w:val="none" w:sz="0" w:space="0" w:color="auto"/>
                                                        <w:right w:val="none" w:sz="0" w:space="0" w:color="auto"/>
                                                      </w:divBdr>
                                                      <w:divsChild>
                                                        <w:div w:id="1484160700">
                                                          <w:marLeft w:val="0"/>
                                                          <w:marRight w:val="0"/>
                                                          <w:marTop w:val="0"/>
                                                          <w:marBottom w:val="0"/>
                                                          <w:divBdr>
                                                            <w:top w:val="none" w:sz="0" w:space="0" w:color="auto"/>
                                                            <w:left w:val="none" w:sz="0" w:space="0" w:color="auto"/>
                                                            <w:bottom w:val="none" w:sz="0" w:space="0" w:color="auto"/>
                                                            <w:right w:val="none" w:sz="0" w:space="0" w:color="auto"/>
                                                          </w:divBdr>
                                                          <w:divsChild>
                                                            <w:div w:id="65032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1218311">
      <w:bodyDiv w:val="1"/>
      <w:marLeft w:val="0"/>
      <w:marRight w:val="0"/>
      <w:marTop w:val="0"/>
      <w:marBottom w:val="0"/>
      <w:divBdr>
        <w:top w:val="none" w:sz="0" w:space="0" w:color="auto"/>
        <w:left w:val="none" w:sz="0" w:space="0" w:color="auto"/>
        <w:bottom w:val="none" w:sz="0" w:space="0" w:color="auto"/>
        <w:right w:val="none" w:sz="0" w:space="0" w:color="auto"/>
      </w:divBdr>
    </w:div>
    <w:div w:id="1194656989">
      <w:bodyDiv w:val="1"/>
      <w:marLeft w:val="0"/>
      <w:marRight w:val="0"/>
      <w:marTop w:val="0"/>
      <w:marBottom w:val="0"/>
      <w:divBdr>
        <w:top w:val="none" w:sz="0" w:space="0" w:color="auto"/>
        <w:left w:val="none" w:sz="0" w:space="0" w:color="auto"/>
        <w:bottom w:val="none" w:sz="0" w:space="0" w:color="auto"/>
        <w:right w:val="none" w:sz="0" w:space="0" w:color="auto"/>
      </w:divBdr>
      <w:divsChild>
        <w:div w:id="609893544">
          <w:marLeft w:val="0"/>
          <w:marRight w:val="0"/>
          <w:marTop w:val="0"/>
          <w:marBottom w:val="0"/>
          <w:divBdr>
            <w:top w:val="none" w:sz="0" w:space="0" w:color="auto"/>
            <w:left w:val="none" w:sz="0" w:space="0" w:color="auto"/>
            <w:bottom w:val="none" w:sz="0" w:space="0" w:color="auto"/>
            <w:right w:val="none" w:sz="0" w:space="0" w:color="auto"/>
          </w:divBdr>
        </w:div>
        <w:div w:id="322513953">
          <w:marLeft w:val="0"/>
          <w:marRight w:val="0"/>
          <w:marTop w:val="0"/>
          <w:marBottom w:val="0"/>
          <w:divBdr>
            <w:top w:val="none" w:sz="0" w:space="0" w:color="auto"/>
            <w:left w:val="none" w:sz="0" w:space="0" w:color="auto"/>
            <w:bottom w:val="none" w:sz="0" w:space="0" w:color="auto"/>
            <w:right w:val="none" w:sz="0" w:space="0" w:color="auto"/>
          </w:divBdr>
        </w:div>
        <w:div w:id="2006516747">
          <w:marLeft w:val="0"/>
          <w:marRight w:val="0"/>
          <w:marTop w:val="0"/>
          <w:marBottom w:val="0"/>
          <w:divBdr>
            <w:top w:val="none" w:sz="0" w:space="0" w:color="auto"/>
            <w:left w:val="none" w:sz="0" w:space="0" w:color="auto"/>
            <w:bottom w:val="none" w:sz="0" w:space="0" w:color="auto"/>
            <w:right w:val="none" w:sz="0" w:space="0" w:color="auto"/>
          </w:divBdr>
        </w:div>
        <w:div w:id="670567803">
          <w:marLeft w:val="0"/>
          <w:marRight w:val="0"/>
          <w:marTop w:val="0"/>
          <w:marBottom w:val="0"/>
          <w:divBdr>
            <w:top w:val="none" w:sz="0" w:space="0" w:color="auto"/>
            <w:left w:val="none" w:sz="0" w:space="0" w:color="auto"/>
            <w:bottom w:val="none" w:sz="0" w:space="0" w:color="auto"/>
            <w:right w:val="none" w:sz="0" w:space="0" w:color="auto"/>
          </w:divBdr>
        </w:div>
        <w:div w:id="1071541889">
          <w:marLeft w:val="0"/>
          <w:marRight w:val="0"/>
          <w:marTop w:val="0"/>
          <w:marBottom w:val="0"/>
          <w:divBdr>
            <w:top w:val="none" w:sz="0" w:space="0" w:color="auto"/>
            <w:left w:val="none" w:sz="0" w:space="0" w:color="auto"/>
            <w:bottom w:val="none" w:sz="0" w:space="0" w:color="auto"/>
            <w:right w:val="none" w:sz="0" w:space="0" w:color="auto"/>
          </w:divBdr>
        </w:div>
        <w:div w:id="1885212535">
          <w:marLeft w:val="0"/>
          <w:marRight w:val="0"/>
          <w:marTop w:val="0"/>
          <w:marBottom w:val="0"/>
          <w:divBdr>
            <w:top w:val="none" w:sz="0" w:space="0" w:color="auto"/>
            <w:left w:val="none" w:sz="0" w:space="0" w:color="auto"/>
            <w:bottom w:val="none" w:sz="0" w:space="0" w:color="auto"/>
            <w:right w:val="none" w:sz="0" w:space="0" w:color="auto"/>
          </w:divBdr>
        </w:div>
      </w:divsChild>
    </w:div>
    <w:div w:id="1198084938">
      <w:bodyDiv w:val="1"/>
      <w:marLeft w:val="0"/>
      <w:marRight w:val="0"/>
      <w:marTop w:val="0"/>
      <w:marBottom w:val="0"/>
      <w:divBdr>
        <w:top w:val="none" w:sz="0" w:space="0" w:color="auto"/>
        <w:left w:val="none" w:sz="0" w:space="0" w:color="auto"/>
        <w:bottom w:val="none" w:sz="0" w:space="0" w:color="auto"/>
        <w:right w:val="none" w:sz="0" w:space="0" w:color="auto"/>
      </w:divBdr>
    </w:div>
    <w:div w:id="1207983161">
      <w:bodyDiv w:val="1"/>
      <w:marLeft w:val="0"/>
      <w:marRight w:val="0"/>
      <w:marTop w:val="0"/>
      <w:marBottom w:val="0"/>
      <w:divBdr>
        <w:top w:val="none" w:sz="0" w:space="0" w:color="auto"/>
        <w:left w:val="none" w:sz="0" w:space="0" w:color="auto"/>
        <w:bottom w:val="none" w:sz="0" w:space="0" w:color="auto"/>
        <w:right w:val="none" w:sz="0" w:space="0" w:color="auto"/>
      </w:divBdr>
      <w:divsChild>
        <w:div w:id="1522433255">
          <w:marLeft w:val="0"/>
          <w:marRight w:val="0"/>
          <w:marTop w:val="0"/>
          <w:marBottom w:val="0"/>
          <w:divBdr>
            <w:top w:val="none" w:sz="0" w:space="0" w:color="auto"/>
            <w:left w:val="none" w:sz="0" w:space="0" w:color="auto"/>
            <w:bottom w:val="none" w:sz="0" w:space="0" w:color="auto"/>
            <w:right w:val="none" w:sz="0" w:space="0" w:color="auto"/>
          </w:divBdr>
          <w:divsChild>
            <w:div w:id="1542325384">
              <w:marLeft w:val="0"/>
              <w:marRight w:val="0"/>
              <w:marTop w:val="0"/>
              <w:marBottom w:val="0"/>
              <w:divBdr>
                <w:top w:val="none" w:sz="0" w:space="0" w:color="auto"/>
                <w:left w:val="none" w:sz="0" w:space="0" w:color="auto"/>
                <w:bottom w:val="none" w:sz="0" w:space="0" w:color="auto"/>
                <w:right w:val="none" w:sz="0" w:space="0" w:color="auto"/>
              </w:divBdr>
              <w:divsChild>
                <w:div w:id="157842673">
                  <w:marLeft w:val="0"/>
                  <w:marRight w:val="0"/>
                  <w:marTop w:val="0"/>
                  <w:marBottom w:val="0"/>
                  <w:divBdr>
                    <w:top w:val="none" w:sz="0" w:space="0" w:color="auto"/>
                    <w:left w:val="none" w:sz="0" w:space="0" w:color="auto"/>
                    <w:bottom w:val="none" w:sz="0" w:space="0" w:color="auto"/>
                    <w:right w:val="none" w:sz="0" w:space="0" w:color="auto"/>
                  </w:divBdr>
                  <w:divsChild>
                    <w:div w:id="728069785">
                      <w:marLeft w:val="0"/>
                      <w:marRight w:val="0"/>
                      <w:marTop w:val="0"/>
                      <w:marBottom w:val="0"/>
                      <w:divBdr>
                        <w:top w:val="none" w:sz="0" w:space="0" w:color="auto"/>
                        <w:left w:val="none" w:sz="0" w:space="0" w:color="auto"/>
                        <w:bottom w:val="none" w:sz="0" w:space="0" w:color="auto"/>
                        <w:right w:val="none" w:sz="0" w:space="0" w:color="auto"/>
                      </w:divBdr>
                      <w:divsChild>
                        <w:div w:id="1135443871">
                          <w:marLeft w:val="0"/>
                          <w:marRight w:val="0"/>
                          <w:marTop w:val="0"/>
                          <w:marBottom w:val="0"/>
                          <w:divBdr>
                            <w:top w:val="none" w:sz="0" w:space="0" w:color="auto"/>
                            <w:left w:val="none" w:sz="0" w:space="0" w:color="auto"/>
                            <w:bottom w:val="none" w:sz="0" w:space="0" w:color="auto"/>
                            <w:right w:val="none" w:sz="0" w:space="0" w:color="auto"/>
                          </w:divBdr>
                          <w:divsChild>
                            <w:div w:id="837501451">
                              <w:marLeft w:val="0"/>
                              <w:marRight w:val="0"/>
                              <w:marTop w:val="0"/>
                              <w:marBottom w:val="0"/>
                              <w:divBdr>
                                <w:top w:val="none" w:sz="0" w:space="0" w:color="auto"/>
                                <w:left w:val="none" w:sz="0" w:space="0" w:color="auto"/>
                                <w:bottom w:val="none" w:sz="0" w:space="0" w:color="auto"/>
                                <w:right w:val="none" w:sz="0" w:space="0" w:color="auto"/>
                              </w:divBdr>
                              <w:divsChild>
                                <w:div w:id="1347363530">
                                  <w:marLeft w:val="0"/>
                                  <w:marRight w:val="0"/>
                                  <w:marTop w:val="0"/>
                                  <w:marBottom w:val="0"/>
                                  <w:divBdr>
                                    <w:top w:val="none" w:sz="0" w:space="0" w:color="auto"/>
                                    <w:left w:val="none" w:sz="0" w:space="0" w:color="auto"/>
                                    <w:bottom w:val="none" w:sz="0" w:space="0" w:color="auto"/>
                                    <w:right w:val="none" w:sz="0" w:space="0" w:color="auto"/>
                                  </w:divBdr>
                                  <w:divsChild>
                                    <w:div w:id="1766875488">
                                      <w:marLeft w:val="0"/>
                                      <w:marRight w:val="0"/>
                                      <w:marTop w:val="0"/>
                                      <w:marBottom w:val="0"/>
                                      <w:divBdr>
                                        <w:top w:val="none" w:sz="0" w:space="0" w:color="auto"/>
                                        <w:left w:val="none" w:sz="0" w:space="0" w:color="auto"/>
                                        <w:bottom w:val="none" w:sz="0" w:space="0" w:color="auto"/>
                                        <w:right w:val="none" w:sz="0" w:space="0" w:color="auto"/>
                                      </w:divBdr>
                                      <w:divsChild>
                                        <w:div w:id="2055228611">
                                          <w:marLeft w:val="0"/>
                                          <w:marRight w:val="0"/>
                                          <w:marTop w:val="0"/>
                                          <w:marBottom w:val="0"/>
                                          <w:divBdr>
                                            <w:top w:val="none" w:sz="0" w:space="0" w:color="auto"/>
                                            <w:left w:val="none" w:sz="0" w:space="0" w:color="auto"/>
                                            <w:bottom w:val="none" w:sz="0" w:space="0" w:color="auto"/>
                                            <w:right w:val="none" w:sz="0" w:space="0" w:color="auto"/>
                                          </w:divBdr>
                                          <w:divsChild>
                                            <w:div w:id="201795773">
                                              <w:marLeft w:val="0"/>
                                              <w:marRight w:val="0"/>
                                              <w:marTop w:val="0"/>
                                              <w:marBottom w:val="0"/>
                                              <w:divBdr>
                                                <w:top w:val="none" w:sz="0" w:space="0" w:color="auto"/>
                                                <w:left w:val="none" w:sz="0" w:space="0" w:color="auto"/>
                                                <w:bottom w:val="none" w:sz="0" w:space="0" w:color="auto"/>
                                                <w:right w:val="none" w:sz="0" w:space="0" w:color="auto"/>
                                              </w:divBdr>
                                              <w:divsChild>
                                                <w:div w:id="1055935597">
                                                  <w:marLeft w:val="0"/>
                                                  <w:marRight w:val="0"/>
                                                  <w:marTop w:val="0"/>
                                                  <w:marBottom w:val="0"/>
                                                  <w:divBdr>
                                                    <w:top w:val="none" w:sz="0" w:space="0" w:color="auto"/>
                                                    <w:left w:val="none" w:sz="0" w:space="0" w:color="auto"/>
                                                    <w:bottom w:val="none" w:sz="0" w:space="0" w:color="auto"/>
                                                    <w:right w:val="none" w:sz="0" w:space="0" w:color="auto"/>
                                                  </w:divBdr>
                                                  <w:divsChild>
                                                    <w:div w:id="1503933632">
                                                      <w:marLeft w:val="0"/>
                                                      <w:marRight w:val="0"/>
                                                      <w:marTop w:val="0"/>
                                                      <w:marBottom w:val="0"/>
                                                      <w:divBdr>
                                                        <w:top w:val="none" w:sz="0" w:space="0" w:color="auto"/>
                                                        <w:left w:val="none" w:sz="0" w:space="0" w:color="auto"/>
                                                        <w:bottom w:val="none" w:sz="0" w:space="0" w:color="auto"/>
                                                        <w:right w:val="none" w:sz="0" w:space="0" w:color="auto"/>
                                                      </w:divBdr>
                                                      <w:divsChild>
                                                        <w:div w:id="1580017762">
                                                          <w:marLeft w:val="0"/>
                                                          <w:marRight w:val="0"/>
                                                          <w:marTop w:val="0"/>
                                                          <w:marBottom w:val="0"/>
                                                          <w:divBdr>
                                                            <w:top w:val="none" w:sz="0" w:space="0" w:color="auto"/>
                                                            <w:left w:val="none" w:sz="0" w:space="0" w:color="auto"/>
                                                            <w:bottom w:val="none" w:sz="0" w:space="0" w:color="auto"/>
                                                            <w:right w:val="none" w:sz="0" w:space="0" w:color="auto"/>
                                                          </w:divBdr>
                                                          <w:divsChild>
                                                            <w:div w:id="2001887655">
                                                              <w:marLeft w:val="0"/>
                                                              <w:marRight w:val="150"/>
                                                              <w:marTop w:val="0"/>
                                                              <w:marBottom w:val="150"/>
                                                              <w:divBdr>
                                                                <w:top w:val="none" w:sz="0" w:space="0" w:color="auto"/>
                                                                <w:left w:val="none" w:sz="0" w:space="0" w:color="auto"/>
                                                                <w:bottom w:val="none" w:sz="0" w:space="0" w:color="auto"/>
                                                                <w:right w:val="none" w:sz="0" w:space="0" w:color="auto"/>
                                                              </w:divBdr>
                                                              <w:divsChild>
                                                                <w:div w:id="1821801310">
                                                                  <w:marLeft w:val="0"/>
                                                                  <w:marRight w:val="0"/>
                                                                  <w:marTop w:val="0"/>
                                                                  <w:marBottom w:val="0"/>
                                                                  <w:divBdr>
                                                                    <w:top w:val="none" w:sz="0" w:space="0" w:color="auto"/>
                                                                    <w:left w:val="none" w:sz="0" w:space="0" w:color="auto"/>
                                                                    <w:bottom w:val="none" w:sz="0" w:space="0" w:color="auto"/>
                                                                    <w:right w:val="none" w:sz="0" w:space="0" w:color="auto"/>
                                                                  </w:divBdr>
                                                                  <w:divsChild>
                                                                    <w:div w:id="1310861548">
                                                                      <w:marLeft w:val="0"/>
                                                                      <w:marRight w:val="0"/>
                                                                      <w:marTop w:val="0"/>
                                                                      <w:marBottom w:val="0"/>
                                                                      <w:divBdr>
                                                                        <w:top w:val="none" w:sz="0" w:space="0" w:color="auto"/>
                                                                        <w:left w:val="none" w:sz="0" w:space="0" w:color="auto"/>
                                                                        <w:bottom w:val="none" w:sz="0" w:space="0" w:color="auto"/>
                                                                        <w:right w:val="none" w:sz="0" w:space="0" w:color="auto"/>
                                                                      </w:divBdr>
                                                                      <w:divsChild>
                                                                        <w:div w:id="958686180">
                                                                          <w:marLeft w:val="0"/>
                                                                          <w:marRight w:val="0"/>
                                                                          <w:marTop w:val="0"/>
                                                                          <w:marBottom w:val="0"/>
                                                                          <w:divBdr>
                                                                            <w:top w:val="none" w:sz="0" w:space="0" w:color="auto"/>
                                                                            <w:left w:val="none" w:sz="0" w:space="0" w:color="auto"/>
                                                                            <w:bottom w:val="none" w:sz="0" w:space="0" w:color="auto"/>
                                                                            <w:right w:val="none" w:sz="0" w:space="0" w:color="auto"/>
                                                                          </w:divBdr>
                                                                          <w:divsChild>
                                                                            <w:div w:id="1622422997">
                                                                              <w:marLeft w:val="0"/>
                                                                              <w:marRight w:val="0"/>
                                                                              <w:marTop w:val="0"/>
                                                                              <w:marBottom w:val="0"/>
                                                                              <w:divBdr>
                                                                                <w:top w:val="none" w:sz="0" w:space="0" w:color="auto"/>
                                                                                <w:left w:val="none" w:sz="0" w:space="0" w:color="auto"/>
                                                                                <w:bottom w:val="none" w:sz="0" w:space="0" w:color="auto"/>
                                                                                <w:right w:val="none" w:sz="0" w:space="0" w:color="auto"/>
                                                                              </w:divBdr>
                                                                              <w:divsChild>
                                                                                <w:div w:id="1524906146">
                                                                                  <w:marLeft w:val="0"/>
                                                                                  <w:marRight w:val="0"/>
                                                                                  <w:marTop w:val="0"/>
                                                                                  <w:marBottom w:val="0"/>
                                                                                  <w:divBdr>
                                                                                    <w:top w:val="none" w:sz="0" w:space="0" w:color="auto"/>
                                                                                    <w:left w:val="none" w:sz="0" w:space="0" w:color="auto"/>
                                                                                    <w:bottom w:val="none" w:sz="0" w:space="0" w:color="auto"/>
                                                                                    <w:right w:val="none" w:sz="0" w:space="0" w:color="auto"/>
                                                                                  </w:divBdr>
                                                                                </w:div>
                                                                                <w:div w:id="1171408382">
                                                                                  <w:marLeft w:val="0"/>
                                                                                  <w:marRight w:val="0"/>
                                                                                  <w:marTop w:val="0"/>
                                                                                  <w:marBottom w:val="0"/>
                                                                                  <w:divBdr>
                                                                                    <w:top w:val="none" w:sz="0" w:space="0" w:color="auto"/>
                                                                                    <w:left w:val="none" w:sz="0" w:space="0" w:color="auto"/>
                                                                                    <w:bottom w:val="none" w:sz="0" w:space="0" w:color="auto"/>
                                                                                    <w:right w:val="none" w:sz="0" w:space="0" w:color="auto"/>
                                                                                  </w:divBdr>
                                                                                </w:div>
                                                                                <w:div w:id="907227490">
                                                                                  <w:marLeft w:val="0"/>
                                                                                  <w:marRight w:val="0"/>
                                                                                  <w:marTop w:val="0"/>
                                                                                  <w:marBottom w:val="0"/>
                                                                                  <w:divBdr>
                                                                                    <w:top w:val="none" w:sz="0" w:space="0" w:color="auto"/>
                                                                                    <w:left w:val="none" w:sz="0" w:space="0" w:color="auto"/>
                                                                                    <w:bottom w:val="none" w:sz="0" w:space="0" w:color="auto"/>
                                                                                    <w:right w:val="none" w:sz="0" w:space="0" w:color="auto"/>
                                                                                  </w:divBdr>
                                                                                </w:div>
                                                                                <w:div w:id="584267095">
                                                                                  <w:marLeft w:val="0"/>
                                                                                  <w:marRight w:val="0"/>
                                                                                  <w:marTop w:val="0"/>
                                                                                  <w:marBottom w:val="0"/>
                                                                                  <w:divBdr>
                                                                                    <w:top w:val="none" w:sz="0" w:space="0" w:color="auto"/>
                                                                                    <w:left w:val="none" w:sz="0" w:space="0" w:color="auto"/>
                                                                                    <w:bottom w:val="none" w:sz="0" w:space="0" w:color="auto"/>
                                                                                    <w:right w:val="none" w:sz="0" w:space="0" w:color="auto"/>
                                                                                  </w:divBdr>
                                                                                </w:div>
                                                                                <w:div w:id="1707364149">
                                                                                  <w:marLeft w:val="0"/>
                                                                                  <w:marRight w:val="0"/>
                                                                                  <w:marTop w:val="0"/>
                                                                                  <w:marBottom w:val="0"/>
                                                                                  <w:divBdr>
                                                                                    <w:top w:val="none" w:sz="0" w:space="0" w:color="auto"/>
                                                                                    <w:left w:val="none" w:sz="0" w:space="0" w:color="auto"/>
                                                                                    <w:bottom w:val="none" w:sz="0" w:space="0" w:color="auto"/>
                                                                                    <w:right w:val="none" w:sz="0" w:space="0" w:color="auto"/>
                                                                                  </w:divBdr>
                                                                                </w:div>
                                                                                <w:div w:id="848059575">
                                                                                  <w:marLeft w:val="0"/>
                                                                                  <w:marRight w:val="0"/>
                                                                                  <w:marTop w:val="0"/>
                                                                                  <w:marBottom w:val="0"/>
                                                                                  <w:divBdr>
                                                                                    <w:top w:val="none" w:sz="0" w:space="0" w:color="auto"/>
                                                                                    <w:left w:val="none" w:sz="0" w:space="0" w:color="auto"/>
                                                                                    <w:bottom w:val="none" w:sz="0" w:space="0" w:color="auto"/>
                                                                                    <w:right w:val="none" w:sz="0" w:space="0" w:color="auto"/>
                                                                                  </w:divBdr>
                                                                                </w:div>
                                                                                <w:div w:id="2046129520">
                                                                                  <w:marLeft w:val="0"/>
                                                                                  <w:marRight w:val="0"/>
                                                                                  <w:marTop w:val="0"/>
                                                                                  <w:marBottom w:val="0"/>
                                                                                  <w:divBdr>
                                                                                    <w:top w:val="none" w:sz="0" w:space="0" w:color="auto"/>
                                                                                    <w:left w:val="none" w:sz="0" w:space="0" w:color="auto"/>
                                                                                    <w:bottom w:val="none" w:sz="0" w:space="0" w:color="auto"/>
                                                                                    <w:right w:val="none" w:sz="0" w:space="0" w:color="auto"/>
                                                                                  </w:divBdr>
                                                                                </w:div>
                                                                                <w:div w:id="34090107">
                                                                                  <w:marLeft w:val="0"/>
                                                                                  <w:marRight w:val="0"/>
                                                                                  <w:marTop w:val="0"/>
                                                                                  <w:marBottom w:val="0"/>
                                                                                  <w:divBdr>
                                                                                    <w:top w:val="none" w:sz="0" w:space="0" w:color="auto"/>
                                                                                    <w:left w:val="none" w:sz="0" w:space="0" w:color="auto"/>
                                                                                    <w:bottom w:val="none" w:sz="0" w:space="0" w:color="auto"/>
                                                                                    <w:right w:val="none" w:sz="0" w:space="0" w:color="auto"/>
                                                                                  </w:divBdr>
                                                                                </w:div>
                                                                                <w:div w:id="2070570726">
                                                                                  <w:marLeft w:val="0"/>
                                                                                  <w:marRight w:val="0"/>
                                                                                  <w:marTop w:val="0"/>
                                                                                  <w:marBottom w:val="0"/>
                                                                                  <w:divBdr>
                                                                                    <w:top w:val="none" w:sz="0" w:space="0" w:color="auto"/>
                                                                                    <w:left w:val="none" w:sz="0" w:space="0" w:color="auto"/>
                                                                                    <w:bottom w:val="none" w:sz="0" w:space="0" w:color="auto"/>
                                                                                    <w:right w:val="none" w:sz="0" w:space="0" w:color="auto"/>
                                                                                  </w:divBdr>
                                                                                </w:div>
                                                                                <w:div w:id="728848753">
                                                                                  <w:marLeft w:val="0"/>
                                                                                  <w:marRight w:val="0"/>
                                                                                  <w:marTop w:val="0"/>
                                                                                  <w:marBottom w:val="0"/>
                                                                                  <w:divBdr>
                                                                                    <w:top w:val="none" w:sz="0" w:space="0" w:color="auto"/>
                                                                                    <w:left w:val="none" w:sz="0" w:space="0" w:color="auto"/>
                                                                                    <w:bottom w:val="none" w:sz="0" w:space="0" w:color="auto"/>
                                                                                    <w:right w:val="none" w:sz="0" w:space="0" w:color="auto"/>
                                                                                  </w:divBdr>
                                                                                </w:div>
                                                                                <w:div w:id="19346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2057238">
      <w:bodyDiv w:val="1"/>
      <w:marLeft w:val="0"/>
      <w:marRight w:val="0"/>
      <w:marTop w:val="0"/>
      <w:marBottom w:val="0"/>
      <w:divBdr>
        <w:top w:val="none" w:sz="0" w:space="0" w:color="auto"/>
        <w:left w:val="none" w:sz="0" w:space="0" w:color="auto"/>
        <w:bottom w:val="none" w:sz="0" w:space="0" w:color="auto"/>
        <w:right w:val="none" w:sz="0" w:space="0" w:color="auto"/>
      </w:divBdr>
    </w:div>
    <w:div w:id="1241328364">
      <w:bodyDiv w:val="1"/>
      <w:marLeft w:val="0"/>
      <w:marRight w:val="0"/>
      <w:marTop w:val="0"/>
      <w:marBottom w:val="0"/>
      <w:divBdr>
        <w:top w:val="none" w:sz="0" w:space="0" w:color="auto"/>
        <w:left w:val="none" w:sz="0" w:space="0" w:color="auto"/>
        <w:bottom w:val="none" w:sz="0" w:space="0" w:color="auto"/>
        <w:right w:val="none" w:sz="0" w:space="0" w:color="auto"/>
      </w:divBdr>
      <w:divsChild>
        <w:div w:id="1068646519">
          <w:marLeft w:val="0"/>
          <w:marRight w:val="0"/>
          <w:marTop w:val="0"/>
          <w:marBottom w:val="0"/>
          <w:divBdr>
            <w:top w:val="none" w:sz="0" w:space="0" w:color="auto"/>
            <w:left w:val="none" w:sz="0" w:space="0" w:color="auto"/>
            <w:bottom w:val="none" w:sz="0" w:space="0" w:color="auto"/>
            <w:right w:val="none" w:sz="0" w:space="0" w:color="auto"/>
          </w:divBdr>
        </w:div>
      </w:divsChild>
    </w:div>
    <w:div w:id="1241983372">
      <w:bodyDiv w:val="1"/>
      <w:marLeft w:val="0"/>
      <w:marRight w:val="0"/>
      <w:marTop w:val="0"/>
      <w:marBottom w:val="0"/>
      <w:divBdr>
        <w:top w:val="none" w:sz="0" w:space="0" w:color="auto"/>
        <w:left w:val="none" w:sz="0" w:space="0" w:color="auto"/>
        <w:bottom w:val="none" w:sz="0" w:space="0" w:color="auto"/>
        <w:right w:val="none" w:sz="0" w:space="0" w:color="auto"/>
      </w:divBdr>
    </w:div>
    <w:div w:id="1298104307">
      <w:bodyDiv w:val="1"/>
      <w:marLeft w:val="0"/>
      <w:marRight w:val="0"/>
      <w:marTop w:val="0"/>
      <w:marBottom w:val="0"/>
      <w:divBdr>
        <w:top w:val="none" w:sz="0" w:space="0" w:color="auto"/>
        <w:left w:val="none" w:sz="0" w:space="0" w:color="auto"/>
        <w:bottom w:val="none" w:sz="0" w:space="0" w:color="auto"/>
        <w:right w:val="none" w:sz="0" w:space="0" w:color="auto"/>
      </w:divBdr>
      <w:divsChild>
        <w:div w:id="1282878646">
          <w:marLeft w:val="0"/>
          <w:marRight w:val="0"/>
          <w:marTop w:val="0"/>
          <w:marBottom w:val="0"/>
          <w:divBdr>
            <w:top w:val="none" w:sz="0" w:space="0" w:color="auto"/>
            <w:left w:val="none" w:sz="0" w:space="0" w:color="auto"/>
            <w:bottom w:val="none" w:sz="0" w:space="0" w:color="auto"/>
            <w:right w:val="none" w:sz="0" w:space="0" w:color="auto"/>
          </w:divBdr>
        </w:div>
      </w:divsChild>
    </w:div>
    <w:div w:id="1305818734">
      <w:bodyDiv w:val="1"/>
      <w:marLeft w:val="0"/>
      <w:marRight w:val="0"/>
      <w:marTop w:val="0"/>
      <w:marBottom w:val="0"/>
      <w:divBdr>
        <w:top w:val="none" w:sz="0" w:space="0" w:color="auto"/>
        <w:left w:val="none" w:sz="0" w:space="0" w:color="auto"/>
        <w:bottom w:val="none" w:sz="0" w:space="0" w:color="auto"/>
        <w:right w:val="none" w:sz="0" w:space="0" w:color="auto"/>
      </w:divBdr>
    </w:div>
    <w:div w:id="1306205388">
      <w:bodyDiv w:val="1"/>
      <w:marLeft w:val="0"/>
      <w:marRight w:val="0"/>
      <w:marTop w:val="0"/>
      <w:marBottom w:val="0"/>
      <w:divBdr>
        <w:top w:val="none" w:sz="0" w:space="0" w:color="auto"/>
        <w:left w:val="none" w:sz="0" w:space="0" w:color="auto"/>
        <w:bottom w:val="none" w:sz="0" w:space="0" w:color="auto"/>
        <w:right w:val="none" w:sz="0" w:space="0" w:color="auto"/>
      </w:divBdr>
    </w:div>
    <w:div w:id="1352873342">
      <w:bodyDiv w:val="1"/>
      <w:marLeft w:val="0"/>
      <w:marRight w:val="0"/>
      <w:marTop w:val="0"/>
      <w:marBottom w:val="0"/>
      <w:divBdr>
        <w:top w:val="none" w:sz="0" w:space="0" w:color="auto"/>
        <w:left w:val="none" w:sz="0" w:space="0" w:color="auto"/>
        <w:bottom w:val="none" w:sz="0" w:space="0" w:color="auto"/>
        <w:right w:val="none" w:sz="0" w:space="0" w:color="auto"/>
      </w:divBdr>
    </w:div>
    <w:div w:id="1363290728">
      <w:bodyDiv w:val="1"/>
      <w:marLeft w:val="0"/>
      <w:marRight w:val="0"/>
      <w:marTop w:val="0"/>
      <w:marBottom w:val="0"/>
      <w:divBdr>
        <w:top w:val="none" w:sz="0" w:space="0" w:color="auto"/>
        <w:left w:val="none" w:sz="0" w:space="0" w:color="auto"/>
        <w:bottom w:val="none" w:sz="0" w:space="0" w:color="auto"/>
        <w:right w:val="none" w:sz="0" w:space="0" w:color="auto"/>
      </w:divBdr>
    </w:div>
    <w:div w:id="1365254768">
      <w:bodyDiv w:val="1"/>
      <w:marLeft w:val="0"/>
      <w:marRight w:val="0"/>
      <w:marTop w:val="0"/>
      <w:marBottom w:val="0"/>
      <w:divBdr>
        <w:top w:val="none" w:sz="0" w:space="0" w:color="auto"/>
        <w:left w:val="none" w:sz="0" w:space="0" w:color="auto"/>
        <w:bottom w:val="none" w:sz="0" w:space="0" w:color="auto"/>
        <w:right w:val="none" w:sz="0" w:space="0" w:color="auto"/>
      </w:divBdr>
    </w:div>
    <w:div w:id="1378964991">
      <w:bodyDiv w:val="1"/>
      <w:marLeft w:val="0"/>
      <w:marRight w:val="0"/>
      <w:marTop w:val="0"/>
      <w:marBottom w:val="0"/>
      <w:divBdr>
        <w:top w:val="none" w:sz="0" w:space="0" w:color="auto"/>
        <w:left w:val="none" w:sz="0" w:space="0" w:color="auto"/>
        <w:bottom w:val="none" w:sz="0" w:space="0" w:color="auto"/>
        <w:right w:val="none" w:sz="0" w:space="0" w:color="auto"/>
      </w:divBdr>
    </w:div>
    <w:div w:id="1453981938">
      <w:bodyDiv w:val="1"/>
      <w:marLeft w:val="0"/>
      <w:marRight w:val="0"/>
      <w:marTop w:val="0"/>
      <w:marBottom w:val="0"/>
      <w:divBdr>
        <w:top w:val="none" w:sz="0" w:space="0" w:color="auto"/>
        <w:left w:val="none" w:sz="0" w:space="0" w:color="auto"/>
        <w:bottom w:val="none" w:sz="0" w:space="0" w:color="auto"/>
        <w:right w:val="none" w:sz="0" w:space="0" w:color="auto"/>
      </w:divBdr>
    </w:div>
    <w:div w:id="1483085191">
      <w:bodyDiv w:val="1"/>
      <w:marLeft w:val="0"/>
      <w:marRight w:val="0"/>
      <w:marTop w:val="0"/>
      <w:marBottom w:val="0"/>
      <w:divBdr>
        <w:top w:val="none" w:sz="0" w:space="0" w:color="auto"/>
        <w:left w:val="none" w:sz="0" w:space="0" w:color="auto"/>
        <w:bottom w:val="none" w:sz="0" w:space="0" w:color="auto"/>
        <w:right w:val="none" w:sz="0" w:space="0" w:color="auto"/>
      </w:divBdr>
    </w:div>
    <w:div w:id="1490946734">
      <w:bodyDiv w:val="1"/>
      <w:marLeft w:val="0"/>
      <w:marRight w:val="0"/>
      <w:marTop w:val="0"/>
      <w:marBottom w:val="0"/>
      <w:divBdr>
        <w:top w:val="none" w:sz="0" w:space="0" w:color="auto"/>
        <w:left w:val="none" w:sz="0" w:space="0" w:color="auto"/>
        <w:bottom w:val="none" w:sz="0" w:space="0" w:color="auto"/>
        <w:right w:val="none" w:sz="0" w:space="0" w:color="auto"/>
      </w:divBdr>
    </w:div>
    <w:div w:id="1522233345">
      <w:bodyDiv w:val="1"/>
      <w:marLeft w:val="0"/>
      <w:marRight w:val="0"/>
      <w:marTop w:val="0"/>
      <w:marBottom w:val="0"/>
      <w:divBdr>
        <w:top w:val="none" w:sz="0" w:space="0" w:color="auto"/>
        <w:left w:val="none" w:sz="0" w:space="0" w:color="auto"/>
        <w:bottom w:val="none" w:sz="0" w:space="0" w:color="auto"/>
        <w:right w:val="none" w:sz="0" w:space="0" w:color="auto"/>
      </w:divBdr>
    </w:div>
    <w:div w:id="1569924917">
      <w:bodyDiv w:val="1"/>
      <w:marLeft w:val="0"/>
      <w:marRight w:val="0"/>
      <w:marTop w:val="0"/>
      <w:marBottom w:val="0"/>
      <w:divBdr>
        <w:top w:val="none" w:sz="0" w:space="0" w:color="auto"/>
        <w:left w:val="none" w:sz="0" w:space="0" w:color="auto"/>
        <w:bottom w:val="none" w:sz="0" w:space="0" w:color="auto"/>
        <w:right w:val="none" w:sz="0" w:space="0" w:color="auto"/>
      </w:divBdr>
    </w:div>
    <w:div w:id="1587181256">
      <w:bodyDiv w:val="1"/>
      <w:marLeft w:val="0"/>
      <w:marRight w:val="0"/>
      <w:marTop w:val="0"/>
      <w:marBottom w:val="0"/>
      <w:divBdr>
        <w:top w:val="none" w:sz="0" w:space="0" w:color="auto"/>
        <w:left w:val="none" w:sz="0" w:space="0" w:color="auto"/>
        <w:bottom w:val="none" w:sz="0" w:space="0" w:color="auto"/>
        <w:right w:val="none" w:sz="0" w:space="0" w:color="auto"/>
      </w:divBdr>
    </w:div>
    <w:div w:id="1610238911">
      <w:bodyDiv w:val="1"/>
      <w:marLeft w:val="0"/>
      <w:marRight w:val="0"/>
      <w:marTop w:val="0"/>
      <w:marBottom w:val="0"/>
      <w:divBdr>
        <w:top w:val="none" w:sz="0" w:space="0" w:color="auto"/>
        <w:left w:val="none" w:sz="0" w:space="0" w:color="auto"/>
        <w:bottom w:val="none" w:sz="0" w:space="0" w:color="auto"/>
        <w:right w:val="none" w:sz="0" w:space="0" w:color="auto"/>
      </w:divBdr>
      <w:divsChild>
        <w:div w:id="122188926">
          <w:marLeft w:val="0"/>
          <w:marRight w:val="0"/>
          <w:marTop w:val="0"/>
          <w:marBottom w:val="0"/>
          <w:divBdr>
            <w:top w:val="none" w:sz="0" w:space="0" w:color="auto"/>
            <w:left w:val="none" w:sz="0" w:space="0" w:color="auto"/>
            <w:bottom w:val="none" w:sz="0" w:space="0" w:color="auto"/>
            <w:right w:val="none" w:sz="0" w:space="0" w:color="auto"/>
          </w:divBdr>
        </w:div>
        <w:div w:id="560866323">
          <w:marLeft w:val="720"/>
          <w:marRight w:val="0"/>
          <w:marTop w:val="0"/>
          <w:marBottom w:val="0"/>
          <w:divBdr>
            <w:top w:val="none" w:sz="0" w:space="0" w:color="auto"/>
            <w:left w:val="none" w:sz="0" w:space="0" w:color="auto"/>
            <w:bottom w:val="none" w:sz="0" w:space="0" w:color="auto"/>
            <w:right w:val="none" w:sz="0" w:space="0" w:color="auto"/>
          </w:divBdr>
        </w:div>
        <w:div w:id="285240083">
          <w:marLeft w:val="720"/>
          <w:marRight w:val="0"/>
          <w:marTop w:val="0"/>
          <w:marBottom w:val="0"/>
          <w:divBdr>
            <w:top w:val="none" w:sz="0" w:space="0" w:color="auto"/>
            <w:left w:val="none" w:sz="0" w:space="0" w:color="auto"/>
            <w:bottom w:val="none" w:sz="0" w:space="0" w:color="auto"/>
            <w:right w:val="none" w:sz="0" w:space="0" w:color="auto"/>
          </w:divBdr>
        </w:div>
        <w:div w:id="1557013762">
          <w:marLeft w:val="720"/>
          <w:marRight w:val="0"/>
          <w:marTop w:val="0"/>
          <w:marBottom w:val="0"/>
          <w:divBdr>
            <w:top w:val="none" w:sz="0" w:space="0" w:color="auto"/>
            <w:left w:val="none" w:sz="0" w:space="0" w:color="auto"/>
            <w:bottom w:val="none" w:sz="0" w:space="0" w:color="auto"/>
            <w:right w:val="none" w:sz="0" w:space="0" w:color="auto"/>
          </w:divBdr>
        </w:div>
      </w:divsChild>
    </w:div>
    <w:div w:id="1641424615">
      <w:bodyDiv w:val="1"/>
      <w:marLeft w:val="0"/>
      <w:marRight w:val="0"/>
      <w:marTop w:val="0"/>
      <w:marBottom w:val="0"/>
      <w:divBdr>
        <w:top w:val="none" w:sz="0" w:space="0" w:color="auto"/>
        <w:left w:val="none" w:sz="0" w:space="0" w:color="auto"/>
        <w:bottom w:val="none" w:sz="0" w:space="0" w:color="auto"/>
        <w:right w:val="none" w:sz="0" w:space="0" w:color="auto"/>
      </w:divBdr>
    </w:div>
    <w:div w:id="1675765581">
      <w:bodyDiv w:val="1"/>
      <w:marLeft w:val="0"/>
      <w:marRight w:val="0"/>
      <w:marTop w:val="0"/>
      <w:marBottom w:val="0"/>
      <w:divBdr>
        <w:top w:val="none" w:sz="0" w:space="0" w:color="auto"/>
        <w:left w:val="none" w:sz="0" w:space="0" w:color="auto"/>
        <w:bottom w:val="none" w:sz="0" w:space="0" w:color="auto"/>
        <w:right w:val="none" w:sz="0" w:space="0" w:color="auto"/>
      </w:divBdr>
    </w:div>
    <w:div w:id="1681934828">
      <w:bodyDiv w:val="1"/>
      <w:marLeft w:val="0"/>
      <w:marRight w:val="0"/>
      <w:marTop w:val="0"/>
      <w:marBottom w:val="0"/>
      <w:divBdr>
        <w:top w:val="none" w:sz="0" w:space="0" w:color="auto"/>
        <w:left w:val="none" w:sz="0" w:space="0" w:color="auto"/>
        <w:bottom w:val="none" w:sz="0" w:space="0" w:color="auto"/>
        <w:right w:val="none" w:sz="0" w:space="0" w:color="auto"/>
      </w:divBdr>
    </w:div>
    <w:div w:id="1685472951">
      <w:bodyDiv w:val="1"/>
      <w:marLeft w:val="0"/>
      <w:marRight w:val="0"/>
      <w:marTop w:val="0"/>
      <w:marBottom w:val="0"/>
      <w:divBdr>
        <w:top w:val="none" w:sz="0" w:space="0" w:color="auto"/>
        <w:left w:val="none" w:sz="0" w:space="0" w:color="auto"/>
        <w:bottom w:val="none" w:sz="0" w:space="0" w:color="auto"/>
        <w:right w:val="none" w:sz="0" w:space="0" w:color="auto"/>
      </w:divBdr>
    </w:div>
    <w:div w:id="1725372188">
      <w:bodyDiv w:val="1"/>
      <w:marLeft w:val="0"/>
      <w:marRight w:val="0"/>
      <w:marTop w:val="0"/>
      <w:marBottom w:val="0"/>
      <w:divBdr>
        <w:top w:val="none" w:sz="0" w:space="0" w:color="auto"/>
        <w:left w:val="none" w:sz="0" w:space="0" w:color="auto"/>
        <w:bottom w:val="none" w:sz="0" w:space="0" w:color="auto"/>
        <w:right w:val="none" w:sz="0" w:space="0" w:color="auto"/>
      </w:divBdr>
    </w:div>
    <w:div w:id="1726563062">
      <w:bodyDiv w:val="1"/>
      <w:marLeft w:val="0"/>
      <w:marRight w:val="0"/>
      <w:marTop w:val="0"/>
      <w:marBottom w:val="0"/>
      <w:divBdr>
        <w:top w:val="none" w:sz="0" w:space="0" w:color="auto"/>
        <w:left w:val="none" w:sz="0" w:space="0" w:color="auto"/>
        <w:bottom w:val="none" w:sz="0" w:space="0" w:color="auto"/>
        <w:right w:val="none" w:sz="0" w:space="0" w:color="auto"/>
      </w:divBdr>
      <w:divsChild>
        <w:div w:id="1413968619">
          <w:marLeft w:val="0"/>
          <w:marRight w:val="0"/>
          <w:marTop w:val="0"/>
          <w:marBottom w:val="0"/>
          <w:divBdr>
            <w:top w:val="none" w:sz="0" w:space="0" w:color="auto"/>
            <w:left w:val="none" w:sz="0" w:space="0" w:color="auto"/>
            <w:bottom w:val="none" w:sz="0" w:space="0" w:color="auto"/>
            <w:right w:val="none" w:sz="0" w:space="0" w:color="auto"/>
          </w:divBdr>
        </w:div>
        <w:div w:id="1004825603">
          <w:marLeft w:val="0"/>
          <w:marRight w:val="0"/>
          <w:marTop w:val="0"/>
          <w:marBottom w:val="0"/>
          <w:divBdr>
            <w:top w:val="none" w:sz="0" w:space="0" w:color="auto"/>
            <w:left w:val="none" w:sz="0" w:space="0" w:color="auto"/>
            <w:bottom w:val="none" w:sz="0" w:space="0" w:color="auto"/>
            <w:right w:val="none" w:sz="0" w:space="0" w:color="auto"/>
          </w:divBdr>
        </w:div>
        <w:div w:id="1641570472">
          <w:marLeft w:val="0"/>
          <w:marRight w:val="0"/>
          <w:marTop w:val="0"/>
          <w:marBottom w:val="0"/>
          <w:divBdr>
            <w:top w:val="none" w:sz="0" w:space="0" w:color="auto"/>
            <w:left w:val="none" w:sz="0" w:space="0" w:color="auto"/>
            <w:bottom w:val="none" w:sz="0" w:space="0" w:color="auto"/>
            <w:right w:val="none" w:sz="0" w:space="0" w:color="auto"/>
          </w:divBdr>
        </w:div>
        <w:div w:id="834955382">
          <w:marLeft w:val="0"/>
          <w:marRight w:val="0"/>
          <w:marTop w:val="0"/>
          <w:marBottom w:val="0"/>
          <w:divBdr>
            <w:top w:val="none" w:sz="0" w:space="0" w:color="auto"/>
            <w:left w:val="none" w:sz="0" w:space="0" w:color="auto"/>
            <w:bottom w:val="none" w:sz="0" w:space="0" w:color="auto"/>
            <w:right w:val="none" w:sz="0" w:space="0" w:color="auto"/>
          </w:divBdr>
        </w:div>
        <w:div w:id="301544031">
          <w:marLeft w:val="0"/>
          <w:marRight w:val="0"/>
          <w:marTop w:val="0"/>
          <w:marBottom w:val="0"/>
          <w:divBdr>
            <w:top w:val="none" w:sz="0" w:space="0" w:color="auto"/>
            <w:left w:val="none" w:sz="0" w:space="0" w:color="auto"/>
            <w:bottom w:val="none" w:sz="0" w:space="0" w:color="auto"/>
            <w:right w:val="none" w:sz="0" w:space="0" w:color="auto"/>
          </w:divBdr>
        </w:div>
        <w:div w:id="1955021407">
          <w:marLeft w:val="0"/>
          <w:marRight w:val="0"/>
          <w:marTop w:val="0"/>
          <w:marBottom w:val="0"/>
          <w:divBdr>
            <w:top w:val="none" w:sz="0" w:space="0" w:color="auto"/>
            <w:left w:val="none" w:sz="0" w:space="0" w:color="auto"/>
            <w:bottom w:val="none" w:sz="0" w:space="0" w:color="auto"/>
            <w:right w:val="none" w:sz="0" w:space="0" w:color="auto"/>
          </w:divBdr>
        </w:div>
        <w:div w:id="1453523321">
          <w:marLeft w:val="0"/>
          <w:marRight w:val="0"/>
          <w:marTop w:val="0"/>
          <w:marBottom w:val="0"/>
          <w:divBdr>
            <w:top w:val="none" w:sz="0" w:space="0" w:color="auto"/>
            <w:left w:val="none" w:sz="0" w:space="0" w:color="auto"/>
            <w:bottom w:val="none" w:sz="0" w:space="0" w:color="auto"/>
            <w:right w:val="none" w:sz="0" w:space="0" w:color="auto"/>
          </w:divBdr>
        </w:div>
        <w:div w:id="198978903">
          <w:marLeft w:val="0"/>
          <w:marRight w:val="0"/>
          <w:marTop w:val="0"/>
          <w:marBottom w:val="0"/>
          <w:divBdr>
            <w:top w:val="none" w:sz="0" w:space="0" w:color="auto"/>
            <w:left w:val="none" w:sz="0" w:space="0" w:color="auto"/>
            <w:bottom w:val="none" w:sz="0" w:space="0" w:color="auto"/>
            <w:right w:val="none" w:sz="0" w:space="0" w:color="auto"/>
          </w:divBdr>
        </w:div>
        <w:div w:id="1745567738">
          <w:marLeft w:val="0"/>
          <w:marRight w:val="0"/>
          <w:marTop w:val="0"/>
          <w:marBottom w:val="0"/>
          <w:divBdr>
            <w:top w:val="none" w:sz="0" w:space="0" w:color="auto"/>
            <w:left w:val="none" w:sz="0" w:space="0" w:color="auto"/>
            <w:bottom w:val="none" w:sz="0" w:space="0" w:color="auto"/>
            <w:right w:val="none" w:sz="0" w:space="0" w:color="auto"/>
          </w:divBdr>
        </w:div>
      </w:divsChild>
    </w:div>
    <w:div w:id="1735159443">
      <w:bodyDiv w:val="1"/>
      <w:marLeft w:val="0"/>
      <w:marRight w:val="0"/>
      <w:marTop w:val="0"/>
      <w:marBottom w:val="0"/>
      <w:divBdr>
        <w:top w:val="none" w:sz="0" w:space="0" w:color="auto"/>
        <w:left w:val="none" w:sz="0" w:space="0" w:color="auto"/>
        <w:bottom w:val="none" w:sz="0" w:space="0" w:color="auto"/>
        <w:right w:val="none" w:sz="0" w:space="0" w:color="auto"/>
      </w:divBdr>
      <w:divsChild>
        <w:div w:id="1747342935">
          <w:marLeft w:val="0"/>
          <w:marRight w:val="0"/>
          <w:marTop w:val="0"/>
          <w:marBottom w:val="0"/>
          <w:divBdr>
            <w:top w:val="none" w:sz="0" w:space="0" w:color="auto"/>
            <w:left w:val="none" w:sz="0" w:space="0" w:color="auto"/>
            <w:bottom w:val="none" w:sz="0" w:space="0" w:color="auto"/>
            <w:right w:val="none" w:sz="0" w:space="0" w:color="auto"/>
          </w:divBdr>
        </w:div>
        <w:div w:id="1717001548">
          <w:marLeft w:val="0"/>
          <w:marRight w:val="0"/>
          <w:marTop w:val="0"/>
          <w:marBottom w:val="0"/>
          <w:divBdr>
            <w:top w:val="none" w:sz="0" w:space="0" w:color="auto"/>
            <w:left w:val="none" w:sz="0" w:space="0" w:color="auto"/>
            <w:bottom w:val="none" w:sz="0" w:space="0" w:color="auto"/>
            <w:right w:val="none" w:sz="0" w:space="0" w:color="auto"/>
          </w:divBdr>
        </w:div>
        <w:div w:id="1173834640">
          <w:marLeft w:val="0"/>
          <w:marRight w:val="0"/>
          <w:marTop w:val="0"/>
          <w:marBottom w:val="0"/>
          <w:divBdr>
            <w:top w:val="none" w:sz="0" w:space="0" w:color="auto"/>
            <w:left w:val="none" w:sz="0" w:space="0" w:color="auto"/>
            <w:bottom w:val="none" w:sz="0" w:space="0" w:color="auto"/>
            <w:right w:val="none" w:sz="0" w:space="0" w:color="auto"/>
          </w:divBdr>
        </w:div>
        <w:div w:id="1896575746">
          <w:marLeft w:val="0"/>
          <w:marRight w:val="0"/>
          <w:marTop w:val="0"/>
          <w:marBottom w:val="0"/>
          <w:divBdr>
            <w:top w:val="none" w:sz="0" w:space="0" w:color="auto"/>
            <w:left w:val="none" w:sz="0" w:space="0" w:color="auto"/>
            <w:bottom w:val="none" w:sz="0" w:space="0" w:color="auto"/>
            <w:right w:val="none" w:sz="0" w:space="0" w:color="auto"/>
          </w:divBdr>
        </w:div>
        <w:div w:id="972758235">
          <w:marLeft w:val="0"/>
          <w:marRight w:val="0"/>
          <w:marTop w:val="0"/>
          <w:marBottom w:val="0"/>
          <w:divBdr>
            <w:top w:val="none" w:sz="0" w:space="0" w:color="auto"/>
            <w:left w:val="none" w:sz="0" w:space="0" w:color="auto"/>
            <w:bottom w:val="none" w:sz="0" w:space="0" w:color="auto"/>
            <w:right w:val="none" w:sz="0" w:space="0" w:color="auto"/>
          </w:divBdr>
        </w:div>
        <w:div w:id="2120179244">
          <w:marLeft w:val="0"/>
          <w:marRight w:val="0"/>
          <w:marTop w:val="0"/>
          <w:marBottom w:val="0"/>
          <w:divBdr>
            <w:top w:val="none" w:sz="0" w:space="0" w:color="auto"/>
            <w:left w:val="none" w:sz="0" w:space="0" w:color="auto"/>
            <w:bottom w:val="none" w:sz="0" w:space="0" w:color="auto"/>
            <w:right w:val="none" w:sz="0" w:space="0" w:color="auto"/>
          </w:divBdr>
        </w:div>
        <w:div w:id="1713533875">
          <w:marLeft w:val="0"/>
          <w:marRight w:val="0"/>
          <w:marTop w:val="0"/>
          <w:marBottom w:val="0"/>
          <w:divBdr>
            <w:top w:val="none" w:sz="0" w:space="0" w:color="auto"/>
            <w:left w:val="none" w:sz="0" w:space="0" w:color="auto"/>
            <w:bottom w:val="none" w:sz="0" w:space="0" w:color="auto"/>
            <w:right w:val="none" w:sz="0" w:space="0" w:color="auto"/>
          </w:divBdr>
        </w:div>
        <w:div w:id="1429472600">
          <w:marLeft w:val="0"/>
          <w:marRight w:val="0"/>
          <w:marTop w:val="0"/>
          <w:marBottom w:val="0"/>
          <w:divBdr>
            <w:top w:val="none" w:sz="0" w:space="0" w:color="auto"/>
            <w:left w:val="none" w:sz="0" w:space="0" w:color="auto"/>
            <w:bottom w:val="none" w:sz="0" w:space="0" w:color="auto"/>
            <w:right w:val="none" w:sz="0" w:space="0" w:color="auto"/>
          </w:divBdr>
        </w:div>
        <w:div w:id="290014431">
          <w:marLeft w:val="0"/>
          <w:marRight w:val="0"/>
          <w:marTop w:val="0"/>
          <w:marBottom w:val="0"/>
          <w:divBdr>
            <w:top w:val="none" w:sz="0" w:space="0" w:color="auto"/>
            <w:left w:val="none" w:sz="0" w:space="0" w:color="auto"/>
            <w:bottom w:val="none" w:sz="0" w:space="0" w:color="auto"/>
            <w:right w:val="none" w:sz="0" w:space="0" w:color="auto"/>
          </w:divBdr>
        </w:div>
        <w:div w:id="793671875">
          <w:marLeft w:val="0"/>
          <w:marRight w:val="0"/>
          <w:marTop w:val="0"/>
          <w:marBottom w:val="0"/>
          <w:divBdr>
            <w:top w:val="none" w:sz="0" w:space="0" w:color="auto"/>
            <w:left w:val="none" w:sz="0" w:space="0" w:color="auto"/>
            <w:bottom w:val="none" w:sz="0" w:space="0" w:color="auto"/>
            <w:right w:val="none" w:sz="0" w:space="0" w:color="auto"/>
          </w:divBdr>
        </w:div>
        <w:div w:id="1933784005">
          <w:marLeft w:val="0"/>
          <w:marRight w:val="0"/>
          <w:marTop w:val="0"/>
          <w:marBottom w:val="0"/>
          <w:divBdr>
            <w:top w:val="none" w:sz="0" w:space="0" w:color="auto"/>
            <w:left w:val="none" w:sz="0" w:space="0" w:color="auto"/>
            <w:bottom w:val="none" w:sz="0" w:space="0" w:color="auto"/>
            <w:right w:val="none" w:sz="0" w:space="0" w:color="auto"/>
          </w:divBdr>
        </w:div>
        <w:div w:id="390495369">
          <w:marLeft w:val="0"/>
          <w:marRight w:val="0"/>
          <w:marTop w:val="0"/>
          <w:marBottom w:val="0"/>
          <w:divBdr>
            <w:top w:val="none" w:sz="0" w:space="0" w:color="auto"/>
            <w:left w:val="none" w:sz="0" w:space="0" w:color="auto"/>
            <w:bottom w:val="none" w:sz="0" w:space="0" w:color="auto"/>
            <w:right w:val="none" w:sz="0" w:space="0" w:color="auto"/>
          </w:divBdr>
        </w:div>
        <w:div w:id="959150068">
          <w:marLeft w:val="0"/>
          <w:marRight w:val="0"/>
          <w:marTop w:val="0"/>
          <w:marBottom w:val="0"/>
          <w:divBdr>
            <w:top w:val="none" w:sz="0" w:space="0" w:color="auto"/>
            <w:left w:val="none" w:sz="0" w:space="0" w:color="auto"/>
            <w:bottom w:val="none" w:sz="0" w:space="0" w:color="auto"/>
            <w:right w:val="none" w:sz="0" w:space="0" w:color="auto"/>
          </w:divBdr>
        </w:div>
        <w:div w:id="1889759541">
          <w:marLeft w:val="0"/>
          <w:marRight w:val="0"/>
          <w:marTop w:val="0"/>
          <w:marBottom w:val="0"/>
          <w:divBdr>
            <w:top w:val="none" w:sz="0" w:space="0" w:color="auto"/>
            <w:left w:val="none" w:sz="0" w:space="0" w:color="auto"/>
            <w:bottom w:val="none" w:sz="0" w:space="0" w:color="auto"/>
            <w:right w:val="none" w:sz="0" w:space="0" w:color="auto"/>
          </w:divBdr>
        </w:div>
        <w:div w:id="451487232">
          <w:marLeft w:val="0"/>
          <w:marRight w:val="0"/>
          <w:marTop w:val="0"/>
          <w:marBottom w:val="0"/>
          <w:divBdr>
            <w:top w:val="none" w:sz="0" w:space="0" w:color="auto"/>
            <w:left w:val="none" w:sz="0" w:space="0" w:color="auto"/>
            <w:bottom w:val="none" w:sz="0" w:space="0" w:color="auto"/>
            <w:right w:val="none" w:sz="0" w:space="0" w:color="auto"/>
          </w:divBdr>
        </w:div>
        <w:div w:id="1856260005">
          <w:marLeft w:val="0"/>
          <w:marRight w:val="0"/>
          <w:marTop w:val="0"/>
          <w:marBottom w:val="0"/>
          <w:divBdr>
            <w:top w:val="none" w:sz="0" w:space="0" w:color="auto"/>
            <w:left w:val="none" w:sz="0" w:space="0" w:color="auto"/>
            <w:bottom w:val="none" w:sz="0" w:space="0" w:color="auto"/>
            <w:right w:val="none" w:sz="0" w:space="0" w:color="auto"/>
          </w:divBdr>
        </w:div>
        <w:div w:id="706101135">
          <w:marLeft w:val="0"/>
          <w:marRight w:val="0"/>
          <w:marTop w:val="0"/>
          <w:marBottom w:val="0"/>
          <w:divBdr>
            <w:top w:val="none" w:sz="0" w:space="0" w:color="auto"/>
            <w:left w:val="none" w:sz="0" w:space="0" w:color="auto"/>
            <w:bottom w:val="none" w:sz="0" w:space="0" w:color="auto"/>
            <w:right w:val="none" w:sz="0" w:space="0" w:color="auto"/>
          </w:divBdr>
        </w:div>
        <w:div w:id="2055081981">
          <w:marLeft w:val="0"/>
          <w:marRight w:val="0"/>
          <w:marTop w:val="0"/>
          <w:marBottom w:val="0"/>
          <w:divBdr>
            <w:top w:val="none" w:sz="0" w:space="0" w:color="auto"/>
            <w:left w:val="none" w:sz="0" w:space="0" w:color="auto"/>
            <w:bottom w:val="none" w:sz="0" w:space="0" w:color="auto"/>
            <w:right w:val="none" w:sz="0" w:space="0" w:color="auto"/>
          </w:divBdr>
        </w:div>
        <w:div w:id="1844274105">
          <w:marLeft w:val="0"/>
          <w:marRight w:val="0"/>
          <w:marTop w:val="0"/>
          <w:marBottom w:val="0"/>
          <w:divBdr>
            <w:top w:val="none" w:sz="0" w:space="0" w:color="auto"/>
            <w:left w:val="none" w:sz="0" w:space="0" w:color="auto"/>
            <w:bottom w:val="none" w:sz="0" w:space="0" w:color="auto"/>
            <w:right w:val="none" w:sz="0" w:space="0" w:color="auto"/>
          </w:divBdr>
        </w:div>
      </w:divsChild>
    </w:div>
    <w:div w:id="1749644167">
      <w:bodyDiv w:val="1"/>
      <w:marLeft w:val="0"/>
      <w:marRight w:val="0"/>
      <w:marTop w:val="0"/>
      <w:marBottom w:val="0"/>
      <w:divBdr>
        <w:top w:val="none" w:sz="0" w:space="0" w:color="auto"/>
        <w:left w:val="none" w:sz="0" w:space="0" w:color="auto"/>
        <w:bottom w:val="none" w:sz="0" w:space="0" w:color="auto"/>
        <w:right w:val="none" w:sz="0" w:space="0" w:color="auto"/>
      </w:divBdr>
    </w:div>
    <w:div w:id="1783262964">
      <w:bodyDiv w:val="1"/>
      <w:marLeft w:val="0"/>
      <w:marRight w:val="0"/>
      <w:marTop w:val="0"/>
      <w:marBottom w:val="0"/>
      <w:divBdr>
        <w:top w:val="none" w:sz="0" w:space="0" w:color="auto"/>
        <w:left w:val="none" w:sz="0" w:space="0" w:color="auto"/>
        <w:bottom w:val="none" w:sz="0" w:space="0" w:color="auto"/>
        <w:right w:val="none" w:sz="0" w:space="0" w:color="auto"/>
      </w:divBdr>
    </w:div>
    <w:div w:id="1786731446">
      <w:bodyDiv w:val="1"/>
      <w:marLeft w:val="0"/>
      <w:marRight w:val="0"/>
      <w:marTop w:val="0"/>
      <w:marBottom w:val="0"/>
      <w:divBdr>
        <w:top w:val="none" w:sz="0" w:space="0" w:color="auto"/>
        <w:left w:val="none" w:sz="0" w:space="0" w:color="auto"/>
        <w:bottom w:val="none" w:sz="0" w:space="0" w:color="auto"/>
        <w:right w:val="none" w:sz="0" w:space="0" w:color="auto"/>
      </w:divBdr>
    </w:div>
    <w:div w:id="1792238900">
      <w:bodyDiv w:val="1"/>
      <w:marLeft w:val="0"/>
      <w:marRight w:val="0"/>
      <w:marTop w:val="0"/>
      <w:marBottom w:val="0"/>
      <w:divBdr>
        <w:top w:val="none" w:sz="0" w:space="0" w:color="auto"/>
        <w:left w:val="none" w:sz="0" w:space="0" w:color="auto"/>
        <w:bottom w:val="none" w:sz="0" w:space="0" w:color="auto"/>
        <w:right w:val="none" w:sz="0" w:space="0" w:color="auto"/>
      </w:divBdr>
    </w:div>
    <w:div w:id="1821459598">
      <w:bodyDiv w:val="1"/>
      <w:marLeft w:val="0"/>
      <w:marRight w:val="0"/>
      <w:marTop w:val="0"/>
      <w:marBottom w:val="0"/>
      <w:divBdr>
        <w:top w:val="none" w:sz="0" w:space="0" w:color="auto"/>
        <w:left w:val="none" w:sz="0" w:space="0" w:color="auto"/>
        <w:bottom w:val="none" w:sz="0" w:space="0" w:color="auto"/>
        <w:right w:val="none" w:sz="0" w:space="0" w:color="auto"/>
      </w:divBdr>
    </w:div>
    <w:div w:id="1822386827">
      <w:bodyDiv w:val="1"/>
      <w:marLeft w:val="0"/>
      <w:marRight w:val="0"/>
      <w:marTop w:val="0"/>
      <w:marBottom w:val="0"/>
      <w:divBdr>
        <w:top w:val="none" w:sz="0" w:space="0" w:color="auto"/>
        <w:left w:val="none" w:sz="0" w:space="0" w:color="auto"/>
        <w:bottom w:val="none" w:sz="0" w:space="0" w:color="auto"/>
        <w:right w:val="none" w:sz="0" w:space="0" w:color="auto"/>
      </w:divBdr>
    </w:div>
    <w:div w:id="1829133920">
      <w:bodyDiv w:val="1"/>
      <w:marLeft w:val="0"/>
      <w:marRight w:val="0"/>
      <w:marTop w:val="0"/>
      <w:marBottom w:val="0"/>
      <w:divBdr>
        <w:top w:val="none" w:sz="0" w:space="0" w:color="auto"/>
        <w:left w:val="none" w:sz="0" w:space="0" w:color="auto"/>
        <w:bottom w:val="none" w:sz="0" w:space="0" w:color="auto"/>
        <w:right w:val="none" w:sz="0" w:space="0" w:color="auto"/>
      </w:divBdr>
    </w:div>
    <w:div w:id="1834249679">
      <w:bodyDiv w:val="1"/>
      <w:marLeft w:val="0"/>
      <w:marRight w:val="0"/>
      <w:marTop w:val="0"/>
      <w:marBottom w:val="0"/>
      <w:divBdr>
        <w:top w:val="none" w:sz="0" w:space="0" w:color="auto"/>
        <w:left w:val="none" w:sz="0" w:space="0" w:color="auto"/>
        <w:bottom w:val="none" w:sz="0" w:space="0" w:color="auto"/>
        <w:right w:val="none" w:sz="0" w:space="0" w:color="auto"/>
      </w:divBdr>
    </w:div>
    <w:div w:id="1847863069">
      <w:bodyDiv w:val="1"/>
      <w:marLeft w:val="0"/>
      <w:marRight w:val="0"/>
      <w:marTop w:val="0"/>
      <w:marBottom w:val="0"/>
      <w:divBdr>
        <w:top w:val="none" w:sz="0" w:space="0" w:color="auto"/>
        <w:left w:val="none" w:sz="0" w:space="0" w:color="auto"/>
        <w:bottom w:val="none" w:sz="0" w:space="0" w:color="auto"/>
        <w:right w:val="none" w:sz="0" w:space="0" w:color="auto"/>
      </w:divBdr>
      <w:divsChild>
        <w:div w:id="1849372148">
          <w:marLeft w:val="0"/>
          <w:marRight w:val="0"/>
          <w:marTop w:val="0"/>
          <w:marBottom w:val="0"/>
          <w:divBdr>
            <w:top w:val="none" w:sz="0" w:space="0" w:color="auto"/>
            <w:left w:val="none" w:sz="0" w:space="0" w:color="auto"/>
            <w:bottom w:val="none" w:sz="0" w:space="0" w:color="auto"/>
            <w:right w:val="none" w:sz="0" w:space="0" w:color="auto"/>
          </w:divBdr>
          <w:divsChild>
            <w:div w:id="13481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7831">
      <w:bodyDiv w:val="1"/>
      <w:marLeft w:val="0"/>
      <w:marRight w:val="0"/>
      <w:marTop w:val="0"/>
      <w:marBottom w:val="0"/>
      <w:divBdr>
        <w:top w:val="none" w:sz="0" w:space="0" w:color="auto"/>
        <w:left w:val="none" w:sz="0" w:space="0" w:color="auto"/>
        <w:bottom w:val="none" w:sz="0" w:space="0" w:color="auto"/>
        <w:right w:val="none" w:sz="0" w:space="0" w:color="auto"/>
      </w:divBdr>
    </w:div>
    <w:div w:id="1875340665">
      <w:bodyDiv w:val="1"/>
      <w:marLeft w:val="0"/>
      <w:marRight w:val="0"/>
      <w:marTop w:val="0"/>
      <w:marBottom w:val="0"/>
      <w:divBdr>
        <w:top w:val="none" w:sz="0" w:space="0" w:color="auto"/>
        <w:left w:val="none" w:sz="0" w:space="0" w:color="auto"/>
        <w:bottom w:val="none" w:sz="0" w:space="0" w:color="auto"/>
        <w:right w:val="none" w:sz="0" w:space="0" w:color="auto"/>
      </w:divBdr>
      <w:divsChild>
        <w:div w:id="432240047">
          <w:marLeft w:val="0"/>
          <w:marRight w:val="0"/>
          <w:marTop w:val="0"/>
          <w:marBottom w:val="0"/>
          <w:divBdr>
            <w:top w:val="none" w:sz="0" w:space="0" w:color="auto"/>
            <w:left w:val="none" w:sz="0" w:space="0" w:color="auto"/>
            <w:bottom w:val="none" w:sz="0" w:space="0" w:color="auto"/>
            <w:right w:val="none" w:sz="0" w:space="0" w:color="auto"/>
          </w:divBdr>
          <w:divsChild>
            <w:div w:id="951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3773">
      <w:bodyDiv w:val="1"/>
      <w:marLeft w:val="0"/>
      <w:marRight w:val="0"/>
      <w:marTop w:val="0"/>
      <w:marBottom w:val="0"/>
      <w:divBdr>
        <w:top w:val="none" w:sz="0" w:space="0" w:color="auto"/>
        <w:left w:val="none" w:sz="0" w:space="0" w:color="auto"/>
        <w:bottom w:val="none" w:sz="0" w:space="0" w:color="auto"/>
        <w:right w:val="none" w:sz="0" w:space="0" w:color="auto"/>
      </w:divBdr>
      <w:divsChild>
        <w:div w:id="2021613754">
          <w:marLeft w:val="0"/>
          <w:marRight w:val="0"/>
          <w:marTop w:val="0"/>
          <w:marBottom w:val="0"/>
          <w:divBdr>
            <w:top w:val="none" w:sz="0" w:space="0" w:color="auto"/>
            <w:left w:val="none" w:sz="0" w:space="0" w:color="auto"/>
            <w:bottom w:val="none" w:sz="0" w:space="0" w:color="auto"/>
            <w:right w:val="none" w:sz="0" w:space="0" w:color="auto"/>
          </w:divBdr>
          <w:divsChild>
            <w:div w:id="1587760617">
              <w:marLeft w:val="0"/>
              <w:marRight w:val="0"/>
              <w:marTop w:val="0"/>
              <w:marBottom w:val="0"/>
              <w:divBdr>
                <w:top w:val="none" w:sz="0" w:space="0" w:color="auto"/>
                <w:left w:val="none" w:sz="0" w:space="0" w:color="auto"/>
                <w:bottom w:val="none" w:sz="0" w:space="0" w:color="auto"/>
                <w:right w:val="none" w:sz="0" w:space="0" w:color="auto"/>
              </w:divBdr>
              <w:divsChild>
                <w:div w:id="20170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64243">
      <w:bodyDiv w:val="1"/>
      <w:marLeft w:val="0"/>
      <w:marRight w:val="0"/>
      <w:marTop w:val="0"/>
      <w:marBottom w:val="0"/>
      <w:divBdr>
        <w:top w:val="none" w:sz="0" w:space="0" w:color="auto"/>
        <w:left w:val="none" w:sz="0" w:space="0" w:color="auto"/>
        <w:bottom w:val="none" w:sz="0" w:space="0" w:color="auto"/>
        <w:right w:val="none" w:sz="0" w:space="0" w:color="auto"/>
      </w:divBdr>
    </w:div>
    <w:div w:id="1920140701">
      <w:bodyDiv w:val="1"/>
      <w:marLeft w:val="0"/>
      <w:marRight w:val="0"/>
      <w:marTop w:val="0"/>
      <w:marBottom w:val="0"/>
      <w:divBdr>
        <w:top w:val="none" w:sz="0" w:space="0" w:color="auto"/>
        <w:left w:val="none" w:sz="0" w:space="0" w:color="auto"/>
        <w:bottom w:val="none" w:sz="0" w:space="0" w:color="auto"/>
        <w:right w:val="none" w:sz="0" w:space="0" w:color="auto"/>
      </w:divBdr>
    </w:div>
    <w:div w:id="1944460753">
      <w:bodyDiv w:val="1"/>
      <w:marLeft w:val="0"/>
      <w:marRight w:val="0"/>
      <w:marTop w:val="0"/>
      <w:marBottom w:val="0"/>
      <w:divBdr>
        <w:top w:val="none" w:sz="0" w:space="0" w:color="auto"/>
        <w:left w:val="none" w:sz="0" w:space="0" w:color="auto"/>
        <w:bottom w:val="none" w:sz="0" w:space="0" w:color="auto"/>
        <w:right w:val="none" w:sz="0" w:space="0" w:color="auto"/>
      </w:divBdr>
    </w:div>
    <w:div w:id="1999723285">
      <w:bodyDiv w:val="1"/>
      <w:marLeft w:val="0"/>
      <w:marRight w:val="0"/>
      <w:marTop w:val="0"/>
      <w:marBottom w:val="0"/>
      <w:divBdr>
        <w:top w:val="none" w:sz="0" w:space="0" w:color="auto"/>
        <w:left w:val="none" w:sz="0" w:space="0" w:color="auto"/>
        <w:bottom w:val="none" w:sz="0" w:space="0" w:color="auto"/>
        <w:right w:val="none" w:sz="0" w:space="0" w:color="auto"/>
      </w:divBdr>
      <w:divsChild>
        <w:div w:id="696613976">
          <w:marLeft w:val="0"/>
          <w:marRight w:val="0"/>
          <w:marTop w:val="0"/>
          <w:marBottom w:val="0"/>
          <w:divBdr>
            <w:top w:val="none" w:sz="0" w:space="0" w:color="auto"/>
            <w:left w:val="none" w:sz="0" w:space="0" w:color="auto"/>
            <w:bottom w:val="none" w:sz="0" w:space="0" w:color="auto"/>
            <w:right w:val="none" w:sz="0" w:space="0" w:color="auto"/>
          </w:divBdr>
          <w:divsChild>
            <w:div w:id="20788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9688">
      <w:bodyDiv w:val="1"/>
      <w:marLeft w:val="0"/>
      <w:marRight w:val="0"/>
      <w:marTop w:val="0"/>
      <w:marBottom w:val="0"/>
      <w:divBdr>
        <w:top w:val="none" w:sz="0" w:space="0" w:color="auto"/>
        <w:left w:val="none" w:sz="0" w:space="0" w:color="auto"/>
        <w:bottom w:val="none" w:sz="0" w:space="0" w:color="auto"/>
        <w:right w:val="none" w:sz="0" w:space="0" w:color="auto"/>
      </w:divBdr>
    </w:div>
    <w:div w:id="2031173765">
      <w:bodyDiv w:val="1"/>
      <w:marLeft w:val="0"/>
      <w:marRight w:val="0"/>
      <w:marTop w:val="0"/>
      <w:marBottom w:val="0"/>
      <w:divBdr>
        <w:top w:val="none" w:sz="0" w:space="0" w:color="auto"/>
        <w:left w:val="none" w:sz="0" w:space="0" w:color="auto"/>
        <w:bottom w:val="none" w:sz="0" w:space="0" w:color="auto"/>
        <w:right w:val="none" w:sz="0" w:space="0" w:color="auto"/>
      </w:divBdr>
    </w:div>
    <w:div w:id="2048096323">
      <w:bodyDiv w:val="1"/>
      <w:marLeft w:val="0"/>
      <w:marRight w:val="0"/>
      <w:marTop w:val="0"/>
      <w:marBottom w:val="0"/>
      <w:divBdr>
        <w:top w:val="none" w:sz="0" w:space="0" w:color="auto"/>
        <w:left w:val="none" w:sz="0" w:space="0" w:color="auto"/>
        <w:bottom w:val="none" w:sz="0" w:space="0" w:color="auto"/>
        <w:right w:val="none" w:sz="0" w:space="0" w:color="auto"/>
      </w:divBdr>
      <w:divsChild>
        <w:div w:id="902178026">
          <w:marLeft w:val="0"/>
          <w:marRight w:val="0"/>
          <w:marTop w:val="0"/>
          <w:marBottom w:val="0"/>
          <w:divBdr>
            <w:top w:val="none" w:sz="0" w:space="0" w:color="auto"/>
            <w:left w:val="none" w:sz="0" w:space="0" w:color="auto"/>
            <w:bottom w:val="none" w:sz="0" w:space="0" w:color="auto"/>
            <w:right w:val="none" w:sz="0" w:space="0" w:color="auto"/>
          </w:divBdr>
          <w:divsChild>
            <w:div w:id="1032851088">
              <w:marLeft w:val="0"/>
              <w:marRight w:val="0"/>
              <w:marTop w:val="0"/>
              <w:marBottom w:val="0"/>
              <w:divBdr>
                <w:top w:val="none" w:sz="0" w:space="0" w:color="auto"/>
                <w:left w:val="none" w:sz="0" w:space="0" w:color="auto"/>
                <w:bottom w:val="none" w:sz="0" w:space="0" w:color="auto"/>
                <w:right w:val="none" w:sz="0" w:space="0" w:color="auto"/>
              </w:divBdr>
            </w:div>
          </w:divsChild>
        </w:div>
        <w:div w:id="85733446">
          <w:marLeft w:val="0"/>
          <w:marRight w:val="0"/>
          <w:marTop w:val="0"/>
          <w:marBottom w:val="0"/>
          <w:divBdr>
            <w:top w:val="none" w:sz="0" w:space="0" w:color="auto"/>
            <w:left w:val="none" w:sz="0" w:space="0" w:color="auto"/>
            <w:bottom w:val="none" w:sz="0" w:space="0" w:color="auto"/>
            <w:right w:val="none" w:sz="0" w:space="0" w:color="auto"/>
          </w:divBdr>
          <w:divsChild>
            <w:div w:id="7584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4617">
      <w:bodyDiv w:val="1"/>
      <w:marLeft w:val="0"/>
      <w:marRight w:val="0"/>
      <w:marTop w:val="0"/>
      <w:marBottom w:val="0"/>
      <w:divBdr>
        <w:top w:val="none" w:sz="0" w:space="0" w:color="auto"/>
        <w:left w:val="none" w:sz="0" w:space="0" w:color="auto"/>
        <w:bottom w:val="none" w:sz="0" w:space="0" w:color="auto"/>
        <w:right w:val="none" w:sz="0" w:space="0" w:color="auto"/>
      </w:divBdr>
    </w:div>
    <w:div w:id="2055614421">
      <w:bodyDiv w:val="1"/>
      <w:marLeft w:val="0"/>
      <w:marRight w:val="0"/>
      <w:marTop w:val="0"/>
      <w:marBottom w:val="0"/>
      <w:divBdr>
        <w:top w:val="none" w:sz="0" w:space="0" w:color="auto"/>
        <w:left w:val="none" w:sz="0" w:space="0" w:color="auto"/>
        <w:bottom w:val="none" w:sz="0" w:space="0" w:color="auto"/>
        <w:right w:val="none" w:sz="0" w:space="0" w:color="auto"/>
      </w:divBdr>
      <w:divsChild>
        <w:div w:id="345595790">
          <w:marLeft w:val="0"/>
          <w:marRight w:val="0"/>
          <w:marTop w:val="0"/>
          <w:marBottom w:val="0"/>
          <w:divBdr>
            <w:top w:val="none" w:sz="0" w:space="0" w:color="auto"/>
            <w:left w:val="none" w:sz="0" w:space="0" w:color="auto"/>
            <w:bottom w:val="none" w:sz="0" w:space="0" w:color="auto"/>
            <w:right w:val="none" w:sz="0" w:space="0" w:color="auto"/>
          </w:divBdr>
        </w:div>
      </w:divsChild>
    </w:div>
    <w:div w:id="2063484449">
      <w:bodyDiv w:val="1"/>
      <w:marLeft w:val="0"/>
      <w:marRight w:val="0"/>
      <w:marTop w:val="0"/>
      <w:marBottom w:val="0"/>
      <w:divBdr>
        <w:top w:val="none" w:sz="0" w:space="0" w:color="auto"/>
        <w:left w:val="none" w:sz="0" w:space="0" w:color="auto"/>
        <w:bottom w:val="none" w:sz="0" w:space="0" w:color="auto"/>
        <w:right w:val="none" w:sz="0" w:space="0" w:color="auto"/>
      </w:divBdr>
    </w:div>
    <w:div w:id="2085369338">
      <w:bodyDiv w:val="1"/>
      <w:marLeft w:val="0"/>
      <w:marRight w:val="0"/>
      <w:marTop w:val="0"/>
      <w:marBottom w:val="0"/>
      <w:divBdr>
        <w:top w:val="none" w:sz="0" w:space="0" w:color="auto"/>
        <w:left w:val="none" w:sz="0" w:space="0" w:color="auto"/>
        <w:bottom w:val="none" w:sz="0" w:space="0" w:color="auto"/>
        <w:right w:val="none" w:sz="0" w:space="0" w:color="auto"/>
      </w:divBdr>
      <w:divsChild>
        <w:div w:id="164132948">
          <w:marLeft w:val="0"/>
          <w:marRight w:val="0"/>
          <w:marTop w:val="0"/>
          <w:marBottom w:val="0"/>
          <w:divBdr>
            <w:top w:val="none" w:sz="0" w:space="0" w:color="auto"/>
            <w:left w:val="none" w:sz="0" w:space="0" w:color="auto"/>
            <w:bottom w:val="none" w:sz="0" w:space="0" w:color="auto"/>
            <w:right w:val="none" w:sz="0" w:space="0" w:color="auto"/>
          </w:divBdr>
        </w:div>
        <w:div w:id="1617519468">
          <w:marLeft w:val="0"/>
          <w:marRight w:val="0"/>
          <w:marTop w:val="0"/>
          <w:marBottom w:val="0"/>
          <w:divBdr>
            <w:top w:val="none" w:sz="0" w:space="0" w:color="auto"/>
            <w:left w:val="none" w:sz="0" w:space="0" w:color="auto"/>
            <w:bottom w:val="none" w:sz="0" w:space="0" w:color="auto"/>
            <w:right w:val="none" w:sz="0" w:space="0" w:color="auto"/>
          </w:divBdr>
        </w:div>
        <w:div w:id="1177690376">
          <w:marLeft w:val="0"/>
          <w:marRight w:val="0"/>
          <w:marTop w:val="0"/>
          <w:marBottom w:val="0"/>
          <w:divBdr>
            <w:top w:val="none" w:sz="0" w:space="0" w:color="auto"/>
            <w:left w:val="none" w:sz="0" w:space="0" w:color="auto"/>
            <w:bottom w:val="none" w:sz="0" w:space="0" w:color="auto"/>
            <w:right w:val="none" w:sz="0" w:space="0" w:color="auto"/>
          </w:divBdr>
        </w:div>
        <w:div w:id="935944223">
          <w:marLeft w:val="0"/>
          <w:marRight w:val="0"/>
          <w:marTop w:val="0"/>
          <w:marBottom w:val="0"/>
          <w:divBdr>
            <w:top w:val="none" w:sz="0" w:space="0" w:color="auto"/>
            <w:left w:val="none" w:sz="0" w:space="0" w:color="auto"/>
            <w:bottom w:val="none" w:sz="0" w:space="0" w:color="auto"/>
            <w:right w:val="none" w:sz="0" w:space="0" w:color="auto"/>
          </w:divBdr>
        </w:div>
        <w:div w:id="693961587">
          <w:marLeft w:val="0"/>
          <w:marRight w:val="0"/>
          <w:marTop w:val="0"/>
          <w:marBottom w:val="0"/>
          <w:divBdr>
            <w:top w:val="none" w:sz="0" w:space="0" w:color="auto"/>
            <w:left w:val="none" w:sz="0" w:space="0" w:color="auto"/>
            <w:bottom w:val="none" w:sz="0" w:space="0" w:color="auto"/>
            <w:right w:val="none" w:sz="0" w:space="0" w:color="auto"/>
          </w:divBdr>
        </w:div>
        <w:div w:id="1665160222">
          <w:marLeft w:val="0"/>
          <w:marRight w:val="0"/>
          <w:marTop w:val="0"/>
          <w:marBottom w:val="0"/>
          <w:divBdr>
            <w:top w:val="none" w:sz="0" w:space="0" w:color="auto"/>
            <w:left w:val="none" w:sz="0" w:space="0" w:color="auto"/>
            <w:bottom w:val="none" w:sz="0" w:space="0" w:color="auto"/>
            <w:right w:val="none" w:sz="0" w:space="0" w:color="auto"/>
          </w:divBdr>
        </w:div>
        <w:div w:id="860780905">
          <w:marLeft w:val="0"/>
          <w:marRight w:val="0"/>
          <w:marTop w:val="0"/>
          <w:marBottom w:val="0"/>
          <w:divBdr>
            <w:top w:val="none" w:sz="0" w:space="0" w:color="auto"/>
            <w:left w:val="none" w:sz="0" w:space="0" w:color="auto"/>
            <w:bottom w:val="none" w:sz="0" w:space="0" w:color="auto"/>
            <w:right w:val="none" w:sz="0" w:space="0" w:color="auto"/>
          </w:divBdr>
        </w:div>
        <w:div w:id="1578049976">
          <w:marLeft w:val="0"/>
          <w:marRight w:val="0"/>
          <w:marTop w:val="0"/>
          <w:marBottom w:val="0"/>
          <w:divBdr>
            <w:top w:val="none" w:sz="0" w:space="0" w:color="auto"/>
            <w:left w:val="none" w:sz="0" w:space="0" w:color="auto"/>
            <w:bottom w:val="none" w:sz="0" w:space="0" w:color="auto"/>
            <w:right w:val="none" w:sz="0" w:space="0" w:color="auto"/>
          </w:divBdr>
        </w:div>
        <w:div w:id="408625061">
          <w:marLeft w:val="0"/>
          <w:marRight w:val="0"/>
          <w:marTop w:val="0"/>
          <w:marBottom w:val="0"/>
          <w:divBdr>
            <w:top w:val="none" w:sz="0" w:space="0" w:color="auto"/>
            <w:left w:val="none" w:sz="0" w:space="0" w:color="auto"/>
            <w:bottom w:val="none" w:sz="0" w:space="0" w:color="auto"/>
            <w:right w:val="none" w:sz="0" w:space="0" w:color="auto"/>
          </w:divBdr>
        </w:div>
        <w:div w:id="44063564">
          <w:marLeft w:val="0"/>
          <w:marRight w:val="0"/>
          <w:marTop w:val="0"/>
          <w:marBottom w:val="0"/>
          <w:divBdr>
            <w:top w:val="none" w:sz="0" w:space="0" w:color="auto"/>
            <w:left w:val="none" w:sz="0" w:space="0" w:color="auto"/>
            <w:bottom w:val="none" w:sz="0" w:space="0" w:color="auto"/>
            <w:right w:val="none" w:sz="0" w:space="0" w:color="auto"/>
          </w:divBdr>
        </w:div>
        <w:div w:id="317269816">
          <w:marLeft w:val="0"/>
          <w:marRight w:val="0"/>
          <w:marTop w:val="0"/>
          <w:marBottom w:val="0"/>
          <w:divBdr>
            <w:top w:val="none" w:sz="0" w:space="0" w:color="auto"/>
            <w:left w:val="none" w:sz="0" w:space="0" w:color="auto"/>
            <w:bottom w:val="none" w:sz="0" w:space="0" w:color="auto"/>
            <w:right w:val="none" w:sz="0" w:space="0" w:color="auto"/>
          </w:divBdr>
        </w:div>
        <w:div w:id="409890740">
          <w:marLeft w:val="0"/>
          <w:marRight w:val="0"/>
          <w:marTop w:val="0"/>
          <w:marBottom w:val="0"/>
          <w:divBdr>
            <w:top w:val="none" w:sz="0" w:space="0" w:color="auto"/>
            <w:left w:val="none" w:sz="0" w:space="0" w:color="auto"/>
            <w:bottom w:val="none" w:sz="0" w:space="0" w:color="auto"/>
            <w:right w:val="none" w:sz="0" w:space="0" w:color="auto"/>
          </w:divBdr>
        </w:div>
        <w:div w:id="2053646934">
          <w:marLeft w:val="0"/>
          <w:marRight w:val="0"/>
          <w:marTop w:val="0"/>
          <w:marBottom w:val="0"/>
          <w:divBdr>
            <w:top w:val="none" w:sz="0" w:space="0" w:color="auto"/>
            <w:left w:val="none" w:sz="0" w:space="0" w:color="auto"/>
            <w:bottom w:val="none" w:sz="0" w:space="0" w:color="auto"/>
            <w:right w:val="none" w:sz="0" w:space="0" w:color="auto"/>
          </w:divBdr>
        </w:div>
        <w:div w:id="678771871">
          <w:marLeft w:val="0"/>
          <w:marRight w:val="0"/>
          <w:marTop w:val="0"/>
          <w:marBottom w:val="0"/>
          <w:divBdr>
            <w:top w:val="none" w:sz="0" w:space="0" w:color="auto"/>
            <w:left w:val="none" w:sz="0" w:space="0" w:color="auto"/>
            <w:bottom w:val="none" w:sz="0" w:space="0" w:color="auto"/>
            <w:right w:val="none" w:sz="0" w:space="0" w:color="auto"/>
          </w:divBdr>
        </w:div>
        <w:div w:id="1062875350">
          <w:marLeft w:val="0"/>
          <w:marRight w:val="0"/>
          <w:marTop w:val="0"/>
          <w:marBottom w:val="0"/>
          <w:divBdr>
            <w:top w:val="none" w:sz="0" w:space="0" w:color="auto"/>
            <w:left w:val="none" w:sz="0" w:space="0" w:color="auto"/>
            <w:bottom w:val="none" w:sz="0" w:space="0" w:color="auto"/>
            <w:right w:val="none" w:sz="0" w:space="0" w:color="auto"/>
          </w:divBdr>
        </w:div>
        <w:div w:id="208146780">
          <w:marLeft w:val="0"/>
          <w:marRight w:val="0"/>
          <w:marTop w:val="0"/>
          <w:marBottom w:val="0"/>
          <w:divBdr>
            <w:top w:val="none" w:sz="0" w:space="0" w:color="auto"/>
            <w:left w:val="none" w:sz="0" w:space="0" w:color="auto"/>
            <w:bottom w:val="none" w:sz="0" w:space="0" w:color="auto"/>
            <w:right w:val="none" w:sz="0" w:space="0" w:color="auto"/>
          </w:divBdr>
        </w:div>
        <w:div w:id="106235969">
          <w:marLeft w:val="0"/>
          <w:marRight w:val="0"/>
          <w:marTop w:val="0"/>
          <w:marBottom w:val="0"/>
          <w:divBdr>
            <w:top w:val="none" w:sz="0" w:space="0" w:color="auto"/>
            <w:left w:val="none" w:sz="0" w:space="0" w:color="auto"/>
            <w:bottom w:val="none" w:sz="0" w:space="0" w:color="auto"/>
            <w:right w:val="none" w:sz="0" w:space="0" w:color="auto"/>
          </w:divBdr>
        </w:div>
        <w:div w:id="793326532">
          <w:marLeft w:val="0"/>
          <w:marRight w:val="0"/>
          <w:marTop w:val="0"/>
          <w:marBottom w:val="0"/>
          <w:divBdr>
            <w:top w:val="none" w:sz="0" w:space="0" w:color="auto"/>
            <w:left w:val="none" w:sz="0" w:space="0" w:color="auto"/>
            <w:bottom w:val="none" w:sz="0" w:space="0" w:color="auto"/>
            <w:right w:val="none" w:sz="0" w:space="0" w:color="auto"/>
          </w:divBdr>
        </w:div>
        <w:div w:id="2079937300">
          <w:marLeft w:val="0"/>
          <w:marRight w:val="0"/>
          <w:marTop w:val="0"/>
          <w:marBottom w:val="0"/>
          <w:divBdr>
            <w:top w:val="none" w:sz="0" w:space="0" w:color="auto"/>
            <w:left w:val="none" w:sz="0" w:space="0" w:color="auto"/>
            <w:bottom w:val="none" w:sz="0" w:space="0" w:color="auto"/>
            <w:right w:val="none" w:sz="0" w:space="0" w:color="auto"/>
          </w:divBdr>
        </w:div>
        <w:div w:id="1490517409">
          <w:marLeft w:val="0"/>
          <w:marRight w:val="0"/>
          <w:marTop w:val="0"/>
          <w:marBottom w:val="0"/>
          <w:divBdr>
            <w:top w:val="none" w:sz="0" w:space="0" w:color="auto"/>
            <w:left w:val="none" w:sz="0" w:space="0" w:color="auto"/>
            <w:bottom w:val="none" w:sz="0" w:space="0" w:color="auto"/>
            <w:right w:val="none" w:sz="0" w:space="0" w:color="auto"/>
          </w:divBdr>
        </w:div>
        <w:div w:id="1191063662">
          <w:marLeft w:val="0"/>
          <w:marRight w:val="0"/>
          <w:marTop w:val="0"/>
          <w:marBottom w:val="0"/>
          <w:divBdr>
            <w:top w:val="none" w:sz="0" w:space="0" w:color="auto"/>
            <w:left w:val="none" w:sz="0" w:space="0" w:color="auto"/>
            <w:bottom w:val="none" w:sz="0" w:space="0" w:color="auto"/>
            <w:right w:val="none" w:sz="0" w:space="0" w:color="auto"/>
          </w:divBdr>
        </w:div>
        <w:div w:id="1972176287">
          <w:marLeft w:val="0"/>
          <w:marRight w:val="0"/>
          <w:marTop w:val="0"/>
          <w:marBottom w:val="0"/>
          <w:divBdr>
            <w:top w:val="none" w:sz="0" w:space="0" w:color="auto"/>
            <w:left w:val="none" w:sz="0" w:space="0" w:color="auto"/>
            <w:bottom w:val="none" w:sz="0" w:space="0" w:color="auto"/>
            <w:right w:val="none" w:sz="0" w:space="0" w:color="auto"/>
          </w:divBdr>
        </w:div>
        <w:div w:id="1026757038">
          <w:marLeft w:val="0"/>
          <w:marRight w:val="0"/>
          <w:marTop w:val="0"/>
          <w:marBottom w:val="0"/>
          <w:divBdr>
            <w:top w:val="none" w:sz="0" w:space="0" w:color="auto"/>
            <w:left w:val="none" w:sz="0" w:space="0" w:color="auto"/>
            <w:bottom w:val="none" w:sz="0" w:space="0" w:color="auto"/>
            <w:right w:val="none" w:sz="0" w:space="0" w:color="auto"/>
          </w:divBdr>
        </w:div>
        <w:div w:id="1180048511">
          <w:marLeft w:val="0"/>
          <w:marRight w:val="0"/>
          <w:marTop w:val="0"/>
          <w:marBottom w:val="0"/>
          <w:divBdr>
            <w:top w:val="none" w:sz="0" w:space="0" w:color="auto"/>
            <w:left w:val="none" w:sz="0" w:space="0" w:color="auto"/>
            <w:bottom w:val="none" w:sz="0" w:space="0" w:color="auto"/>
            <w:right w:val="none" w:sz="0" w:space="0" w:color="auto"/>
          </w:divBdr>
        </w:div>
        <w:div w:id="910895398">
          <w:marLeft w:val="0"/>
          <w:marRight w:val="0"/>
          <w:marTop w:val="0"/>
          <w:marBottom w:val="0"/>
          <w:divBdr>
            <w:top w:val="none" w:sz="0" w:space="0" w:color="auto"/>
            <w:left w:val="none" w:sz="0" w:space="0" w:color="auto"/>
            <w:bottom w:val="none" w:sz="0" w:space="0" w:color="auto"/>
            <w:right w:val="none" w:sz="0" w:space="0" w:color="auto"/>
          </w:divBdr>
        </w:div>
        <w:div w:id="574627049">
          <w:marLeft w:val="0"/>
          <w:marRight w:val="0"/>
          <w:marTop w:val="0"/>
          <w:marBottom w:val="0"/>
          <w:divBdr>
            <w:top w:val="none" w:sz="0" w:space="0" w:color="auto"/>
            <w:left w:val="none" w:sz="0" w:space="0" w:color="auto"/>
            <w:bottom w:val="none" w:sz="0" w:space="0" w:color="auto"/>
            <w:right w:val="none" w:sz="0" w:space="0" w:color="auto"/>
          </w:divBdr>
        </w:div>
        <w:div w:id="490678065">
          <w:marLeft w:val="0"/>
          <w:marRight w:val="0"/>
          <w:marTop w:val="0"/>
          <w:marBottom w:val="0"/>
          <w:divBdr>
            <w:top w:val="none" w:sz="0" w:space="0" w:color="auto"/>
            <w:left w:val="none" w:sz="0" w:space="0" w:color="auto"/>
            <w:bottom w:val="none" w:sz="0" w:space="0" w:color="auto"/>
            <w:right w:val="none" w:sz="0" w:space="0" w:color="auto"/>
          </w:divBdr>
        </w:div>
        <w:div w:id="99958609">
          <w:marLeft w:val="0"/>
          <w:marRight w:val="0"/>
          <w:marTop w:val="0"/>
          <w:marBottom w:val="0"/>
          <w:divBdr>
            <w:top w:val="none" w:sz="0" w:space="0" w:color="auto"/>
            <w:left w:val="none" w:sz="0" w:space="0" w:color="auto"/>
            <w:bottom w:val="none" w:sz="0" w:space="0" w:color="auto"/>
            <w:right w:val="none" w:sz="0" w:space="0" w:color="auto"/>
          </w:divBdr>
        </w:div>
        <w:div w:id="564679825">
          <w:marLeft w:val="0"/>
          <w:marRight w:val="0"/>
          <w:marTop w:val="0"/>
          <w:marBottom w:val="0"/>
          <w:divBdr>
            <w:top w:val="none" w:sz="0" w:space="0" w:color="auto"/>
            <w:left w:val="none" w:sz="0" w:space="0" w:color="auto"/>
            <w:bottom w:val="none" w:sz="0" w:space="0" w:color="auto"/>
            <w:right w:val="none" w:sz="0" w:space="0" w:color="auto"/>
          </w:divBdr>
        </w:div>
        <w:div w:id="1518496041">
          <w:marLeft w:val="0"/>
          <w:marRight w:val="0"/>
          <w:marTop w:val="0"/>
          <w:marBottom w:val="0"/>
          <w:divBdr>
            <w:top w:val="none" w:sz="0" w:space="0" w:color="auto"/>
            <w:left w:val="none" w:sz="0" w:space="0" w:color="auto"/>
            <w:bottom w:val="none" w:sz="0" w:space="0" w:color="auto"/>
            <w:right w:val="none" w:sz="0" w:space="0" w:color="auto"/>
          </w:divBdr>
        </w:div>
        <w:div w:id="1812139248">
          <w:marLeft w:val="0"/>
          <w:marRight w:val="0"/>
          <w:marTop w:val="0"/>
          <w:marBottom w:val="0"/>
          <w:divBdr>
            <w:top w:val="none" w:sz="0" w:space="0" w:color="auto"/>
            <w:left w:val="none" w:sz="0" w:space="0" w:color="auto"/>
            <w:bottom w:val="none" w:sz="0" w:space="0" w:color="auto"/>
            <w:right w:val="none" w:sz="0" w:space="0" w:color="auto"/>
          </w:divBdr>
        </w:div>
        <w:div w:id="1387486415">
          <w:marLeft w:val="0"/>
          <w:marRight w:val="0"/>
          <w:marTop w:val="0"/>
          <w:marBottom w:val="0"/>
          <w:divBdr>
            <w:top w:val="none" w:sz="0" w:space="0" w:color="auto"/>
            <w:left w:val="none" w:sz="0" w:space="0" w:color="auto"/>
            <w:bottom w:val="none" w:sz="0" w:space="0" w:color="auto"/>
            <w:right w:val="none" w:sz="0" w:space="0" w:color="auto"/>
          </w:divBdr>
        </w:div>
        <w:div w:id="30037839">
          <w:marLeft w:val="0"/>
          <w:marRight w:val="0"/>
          <w:marTop w:val="0"/>
          <w:marBottom w:val="0"/>
          <w:divBdr>
            <w:top w:val="none" w:sz="0" w:space="0" w:color="auto"/>
            <w:left w:val="none" w:sz="0" w:space="0" w:color="auto"/>
            <w:bottom w:val="none" w:sz="0" w:space="0" w:color="auto"/>
            <w:right w:val="none" w:sz="0" w:space="0" w:color="auto"/>
          </w:divBdr>
        </w:div>
        <w:div w:id="158662969">
          <w:marLeft w:val="0"/>
          <w:marRight w:val="0"/>
          <w:marTop w:val="0"/>
          <w:marBottom w:val="0"/>
          <w:divBdr>
            <w:top w:val="none" w:sz="0" w:space="0" w:color="auto"/>
            <w:left w:val="none" w:sz="0" w:space="0" w:color="auto"/>
            <w:bottom w:val="none" w:sz="0" w:space="0" w:color="auto"/>
            <w:right w:val="none" w:sz="0" w:space="0" w:color="auto"/>
          </w:divBdr>
        </w:div>
        <w:div w:id="1940723469">
          <w:marLeft w:val="0"/>
          <w:marRight w:val="0"/>
          <w:marTop w:val="0"/>
          <w:marBottom w:val="0"/>
          <w:divBdr>
            <w:top w:val="none" w:sz="0" w:space="0" w:color="auto"/>
            <w:left w:val="none" w:sz="0" w:space="0" w:color="auto"/>
            <w:bottom w:val="none" w:sz="0" w:space="0" w:color="auto"/>
            <w:right w:val="none" w:sz="0" w:space="0" w:color="auto"/>
          </w:divBdr>
        </w:div>
        <w:div w:id="1313484268">
          <w:marLeft w:val="0"/>
          <w:marRight w:val="0"/>
          <w:marTop w:val="0"/>
          <w:marBottom w:val="0"/>
          <w:divBdr>
            <w:top w:val="none" w:sz="0" w:space="0" w:color="auto"/>
            <w:left w:val="none" w:sz="0" w:space="0" w:color="auto"/>
            <w:bottom w:val="none" w:sz="0" w:space="0" w:color="auto"/>
            <w:right w:val="none" w:sz="0" w:space="0" w:color="auto"/>
          </w:divBdr>
        </w:div>
        <w:div w:id="987249189">
          <w:marLeft w:val="0"/>
          <w:marRight w:val="0"/>
          <w:marTop w:val="0"/>
          <w:marBottom w:val="0"/>
          <w:divBdr>
            <w:top w:val="none" w:sz="0" w:space="0" w:color="auto"/>
            <w:left w:val="none" w:sz="0" w:space="0" w:color="auto"/>
            <w:bottom w:val="none" w:sz="0" w:space="0" w:color="auto"/>
            <w:right w:val="none" w:sz="0" w:space="0" w:color="auto"/>
          </w:divBdr>
        </w:div>
        <w:div w:id="1131558909">
          <w:marLeft w:val="0"/>
          <w:marRight w:val="0"/>
          <w:marTop w:val="0"/>
          <w:marBottom w:val="0"/>
          <w:divBdr>
            <w:top w:val="none" w:sz="0" w:space="0" w:color="auto"/>
            <w:left w:val="none" w:sz="0" w:space="0" w:color="auto"/>
            <w:bottom w:val="none" w:sz="0" w:space="0" w:color="auto"/>
            <w:right w:val="none" w:sz="0" w:space="0" w:color="auto"/>
          </w:divBdr>
        </w:div>
        <w:div w:id="1817841521">
          <w:marLeft w:val="0"/>
          <w:marRight w:val="0"/>
          <w:marTop w:val="0"/>
          <w:marBottom w:val="0"/>
          <w:divBdr>
            <w:top w:val="none" w:sz="0" w:space="0" w:color="auto"/>
            <w:left w:val="none" w:sz="0" w:space="0" w:color="auto"/>
            <w:bottom w:val="none" w:sz="0" w:space="0" w:color="auto"/>
            <w:right w:val="none" w:sz="0" w:space="0" w:color="auto"/>
          </w:divBdr>
        </w:div>
        <w:div w:id="2049641750">
          <w:marLeft w:val="0"/>
          <w:marRight w:val="0"/>
          <w:marTop w:val="0"/>
          <w:marBottom w:val="0"/>
          <w:divBdr>
            <w:top w:val="none" w:sz="0" w:space="0" w:color="auto"/>
            <w:left w:val="none" w:sz="0" w:space="0" w:color="auto"/>
            <w:bottom w:val="none" w:sz="0" w:space="0" w:color="auto"/>
            <w:right w:val="none" w:sz="0" w:space="0" w:color="auto"/>
          </w:divBdr>
        </w:div>
        <w:div w:id="374888526">
          <w:marLeft w:val="0"/>
          <w:marRight w:val="0"/>
          <w:marTop w:val="0"/>
          <w:marBottom w:val="0"/>
          <w:divBdr>
            <w:top w:val="none" w:sz="0" w:space="0" w:color="auto"/>
            <w:left w:val="none" w:sz="0" w:space="0" w:color="auto"/>
            <w:bottom w:val="none" w:sz="0" w:space="0" w:color="auto"/>
            <w:right w:val="none" w:sz="0" w:space="0" w:color="auto"/>
          </w:divBdr>
        </w:div>
        <w:div w:id="1176574343">
          <w:marLeft w:val="0"/>
          <w:marRight w:val="0"/>
          <w:marTop w:val="0"/>
          <w:marBottom w:val="0"/>
          <w:divBdr>
            <w:top w:val="none" w:sz="0" w:space="0" w:color="auto"/>
            <w:left w:val="none" w:sz="0" w:space="0" w:color="auto"/>
            <w:bottom w:val="none" w:sz="0" w:space="0" w:color="auto"/>
            <w:right w:val="none" w:sz="0" w:space="0" w:color="auto"/>
          </w:divBdr>
        </w:div>
        <w:div w:id="1695304915">
          <w:marLeft w:val="0"/>
          <w:marRight w:val="0"/>
          <w:marTop w:val="0"/>
          <w:marBottom w:val="0"/>
          <w:divBdr>
            <w:top w:val="none" w:sz="0" w:space="0" w:color="auto"/>
            <w:left w:val="none" w:sz="0" w:space="0" w:color="auto"/>
            <w:bottom w:val="none" w:sz="0" w:space="0" w:color="auto"/>
            <w:right w:val="none" w:sz="0" w:space="0" w:color="auto"/>
          </w:divBdr>
        </w:div>
        <w:div w:id="1499232630">
          <w:marLeft w:val="0"/>
          <w:marRight w:val="0"/>
          <w:marTop w:val="0"/>
          <w:marBottom w:val="0"/>
          <w:divBdr>
            <w:top w:val="none" w:sz="0" w:space="0" w:color="auto"/>
            <w:left w:val="none" w:sz="0" w:space="0" w:color="auto"/>
            <w:bottom w:val="none" w:sz="0" w:space="0" w:color="auto"/>
            <w:right w:val="none" w:sz="0" w:space="0" w:color="auto"/>
          </w:divBdr>
        </w:div>
        <w:div w:id="1024936743">
          <w:marLeft w:val="0"/>
          <w:marRight w:val="0"/>
          <w:marTop w:val="0"/>
          <w:marBottom w:val="0"/>
          <w:divBdr>
            <w:top w:val="none" w:sz="0" w:space="0" w:color="auto"/>
            <w:left w:val="none" w:sz="0" w:space="0" w:color="auto"/>
            <w:bottom w:val="none" w:sz="0" w:space="0" w:color="auto"/>
            <w:right w:val="none" w:sz="0" w:space="0" w:color="auto"/>
          </w:divBdr>
        </w:div>
        <w:div w:id="807477585">
          <w:marLeft w:val="0"/>
          <w:marRight w:val="0"/>
          <w:marTop w:val="0"/>
          <w:marBottom w:val="0"/>
          <w:divBdr>
            <w:top w:val="none" w:sz="0" w:space="0" w:color="auto"/>
            <w:left w:val="none" w:sz="0" w:space="0" w:color="auto"/>
            <w:bottom w:val="none" w:sz="0" w:space="0" w:color="auto"/>
            <w:right w:val="none" w:sz="0" w:space="0" w:color="auto"/>
          </w:divBdr>
        </w:div>
        <w:div w:id="1006325356">
          <w:marLeft w:val="0"/>
          <w:marRight w:val="0"/>
          <w:marTop w:val="0"/>
          <w:marBottom w:val="0"/>
          <w:divBdr>
            <w:top w:val="none" w:sz="0" w:space="0" w:color="auto"/>
            <w:left w:val="none" w:sz="0" w:space="0" w:color="auto"/>
            <w:bottom w:val="none" w:sz="0" w:space="0" w:color="auto"/>
            <w:right w:val="none" w:sz="0" w:space="0" w:color="auto"/>
          </w:divBdr>
        </w:div>
        <w:div w:id="909312438">
          <w:marLeft w:val="0"/>
          <w:marRight w:val="0"/>
          <w:marTop w:val="0"/>
          <w:marBottom w:val="0"/>
          <w:divBdr>
            <w:top w:val="none" w:sz="0" w:space="0" w:color="auto"/>
            <w:left w:val="none" w:sz="0" w:space="0" w:color="auto"/>
            <w:bottom w:val="none" w:sz="0" w:space="0" w:color="auto"/>
            <w:right w:val="none" w:sz="0" w:space="0" w:color="auto"/>
          </w:divBdr>
        </w:div>
        <w:div w:id="578711503">
          <w:marLeft w:val="0"/>
          <w:marRight w:val="0"/>
          <w:marTop w:val="0"/>
          <w:marBottom w:val="0"/>
          <w:divBdr>
            <w:top w:val="none" w:sz="0" w:space="0" w:color="auto"/>
            <w:left w:val="none" w:sz="0" w:space="0" w:color="auto"/>
            <w:bottom w:val="none" w:sz="0" w:space="0" w:color="auto"/>
            <w:right w:val="none" w:sz="0" w:space="0" w:color="auto"/>
          </w:divBdr>
        </w:div>
        <w:div w:id="1959676580">
          <w:marLeft w:val="0"/>
          <w:marRight w:val="0"/>
          <w:marTop w:val="0"/>
          <w:marBottom w:val="0"/>
          <w:divBdr>
            <w:top w:val="none" w:sz="0" w:space="0" w:color="auto"/>
            <w:left w:val="none" w:sz="0" w:space="0" w:color="auto"/>
            <w:bottom w:val="none" w:sz="0" w:space="0" w:color="auto"/>
            <w:right w:val="none" w:sz="0" w:space="0" w:color="auto"/>
          </w:divBdr>
        </w:div>
        <w:div w:id="216865252">
          <w:marLeft w:val="0"/>
          <w:marRight w:val="0"/>
          <w:marTop w:val="0"/>
          <w:marBottom w:val="0"/>
          <w:divBdr>
            <w:top w:val="none" w:sz="0" w:space="0" w:color="auto"/>
            <w:left w:val="none" w:sz="0" w:space="0" w:color="auto"/>
            <w:bottom w:val="none" w:sz="0" w:space="0" w:color="auto"/>
            <w:right w:val="none" w:sz="0" w:space="0" w:color="auto"/>
          </w:divBdr>
        </w:div>
        <w:div w:id="1346595434">
          <w:marLeft w:val="0"/>
          <w:marRight w:val="0"/>
          <w:marTop w:val="0"/>
          <w:marBottom w:val="0"/>
          <w:divBdr>
            <w:top w:val="none" w:sz="0" w:space="0" w:color="auto"/>
            <w:left w:val="none" w:sz="0" w:space="0" w:color="auto"/>
            <w:bottom w:val="none" w:sz="0" w:space="0" w:color="auto"/>
            <w:right w:val="none" w:sz="0" w:space="0" w:color="auto"/>
          </w:divBdr>
        </w:div>
        <w:div w:id="303123915">
          <w:marLeft w:val="0"/>
          <w:marRight w:val="0"/>
          <w:marTop w:val="0"/>
          <w:marBottom w:val="0"/>
          <w:divBdr>
            <w:top w:val="none" w:sz="0" w:space="0" w:color="auto"/>
            <w:left w:val="none" w:sz="0" w:space="0" w:color="auto"/>
            <w:bottom w:val="none" w:sz="0" w:space="0" w:color="auto"/>
            <w:right w:val="none" w:sz="0" w:space="0" w:color="auto"/>
          </w:divBdr>
        </w:div>
        <w:div w:id="197277175">
          <w:marLeft w:val="0"/>
          <w:marRight w:val="0"/>
          <w:marTop w:val="0"/>
          <w:marBottom w:val="0"/>
          <w:divBdr>
            <w:top w:val="none" w:sz="0" w:space="0" w:color="auto"/>
            <w:left w:val="none" w:sz="0" w:space="0" w:color="auto"/>
            <w:bottom w:val="none" w:sz="0" w:space="0" w:color="auto"/>
            <w:right w:val="none" w:sz="0" w:space="0" w:color="auto"/>
          </w:divBdr>
        </w:div>
        <w:div w:id="1407802702">
          <w:marLeft w:val="0"/>
          <w:marRight w:val="0"/>
          <w:marTop w:val="0"/>
          <w:marBottom w:val="0"/>
          <w:divBdr>
            <w:top w:val="none" w:sz="0" w:space="0" w:color="auto"/>
            <w:left w:val="none" w:sz="0" w:space="0" w:color="auto"/>
            <w:bottom w:val="none" w:sz="0" w:space="0" w:color="auto"/>
            <w:right w:val="none" w:sz="0" w:space="0" w:color="auto"/>
          </w:divBdr>
        </w:div>
        <w:div w:id="326397326">
          <w:marLeft w:val="0"/>
          <w:marRight w:val="0"/>
          <w:marTop w:val="0"/>
          <w:marBottom w:val="0"/>
          <w:divBdr>
            <w:top w:val="none" w:sz="0" w:space="0" w:color="auto"/>
            <w:left w:val="none" w:sz="0" w:space="0" w:color="auto"/>
            <w:bottom w:val="none" w:sz="0" w:space="0" w:color="auto"/>
            <w:right w:val="none" w:sz="0" w:space="0" w:color="auto"/>
          </w:divBdr>
        </w:div>
        <w:div w:id="380134709">
          <w:marLeft w:val="0"/>
          <w:marRight w:val="0"/>
          <w:marTop w:val="0"/>
          <w:marBottom w:val="0"/>
          <w:divBdr>
            <w:top w:val="none" w:sz="0" w:space="0" w:color="auto"/>
            <w:left w:val="none" w:sz="0" w:space="0" w:color="auto"/>
            <w:bottom w:val="none" w:sz="0" w:space="0" w:color="auto"/>
            <w:right w:val="none" w:sz="0" w:space="0" w:color="auto"/>
          </w:divBdr>
        </w:div>
        <w:div w:id="1191451181">
          <w:marLeft w:val="0"/>
          <w:marRight w:val="0"/>
          <w:marTop w:val="0"/>
          <w:marBottom w:val="0"/>
          <w:divBdr>
            <w:top w:val="none" w:sz="0" w:space="0" w:color="auto"/>
            <w:left w:val="none" w:sz="0" w:space="0" w:color="auto"/>
            <w:bottom w:val="none" w:sz="0" w:space="0" w:color="auto"/>
            <w:right w:val="none" w:sz="0" w:space="0" w:color="auto"/>
          </w:divBdr>
        </w:div>
        <w:div w:id="919749202">
          <w:marLeft w:val="0"/>
          <w:marRight w:val="0"/>
          <w:marTop w:val="0"/>
          <w:marBottom w:val="0"/>
          <w:divBdr>
            <w:top w:val="none" w:sz="0" w:space="0" w:color="auto"/>
            <w:left w:val="none" w:sz="0" w:space="0" w:color="auto"/>
            <w:bottom w:val="none" w:sz="0" w:space="0" w:color="auto"/>
            <w:right w:val="none" w:sz="0" w:space="0" w:color="auto"/>
          </w:divBdr>
        </w:div>
        <w:div w:id="1602182426">
          <w:marLeft w:val="0"/>
          <w:marRight w:val="0"/>
          <w:marTop w:val="0"/>
          <w:marBottom w:val="0"/>
          <w:divBdr>
            <w:top w:val="none" w:sz="0" w:space="0" w:color="auto"/>
            <w:left w:val="none" w:sz="0" w:space="0" w:color="auto"/>
            <w:bottom w:val="none" w:sz="0" w:space="0" w:color="auto"/>
            <w:right w:val="none" w:sz="0" w:space="0" w:color="auto"/>
          </w:divBdr>
        </w:div>
        <w:div w:id="1586957551">
          <w:marLeft w:val="0"/>
          <w:marRight w:val="0"/>
          <w:marTop w:val="0"/>
          <w:marBottom w:val="0"/>
          <w:divBdr>
            <w:top w:val="none" w:sz="0" w:space="0" w:color="auto"/>
            <w:left w:val="none" w:sz="0" w:space="0" w:color="auto"/>
            <w:bottom w:val="none" w:sz="0" w:space="0" w:color="auto"/>
            <w:right w:val="none" w:sz="0" w:space="0" w:color="auto"/>
          </w:divBdr>
        </w:div>
        <w:div w:id="837309231">
          <w:marLeft w:val="0"/>
          <w:marRight w:val="0"/>
          <w:marTop w:val="0"/>
          <w:marBottom w:val="0"/>
          <w:divBdr>
            <w:top w:val="none" w:sz="0" w:space="0" w:color="auto"/>
            <w:left w:val="none" w:sz="0" w:space="0" w:color="auto"/>
            <w:bottom w:val="none" w:sz="0" w:space="0" w:color="auto"/>
            <w:right w:val="none" w:sz="0" w:space="0" w:color="auto"/>
          </w:divBdr>
        </w:div>
        <w:div w:id="1125006755">
          <w:marLeft w:val="0"/>
          <w:marRight w:val="0"/>
          <w:marTop w:val="0"/>
          <w:marBottom w:val="0"/>
          <w:divBdr>
            <w:top w:val="none" w:sz="0" w:space="0" w:color="auto"/>
            <w:left w:val="none" w:sz="0" w:space="0" w:color="auto"/>
            <w:bottom w:val="none" w:sz="0" w:space="0" w:color="auto"/>
            <w:right w:val="none" w:sz="0" w:space="0" w:color="auto"/>
          </w:divBdr>
        </w:div>
        <w:div w:id="557396675">
          <w:marLeft w:val="0"/>
          <w:marRight w:val="0"/>
          <w:marTop w:val="0"/>
          <w:marBottom w:val="0"/>
          <w:divBdr>
            <w:top w:val="none" w:sz="0" w:space="0" w:color="auto"/>
            <w:left w:val="none" w:sz="0" w:space="0" w:color="auto"/>
            <w:bottom w:val="none" w:sz="0" w:space="0" w:color="auto"/>
            <w:right w:val="none" w:sz="0" w:space="0" w:color="auto"/>
          </w:divBdr>
        </w:div>
        <w:div w:id="2067340021">
          <w:marLeft w:val="0"/>
          <w:marRight w:val="0"/>
          <w:marTop w:val="0"/>
          <w:marBottom w:val="0"/>
          <w:divBdr>
            <w:top w:val="none" w:sz="0" w:space="0" w:color="auto"/>
            <w:left w:val="none" w:sz="0" w:space="0" w:color="auto"/>
            <w:bottom w:val="none" w:sz="0" w:space="0" w:color="auto"/>
            <w:right w:val="none" w:sz="0" w:space="0" w:color="auto"/>
          </w:divBdr>
        </w:div>
        <w:div w:id="777722268">
          <w:marLeft w:val="0"/>
          <w:marRight w:val="0"/>
          <w:marTop w:val="0"/>
          <w:marBottom w:val="0"/>
          <w:divBdr>
            <w:top w:val="none" w:sz="0" w:space="0" w:color="auto"/>
            <w:left w:val="none" w:sz="0" w:space="0" w:color="auto"/>
            <w:bottom w:val="none" w:sz="0" w:space="0" w:color="auto"/>
            <w:right w:val="none" w:sz="0" w:space="0" w:color="auto"/>
          </w:divBdr>
        </w:div>
        <w:div w:id="10106128">
          <w:marLeft w:val="0"/>
          <w:marRight w:val="0"/>
          <w:marTop w:val="0"/>
          <w:marBottom w:val="0"/>
          <w:divBdr>
            <w:top w:val="none" w:sz="0" w:space="0" w:color="auto"/>
            <w:left w:val="none" w:sz="0" w:space="0" w:color="auto"/>
            <w:bottom w:val="none" w:sz="0" w:space="0" w:color="auto"/>
            <w:right w:val="none" w:sz="0" w:space="0" w:color="auto"/>
          </w:divBdr>
        </w:div>
        <w:div w:id="1119495101">
          <w:marLeft w:val="0"/>
          <w:marRight w:val="0"/>
          <w:marTop w:val="0"/>
          <w:marBottom w:val="0"/>
          <w:divBdr>
            <w:top w:val="none" w:sz="0" w:space="0" w:color="auto"/>
            <w:left w:val="none" w:sz="0" w:space="0" w:color="auto"/>
            <w:bottom w:val="none" w:sz="0" w:space="0" w:color="auto"/>
            <w:right w:val="none" w:sz="0" w:space="0" w:color="auto"/>
          </w:divBdr>
        </w:div>
        <w:div w:id="193084113">
          <w:marLeft w:val="0"/>
          <w:marRight w:val="0"/>
          <w:marTop w:val="0"/>
          <w:marBottom w:val="0"/>
          <w:divBdr>
            <w:top w:val="none" w:sz="0" w:space="0" w:color="auto"/>
            <w:left w:val="none" w:sz="0" w:space="0" w:color="auto"/>
            <w:bottom w:val="none" w:sz="0" w:space="0" w:color="auto"/>
            <w:right w:val="none" w:sz="0" w:space="0" w:color="auto"/>
          </w:divBdr>
        </w:div>
        <w:div w:id="1918394326">
          <w:marLeft w:val="0"/>
          <w:marRight w:val="0"/>
          <w:marTop w:val="0"/>
          <w:marBottom w:val="0"/>
          <w:divBdr>
            <w:top w:val="none" w:sz="0" w:space="0" w:color="auto"/>
            <w:left w:val="none" w:sz="0" w:space="0" w:color="auto"/>
            <w:bottom w:val="none" w:sz="0" w:space="0" w:color="auto"/>
            <w:right w:val="none" w:sz="0" w:space="0" w:color="auto"/>
          </w:divBdr>
        </w:div>
        <w:div w:id="757018695">
          <w:marLeft w:val="0"/>
          <w:marRight w:val="0"/>
          <w:marTop w:val="0"/>
          <w:marBottom w:val="0"/>
          <w:divBdr>
            <w:top w:val="none" w:sz="0" w:space="0" w:color="auto"/>
            <w:left w:val="none" w:sz="0" w:space="0" w:color="auto"/>
            <w:bottom w:val="none" w:sz="0" w:space="0" w:color="auto"/>
            <w:right w:val="none" w:sz="0" w:space="0" w:color="auto"/>
          </w:divBdr>
        </w:div>
        <w:div w:id="889148851">
          <w:marLeft w:val="0"/>
          <w:marRight w:val="0"/>
          <w:marTop w:val="0"/>
          <w:marBottom w:val="0"/>
          <w:divBdr>
            <w:top w:val="none" w:sz="0" w:space="0" w:color="auto"/>
            <w:left w:val="none" w:sz="0" w:space="0" w:color="auto"/>
            <w:bottom w:val="none" w:sz="0" w:space="0" w:color="auto"/>
            <w:right w:val="none" w:sz="0" w:space="0" w:color="auto"/>
          </w:divBdr>
        </w:div>
        <w:div w:id="1635527565">
          <w:marLeft w:val="0"/>
          <w:marRight w:val="0"/>
          <w:marTop w:val="0"/>
          <w:marBottom w:val="0"/>
          <w:divBdr>
            <w:top w:val="none" w:sz="0" w:space="0" w:color="auto"/>
            <w:left w:val="none" w:sz="0" w:space="0" w:color="auto"/>
            <w:bottom w:val="none" w:sz="0" w:space="0" w:color="auto"/>
            <w:right w:val="none" w:sz="0" w:space="0" w:color="auto"/>
          </w:divBdr>
        </w:div>
        <w:div w:id="1153637507">
          <w:marLeft w:val="0"/>
          <w:marRight w:val="0"/>
          <w:marTop w:val="0"/>
          <w:marBottom w:val="0"/>
          <w:divBdr>
            <w:top w:val="none" w:sz="0" w:space="0" w:color="auto"/>
            <w:left w:val="none" w:sz="0" w:space="0" w:color="auto"/>
            <w:bottom w:val="none" w:sz="0" w:space="0" w:color="auto"/>
            <w:right w:val="none" w:sz="0" w:space="0" w:color="auto"/>
          </w:divBdr>
        </w:div>
        <w:div w:id="1656492112">
          <w:marLeft w:val="0"/>
          <w:marRight w:val="0"/>
          <w:marTop w:val="0"/>
          <w:marBottom w:val="0"/>
          <w:divBdr>
            <w:top w:val="none" w:sz="0" w:space="0" w:color="auto"/>
            <w:left w:val="none" w:sz="0" w:space="0" w:color="auto"/>
            <w:bottom w:val="none" w:sz="0" w:space="0" w:color="auto"/>
            <w:right w:val="none" w:sz="0" w:space="0" w:color="auto"/>
          </w:divBdr>
        </w:div>
        <w:div w:id="1234970080">
          <w:marLeft w:val="0"/>
          <w:marRight w:val="0"/>
          <w:marTop w:val="0"/>
          <w:marBottom w:val="0"/>
          <w:divBdr>
            <w:top w:val="none" w:sz="0" w:space="0" w:color="auto"/>
            <w:left w:val="none" w:sz="0" w:space="0" w:color="auto"/>
            <w:bottom w:val="none" w:sz="0" w:space="0" w:color="auto"/>
            <w:right w:val="none" w:sz="0" w:space="0" w:color="auto"/>
          </w:divBdr>
        </w:div>
        <w:div w:id="486408246">
          <w:marLeft w:val="0"/>
          <w:marRight w:val="0"/>
          <w:marTop w:val="0"/>
          <w:marBottom w:val="0"/>
          <w:divBdr>
            <w:top w:val="none" w:sz="0" w:space="0" w:color="auto"/>
            <w:left w:val="none" w:sz="0" w:space="0" w:color="auto"/>
            <w:bottom w:val="none" w:sz="0" w:space="0" w:color="auto"/>
            <w:right w:val="none" w:sz="0" w:space="0" w:color="auto"/>
          </w:divBdr>
        </w:div>
        <w:div w:id="759181625">
          <w:marLeft w:val="0"/>
          <w:marRight w:val="0"/>
          <w:marTop w:val="0"/>
          <w:marBottom w:val="0"/>
          <w:divBdr>
            <w:top w:val="none" w:sz="0" w:space="0" w:color="auto"/>
            <w:left w:val="none" w:sz="0" w:space="0" w:color="auto"/>
            <w:bottom w:val="none" w:sz="0" w:space="0" w:color="auto"/>
            <w:right w:val="none" w:sz="0" w:space="0" w:color="auto"/>
          </w:divBdr>
        </w:div>
        <w:div w:id="1997490878">
          <w:marLeft w:val="0"/>
          <w:marRight w:val="0"/>
          <w:marTop w:val="0"/>
          <w:marBottom w:val="0"/>
          <w:divBdr>
            <w:top w:val="none" w:sz="0" w:space="0" w:color="auto"/>
            <w:left w:val="none" w:sz="0" w:space="0" w:color="auto"/>
            <w:bottom w:val="none" w:sz="0" w:space="0" w:color="auto"/>
            <w:right w:val="none" w:sz="0" w:space="0" w:color="auto"/>
          </w:divBdr>
        </w:div>
        <w:div w:id="1914387222">
          <w:marLeft w:val="0"/>
          <w:marRight w:val="0"/>
          <w:marTop w:val="0"/>
          <w:marBottom w:val="0"/>
          <w:divBdr>
            <w:top w:val="none" w:sz="0" w:space="0" w:color="auto"/>
            <w:left w:val="none" w:sz="0" w:space="0" w:color="auto"/>
            <w:bottom w:val="none" w:sz="0" w:space="0" w:color="auto"/>
            <w:right w:val="none" w:sz="0" w:space="0" w:color="auto"/>
          </w:divBdr>
        </w:div>
        <w:div w:id="1330479007">
          <w:marLeft w:val="0"/>
          <w:marRight w:val="0"/>
          <w:marTop w:val="0"/>
          <w:marBottom w:val="0"/>
          <w:divBdr>
            <w:top w:val="none" w:sz="0" w:space="0" w:color="auto"/>
            <w:left w:val="none" w:sz="0" w:space="0" w:color="auto"/>
            <w:bottom w:val="none" w:sz="0" w:space="0" w:color="auto"/>
            <w:right w:val="none" w:sz="0" w:space="0" w:color="auto"/>
          </w:divBdr>
        </w:div>
        <w:div w:id="877476301">
          <w:marLeft w:val="0"/>
          <w:marRight w:val="0"/>
          <w:marTop w:val="0"/>
          <w:marBottom w:val="0"/>
          <w:divBdr>
            <w:top w:val="none" w:sz="0" w:space="0" w:color="auto"/>
            <w:left w:val="none" w:sz="0" w:space="0" w:color="auto"/>
            <w:bottom w:val="none" w:sz="0" w:space="0" w:color="auto"/>
            <w:right w:val="none" w:sz="0" w:space="0" w:color="auto"/>
          </w:divBdr>
        </w:div>
        <w:div w:id="372077562">
          <w:marLeft w:val="0"/>
          <w:marRight w:val="0"/>
          <w:marTop w:val="0"/>
          <w:marBottom w:val="0"/>
          <w:divBdr>
            <w:top w:val="none" w:sz="0" w:space="0" w:color="auto"/>
            <w:left w:val="none" w:sz="0" w:space="0" w:color="auto"/>
            <w:bottom w:val="none" w:sz="0" w:space="0" w:color="auto"/>
            <w:right w:val="none" w:sz="0" w:space="0" w:color="auto"/>
          </w:divBdr>
        </w:div>
        <w:div w:id="2036928507">
          <w:marLeft w:val="0"/>
          <w:marRight w:val="0"/>
          <w:marTop w:val="0"/>
          <w:marBottom w:val="0"/>
          <w:divBdr>
            <w:top w:val="none" w:sz="0" w:space="0" w:color="auto"/>
            <w:left w:val="none" w:sz="0" w:space="0" w:color="auto"/>
            <w:bottom w:val="none" w:sz="0" w:space="0" w:color="auto"/>
            <w:right w:val="none" w:sz="0" w:space="0" w:color="auto"/>
          </w:divBdr>
        </w:div>
        <w:div w:id="498692447">
          <w:marLeft w:val="0"/>
          <w:marRight w:val="0"/>
          <w:marTop w:val="0"/>
          <w:marBottom w:val="0"/>
          <w:divBdr>
            <w:top w:val="none" w:sz="0" w:space="0" w:color="auto"/>
            <w:left w:val="none" w:sz="0" w:space="0" w:color="auto"/>
            <w:bottom w:val="none" w:sz="0" w:space="0" w:color="auto"/>
            <w:right w:val="none" w:sz="0" w:space="0" w:color="auto"/>
          </w:divBdr>
        </w:div>
        <w:div w:id="1639337170">
          <w:marLeft w:val="0"/>
          <w:marRight w:val="0"/>
          <w:marTop w:val="0"/>
          <w:marBottom w:val="0"/>
          <w:divBdr>
            <w:top w:val="none" w:sz="0" w:space="0" w:color="auto"/>
            <w:left w:val="none" w:sz="0" w:space="0" w:color="auto"/>
            <w:bottom w:val="none" w:sz="0" w:space="0" w:color="auto"/>
            <w:right w:val="none" w:sz="0" w:space="0" w:color="auto"/>
          </w:divBdr>
        </w:div>
        <w:div w:id="949165162">
          <w:marLeft w:val="0"/>
          <w:marRight w:val="0"/>
          <w:marTop w:val="0"/>
          <w:marBottom w:val="0"/>
          <w:divBdr>
            <w:top w:val="none" w:sz="0" w:space="0" w:color="auto"/>
            <w:left w:val="none" w:sz="0" w:space="0" w:color="auto"/>
            <w:bottom w:val="none" w:sz="0" w:space="0" w:color="auto"/>
            <w:right w:val="none" w:sz="0" w:space="0" w:color="auto"/>
          </w:divBdr>
        </w:div>
        <w:div w:id="508712686">
          <w:marLeft w:val="0"/>
          <w:marRight w:val="0"/>
          <w:marTop w:val="0"/>
          <w:marBottom w:val="0"/>
          <w:divBdr>
            <w:top w:val="none" w:sz="0" w:space="0" w:color="auto"/>
            <w:left w:val="none" w:sz="0" w:space="0" w:color="auto"/>
            <w:bottom w:val="none" w:sz="0" w:space="0" w:color="auto"/>
            <w:right w:val="none" w:sz="0" w:space="0" w:color="auto"/>
          </w:divBdr>
        </w:div>
        <w:div w:id="305014383">
          <w:marLeft w:val="0"/>
          <w:marRight w:val="0"/>
          <w:marTop w:val="0"/>
          <w:marBottom w:val="0"/>
          <w:divBdr>
            <w:top w:val="none" w:sz="0" w:space="0" w:color="auto"/>
            <w:left w:val="none" w:sz="0" w:space="0" w:color="auto"/>
            <w:bottom w:val="none" w:sz="0" w:space="0" w:color="auto"/>
            <w:right w:val="none" w:sz="0" w:space="0" w:color="auto"/>
          </w:divBdr>
        </w:div>
        <w:div w:id="2071532349">
          <w:marLeft w:val="0"/>
          <w:marRight w:val="0"/>
          <w:marTop w:val="0"/>
          <w:marBottom w:val="0"/>
          <w:divBdr>
            <w:top w:val="none" w:sz="0" w:space="0" w:color="auto"/>
            <w:left w:val="none" w:sz="0" w:space="0" w:color="auto"/>
            <w:bottom w:val="none" w:sz="0" w:space="0" w:color="auto"/>
            <w:right w:val="none" w:sz="0" w:space="0" w:color="auto"/>
          </w:divBdr>
        </w:div>
        <w:div w:id="319192457">
          <w:marLeft w:val="0"/>
          <w:marRight w:val="0"/>
          <w:marTop w:val="0"/>
          <w:marBottom w:val="0"/>
          <w:divBdr>
            <w:top w:val="none" w:sz="0" w:space="0" w:color="auto"/>
            <w:left w:val="none" w:sz="0" w:space="0" w:color="auto"/>
            <w:bottom w:val="none" w:sz="0" w:space="0" w:color="auto"/>
            <w:right w:val="none" w:sz="0" w:space="0" w:color="auto"/>
          </w:divBdr>
        </w:div>
        <w:div w:id="515772284">
          <w:marLeft w:val="0"/>
          <w:marRight w:val="0"/>
          <w:marTop w:val="0"/>
          <w:marBottom w:val="0"/>
          <w:divBdr>
            <w:top w:val="none" w:sz="0" w:space="0" w:color="auto"/>
            <w:left w:val="none" w:sz="0" w:space="0" w:color="auto"/>
            <w:bottom w:val="none" w:sz="0" w:space="0" w:color="auto"/>
            <w:right w:val="none" w:sz="0" w:space="0" w:color="auto"/>
          </w:divBdr>
        </w:div>
        <w:div w:id="221137106">
          <w:marLeft w:val="0"/>
          <w:marRight w:val="0"/>
          <w:marTop w:val="0"/>
          <w:marBottom w:val="0"/>
          <w:divBdr>
            <w:top w:val="none" w:sz="0" w:space="0" w:color="auto"/>
            <w:left w:val="none" w:sz="0" w:space="0" w:color="auto"/>
            <w:bottom w:val="none" w:sz="0" w:space="0" w:color="auto"/>
            <w:right w:val="none" w:sz="0" w:space="0" w:color="auto"/>
          </w:divBdr>
        </w:div>
        <w:div w:id="1043865335">
          <w:marLeft w:val="0"/>
          <w:marRight w:val="0"/>
          <w:marTop w:val="0"/>
          <w:marBottom w:val="0"/>
          <w:divBdr>
            <w:top w:val="none" w:sz="0" w:space="0" w:color="auto"/>
            <w:left w:val="none" w:sz="0" w:space="0" w:color="auto"/>
            <w:bottom w:val="none" w:sz="0" w:space="0" w:color="auto"/>
            <w:right w:val="none" w:sz="0" w:space="0" w:color="auto"/>
          </w:divBdr>
        </w:div>
      </w:divsChild>
    </w:div>
    <w:div w:id="21182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nowbe4.com" TargetMode="External"/><Relationship Id="rId13" Type="http://schemas.openxmlformats.org/officeDocument/2006/relationships/hyperlink" Target="https://nam11.safelinks.protection.outlook.com/?url=https%3A%2F%2Fgivepul.se%2Fgit0n4&amp;data=05%7C02%7Cangela.criscoe%40gcsu.edu%7C77481b42c89f4109533108de55465de0%7Cbfd29cfa8e7142e69abc953a6d6f07d6%7C0%7C0%7C639041957901210452%7CUnknown%7CTWFpbGZsb3d8eyJFbXB0eU1hcGkiOnRydWUsIlYiOiIwLjAuMDAwMCIsIlAiOiJXaW4zMiIsIkFOIjoiTWFpbCIsIldUIjoyfQ%3D%3D%7C0%7C%7C%7C&amp;sdata=%2FMjE7s5JI%2F%2FoPrciSiERDgToEpxr%2F%2FgKTcM6k58BvxQ%3D&amp;reserved=0" TargetMode="External"/><Relationship Id="rId18" Type="http://schemas.openxmlformats.org/officeDocument/2006/relationships/hyperlink" Target="mailto:cassandra.munnell@gcsu.ed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nam11.safelinks.protection.outlook.com/?url=https%3A%2F%2Fwww.gcsu.edu%2Fmurace%2Fresearch-day&amp;data=05%7C02%7Cnatalie.churchill%40gcsu.edu%7C100967aa876442eac76808de4d38f076%7Cbfd29cfa8e7142e69abc953a6d6f07d6%7C0%7C0%7C639033104124715969%7CUnknown%7CTWFpbGZsb3d8eyJFbXB0eU1hcGkiOnRydWUsIlYiOiIwLjAuMDAwMCIsIlAiOiJXaW4zMiIsIkFOIjoiTWFpbCIsIldUIjoyfQ%3D%3D%7C0%7C%7C%7C&amp;sdata=LcS2bF54oxrtSPMg55eOr8xwXzKEI8uNrgzhMO7EBe0%3D&amp;reserved=0" TargetMode="External"/><Relationship Id="rId7" Type="http://schemas.openxmlformats.org/officeDocument/2006/relationships/endnotes" Target="endnotes.xml"/><Relationship Id="rId12" Type="http://schemas.openxmlformats.org/officeDocument/2006/relationships/hyperlink" Target="https://nam11.safelinks.protection.outlook.com/?url=https%3A%2F%2Fgcsu.campuslabs.com%2Fengage%2Fevent%2F11963969&amp;data=05%7C02%7Crhonda.griffin%40gcsu.edu%7Cad47af2859bb4e4fa42008de73b14d0f%7Cbfd29cfa8e7142e69abc953a6d6f07d6%7C0%7C0%7C639075402496901556%7CUnknown%7CTWFpbGZsb3d8eyJFbXB0eU1hcGkiOnRydWUsIlYiOiIwLjAuMDAwMCIsIlAiOiJXaW4zMiIsIkFOIjoiTWFpbCIsIldUIjoyfQ%3D%3D%7C0%7C%7C%7C&amp;sdata=%2FX997fw2AfonB5JNzofahO%2F8Y5jH17O3AP%2BBsB9qdvc%3D&amp;reserved=0" TargetMode="External"/><Relationship Id="rId17" Type="http://schemas.openxmlformats.org/officeDocument/2006/relationships/hyperlink" Target="mailto:angie.woodham@gcsu.edu" TargetMode="External"/><Relationship Id="rId25" Type="http://schemas.openxmlformats.org/officeDocument/2006/relationships/hyperlink" Target="https://www.gcsu.edu/counseling" TargetMode="External"/><Relationship Id="rId2" Type="http://schemas.openxmlformats.org/officeDocument/2006/relationships/numbering" Target="numbering.xml"/><Relationship Id="rId16" Type="http://schemas.openxmlformats.org/officeDocument/2006/relationships/hyperlink" Target="https://nam11.safelinks.protection.outlook.com/?url=https%3A%2F%2Fwww.ed2go.com%2Fgcsucorp%2F&amp;data=05%7C02%7Cangela.criscoe%40gcsu.edu%7C5288c5ce1ef943e0c68c08de06a9978d%7Cbfd29cfa8e7142e69abc953a6d6f07d6%7C0%7C0%7C638955522623872590%7CUnknown%7CTWFpbGZsb3d8eyJFbXB0eU1hcGkiOnRydWUsIlYiOiIwLjAuMDAwMCIsIlAiOiJXaW4zMiIsIkFOIjoiTWFpbCIsIldUIjoyfQ%3D%3D%7C0%7C%7C%7C&amp;sdata=rrHKLlLIy1R5UjXvx1mcmC4p%2FKvdhRK4jBizMBbozMs%3D&amp;reserved=0" TargetMode="External"/><Relationship Id="rId20" Type="http://schemas.openxmlformats.org/officeDocument/2006/relationships/hyperlink" Target="https://nam11.safelinks.protection.outlook.com/?url=https%3A%2F%2Fapp.smartsheet.com%2Fb%2Fform%2F0199bb153231713eba55b212ea8ec45e&amp;data=05%7C02%7Cnatalie.churchill%40gcsu.edu%7C100967aa876442eac76808de4d38f076%7Cbfd29cfa8e7142e69abc953a6d6f07d6%7C0%7C0%7C639033104124759621%7CUnknown%7CTWFpbGZsb3d8eyJFbXB0eU1hcGkiOnRydWUsIlYiOiIwLjAuMDAwMCIsIlAiOiJXaW4zMiIsIkFOIjoiTWFpbCIsIldUIjoyfQ%3D%3D%7C0%7C%7C%7C&amp;sdata=cjVmF3lyG2ePhc6L1w4s1wcCiXJcqC7vknIFYb%2BOILk%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1.safelinks.protection.outlook.com/?url=https%3A%2F%2Flibguides.gcsu.edu%2Faz.php&amp;data=05%7C02%7Crhonda.griffin%40gcsu.edu%7C00f5b11919e5442538f108de747f9a4a%7Cbfd29cfa8e7142e69abc953a6d6f07d6%7C0%7C0%7C639076288630139805%7CUnknown%7CTWFpbGZsb3d8eyJFbXB0eU1hcGkiOnRydWUsIlYiOiIwLjAuMDAwMCIsIlAiOiJXaW4zMiIsIkFOIjoiTWFpbCIsIldUIjoyfQ%3D%3D%7C0%7C%7C%7C&amp;sdata=jJaZj2cZy0KQKzEUsLdKpk8G4dp4y%2FutcdNSG2Sjicc%3D&amp;reserved=0" TargetMode="External"/><Relationship Id="rId24" Type="http://schemas.openxmlformats.org/officeDocument/2006/relationships/hyperlink" Target="https://www.gcsu.edu/wellbeing/trainings" TargetMode="External"/><Relationship Id="rId5" Type="http://schemas.openxmlformats.org/officeDocument/2006/relationships/webSettings" Target="webSettings.xml"/><Relationship Id="rId15" Type="http://schemas.openxmlformats.org/officeDocument/2006/relationships/hyperlink" Target="mailto:courntey.bentley@gcsu.edu" TargetMode="External"/><Relationship Id="rId23" Type="http://schemas.openxmlformats.org/officeDocument/2006/relationships/hyperlink" Target="https://libweb.gcsu.edu/campusbird/" TargetMode="External"/><Relationship Id="rId28" Type="http://schemas.openxmlformats.org/officeDocument/2006/relationships/theme" Target="theme/theme1.xml"/><Relationship Id="rId10" Type="http://schemas.openxmlformats.org/officeDocument/2006/relationships/hyperlink" Target="https://nam11.safelinks.protection.outlook.com/?url=https%3A%2F%2Fgil.gcsu.edu%2F&amp;data=05%7C02%7Crhonda.griffin%40gcsu.edu%7C00f5b11919e5442538f108de747f9a4a%7Cbfd29cfa8e7142e69abc953a6d6f07d6%7C0%7C0%7C639076288630123876%7CUnknown%7CTWFpbGZsb3d8eyJFbXB0eU1hcGkiOnRydWUsIlYiOiIwLjAuMDAwMCIsIlAiOiJXaW4zMiIsIkFOIjoiTWFpbCIsIldUIjoyfQ%3D%3D%7C0%7C%7C%7C&amp;sdata=cGmEyjE%2FSwwCCHsbF74ewWCXg5TEQXE6AL1N5d%2Bg4TQ%3D&amp;reserved=0" TargetMode="External"/><Relationship Id="rId19" Type="http://schemas.openxmlformats.org/officeDocument/2006/relationships/hyperlink" Target="mailto:angela.criscoe@gcsu.edu" TargetMode="External"/><Relationship Id="rId4" Type="http://schemas.openxmlformats.org/officeDocument/2006/relationships/settings" Target="settings.xml"/><Relationship Id="rId9" Type="http://schemas.openxmlformats.org/officeDocument/2006/relationships/hyperlink" Target="mailto:iso@gcsu.edu" TargetMode="External"/><Relationship Id="rId14" Type="http://schemas.openxmlformats.org/officeDocument/2006/relationships/hyperlink" Target="mailto:ruth.eilers@gcsu.edu" TargetMode="External"/><Relationship Id="rId22" Type="http://schemas.openxmlformats.org/officeDocument/2006/relationships/hyperlink" Target="mailto:murace@gcsu.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6F6A5-8FCD-4090-B909-19204F4A4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9330</Words>
  <Characters>53184</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US Minutes</vt:lpstr>
    </vt:vector>
  </TitlesOfParts>
  <Company/>
  <LinksUpToDate>false</LinksUpToDate>
  <CharactersWithSpaces>62390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Minutes</dc:title>
  <dc:creator>Alex.Blazer@gcsu.edu</dc:creator>
  <cp:lastModifiedBy>Alex Blazer</cp:lastModifiedBy>
  <cp:revision>3</cp:revision>
  <cp:lastPrinted>2018-09-17T11:49:00Z</cp:lastPrinted>
  <dcterms:created xsi:type="dcterms:W3CDTF">2026-03-23T12:41:00Z</dcterms:created>
  <dcterms:modified xsi:type="dcterms:W3CDTF">2026-03-23T12:41:00Z</dcterms:modified>
</cp:coreProperties>
</file>