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16FEA" w14:textId="7777777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082829">
        <w:rPr>
          <w:b/>
          <w:bCs/>
          <w:smallCaps/>
          <w:sz w:val="28"/>
          <w:szCs w:val="28"/>
        </w:rPr>
        <w:t xml:space="preserve"> Faculty Affairs Policy Committee</w:t>
      </w:r>
    </w:p>
    <w:p w14:paraId="406F4796" w14:textId="11E1CB9B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="00082829">
        <w:rPr>
          <w:b/>
          <w:bCs/>
          <w:smallCaps/>
          <w:sz w:val="28"/>
          <w:szCs w:val="28"/>
        </w:rPr>
        <w:t>:  Friday,</w:t>
      </w:r>
      <w:r w:rsidR="00D17145">
        <w:rPr>
          <w:b/>
          <w:bCs/>
          <w:smallCaps/>
          <w:sz w:val="28"/>
          <w:szCs w:val="28"/>
        </w:rPr>
        <w:t xml:space="preserve"> February 3</w:t>
      </w:r>
      <w:r w:rsidR="00082829">
        <w:rPr>
          <w:b/>
          <w:bCs/>
          <w:smallCaps/>
          <w:sz w:val="28"/>
          <w:szCs w:val="28"/>
        </w:rPr>
        <w:t>, 2:00pm</w:t>
      </w:r>
    </w:p>
    <w:p w14:paraId="081A2EB2" w14:textId="77777777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082829">
        <w:rPr>
          <w:b/>
          <w:bCs/>
          <w:smallCaps/>
          <w:sz w:val="28"/>
          <w:szCs w:val="28"/>
        </w:rPr>
        <w:t>Arts &amp; Sciences 116</w:t>
      </w:r>
    </w:p>
    <w:p w14:paraId="6F7E1709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5346B332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43C3CA4C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A5579FA" w14:textId="77777777" w:rsidR="00973FD5" w:rsidRDefault="00973FD5">
            <w:pPr>
              <w:rPr>
                <w:sz w:val="20"/>
              </w:rPr>
            </w:pPr>
          </w:p>
          <w:p w14:paraId="1C354C7B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52CD73CE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4934A79E" w14:textId="733E827C" w:rsidR="00973FD5" w:rsidRPr="000507F8" w:rsidRDefault="0022194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040F225B" w14:textId="77777777" w:rsidR="00973FD5" w:rsidRPr="000F4925" w:rsidRDefault="00CA5220" w:rsidP="000F4925">
            <w:r>
              <w:t>Alex Blazer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53A5BB40" w14:textId="027710E5" w:rsidR="00973FD5" w:rsidRPr="000507F8" w:rsidRDefault="007237D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180D56F3" w14:textId="77777777" w:rsidR="00973FD5" w:rsidRPr="000F4925" w:rsidRDefault="00CA5220" w:rsidP="00CA5220">
            <w:r>
              <w:t>Mary Jean Land</w:t>
            </w:r>
          </w:p>
        </w:tc>
      </w:tr>
      <w:tr w:rsidR="00973FD5" w14:paraId="7B466784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2EE08346" w14:textId="77777777" w:rsidR="00973FD5" w:rsidRPr="000507F8" w:rsidRDefault="00CA522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618DB4F" w14:textId="77777777" w:rsidR="00973FD5" w:rsidRPr="000F4925" w:rsidRDefault="00CA5220" w:rsidP="000F4925">
            <w:r>
              <w:t>Robert Blumenthal</w:t>
            </w:r>
          </w:p>
        </w:tc>
        <w:tc>
          <w:tcPr>
            <w:tcW w:w="540" w:type="dxa"/>
            <w:vAlign w:val="center"/>
          </w:tcPr>
          <w:p w14:paraId="32A25F75" w14:textId="5615EFC9" w:rsidR="00973FD5" w:rsidRPr="000507F8" w:rsidRDefault="00DF13C4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A34EBCA" w14:textId="6E963B63" w:rsidR="00973FD5" w:rsidRPr="000F4925" w:rsidRDefault="00DF13C4" w:rsidP="000F4925">
            <w:r>
              <w:t xml:space="preserve">Barbara </w:t>
            </w:r>
            <w:proofErr w:type="spellStart"/>
            <w:r>
              <w:t>Roquemore</w:t>
            </w:r>
            <w:proofErr w:type="spellEnd"/>
          </w:p>
        </w:tc>
      </w:tr>
      <w:tr w:rsidR="00AC06FB" w14:paraId="58578B11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6FE2990" w14:textId="41ED27C3" w:rsidR="00AC06FB" w:rsidRPr="000507F8" w:rsidRDefault="0022194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F8D67D4" w14:textId="77777777" w:rsidR="00AC06FB" w:rsidRPr="000F4925" w:rsidRDefault="00CA5220" w:rsidP="000F4925">
            <w:r>
              <w:t>Louis Bourne</w:t>
            </w:r>
          </w:p>
        </w:tc>
        <w:tc>
          <w:tcPr>
            <w:tcW w:w="540" w:type="dxa"/>
            <w:vAlign w:val="center"/>
          </w:tcPr>
          <w:p w14:paraId="1ED52D26" w14:textId="77777777" w:rsidR="00AC06FB" w:rsidRPr="000507F8" w:rsidRDefault="00CA522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7331CB77" w14:textId="41A3DB9B" w:rsidR="00AC06FB" w:rsidRPr="000F4925" w:rsidRDefault="00DF13C4" w:rsidP="000F4925">
            <w:r>
              <w:t>Patrick Simmons</w:t>
            </w:r>
          </w:p>
        </w:tc>
      </w:tr>
      <w:tr w:rsidR="00AC06FB" w14:paraId="3D39C712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317EE850" w14:textId="659513BE" w:rsidR="00AC06FB" w:rsidRPr="000507F8" w:rsidRDefault="00D1714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6CA3166F" w14:textId="219A13A6" w:rsidR="00AC06FB" w:rsidRPr="000F4925" w:rsidRDefault="00332B93" w:rsidP="000F4925">
            <w:proofErr w:type="spellStart"/>
            <w:r>
              <w:t>Kell</w:t>
            </w:r>
            <w:proofErr w:type="spellEnd"/>
            <w:r>
              <w:t xml:space="preserve"> Carpenter</w:t>
            </w:r>
          </w:p>
        </w:tc>
        <w:tc>
          <w:tcPr>
            <w:tcW w:w="540" w:type="dxa"/>
            <w:vAlign w:val="center"/>
          </w:tcPr>
          <w:p w14:paraId="47A08434" w14:textId="197C0777" w:rsidR="00AC06FB" w:rsidRPr="000507F8" w:rsidRDefault="00DF13C4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73FC9DAC" w14:textId="462CAB8A" w:rsidR="00AC06FB" w:rsidRPr="000F4925" w:rsidRDefault="00DF13C4" w:rsidP="000F4925">
            <w:r>
              <w:t>Christina Smith</w:t>
            </w:r>
          </w:p>
        </w:tc>
      </w:tr>
      <w:tr w:rsidR="00AC06FB" w14:paraId="30A6205B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C96D37B" w14:textId="2AF2B85F" w:rsidR="00AC06FB" w:rsidRPr="000507F8" w:rsidRDefault="00D1714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713BFCA2" w14:textId="77777777" w:rsidR="00AC06FB" w:rsidRPr="000F4925" w:rsidRDefault="00CA5220" w:rsidP="000F4925">
            <w:r>
              <w:t>Carrie Cook</w:t>
            </w:r>
          </w:p>
        </w:tc>
        <w:tc>
          <w:tcPr>
            <w:tcW w:w="540" w:type="dxa"/>
            <w:vAlign w:val="center"/>
          </w:tcPr>
          <w:p w14:paraId="2557C2DF" w14:textId="2AC26E54" w:rsidR="00AC06FB" w:rsidRPr="000507F8" w:rsidRDefault="00D1714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32DBADC5" w14:textId="77777777" w:rsidR="00AC06FB" w:rsidRPr="000F4925" w:rsidRDefault="00CA5220" w:rsidP="000F4925">
            <w:r>
              <w:t>Ashley Taylor</w:t>
            </w:r>
          </w:p>
        </w:tc>
      </w:tr>
      <w:tr w:rsidR="00973FD5" w14:paraId="6F20A851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703408F7" w14:textId="77777777" w:rsidR="00D171B9" w:rsidRPr="000507F8" w:rsidRDefault="00CA522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748D7A1" w14:textId="77777777" w:rsidR="00973FD5" w:rsidRPr="000F4925" w:rsidRDefault="00CA5220" w:rsidP="000F4925">
            <w:r>
              <w:t>David Johnson</w:t>
            </w:r>
          </w:p>
        </w:tc>
        <w:tc>
          <w:tcPr>
            <w:tcW w:w="540" w:type="dxa"/>
            <w:vAlign w:val="center"/>
          </w:tcPr>
          <w:p w14:paraId="6085048B" w14:textId="25FE0196" w:rsidR="00973FD5" w:rsidRPr="000507F8" w:rsidRDefault="007B250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6A0C2627" w14:textId="77777777" w:rsidR="00973FD5" w:rsidRPr="000F4925" w:rsidRDefault="00CA5220" w:rsidP="000F4925">
            <w:r>
              <w:t>Tom Toney</w:t>
            </w:r>
          </w:p>
        </w:tc>
      </w:tr>
      <w:tr w:rsidR="00790D29" w14:paraId="46B88A99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52E618D2" w14:textId="1D96BD0E" w:rsidR="00790D29" w:rsidRPr="000507F8" w:rsidRDefault="00D1714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053119F" w14:textId="77777777" w:rsidR="00790D29" w:rsidRPr="000F4925" w:rsidRDefault="00CA5220" w:rsidP="000F4925">
            <w:r>
              <w:t xml:space="preserve">Monica </w:t>
            </w:r>
            <w:proofErr w:type="spellStart"/>
            <w:r>
              <w:t>Ketchie</w:t>
            </w:r>
            <w:proofErr w:type="spellEnd"/>
          </w:p>
        </w:tc>
        <w:tc>
          <w:tcPr>
            <w:tcW w:w="540" w:type="dxa"/>
            <w:vAlign w:val="center"/>
          </w:tcPr>
          <w:p w14:paraId="6DD7D8BA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0CA23ADB" w14:textId="77777777" w:rsidR="00790D29" w:rsidRPr="000F4925" w:rsidRDefault="00790D29" w:rsidP="000F4925"/>
        </w:tc>
      </w:tr>
      <w:tr w:rsidR="00973FD5" w14:paraId="7F531E16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0A9DB69" w14:textId="2C6F4B6C" w:rsidR="00973FD5" w:rsidRPr="001A7A28" w:rsidRDefault="001A7A28" w:rsidP="000B16BD">
            <w:pPr>
              <w:pStyle w:val="Heading1"/>
              <w:rPr>
                <w:b w:val="0"/>
                <w:smallCaps/>
                <w:sz w:val="28"/>
                <w:szCs w:val="28"/>
              </w:rPr>
            </w:pPr>
            <w:r w:rsidRPr="001A7A28">
              <w:rPr>
                <w:b w:val="0"/>
                <w:smallCaps/>
                <w:sz w:val="28"/>
                <w:szCs w:val="28"/>
              </w:rPr>
              <w:t xml:space="preserve">Guests: Cynthia </w:t>
            </w:r>
            <w:proofErr w:type="spellStart"/>
            <w:r w:rsidRPr="001A7A28">
              <w:rPr>
                <w:b w:val="0"/>
                <w:smallCaps/>
                <w:sz w:val="28"/>
                <w:szCs w:val="28"/>
              </w:rPr>
              <w:t>Alby</w:t>
            </w:r>
            <w:proofErr w:type="spellEnd"/>
            <w:r w:rsidRPr="001A7A28">
              <w:rPr>
                <w:b w:val="0"/>
                <w:smallCaps/>
                <w:sz w:val="28"/>
                <w:szCs w:val="28"/>
              </w:rPr>
              <w:t>, Jeanne Sewell</w:t>
            </w:r>
          </w:p>
        </w:tc>
      </w:tr>
      <w:tr w:rsidR="00973FD5" w14:paraId="6D9ED750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32B6351E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132094F2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63FEC19B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3F565244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3C7D41BA" w14:textId="77777777">
        <w:trPr>
          <w:trHeight w:val="90"/>
        </w:trPr>
        <w:tc>
          <w:tcPr>
            <w:tcW w:w="720" w:type="dxa"/>
          </w:tcPr>
          <w:p w14:paraId="01B70563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65565B0A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3CEF71B1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48E962B9" w14:textId="77777777" w:rsidR="00973FD5" w:rsidRDefault="00973FD5">
            <w:pPr>
              <w:rPr>
                <w:sz w:val="20"/>
              </w:rPr>
            </w:pPr>
          </w:p>
        </w:tc>
      </w:tr>
    </w:tbl>
    <w:p w14:paraId="2C4F5357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781A103F" w14:textId="77777777">
        <w:tc>
          <w:tcPr>
            <w:tcW w:w="3132" w:type="dxa"/>
          </w:tcPr>
          <w:p w14:paraId="7A3CF11E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0EFAF4CD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4C8E1B56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02BB9B4C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7241590B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5002022B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proofErr w:type="gramStart"/>
            <w:r w:rsidR="00973FD5">
              <w:rPr>
                <w:sz w:val="20"/>
              </w:rPr>
              <w:t>including</w:t>
            </w:r>
            <w:proofErr w:type="gramEnd"/>
            <w:r w:rsidR="00973FD5">
              <w:rPr>
                <w:sz w:val="20"/>
              </w:rPr>
              <w:t xml:space="preserve">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265FD4D4" w14:textId="77777777">
        <w:trPr>
          <w:trHeight w:val="710"/>
        </w:trPr>
        <w:tc>
          <w:tcPr>
            <w:tcW w:w="3132" w:type="dxa"/>
          </w:tcPr>
          <w:p w14:paraId="1AEE3EEB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40F084EE" w14:textId="77777777" w:rsidR="00973FD5" w:rsidRDefault="00973FD5">
            <w:pPr>
              <w:rPr>
                <w:sz w:val="20"/>
              </w:rPr>
            </w:pPr>
          </w:p>
          <w:p w14:paraId="662863D8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68B36F4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15C7EE2F" w14:textId="77777777" w:rsidR="00973FD5" w:rsidRDefault="00096628">
            <w:pPr>
              <w:rPr>
                <w:sz w:val="20"/>
              </w:rPr>
            </w:pPr>
            <w:r>
              <w:rPr>
                <w:sz w:val="20"/>
              </w:rPr>
              <w:t>Meeting called to order at 2pm</w:t>
            </w:r>
          </w:p>
        </w:tc>
        <w:tc>
          <w:tcPr>
            <w:tcW w:w="2816" w:type="dxa"/>
          </w:tcPr>
          <w:p w14:paraId="320935C0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080205BD" w14:textId="77777777">
        <w:trPr>
          <w:trHeight w:val="593"/>
        </w:trPr>
        <w:tc>
          <w:tcPr>
            <w:tcW w:w="3132" w:type="dxa"/>
          </w:tcPr>
          <w:p w14:paraId="457486D5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22656D9A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282A66B8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7DB3560A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63F8BC7C" w14:textId="77777777" w:rsidR="005E16FB" w:rsidRDefault="00096628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2816" w:type="dxa"/>
          </w:tcPr>
          <w:p w14:paraId="5863CED1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34E76180" w14:textId="77777777">
        <w:trPr>
          <w:trHeight w:val="593"/>
        </w:trPr>
        <w:tc>
          <w:tcPr>
            <w:tcW w:w="3132" w:type="dxa"/>
          </w:tcPr>
          <w:p w14:paraId="50A2E705" w14:textId="77777777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14:paraId="14858FF9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62F0FF2C" w14:textId="77777777" w:rsidR="004E039B" w:rsidRDefault="00096628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2816" w:type="dxa"/>
          </w:tcPr>
          <w:p w14:paraId="527A3245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7F5BABAB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2B943C93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70E49B68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0D2AD3FA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3F12E693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53247D8D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9F1767F" w14:textId="77777777" w:rsidR="00973FD5" w:rsidRDefault="00973FD5">
            <w:pPr>
              <w:rPr>
                <w:sz w:val="20"/>
              </w:rPr>
            </w:pPr>
          </w:p>
        </w:tc>
      </w:tr>
      <w:tr w:rsidR="003F4AA3" w14:paraId="5CA39443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7AD5AE89" w14:textId="4F0025F8" w:rsidR="003F4AA3" w:rsidRPr="00096628" w:rsidRDefault="00884934" w:rsidP="007B2507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Student Opinion Survey Instruments</w:t>
            </w:r>
          </w:p>
        </w:tc>
        <w:tc>
          <w:tcPr>
            <w:tcW w:w="4608" w:type="dxa"/>
          </w:tcPr>
          <w:p w14:paraId="12F1B557" w14:textId="3C0BBF1B" w:rsidR="004425F6" w:rsidRPr="004425F6" w:rsidRDefault="00754C05" w:rsidP="004425F6">
            <w:pPr>
              <w:rPr>
                <w:rFonts w:ascii="Times" w:hAnsi="Times"/>
                <w:sz w:val="20"/>
                <w:szCs w:val="20"/>
              </w:rPr>
            </w:pPr>
            <w:r>
              <w:t>Dr.</w:t>
            </w:r>
            <w:r w:rsidR="00884934">
              <w:t xml:space="preserve"> </w:t>
            </w:r>
            <w:proofErr w:type="spellStart"/>
            <w:r w:rsidR="00884934">
              <w:t>Alby</w:t>
            </w:r>
            <w:proofErr w:type="spellEnd"/>
            <w:r w:rsidR="00884934">
              <w:t xml:space="preserve"> and</w:t>
            </w:r>
            <w:r>
              <w:t xml:space="preserve"> Mrs.</w:t>
            </w:r>
            <w:r w:rsidR="00884934">
              <w:t xml:space="preserve"> Sewell </w:t>
            </w:r>
            <w:r>
              <w:t>advised the committee, presenting research that cautioned the committee t</w:t>
            </w:r>
            <w:bookmarkStart w:id="0" w:name="_GoBack"/>
            <w:bookmarkEnd w:id="0"/>
            <w:r>
              <w:t>o the limited value of student surveys. (Short surveys can still be used to supplement other measures, such as peer-teaching evaluation.)</w:t>
            </w:r>
          </w:p>
          <w:p w14:paraId="49E4EF22" w14:textId="3B21A037" w:rsidR="00CB65A1" w:rsidRPr="00CB65A1" w:rsidRDefault="00CB65A1" w:rsidP="009B0966"/>
        </w:tc>
        <w:tc>
          <w:tcPr>
            <w:tcW w:w="3484" w:type="dxa"/>
          </w:tcPr>
          <w:p w14:paraId="6EB6D91E" w14:textId="4AA2BDD9" w:rsidR="003F4AA3" w:rsidRDefault="00884934" w:rsidP="00442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 Opinion Survey subcommittee/task force (David Johnson and Patrick Simmons) will look into the longer-term implementation of a “Student Satisfaction S</w:t>
            </w:r>
            <w:r w:rsidR="004425F6">
              <w:rPr>
                <w:sz w:val="20"/>
                <w:szCs w:val="20"/>
              </w:rPr>
              <w:t>urvey</w:t>
            </w:r>
            <w:r>
              <w:rPr>
                <w:sz w:val="20"/>
                <w:szCs w:val="20"/>
              </w:rPr>
              <w:t>”</w:t>
            </w:r>
            <w:r w:rsidR="004425F6">
              <w:rPr>
                <w:sz w:val="20"/>
                <w:szCs w:val="20"/>
              </w:rPr>
              <w:t xml:space="preserve"> that is not an evaluation of faculty.</w:t>
            </w:r>
          </w:p>
        </w:tc>
        <w:tc>
          <w:tcPr>
            <w:tcW w:w="2816" w:type="dxa"/>
          </w:tcPr>
          <w:p w14:paraId="77B45812" w14:textId="77777777" w:rsidR="00B53E8C" w:rsidRDefault="00B53E8C" w:rsidP="009B0966">
            <w:pPr>
              <w:rPr>
                <w:sz w:val="20"/>
              </w:rPr>
            </w:pPr>
          </w:p>
        </w:tc>
      </w:tr>
      <w:tr w:rsidR="00A04C97" w:rsidRPr="008B1877" w14:paraId="4C32FE57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0A7BB392" w14:textId="2F467347" w:rsidR="00A04C97" w:rsidRPr="00A04C97" w:rsidRDefault="003032EE" w:rsidP="00A04C97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Peer Teaching Evaluation</w:t>
            </w:r>
          </w:p>
        </w:tc>
        <w:tc>
          <w:tcPr>
            <w:tcW w:w="4608" w:type="dxa"/>
          </w:tcPr>
          <w:p w14:paraId="46A4AABA" w14:textId="1982DF93" w:rsidR="00A04C97" w:rsidRPr="009852F4" w:rsidRDefault="00884934" w:rsidP="00884934">
            <w:r>
              <w:t xml:space="preserve">Broad agreement reached that a Peer Teaching Evaluation model should include both </w:t>
            </w:r>
            <w:r w:rsidR="00332B93">
              <w:t xml:space="preserve">a </w:t>
            </w:r>
            <w:r>
              <w:t xml:space="preserve">departmental colleagues and </w:t>
            </w:r>
            <w:r w:rsidR="00332B93">
              <w:t>an out-of-department expert</w:t>
            </w:r>
            <w:r>
              <w:t>.</w:t>
            </w:r>
          </w:p>
        </w:tc>
        <w:tc>
          <w:tcPr>
            <w:tcW w:w="3484" w:type="dxa"/>
          </w:tcPr>
          <w:p w14:paraId="36366E5F" w14:textId="62421223" w:rsidR="00A04C97" w:rsidRPr="00884934" w:rsidRDefault="00884934" w:rsidP="00884934">
            <w:pPr>
              <w:rPr>
                <w:sz w:val="20"/>
                <w:szCs w:val="20"/>
              </w:rPr>
            </w:pPr>
            <w:r w:rsidRPr="00884934">
              <w:rPr>
                <w:sz w:val="20"/>
                <w:szCs w:val="20"/>
              </w:rPr>
              <w:t xml:space="preserve">A Peer Teaching Evaluation subcommittee/task force (Barbara </w:t>
            </w:r>
            <w:proofErr w:type="spellStart"/>
            <w:r w:rsidRPr="00884934">
              <w:rPr>
                <w:sz w:val="20"/>
                <w:szCs w:val="20"/>
              </w:rPr>
              <w:t>Roquemore</w:t>
            </w:r>
            <w:proofErr w:type="spellEnd"/>
            <w:r w:rsidRPr="00884934">
              <w:rPr>
                <w:sz w:val="20"/>
                <w:szCs w:val="20"/>
              </w:rPr>
              <w:t xml:space="preserve">, Monica </w:t>
            </w:r>
            <w:proofErr w:type="spellStart"/>
            <w:r w:rsidRPr="00884934">
              <w:rPr>
                <w:sz w:val="20"/>
                <w:szCs w:val="20"/>
              </w:rPr>
              <w:t>Ketchie</w:t>
            </w:r>
            <w:proofErr w:type="spellEnd"/>
            <w:r w:rsidRPr="00884934">
              <w:rPr>
                <w:sz w:val="20"/>
                <w:szCs w:val="20"/>
              </w:rPr>
              <w:t>, Marie Jean Land</w:t>
            </w:r>
            <w:r>
              <w:rPr>
                <w:sz w:val="20"/>
                <w:szCs w:val="20"/>
              </w:rPr>
              <w:t>) will pursue a policy and bring it to the committee.</w:t>
            </w:r>
          </w:p>
        </w:tc>
        <w:tc>
          <w:tcPr>
            <w:tcW w:w="2816" w:type="dxa"/>
          </w:tcPr>
          <w:p w14:paraId="61351351" w14:textId="5B6A83EE" w:rsidR="00A04C97" w:rsidRDefault="00A04C97" w:rsidP="009B0966">
            <w:pPr>
              <w:rPr>
                <w:sz w:val="20"/>
              </w:rPr>
            </w:pPr>
          </w:p>
        </w:tc>
      </w:tr>
      <w:tr w:rsidR="003F4AA3" w:rsidRPr="008B1877" w14:paraId="27FC3334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5B54295E" w14:textId="0A204D0E" w:rsidR="003032EE" w:rsidRPr="003032EE" w:rsidRDefault="00EF398F" w:rsidP="003032EE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T&amp;P Task Force</w:t>
            </w:r>
          </w:p>
        </w:tc>
        <w:tc>
          <w:tcPr>
            <w:tcW w:w="4608" w:type="dxa"/>
          </w:tcPr>
          <w:p w14:paraId="009214D7" w14:textId="57EC7BE1" w:rsidR="009E3D43" w:rsidRPr="009852F4" w:rsidRDefault="00884934" w:rsidP="00EF398F">
            <w:r>
              <w:t>Nothing new to report.</w:t>
            </w:r>
          </w:p>
        </w:tc>
        <w:tc>
          <w:tcPr>
            <w:tcW w:w="3484" w:type="dxa"/>
          </w:tcPr>
          <w:p w14:paraId="7F361F51" w14:textId="0B8228A2" w:rsidR="009E3D43" w:rsidRPr="003032EE" w:rsidRDefault="009E3D43" w:rsidP="009E3D43"/>
        </w:tc>
        <w:tc>
          <w:tcPr>
            <w:tcW w:w="2816" w:type="dxa"/>
          </w:tcPr>
          <w:p w14:paraId="5A5C74DD" w14:textId="77E08319" w:rsidR="004E3901" w:rsidRPr="008B1877" w:rsidRDefault="004E3901" w:rsidP="009B0966">
            <w:pPr>
              <w:rPr>
                <w:sz w:val="20"/>
              </w:rPr>
            </w:pPr>
          </w:p>
        </w:tc>
      </w:tr>
      <w:tr w:rsidR="00A04C97" w:rsidRPr="008B1877" w14:paraId="5F31FDD0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1452178" w14:textId="7E4A3E06" w:rsidR="00A04C97" w:rsidRPr="00A04C97" w:rsidRDefault="00884934" w:rsidP="00A04C97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T&amp;P Policies</w:t>
            </w:r>
          </w:p>
        </w:tc>
        <w:tc>
          <w:tcPr>
            <w:tcW w:w="4608" w:type="dxa"/>
          </w:tcPr>
          <w:p w14:paraId="2421A853" w14:textId="1A261F20" w:rsidR="003032EE" w:rsidRPr="003032EE" w:rsidRDefault="00884934" w:rsidP="00A82C34">
            <w:r>
              <w:t>Continued deliberation and discussion needed regarding allowing faculty to respond to T&amp;P recommendations.</w:t>
            </w:r>
          </w:p>
        </w:tc>
        <w:tc>
          <w:tcPr>
            <w:tcW w:w="3484" w:type="dxa"/>
          </w:tcPr>
          <w:p w14:paraId="3A4346AE" w14:textId="6FD5F5F9" w:rsidR="00A04C97" w:rsidRPr="003032EE" w:rsidRDefault="00A04C97" w:rsidP="008B1877">
            <w:pPr>
              <w:rPr>
                <w:b/>
                <w:i/>
              </w:rPr>
            </w:pPr>
          </w:p>
        </w:tc>
        <w:tc>
          <w:tcPr>
            <w:tcW w:w="2816" w:type="dxa"/>
          </w:tcPr>
          <w:p w14:paraId="41FB4279" w14:textId="026A8B3A" w:rsidR="00A04C97" w:rsidRPr="008B1877" w:rsidRDefault="00A04C97">
            <w:pPr>
              <w:rPr>
                <w:sz w:val="20"/>
              </w:rPr>
            </w:pPr>
          </w:p>
        </w:tc>
      </w:tr>
      <w:tr w:rsidR="006A22C8" w:rsidRPr="008B1877" w14:paraId="4E8729B9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BE2F6F2" w14:textId="62D1B5B9" w:rsidR="006A22C8" w:rsidRPr="006A22C8" w:rsidRDefault="006A22C8" w:rsidP="00EF398F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6D286858" w14:textId="64150360" w:rsidR="006A22C8" w:rsidRPr="003032EE" w:rsidRDefault="006A22C8" w:rsidP="003032EE"/>
        </w:tc>
        <w:tc>
          <w:tcPr>
            <w:tcW w:w="3484" w:type="dxa"/>
          </w:tcPr>
          <w:p w14:paraId="4237EE48" w14:textId="77777777" w:rsidR="006A22C8" w:rsidRPr="008B1877" w:rsidRDefault="006A22C8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6BD12CD" w14:textId="77777777" w:rsidR="006A22C8" w:rsidRPr="008B1877" w:rsidRDefault="006A22C8">
            <w:pPr>
              <w:rPr>
                <w:sz w:val="20"/>
              </w:rPr>
            </w:pPr>
          </w:p>
        </w:tc>
      </w:tr>
      <w:tr w:rsidR="006A22C8" w:rsidRPr="008B1877" w14:paraId="045E6210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325883BC" w14:textId="41F15CF2" w:rsidR="006A22C8" w:rsidRPr="007237D0" w:rsidRDefault="006A22C8" w:rsidP="007237D0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08C2A1DC" w14:textId="77777777" w:rsidR="006A22C8" w:rsidRPr="008B1877" w:rsidRDefault="006A22C8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2DC8313E" w14:textId="77777777" w:rsidR="006A22C8" w:rsidRPr="008B1877" w:rsidRDefault="006A22C8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415D377" w14:textId="5AC7E6E2" w:rsidR="006A22C8" w:rsidRPr="008B1877" w:rsidRDefault="006A22C8">
            <w:pPr>
              <w:rPr>
                <w:sz w:val="20"/>
              </w:rPr>
            </w:pPr>
          </w:p>
        </w:tc>
      </w:tr>
      <w:tr w:rsidR="004A6A23" w:rsidRPr="008B1877" w14:paraId="221D9EBC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33E4AD98" w14:textId="77777777"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66E47962" w14:textId="77777777"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66118448" w14:textId="77777777" w:rsidR="005E16FB" w:rsidRPr="005E16FB" w:rsidRDefault="005E16FB" w:rsidP="005E16FB"/>
        </w:tc>
        <w:tc>
          <w:tcPr>
            <w:tcW w:w="4608" w:type="dxa"/>
          </w:tcPr>
          <w:p w14:paraId="490CBCA3" w14:textId="77777777"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8AD8412" w14:textId="77777777"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03B06BA1" w14:textId="77777777"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 w14:paraId="414F76EF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55F6251" w14:textId="5795AB6D" w:rsidR="005E16FB" w:rsidRPr="006A22C8" w:rsidRDefault="00884934" w:rsidP="006A22C8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IFR</w:t>
            </w:r>
          </w:p>
        </w:tc>
        <w:tc>
          <w:tcPr>
            <w:tcW w:w="4608" w:type="dxa"/>
          </w:tcPr>
          <w:p w14:paraId="174BBD55" w14:textId="4CC7C5F8" w:rsidR="005E16FB" w:rsidRPr="0046425C" w:rsidRDefault="00884934" w:rsidP="00884934">
            <w:r>
              <w:t xml:space="preserve">Should </w:t>
            </w:r>
            <w:r w:rsidR="00332B93">
              <w:t xml:space="preserve">the </w:t>
            </w:r>
            <w:r>
              <w:t>deadline for faculty IFR’s and chairs’ evaluations</w:t>
            </w:r>
            <w:r w:rsidR="0046425C">
              <w:t xml:space="preserve"> </w:t>
            </w:r>
            <w:r>
              <w:t>be moved back two months?</w:t>
            </w:r>
          </w:p>
        </w:tc>
        <w:tc>
          <w:tcPr>
            <w:tcW w:w="3484" w:type="dxa"/>
          </w:tcPr>
          <w:p w14:paraId="4FAB1BAD" w14:textId="2B6B6BBA" w:rsidR="005E16FB" w:rsidRPr="00332B93" w:rsidRDefault="00884934" w:rsidP="0046425C">
            <w:pPr>
              <w:rPr>
                <w:sz w:val="20"/>
                <w:szCs w:val="20"/>
              </w:rPr>
            </w:pPr>
            <w:r w:rsidRPr="00332B93">
              <w:rPr>
                <w:sz w:val="20"/>
                <w:szCs w:val="20"/>
              </w:rPr>
              <w:t>Committee voted (5-4) to send a motion to senate to move</w:t>
            </w:r>
            <w:r w:rsidR="00332B93" w:rsidRPr="00332B93">
              <w:rPr>
                <w:sz w:val="20"/>
                <w:szCs w:val="20"/>
              </w:rPr>
              <w:t xml:space="preserve"> back</w:t>
            </w:r>
            <w:r w:rsidRPr="00332B93">
              <w:rPr>
                <w:sz w:val="20"/>
                <w:szCs w:val="20"/>
              </w:rPr>
              <w:t xml:space="preserve"> the faculty IFR</w:t>
            </w:r>
            <w:r w:rsidR="00332B93" w:rsidRPr="00332B93">
              <w:rPr>
                <w:sz w:val="20"/>
                <w:szCs w:val="20"/>
              </w:rPr>
              <w:t xml:space="preserve"> deadline</w:t>
            </w:r>
            <w:r w:rsidRPr="00332B93">
              <w:rPr>
                <w:sz w:val="20"/>
                <w:szCs w:val="20"/>
              </w:rPr>
              <w:t xml:space="preserve"> to January 21 from March 15 in order to give chairs extra time to </w:t>
            </w:r>
            <w:r w:rsidR="00332B93" w:rsidRPr="00332B93">
              <w:rPr>
                <w:sz w:val="20"/>
                <w:szCs w:val="20"/>
              </w:rPr>
              <w:t>do evaluations.</w:t>
            </w:r>
          </w:p>
        </w:tc>
        <w:tc>
          <w:tcPr>
            <w:tcW w:w="2816" w:type="dxa"/>
          </w:tcPr>
          <w:p w14:paraId="7251A5B8" w14:textId="547A5BD7" w:rsidR="005E16FB" w:rsidRPr="007237D0" w:rsidRDefault="005E16FB"/>
        </w:tc>
      </w:tr>
      <w:tr w:rsidR="003F4AA3" w:rsidRPr="008B1877" w14:paraId="2EED5264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209288AA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3091B36E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09D5C59" w14:textId="77777777" w:rsidR="003F4AA3" w:rsidRPr="0046425C" w:rsidRDefault="003F4AA3"/>
        </w:tc>
        <w:tc>
          <w:tcPr>
            <w:tcW w:w="3484" w:type="dxa"/>
          </w:tcPr>
          <w:p w14:paraId="0FECB6EC" w14:textId="2E71AFA6" w:rsidR="003F4AA3" w:rsidRPr="0046425C" w:rsidRDefault="00332B93" w:rsidP="00332B93">
            <w:r>
              <w:t>Friday, March 3</w:t>
            </w:r>
            <w:r w:rsidR="00BD3BC0" w:rsidRPr="0046425C">
              <w:t xml:space="preserve"> at 2:00pm in A&amp;S 116</w:t>
            </w:r>
          </w:p>
        </w:tc>
        <w:tc>
          <w:tcPr>
            <w:tcW w:w="2816" w:type="dxa"/>
          </w:tcPr>
          <w:p w14:paraId="0732477E" w14:textId="77777777"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 w14:paraId="2E7691EC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617E80D8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4D21D95A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269C2757" w14:textId="77777777" w:rsidR="003F4AA3" w:rsidRPr="0046425C" w:rsidRDefault="003F4AA3" w:rsidP="008B1877"/>
        </w:tc>
        <w:tc>
          <w:tcPr>
            <w:tcW w:w="3484" w:type="dxa"/>
          </w:tcPr>
          <w:p w14:paraId="4F9DFFAF" w14:textId="77777777" w:rsidR="003F4AA3" w:rsidRPr="0046425C" w:rsidRDefault="00BD3BC0">
            <w:r w:rsidRPr="0046425C">
              <w:t>Meeting adjourned at 3:15pm</w:t>
            </w:r>
          </w:p>
        </w:tc>
        <w:tc>
          <w:tcPr>
            <w:tcW w:w="2816" w:type="dxa"/>
          </w:tcPr>
          <w:p w14:paraId="7B66B68F" w14:textId="77777777" w:rsidR="003F4AA3" w:rsidRPr="008B1877" w:rsidRDefault="003F4AA3">
            <w:pPr>
              <w:rPr>
                <w:sz w:val="20"/>
              </w:rPr>
            </w:pPr>
          </w:p>
        </w:tc>
      </w:tr>
    </w:tbl>
    <w:p w14:paraId="15C8DBE2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55A83C13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32158FFA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004132F4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604C78E8" w14:textId="77777777" w:rsidR="008B1877" w:rsidRDefault="008B1877">
      <w:pPr>
        <w:rPr>
          <w:sz w:val="20"/>
        </w:rPr>
      </w:pPr>
    </w:p>
    <w:p w14:paraId="70C733F2" w14:textId="77777777" w:rsidR="008B1877" w:rsidRDefault="008B1877">
      <w:pPr>
        <w:rPr>
          <w:sz w:val="20"/>
        </w:rPr>
      </w:pPr>
    </w:p>
    <w:sectPr w:rsidR="008B1877" w:rsidSect="004E5887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AB8E8" w14:textId="77777777" w:rsidR="00884934" w:rsidRDefault="00884934">
      <w:r>
        <w:separator/>
      </w:r>
    </w:p>
  </w:endnote>
  <w:endnote w:type="continuationSeparator" w:id="0">
    <w:p w14:paraId="47FC8EDF" w14:textId="77777777" w:rsidR="00884934" w:rsidRDefault="0088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EE4F0" w14:textId="77777777" w:rsidR="00884934" w:rsidRDefault="00884934">
      <w:r>
        <w:separator/>
      </w:r>
    </w:p>
  </w:footnote>
  <w:footnote w:type="continuationSeparator" w:id="0">
    <w:p w14:paraId="3E014775" w14:textId="77777777" w:rsidR="00884934" w:rsidRDefault="0088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870A6"/>
    <w:multiLevelType w:val="hybridMultilevel"/>
    <w:tmpl w:val="1E2491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7D81DD2"/>
    <w:multiLevelType w:val="hybridMultilevel"/>
    <w:tmpl w:val="4D6CB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5F603B6C"/>
    <w:multiLevelType w:val="hybridMultilevel"/>
    <w:tmpl w:val="8F82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5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16"/>
  </w:num>
  <w:num w:numId="6">
    <w:abstractNumId w:val="4"/>
  </w:num>
  <w:num w:numId="7">
    <w:abstractNumId w:val="12"/>
  </w:num>
  <w:num w:numId="8">
    <w:abstractNumId w:val="6"/>
  </w:num>
  <w:num w:numId="9">
    <w:abstractNumId w:val="15"/>
  </w:num>
  <w:num w:numId="10">
    <w:abstractNumId w:val="2"/>
  </w:num>
  <w:num w:numId="11">
    <w:abstractNumId w:val="17"/>
  </w:num>
  <w:num w:numId="12">
    <w:abstractNumId w:val="8"/>
  </w:num>
  <w:num w:numId="13">
    <w:abstractNumId w:val="7"/>
  </w:num>
  <w:num w:numId="14">
    <w:abstractNumId w:val="0"/>
  </w:num>
  <w:num w:numId="15">
    <w:abstractNumId w:val="14"/>
  </w:num>
  <w:num w:numId="16">
    <w:abstractNumId w:val="3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507F8"/>
    <w:rsid w:val="00071A3E"/>
    <w:rsid w:val="00082829"/>
    <w:rsid w:val="0008395E"/>
    <w:rsid w:val="00092D4A"/>
    <w:rsid w:val="00095528"/>
    <w:rsid w:val="00096628"/>
    <w:rsid w:val="000B16BD"/>
    <w:rsid w:val="000B6B06"/>
    <w:rsid w:val="000F3792"/>
    <w:rsid w:val="000F4925"/>
    <w:rsid w:val="0010559F"/>
    <w:rsid w:val="0014666D"/>
    <w:rsid w:val="001534E1"/>
    <w:rsid w:val="00164A00"/>
    <w:rsid w:val="00171EE3"/>
    <w:rsid w:val="001736BC"/>
    <w:rsid w:val="00182B66"/>
    <w:rsid w:val="00190F09"/>
    <w:rsid w:val="00192D1B"/>
    <w:rsid w:val="001A2105"/>
    <w:rsid w:val="001A7A28"/>
    <w:rsid w:val="001C7F61"/>
    <w:rsid w:val="001E511A"/>
    <w:rsid w:val="00221946"/>
    <w:rsid w:val="00233260"/>
    <w:rsid w:val="00276814"/>
    <w:rsid w:val="002C221C"/>
    <w:rsid w:val="002C3502"/>
    <w:rsid w:val="002F2058"/>
    <w:rsid w:val="003032EE"/>
    <w:rsid w:val="00332141"/>
    <w:rsid w:val="00332B93"/>
    <w:rsid w:val="00335B6A"/>
    <w:rsid w:val="003821DA"/>
    <w:rsid w:val="003A1462"/>
    <w:rsid w:val="003E4149"/>
    <w:rsid w:val="003F4AA3"/>
    <w:rsid w:val="00400D60"/>
    <w:rsid w:val="0040653E"/>
    <w:rsid w:val="00421421"/>
    <w:rsid w:val="004425F6"/>
    <w:rsid w:val="00447A2A"/>
    <w:rsid w:val="00455A30"/>
    <w:rsid w:val="0046425C"/>
    <w:rsid w:val="0047678D"/>
    <w:rsid w:val="004A563E"/>
    <w:rsid w:val="004A6A23"/>
    <w:rsid w:val="004E039B"/>
    <w:rsid w:val="004E1440"/>
    <w:rsid w:val="004E3901"/>
    <w:rsid w:val="004E5887"/>
    <w:rsid w:val="004F5424"/>
    <w:rsid w:val="005178A2"/>
    <w:rsid w:val="00536A40"/>
    <w:rsid w:val="00571EB8"/>
    <w:rsid w:val="005854D8"/>
    <w:rsid w:val="00587DE3"/>
    <w:rsid w:val="005908DD"/>
    <w:rsid w:val="005E05D9"/>
    <w:rsid w:val="005E16FB"/>
    <w:rsid w:val="00602CF5"/>
    <w:rsid w:val="00615E39"/>
    <w:rsid w:val="00646059"/>
    <w:rsid w:val="00650251"/>
    <w:rsid w:val="006822B6"/>
    <w:rsid w:val="00691580"/>
    <w:rsid w:val="00696F10"/>
    <w:rsid w:val="006A22C8"/>
    <w:rsid w:val="006E6389"/>
    <w:rsid w:val="006F53EF"/>
    <w:rsid w:val="00715F27"/>
    <w:rsid w:val="007237D0"/>
    <w:rsid w:val="007351B8"/>
    <w:rsid w:val="00750727"/>
    <w:rsid w:val="00754C05"/>
    <w:rsid w:val="007717E5"/>
    <w:rsid w:val="0079008F"/>
    <w:rsid w:val="00790D29"/>
    <w:rsid w:val="00795292"/>
    <w:rsid w:val="007B2507"/>
    <w:rsid w:val="007D2387"/>
    <w:rsid w:val="00836B6D"/>
    <w:rsid w:val="0086210A"/>
    <w:rsid w:val="00882493"/>
    <w:rsid w:val="00883914"/>
    <w:rsid w:val="00884934"/>
    <w:rsid w:val="00892A7C"/>
    <w:rsid w:val="008A20A6"/>
    <w:rsid w:val="008B1877"/>
    <w:rsid w:val="008B47DA"/>
    <w:rsid w:val="008F022D"/>
    <w:rsid w:val="008F62A4"/>
    <w:rsid w:val="009337C9"/>
    <w:rsid w:val="0093491D"/>
    <w:rsid w:val="00940D7D"/>
    <w:rsid w:val="00947CF9"/>
    <w:rsid w:val="00967EF8"/>
    <w:rsid w:val="00973FD5"/>
    <w:rsid w:val="009852F4"/>
    <w:rsid w:val="009915FE"/>
    <w:rsid w:val="009B0966"/>
    <w:rsid w:val="009D31CF"/>
    <w:rsid w:val="009E3D43"/>
    <w:rsid w:val="009F492D"/>
    <w:rsid w:val="00A0233A"/>
    <w:rsid w:val="00A04A87"/>
    <w:rsid w:val="00A04C97"/>
    <w:rsid w:val="00A11911"/>
    <w:rsid w:val="00A3183C"/>
    <w:rsid w:val="00A36DC4"/>
    <w:rsid w:val="00A64755"/>
    <w:rsid w:val="00A6701B"/>
    <w:rsid w:val="00A82C34"/>
    <w:rsid w:val="00A93FA1"/>
    <w:rsid w:val="00AC06FB"/>
    <w:rsid w:val="00AC2D10"/>
    <w:rsid w:val="00AE043E"/>
    <w:rsid w:val="00B11C50"/>
    <w:rsid w:val="00B53E8C"/>
    <w:rsid w:val="00B80200"/>
    <w:rsid w:val="00B8178C"/>
    <w:rsid w:val="00BB0581"/>
    <w:rsid w:val="00BB0A15"/>
    <w:rsid w:val="00BB32F6"/>
    <w:rsid w:val="00BD3BC0"/>
    <w:rsid w:val="00BF7D94"/>
    <w:rsid w:val="00C0541B"/>
    <w:rsid w:val="00C36C92"/>
    <w:rsid w:val="00C57087"/>
    <w:rsid w:val="00C672CE"/>
    <w:rsid w:val="00C8539E"/>
    <w:rsid w:val="00CA5220"/>
    <w:rsid w:val="00CB1256"/>
    <w:rsid w:val="00CB2506"/>
    <w:rsid w:val="00CB65A1"/>
    <w:rsid w:val="00CC49A0"/>
    <w:rsid w:val="00D02B3B"/>
    <w:rsid w:val="00D17145"/>
    <w:rsid w:val="00D171B9"/>
    <w:rsid w:val="00D21461"/>
    <w:rsid w:val="00D3100C"/>
    <w:rsid w:val="00D55D77"/>
    <w:rsid w:val="00D61215"/>
    <w:rsid w:val="00D639FE"/>
    <w:rsid w:val="00D94713"/>
    <w:rsid w:val="00DA0149"/>
    <w:rsid w:val="00DA144F"/>
    <w:rsid w:val="00DC0B9E"/>
    <w:rsid w:val="00DC73A4"/>
    <w:rsid w:val="00DE035F"/>
    <w:rsid w:val="00DF13C4"/>
    <w:rsid w:val="00E1796A"/>
    <w:rsid w:val="00E57EB6"/>
    <w:rsid w:val="00E72153"/>
    <w:rsid w:val="00EB7EF1"/>
    <w:rsid w:val="00EC25CA"/>
    <w:rsid w:val="00EC5DD8"/>
    <w:rsid w:val="00EE074B"/>
    <w:rsid w:val="00EF398F"/>
    <w:rsid w:val="00EF78EC"/>
    <w:rsid w:val="00F14373"/>
    <w:rsid w:val="00F231ED"/>
    <w:rsid w:val="00F43302"/>
    <w:rsid w:val="00F83B82"/>
    <w:rsid w:val="00FA1DE5"/>
    <w:rsid w:val="00FB1171"/>
    <w:rsid w:val="00FB54A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F4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E5887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4E588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E5887"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rsid w:val="004E5887"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4E5887"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5887"/>
    <w:rPr>
      <w:b/>
      <w:i/>
    </w:rPr>
  </w:style>
  <w:style w:type="paragraph" w:styleId="BodyText2">
    <w:name w:val="Body Text 2"/>
    <w:basedOn w:val="Normal"/>
    <w:rsid w:val="004E5887"/>
    <w:rPr>
      <w:sz w:val="20"/>
    </w:rPr>
  </w:style>
  <w:style w:type="paragraph" w:styleId="BodyTextIndent">
    <w:name w:val="Body Text Indent"/>
    <w:basedOn w:val="Normal"/>
    <w:rsid w:val="004E5887"/>
    <w:pPr>
      <w:ind w:left="360"/>
    </w:pPr>
    <w:rPr>
      <w:sz w:val="20"/>
    </w:rPr>
  </w:style>
  <w:style w:type="paragraph" w:styleId="Header">
    <w:name w:val="header"/>
    <w:basedOn w:val="Normal"/>
    <w:rsid w:val="004E5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88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96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E5887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4E588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E5887"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rsid w:val="004E5887"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4E5887"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5887"/>
    <w:rPr>
      <w:b/>
      <w:i/>
    </w:rPr>
  </w:style>
  <w:style w:type="paragraph" w:styleId="BodyText2">
    <w:name w:val="Body Text 2"/>
    <w:basedOn w:val="Normal"/>
    <w:rsid w:val="004E5887"/>
    <w:rPr>
      <w:sz w:val="20"/>
    </w:rPr>
  </w:style>
  <w:style w:type="paragraph" w:styleId="BodyTextIndent">
    <w:name w:val="Body Text Indent"/>
    <w:basedOn w:val="Normal"/>
    <w:rsid w:val="004E5887"/>
    <w:pPr>
      <w:ind w:left="360"/>
    </w:pPr>
    <w:rPr>
      <w:sz w:val="20"/>
    </w:rPr>
  </w:style>
  <w:style w:type="paragraph" w:styleId="Header">
    <w:name w:val="header"/>
    <w:basedOn w:val="Normal"/>
    <w:rsid w:val="004E5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88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9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David Johnson</cp:lastModifiedBy>
  <cp:revision>3</cp:revision>
  <cp:lastPrinted>2010-01-12T23:20:00Z</cp:lastPrinted>
  <dcterms:created xsi:type="dcterms:W3CDTF">2017-02-15T16:53:00Z</dcterms:created>
  <dcterms:modified xsi:type="dcterms:W3CDTF">2017-02-15T21:00:00Z</dcterms:modified>
</cp:coreProperties>
</file>