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9E" w14:textId="1BBBD53A" w:rsidR="00DF09AB" w:rsidRPr="00826407" w:rsidRDefault="00DF09AB" w:rsidP="00867DA9">
      <w:pPr>
        <w:ind w:left="90"/>
        <w:contextualSpacing/>
        <w:jc w:val="center"/>
        <w:rPr>
          <w:b/>
          <w:smallCaps/>
          <w:sz w:val="28"/>
          <w:szCs w:val="28"/>
          <w:lang w:val="en"/>
        </w:rPr>
      </w:pPr>
      <w:r w:rsidRPr="00826407">
        <w:rPr>
          <w:b/>
          <w:smallCaps/>
          <w:sz w:val="28"/>
          <w:szCs w:val="28"/>
          <w:lang w:val="en"/>
        </w:rPr>
        <w:t>20</w:t>
      </w:r>
      <w:r w:rsidR="00932654" w:rsidRPr="00826407">
        <w:rPr>
          <w:b/>
          <w:smallCaps/>
          <w:sz w:val="28"/>
          <w:szCs w:val="28"/>
          <w:lang w:val="en"/>
        </w:rPr>
        <w:t>2</w:t>
      </w:r>
      <w:r w:rsidR="00A273D1" w:rsidRPr="00826407">
        <w:rPr>
          <w:b/>
          <w:smallCaps/>
          <w:sz w:val="28"/>
          <w:szCs w:val="28"/>
          <w:lang w:val="en"/>
        </w:rPr>
        <w:t>5</w:t>
      </w:r>
      <w:r w:rsidRPr="00826407">
        <w:rPr>
          <w:b/>
          <w:smallCaps/>
          <w:sz w:val="28"/>
          <w:szCs w:val="28"/>
          <w:lang w:val="en"/>
        </w:rPr>
        <w:t>-</w:t>
      </w:r>
      <w:r w:rsidR="003C2580" w:rsidRPr="00826407">
        <w:rPr>
          <w:b/>
          <w:smallCaps/>
          <w:sz w:val="28"/>
          <w:szCs w:val="28"/>
          <w:lang w:val="en"/>
        </w:rPr>
        <w:t>20</w:t>
      </w:r>
      <w:r w:rsidR="00E623C4" w:rsidRPr="00826407">
        <w:rPr>
          <w:b/>
          <w:smallCaps/>
          <w:sz w:val="28"/>
          <w:szCs w:val="28"/>
          <w:lang w:val="en"/>
        </w:rPr>
        <w:t>2</w:t>
      </w:r>
      <w:r w:rsidR="00A273D1" w:rsidRPr="00826407">
        <w:rPr>
          <w:b/>
          <w:smallCaps/>
          <w:sz w:val="28"/>
          <w:szCs w:val="28"/>
          <w:lang w:val="en"/>
        </w:rPr>
        <w:t>6</w:t>
      </w:r>
      <w:r w:rsidRPr="00826407">
        <w:rPr>
          <w:b/>
          <w:smallCaps/>
          <w:sz w:val="28"/>
          <w:szCs w:val="28"/>
          <w:lang w:val="en"/>
        </w:rPr>
        <w:t xml:space="preserve"> University Senate</w:t>
      </w:r>
    </w:p>
    <w:p w14:paraId="510894E6" w14:textId="58700E82" w:rsidR="006E5A95" w:rsidRPr="00826407" w:rsidRDefault="00CC2ECE" w:rsidP="00867DA9">
      <w:pPr>
        <w:contextualSpacing/>
        <w:jc w:val="center"/>
        <w:rPr>
          <w:b/>
          <w:sz w:val="28"/>
          <w:szCs w:val="28"/>
          <w:lang w:val="en"/>
        </w:rPr>
      </w:pPr>
      <w:r w:rsidRPr="00826407">
        <w:rPr>
          <w:b/>
          <w:smallCaps/>
          <w:sz w:val="28"/>
          <w:szCs w:val="28"/>
          <w:lang w:val="en"/>
        </w:rPr>
        <w:t xml:space="preserve">Minutes for </w:t>
      </w:r>
      <w:r w:rsidR="000470C0" w:rsidRPr="00826407">
        <w:rPr>
          <w:b/>
          <w:smallCaps/>
          <w:sz w:val="28"/>
          <w:szCs w:val="28"/>
          <w:lang w:val="en"/>
        </w:rPr>
        <w:t xml:space="preserve">the </w:t>
      </w:r>
      <w:r w:rsidR="008D5A8C" w:rsidRPr="00826407">
        <w:rPr>
          <w:b/>
          <w:smallCaps/>
          <w:sz w:val="28"/>
          <w:szCs w:val="28"/>
          <w:lang w:val="en"/>
        </w:rPr>
        <w:t>17</w:t>
      </w:r>
      <w:r w:rsidR="001220D2" w:rsidRPr="00826407">
        <w:rPr>
          <w:b/>
          <w:smallCaps/>
          <w:sz w:val="28"/>
          <w:szCs w:val="28"/>
          <w:lang w:val="en"/>
        </w:rPr>
        <w:t xml:space="preserve"> </w:t>
      </w:r>
      <w:r w:rsidR="008D5A8C" w:rsidRPr="00826407">
        <w:rPr>
          <w:b/>
          <w:smallCaps/>
          <w:sz w:val="28"/>
          <w:szCs w:val="28"/>
          <w:lang w:val="en"/>
        </w:rPr>
        <w:t>Oct</w:t>
      </w:r>
      <w:r w:rsidR="0057651B" w:rsidRPr="00826407">
        <w:rPr>
          <w:b/>
          <w:smallCaps/>
          <w:sz w:val="28"/>
          <w:szCs w:val="28"/>
          <w:lang w:val="en"/>
        </w:rPr>
        <w:t xml:space="preserve"> </w:t>
      </w:r>
      <w:r w:rsidR="000470C0" w:rsidRPr="00826407">
        <w:rPr>
          <w:b/>
          <w:smallCaps/>
          <w:sz w:val="28"/>
          <w:szCs w:val="28"/>
          <w:lang w:val="en"/>
        </w:rPr>
        <w:t>20</w:t>
      </w:r>
      <w:r w:rsidR="00F55947" w:rsidRPr="00826407">
        <w:rPr>
          <w:b/>
          <w:smallCaps/>
          <w:sz w:val="28"/>
          <w:szCs w:val="28"/>
          <w:lang w:val="en"/>
        </w:rPr>
        <w:t>2</w:t>
      </w:r>
      <w:r w:rsidR="00A273D1" w:rsidRPr="00826407">
        <w:rPr>
          <w:b/>
          <w:smallCaps/>
          <w:sz w:val="28"/>
          <w:szCs w:val="28"/>
          <w:lang w:val="en"/>
        </w:rPr>
        <w:t>5</w:t>
      </w:r>
      <w:r w:rsidR="00607D6B" w:rsidRPr="00826407">
        <w:rPr>
          <w:b/>
          <w:smallCaps/>
          <w:sz w:val="28"/>
          <w:szCs w:val="28"/>
          <w:lang w:val="en"/>
        </w:rPr>
        <w:t xml:space="preserve"> </w:t>
      </w:r>
      <w:r w:rsidR="002D470E" w:rsidRPr="00826407">
        <w:rPr>
          <w:b/>
          <w:smallCaps/>
          <w:sz w:val="28"/>
          <w:szCs w:val="28"/>
          <w:lang w:val="en"/>
        </w:rPr>
        <w:t>Meeting</w:t>
      </w:r>
    </w:p>
    <w:p w14:paraId="6249BA9D" w14:textId="7493AEF2" w:rsidR="00C56029" w:rsidRPr="00867DA9" w:rsidRDefault="00CC2ECE" w:rsidP="00867DA9">
      <w:pPr>
        <w:contextualSpacing/>
        <w:jc w:val="center"/>
        <w:rPr>
          <w:i/>
          <w:iCs/>
          <w:color w:val="000000"/>
          <w:szCs w:val="24"/>
        </w:rPr>
      </w:pPr>
      <w:r w:rsidRPr="00867DA9">
        <w:rPr>
          <w:i/>
          <w:iCs/>
          <w:color w:val="000000"/>
          <w:szCs w:val="24"/>
        </w:rPr>
        <w:t xml:space="preserve">University Senate Officers: Presiding Officer </w:t>
      </w:r>
      <w:r w:rsidR="00A273D1" w:rsidRPr="00867DA9">
        <w:rPr>
          <w:i/>
          <w:iCs/>
          <w:color w:val="000000"/>
          <w:szCs w:val="24"/>
        </w:rPr>
        <w:t>Stephanie Jett</w:t>
      </w:r>
      <w:r w:rsidRPr="00867DA9">
        <w:rPr>
          <w:i/>
          <w:iCs/>
          <w:color w:val="000000"/>
          <w:szCs w:val="24"/>
        </w:rPr>
        <w:t xml:space="preserve">, </w:t>
      </w:r>
    </w:p>
    <w:p w14:paraId="6ECFD56A" w14:textId="2FF8E1A8" w:rsidR="00E4042E" w:rsidRPr="00867DA9" w:rsidRDefault="00CC2ECE" w:rsidP="00867DA9">
      <w:pPr>
        <w:contextualSpacing/>
        <w:jc w:val="center"/>
        <w:rPr>
          <w:color w:val="000000"/>
          <w:szCs w:val="24"/>
        </w:rPr>
      </w:pPr>
      <w:r w:rsidRPr="00867DA9">
        <w:rPr>
          <w:i/>
          <w:iCs/>
          <w:color w:val="000000"/>
          <w:szCs w:val="24"/>
        </w:rPr>
        <w:t xml:space="preserve">Presiding Officer Elect </w:t>
      </w:r>
      <w:r w:rsidR="00A273D1" w:rsidRPr="00867DA9">
        <w:rPr>
          <w:i/>
          <w:iCs/>
          <w:color w:val="000000"/>
          <w:szCs w:val="24"/>
        </w:rPr>
        <w:t>Joyce Norris-Taylor</w:t>
      </w:r>
      <w:r w:rsidR="00E623C4" w:rsidRPr="00867DA9">
        <w:rPr>
          <w:i/>
          <w:iCs/>
          <w:color w:val="000000"/>
          <w:szCs w:val="24"/>
        </w:rPr>
        <w:t xml:space="preserve">, </w:t>
      </w:r>
      <w:r w:rsidRPr="00867DA9">
        <w:rPr>
          <w:i/>
          <w:iCs/>
          <w:color w:val="000000"/>
          <w:szCs w:val="24"/>
        </w:rPr>
        <w:t xml:space="preserve">Secretary </w:t>
      </w:r>
      <w:r w:rsidR="00E623C4" w:rsidRPr="00867DA9">
        <w:rPr>
          <w:i/>
          <w:iCs/>
          <w:color w:val="000000"/>
          <w:szCs w:val="24"/>
        </w:rPr>
        <w:t>Alex Blazer</w:t>
      </w:r>
    </w:p>
    <w:p w14:paraId="2A675D5D" w14:textId="6ADA5D8E" w:rsidR="00E4042E" w:rsidRPr="00867DA9" w:rsidRDefault="00E4042E" w:rsidP="00867DA9">
      <w:pPr>
        <w:contextualSpacing/>
        <w:jc w:val="center"/>
        <w:rPr>
          <w:color w:val="000000"/>
          <w:szCs w:val="24"/>
        </w:rPr>
      </w:pPr>
    </w:p>
    <w:p w14:paraId="40087A1B" w14:textId="77777777" w:rsidR="00CF5731" w:rsidRPr="00867DA9" w:rsidRDefault="00CF5731" w:rsidP="00867DA9">
      <w:pPr>
        <w:ind w:left="1440" w:hanging="1440"/>
        <w:contextualSpacing/>
        <w:rPr>
          <w:b/>
          <w:smallCaps/>
          <w:szCs w:val="24"/>
          <w:u w:val="single"/>
          <w:lang w:val="en"/>
        </w:rPr>
      </w:pPr>
      <w:r w:rsidRPr="00867DA9">
        <w:rPr>
          <w:b/>
          <w:smallCaps/>
          <w:szCs w:val="24"/>
          <w:u w:val="single"/>
          <w:lang w:val="en"/>
        </w:rPr>
        <w:t>Attendance</w:t>
      </w:r>
    </w:p>
    <w:p w14:paraId="204143B7" w14:textId="77777777" w:rsidR="00CF5731" w:rsidRPr="00867DA9" w:rsidRDefault="00CF5731" w:rsidP="00867DA9">
      <w:pPr>
        <w:ind w:left="1440" w:hanging="1440"/>
        <w:contextualSpacing/>
        <w:rPr>
          <w:b/>
          <w:smallCaps/>
          <w:szCs w:val="24"/>
          <w:u w:val="single"/>
          <w:lang w:val="en"/>
        </w:rPr>
      </w:pPr>
    </w:p>
    <w:tbl>
      <w:tblPr>
        <w:tblStyle w:val="TableGrid"/>
        <w:tblW w:w="0" w:type="auto"/>
        <w:tblLook w:val="04A0" w:firstRow="1" w:lastRow="0" w:firstColumn="1" w:lastColumn="0" w:noHBand="0" w:noVBand="1"/>
      </w:tblPr>
      <w:tblGrid>
        <w:gridCol w:w="2337"/>
        <w:gridCol w:w="2337"/>
        <w:gridCol w:w="2338"/>
        <w:gridCol w:w="2338"/>
      </w:tblGrid>
      <w:tr w:rsidR="00CF5731" w:rsidRPr="00867DA9" w14:paraId="2330EDEC" w14:textId="77777777" w:rsidTr="00F01797">
        <w:tc>
          <w:tcPr>
            <w:tcW w:w="2337" w:type="dxa"/>
          </w:tcPr>
          <w:p w14:paraId="02CF7829" w14:textId="77777777" w:rsidR="00CF5731" w:rsidRPr="00867DA9" w:rsidRDefault="00CF5731" w:rsidP="00867DA9">
            <w:pPr>
              <w:contextualSpacing/>
              <w:rPr>
                <w:b/>
                <w:szCs w:val="24"/>
                <w:lang w:val="en"/>
              </w:rPr>
            </w:pPr>
            <w:r w:rsidRPr="00867DA9">
              <w:rPr>
                <w:b/>
                <w:szCs w:val="24"/>
                <w:lang w:val="en"/>
              </w:rPr>
              <w:t>Members</w:t>
            </w:r>
          </w:p>
        </w:tc>
        <w:tc>
          <w:tcPr>
            <w:tcW w:w="2337" w:type="dxa"/>
          </w:tcPr>
          <w:p w14:paraId="6C41649B" w14:textId="77777777" w:rsidR="00CF5731" w:rsidRPr="00867DA9" w:rsidRDefault="00CF5731" w:rsidP="00867DA9">
            <w:pPr>
              <w:contextualSpacing/>
              <w:rPr>
                <w:b/>
                <w:szCs w:val="24"/>
                <w:lang w:val="en"/>
              </w:rPr>
            </w:pPr>
            <w:r w:rsidRPr="00867DA9">
              <w:rPr>
                <w:b/>
                <w:szCs w:val="24"/>
                <w:lang w:val="en"/>
              </w:rPr>
              <w:t>P denotes Present</w:t>
            </w:r>
          </w:p>
        </w:tc>
        <w:tc>
          <w:tcPr>
            <w:tcW w:w="2338" w:type="dxa"/>
          </w:tcPr>
          <w:p w14:paraId="23BD727E" w14:textId="77777777" w:rsidR="00CF5731" w:rsidRPr="00867DA9" w:rsidRDefault="00CF5731" w:rsidP="00867DA9">
            <w:pPr>
              <w:contextualSpacing/>
              <w:rPr>
                <w:b/>
                <w:szCs w:val="24"/>
                <w:lang w:val="en"/>
              </w:rPr>
            </w:pPr>
            <w:r w:rsidRPr="00867DA9">
              <w:rPr>
                <w:b/>
                <w:szCs w:val="24"/>
                <w:lang w:val="en"/>
              </w:rPr>
              <w:t>A denotes Absent</w:t>
            </w:r>
          </w:p>
        </w:tc>
        <w:tc>
          <w:tcPr>
            <w:tcW w:w="2338" w:type="dxa"/>
          </w:tcPr>
          <w:p w14:paraId="35DE10A2" w14:textId="77777777" w:rsidR="00CF5731" w:rsidRPr="00867DA9" w:rsidRDefault="00CF5731" w:rsidP="00867DA9">
            <w:pPr>
              <w:contextualSpacing/>
              <w:rPr>
                <w:b/>
                <w:szCs w:val="24"/>
                <w:lang w:val="en"/>
              </w:rPr>
            </w:pPr>
            <w:r w:rsidRPr="00867DA9">
              <w:rPr>
                <w:b/>
                <w:szCs w:val="24"/>
                <w:lang w:val="en"/>
              </w:rPr>
              <w:t>R denotes Regrets</w:t>
            </w:r>
          </w:p>
        </w:tc>
      </w:tr>
      <w:tr w:rsidR="00E94BC2" w:rsidRPr="00867DA9" w14:paraId="74F3197A" w14:textId="77777777" w:rsidTr="00F01797">
        <w:tc>
          <w:tcPr>
            <w:tcW w:w="2337" w:type="dxa"/>
          </w:tcPr>
          <w:p w14:paraId="27242CC2" w14:textId="21F9F823" w:rsidR="00E94BC2" w:rsidRPr="00867DA9" w:rsidRDefault="00E94BC2" w:rsidP="00867DA9">
            <w:pPr>
              <w:contextualSpacing/>
              <w:rPr>
                <w:szCs w:val="24"/>
                <w:lang w:val="en"/>
              </w:rPr>
            </w:pPr>
            <w:r w:rsidRPr="00867DA9">
              <w:rPr>
                <w:szCs w:val="24"/>
                <w:lang w:val="en"/>
              </w:rPr>
              <w:t>Andrew Allen-P</w:t>
            </w:r>
          </w:p>
        </w:tc>
        <w:tc>
          <w:tcPr>
            <w:tcW w:w="2337" w:type="dxa"/>
          </w:tcPr>
          <w:p w14:paraId="31D5E6E5" w14:textId="6217BCD9" w:rsidR="00E94BC2" w:rsidRPr="00867DA9" w:rsidRDefault="00E94BC2" w:rsidP="00867DA9">
            <w:pPr>
              <w:contextualSpacing/>
              <w:rPr>
                <w:szCs w:val="24"/>
                <w:lang w:val="en"/>
              </w:rPr>
            </w:pPr>
            <w:r w:rsidRPr="00867DA9">
              <w:rPr>
                <w:szCs w:val="24"/>
                <w:lang w:val="en"/>
              </w:rPr>
              <w:t>Hedy Fraunhofer-P</w:t>
            </w:r>
          </w:p>
        </w:tc>
        <w:tc>
          <w:tcPr>
            <w:tcW w:w="2338" w:type="dxa"/>
          </w:tcPr>
          <w:p w14:paraId="76079F8D" w14:textId="32137745" w:rsidR="00E94BC2" w:rsidRPr="007D6D9D" w:rsidRDefault="008D5A8C" w:rsidP="00867DA9">
            <w:pPr>
              <w:contextualSpacing/>
              <w:rPr>
                <w:sz w:val="22"/>
                <w:szCs w:val="22"/>
                <w:lang w:val="en"/>
              </w:rPr>
            </w:pPr>
            <w:r w:rsidRPr="007D6D9D">
              <w:rPr>
                <w:sz w:val="22"/>
                <w:szCs w:val="22"/>
                <w:lang w:val="en"/>
              </w:rPr>
              <w:t>Joyce Norris-Taylor-P</w:t>
            </w:r>
          </w:p>
        </w:tc>
        <w:tc>
          <w:tcPr>
            <w:tcW w:w="2338" w:type="dxa"/>
          </w:tcPr>
          <w:p w14:paraId="1D80E58D" w14:textId="680837A2" w:rsidR="00E94BC2" w:rsidRPr="00867DA9" w:rsidRDefault="00E94BC2" w:rsidP="00867DA9">
            <w:pPr>
              <w:contextualSpacing/>
              <w:rPr>
                <w:szCs w:val="24"/>
                <w:lang w:val="en"/>
              </w:rPr>
            </w:pPr>
            <w:r w:rsidRPr="00867DA9">
              <w:rPr>
                <w:szCs w:val="24"/>
                <w:lang w:val="en"/>
              </w:rPr>
              <w:t xml:space="preserve">Cara Smith-A </w:t>
            </w:r>
          </w:p>
        </w:tc>
      </w:tr>
      <w:tr w:rsidR="008D5A8C" w:rsidRPr="00867DA9" w14:paraId="1D3F4F81" w14:textId="77777777" w:rsidTr="00F01797">
        <w:tc>
          <w:tcPr>
            <w:tcW w:w="2337" w:type="dxa"/>
          </w:tcPr>
          <w:p w14:paraId="2D25538F" w14:textId="531F57D4" w:rsidR="008D5A8C" w:rsidRPr="00867DA9" w:rsidRDefault="008D5A8C" w:rsidP="00867DA9">
            <w:pPr>
              <w:contextualSpacing/>
              <w:rPr>
                <w:szCs w:val="24"/>
                <w:lang w:val="en"/>
              </w:rPr>
            </w:pPr>
            <w:r w:rsidRPr="00867DA9">
              <w:rPr>
                <w:szCs w:val="24"/>
                <w:lang w:val="en"/>
              </w:rPr>
              <w:t>Alex Blazer-P</w:t>
            </w:r>
          </w:p>
        </w:tc>
        <w:tc>
          <w:tcPr>
            <w:tcW w:w="2337" w:type="dxa"/>
          </w:tcPr>
          <w:p w14:paraId="0C0360B5" w14:textId="5FA0EB66" w:rsidR="008D5A8C" w:rsidRPr="00867DA9" w:rsidRDefault="008D5A8C" w:rsidP="00867DA9">
            <w:pPr>
              <w:contextualSpacing/>
              <w:rPr>
                <w:szCs w:val="24"/>
                <w:lang w:val="en"/>
              </w:rPr>
            </w:pPr>
            <w:r w:rsidRPr="00867DA9">
              <w:rPr>
                <w:szCs w:val="24"/>
                <w:lang w:val="en"/>
              </w:rPr>
              <w:t>Desaree Henriquez-P</w:t>
            </w:r>
          </w:p>
        </w:tc>
        <w:tc>
          <w:tcPr>
            <w:tcW w:w="2338" w:type="dxa"/>
          </w:tcPr>
          <w:p w14:paraId="78A1A55D" w14:textId="27D77509" w:rsidR="008D5A8C" w:rsidRPr="00867DA9" w:rsidRDefault="008D5A8C" w:rsidP="00867DA9">
            <w:pPr>
              <w:contextualSpacing/>
              <w:rPr>
                <w:szCs w:val="24"/>
                <w:lang w:val="en"/>
              </w:rPr>
            </w:pPr>
            <w:r w:rsidRPr="00867DA9">
              <w:rPr>
                <w:szCs w:val="24"/>
                <w:lang w:val="en"/>
              </w:rPr>
              <w:t>Amy Pinney-P</w:t>
            </w:r>
          </w:p>
        </w:tc>
        <w:tc>
          <w:tcPr>
            <w:tcW w:w="2338" w:type="dxa"/>
          </w:tcPr>
          <w:p w14:paraId="6C51E807" w14:textId="21B29569" w:rsidR="008D5A8C" w:rsidRPr="007D6D9D" w:rsidRDefault="008D5A8C" w:rsidP="00867DA9">
            <w:pPr>
              <w:contextualSpacing/>
              <w:rPr>
                <w:sz w:val="22"/>
                <w:szCs w:val="22"/>
                <w:lang w:val="en"/>
              </w:rPr>
            </w:pPr>
            <w:r w:rsidRPr="007D6D9D">
              <w:rPr>
                <w:sz w:val="22"/>
                <w:szCs w:val="22"/>
                <w:lang w:val="en"/>
              </w:rPr>
              <w:t>John Marshall Smith-R</w:t>
            </w:r>
          </w:p>
        </w:tc>
      </w:tr>
      <w:tr w:rsidR="008D5A8C" w:rsidRPr="00867DA9" w14:paraId="46B639BF" w14:textId="77777777" w:rsidTr="00F01797">
        <w:tc>
          <w:tcPr>
            <w:tcW w:w="2337" w:type="dxa"/>
          </w:tcPr>
          <w:p w14:paraId="20D9BE30" w14:textId="7479379B" w:rsidR="008D5A8C" w:rsidRPr="00867DA9" w:rsidRDefault="008D5A8C" w:rsidP="00867DA9">
            <w:pPr>
              <w:contextualSpacing/>
              <w:rPr>
                <w:szCs w:val="24"/>
                <w:lang w:val="en"/>
              </w:rPr>
            </w:pPr>
            <w:r w:rsidRPr="00867DA9">
              <w:rPr>
                <w:szCs w:val="24"/>
                <w:lang w:val="en"/>
              </w:rPr>
              <w:t>George Cazacu-P</w:t>
            </w:r>
          </w:p>
        </w:tc>
        <w:tc>
          <w:tcPr>
            <w:tcW w:w="2337" w:type="dxa"/>
          </w:tcPr>
          <w:p w14:paraId="5C62055D" w14:textId="3214B643" w:rsidR="008D5A8C" w:rsidRPr="00867DA9" w:rsidRDefault="008D5A8C" w:rsidP="00867DA9">
            <w:pPr>
              <w:contextualSpacing/>
              <w:rPr>
                <w:szCs w:val="24"/>
                <w:lang w:val="en"/>
              </w:rPr>
            </w:pPr>
            <w:r w:rsidRPr="00867DA9">
              <w:rPr>
                <w:szCs w:val="24"/>
                <w:lang w:val="en"/>
              </w:rPr>
              <w:t>Shantee Henry-R</w:t>
            </w:r>
          </w:p>
        </w:tc>
        <w:tc>
          <w:tcPr>
            <w:tcW w:w="2338" w:type="dxa"/>
          </w:tcPr>
          <w:p w14:paraId="37749707" w14:textId="0FB18FC6" w:rsidR="008D5A8C" w:rsidRPr="00867DA9" w:rsidRDefault="008D5A8C" w:rsidP="00867DA9">
            <w:pPr>
              <w:contextualSpacing/>
              <w:rPr>
                <w:szCs w:val="24"/>
                <w:lang w:val="en"/>
              </w:rPr>
            </w:pPr>
            <w:r w:rsidRPr="00867DA9">
              <w:rPr>
                <w:szCs w:val="24"/>
                <w:lang w:val="en"/>
              </w:rPr>
              <w:t>Kelly Prior-P</w:t>
            </w:r>
          </w:p>
        </w:tc>
        <w:tc>
          <w:tcPr>
            <w:tcW w:w="2338" w:type="dxa"/>
          </w:tcPr>
          <w:p w14:paraId="0ED2C402" w14:textId="130027BC" w:rsidR="008D5A8C" w:rsidRPr="00867DA9" w:rsidRDefault="008D5A8C" w:rsidP="00867DA9">
            <w:pPr>
              <w:contextualSpacing/>
              <w:rPr>
                <w:szCs w:val="24"/>
                <w:lang w:val="en"/>
              </w:rPr>
            </w:pPr>
            <w:r w:rsidRPr="00867DA9">
              <w:rPr>
                <w:szCs w:val="24"/>
                <w:lang w:val="en"/>
              </w:rPr>
              <w:t>Will Smith-P</w:t>
            </w:r>
          </w:p>
        </w:tc>
      </w:tr>
      <w:tr w:rsidR="008D5A8C" w:rsidRPr="00867DA9" w14:paraId="3F47D04C" w14:textId="77777777" w:rsidTr="00F01797">
        <w:tc>
          <w:tcPr>
            <w:tcW w:w="2337" w:type="dxa"/>
          </w:tcPr>
          <w:p w14:paraId="57D236FE" w14:textId="69571C1C" w:rsidR="008D5A8C" w:rsidRPr="00867DA9" w:rsidRDefault="008D5A8C" w:rsidP="00867DA9">
            <w:pPr>
              <w:contextualSpacing/>
              <w:rPr>
                <w:szCs w:val="24"/>
                <w:lang w:val="en"/>
              </w:rPr>
            </w:pPr>
            <w:r w:rsidRPr="00867DA9">
              <w:rPr>
                <w:szCs w:val="24"/>
                <w:lang w:val="en"/>
              </w:rPr>
              <w:t>Mikkel Christensen-P</w:t>
            </w:r>
          </w:p>
        </w:tc>
        <w:tc>
          <w:tcPr>
            <w:tcW w:w="2337" w:type="dxa"/>
          </w:tcPr>
          <w:p w14:paraId="3694899D" w14:textId="4A7AD23F" w:rsidR="008D5A8C" w:rsidRPr="00867DA9" w:rsidRDefault="008D5A8C" w:rsidP="00867DA9">
            <w:pPr>
              <w:contextualSpacing/>
              <w:rPr>
                <w:szCs w:val="24"/>
                <w:lang w:val="en"/>
              </w:rPr>
            </w:pPr>
            <w:r w:rsidRPr="00867DA9">
              <w:rPr>
                <w:szCs w:val="24"/>
                <w:lang w:val="en"/>
              </w:rPr>
              <w:t>Sabrina Hom-R</w:t>
            </w:r>
          </w:p>
        </w:tc>
        <w:tc>
          <w:tcPr>
            <w:tcW w:w="2338" w:type="dxa"/>
          </w:tcPr>
          <w:p w14:paraId="7B700F9E" w14:textId="29E54692" w:rsidR="008D5A8C" w:rsidRPr="00867DA9" w:rsidRDefault="008D5A8C" w:rsidP="00867DA9">
            <w:pPr>
              <w:contextualSpacing/>
              <w:rPr>
                <w:szCs w:val="24"/>
                <w:lang w:val="en"/>
              </w:rPr>
            </w:pPr>
            <w:r w:rsidRPr="00867DA9">
              <w:rPr>
                <w:szCs w:val="24"/>
                <w:lang w:val="en"/>
              </w:rPr>
              <w:t>Frank Richardson-A</w:t>
            </w:r>
          </w:p>
        </w:tc>
        <w:tc>
          <w:tcPr>
            <w:tcW w:w="2338" w:type="dxa"/>
          </w:tcPr>
          <w:p w14:paraId="15141A76" w14:textId="255BD33D" w:rsidR="008D5A8C" w:rsidRPr="00867DA9" w:rsidRDefault="008D5A8C" w:rsidP="00867DA9">
            <w:pPr>
              <w:contextualSpacing/>
              <w:rPr>
                <w:szCs w:val="24"/>
                <w:lang w:val="en"/>
              </w:rPr>
            </w:pPr>
            <w:r w:rsidRPr="00867DA9">
              <w:rPr>
                <w:szCs w:val="24"/>
                <w:lang w:val="en"/>
              </w:rPr>
              <w:t>Rob Sumowski-R</w:t>
            </w:r>
          </w:p>
        </w:tc>
      </w:tr>
      <w:tr w:rsidR="008D5A8C" w:rsidRPr="00867DA9" w14:paraId="190FCD45" w14:textId="77777777" w:rsidTr="00F01797">
        <w:tc>
          <w:tcPr>
            <w:tcW w:w="2337" w:type="dxa"/>
          </w:tcPr>
          <w:p w14:paraId="410ECCA0" w14:textId="4DDE401A" w:rsidR="008D5A8C" w:rsidRPr="00867DA9" w:rsidRDefault="008D5A8C" w:rsidP="00867DA9">
            <w:pPr>
              <w:contextualSpacing/>
              <w:rPr>
                <w:szCs w:val="24"/>
                <w:lang w:val="en"/>
              </w:rPr>
            </w:pPr>
            <w:r w:rsidRPr="00867DA9">
              <w:rPr>
                <w:szCs w:val="24"/>
                <w:lang w:val="en"/>
              </w:rPr>
              <w:t>Cathy Cox-P</w:t>
            </w:r>
          </w:p>
        </w:tc>
        <w:tc>
          <w:tcPr>
            <w:tcW w:w="2337" w:type="dxa"/>
          </w:tcPr>
          <w:p w14:paraId="6FCCE7DF" w14:textId="64E09267" w:rsidR="008D5A8C" w:rsidRPr="00867DA9" w:rsidRDefault="008D5A8C" w:rsidP="00867DA9">
            <w:pPr>
              <w:contextualSpacing/>
              <w:rPr>
                <w:szCs w:val="24"/>
                <w:lang w:val="en"/>
              </w:rPr>
            </w:pPr>
            <w:r w:rsidRPr="00867DA9">
              <w:rPr>
                <w:szCs w:val="24"/>
                <w:lang w:val="en"/>
              </w:rPr>
              <w:t>Stephanie Jett-P</w:t>
            </w:r>
          </w:p>
        </w:tc>
        <w:tc>
          <w:tcPr>
            <w:tcW w:w="2338" w:type="dxa"/>
          </w:tcPr>
          <w:p w14:paraId="22E8365F" w14:textId="5BD105E3" w:rsidR="008D5A8C" w:rsidRPr="00867DA9" w:rsidRDefault="008D5A8C" w:rsidP="00867DA9">
            <w:pPr>
              <w:contextualSpacing/>
              <w:rPr>
                <w:szCs w:val="24"/>
                <w:lang w:val="en"/>
              </w:rPr>
            </w:pPr>
            <w:r w:rsidRPr="00867DA9">
              <w:rPr>
                <w:szCs w:val="24"/>
                <w:lang w:val="en"/>
              </w:rPr>
              <w:t>Holley Roberts-P</w:t>
            </w:r>
          </w:p>
        </w:tc>
        <w:tc>
          <w:tcPr>
            <w:tcW w:w="2338" w:type="dxa"/>
          </w:tcPr>
          <w:p w14:paraId="417AA4C4" w14:textId="3DCC9A27" w:rsidR="008D5A8C" w:rsidRPr="00867DA9" w:rsidRDefault="008D5A8C" w:rsidP="00867DA9">
            <w:pPr>
              <w:contextualSpacing/>
              <w:rPr>
                <w:szCs w:val="24"/>
                <w:lang w:val="en"/>
              </w:rPr>
            </w:pPr>
            <w:r w:rsidRPr="00867DA9">
              <w:rPr>
                <w:szCs w:val="24"/>
                <w:lang w:val="en"/>
              </w:rPr>
              <w:t>Amy Sumpter-P</w:t>
            </w:r>
          </w:p>
        </w:tc>
      </w:tr>
      <w:tr w:rsidR="008D5A8C" w:rsidRPr="00867DA9" w14:paraId="2D3DA4E9" w14:textId="77777777" w:rsidTr="00F01797">
        <w:tc>
          <w:tcPr>
            <w:tcW w:w="2337" w:type="dxa"/>
          </w:tcPr>
          <w:p w14:paraId="0E429049" w14:textId="624E0ECB" w:rsidR="008D5A8C" w:rsidRPr="00867DA9" w:rsidRDefault="008D5A8C" w:rsidP="00867DA9">
            <w:pPr>
              <w:contextualSpacing/>
              <w:rPr>
                <w:szCs w:val="24"/>
                <w:lang w:val="en"/>
              </w:rPr>
            </w:pPr>
            <w:r w:rsidRPr="00867DA9">
              <w:rPr>
                <w:szCs w:val="24"/>
                <w:lang w:val="en"/>
              </w:rPr>
              <w:t>Nicholas Creel-P</w:t>
            </w:r>
          </w:p>
        </w:tc>
        <w:tc>
          <w:tcPr>
            <w:tcW w:w="2337" w:type="dxa"/>
          </w:tcPr>
          <w:p w14:paraId="2AA5E72F" w14:textId="165D5941" w:rsidR="008D5A8C" w:rsidRPr="00867DA9" w:rsidRDefault="008D5A8C" w:rsidP="00867DA9">
            <w:pPr>
              <w:contextualSpacing/>
              <w:rPr>
                <w:szCs w:val="24"/>
                <w:lang w:val="en"/>
              </w:rPr>
            </w:pPr>
            <w:r w:rsidRPr="00867DA9">
              <w:rPr>
                <w:szCs w:val="24"/>
                <w:lang w:val="en"/>
              </w:rPr>
              <w:t>David Johnson-R</w:t>
            </w:r>
          </w:p>
        </w:tc>
        <w:tc>
          <w:tcPr>
            <w:tcW w:w="2338" w:type="dxa"/>
          </w:tcPr>
          <w:p w14:paraId="39A2C56D" w14:textId="7CDBADCD" w:rsidR="008D5A8C" w:rsidRPr="007D6D9D" w:rsidRDefault="008D5A8C" w:rsidP="00867DA9">
            <w:pPr>
              <w:contextualSpacing/>
              <w:rPr>
                <w:sz w:val="20"/>
                <w:lang w:val="en"/>
              </w:rPr>
            </w:pPr>
            <w:r w:rsidRPr="007D6D9D">
              <w:rPr>
                <w:sz w:val="20"/>
                <w:lang w:val="en"/>
              </w:rPr>
              <w:t>Suzanna Roman-Oliver-R</w:t>
            </w:r>
          </w:p>
        </w:tc>
        <w:tc>
          <w:tcPr>
            <w:tcW w:w="2338" w:type="dxa"/>
          </w:tcPr>
          <w:p w14:paraId="347CA7C9" w14:textId="253FB48A" w:rsidR="008D5A8C" w:rsidRPr="00867DA9" w:rsidRDefault="008D5A8C" w:rsidP="00867DA9">
            <w:pPr>
              <w:contextualSpacing/>
              <w:rPr>
                <w:szCs w:val="24"/>
                <w:lang w:val="en"/>
              </w:rPr>
            </w:pPr>
            <w:r w:rsidRPr="00867DA9">
              <w:rPr>
                <w:szCs w:val="24"/>
                <w:lang w:val="en"/>
              </w:rPr>
              <w:t>John Swinton-P</w:t>
            </w:r>
          </w:p>
        </w:tc>
      </w:tr>
      <w:tr w:rsidR="008D5A8C" w:rsidRPr="00867DA9" w14:paraId="34E7A02F" w14:textId="77777777" w:rsidTr="00F01797">
        <w:tc>
          <w:tcPr>
            <w:tcW w:w="2337" w:type="dxa"/>
          </w:tcPr>
          <w:p w14:paraId="30EC3EC9" w14:textId="679A6A6B" w:rsidR="008D5A8C" w:rsidRPr="00867DA9" w:rsidRDefault="008D5A8C" w:rsidP="00867DA9">
            <w:pPr>
              <w:contextualSpacing/>
              <w:rPr>
                <w:szCs w:val="24"/>
                <w:lang w:val="en"/>
              </w:rPr>
            </w:pPr>
            <w:r w:rsidRPr="00867DA9">
              <w:rPr>
                <w:szCs w:val="24"/>
                <w:lang w:val="en"/>
              </w:rPr>
              <w:t>Angela Criscoe-P</w:t>
            </w:r>
          </w:p>
        </w:tc>
        <w:tc>
          <w:tcPr>
            <w:tcW w:w="2337" w:type="dxa"/>
          </w:tcPr>
          <w:p w14:paraId="72316B13" w14:textId="1635D24E" w:rsidR="008D5A8C" w:rsidRPr="007D6D9D" w:rsidRDefault="008D5A8C" w:rsidP="00867DA9">
            <w:pPr>
              <w:contextualSpacing/>
              <w:rPr>
                <w:sz w:val="18"/>
                <w:szCs w:val="18"/>
                <w:lang w:val="en"/>
              </w:rPr>
            </w:pPr>
            <w:r w:rsidRPr="007D6D9D">
              <w:rPr>
                <w:sz w:val="18"/>
                <w:szCs w:val="18"/>
                <w:lang w:val="en"/>
              </w:rPr>
              <w:t>Mehrnaz Khalaj Hedayati-P</w:t>
            </w:r>
          </w:p>
        </w:tc>
        <w:tc>
          <w:tcPr>
            <w:tcW w:w="2338" w:type="dxa"/>
          </w:tcPr>
          <w:p w14:paraId="6CE5B1BC" w14:textId="4867D814" w:rsidR="008D5A8C" w:rsidRPr="00867DA9" w:rsidRDefault="008D5A8C" w:rsidP="00867DA9">
            <w:pPr>
              <w:contextualSpacing/>
              <w:rPr>
                <w:szCs w:val="24"/>
                <w:lang w:val="en"/>
              </w:rPr>
            </w:pPr>
            <w:r w:rsidRPr="00867DA9">
              <w:rPr>
                <w:szCs w:val="24"/>
                <w:lang w:val="en"/>
              </w:rPr>
              <w:t>Peter Rosado-P</w:t>
            </w:r>
          </w:p>
        </w:tc>
        <w:tc>
          <w:tcPr>
            <w:tcW w:w="2338" w:type="dxa"/>
          </w:tcPr>
          <w:p w14:paraId="42E060A0" w14:textId="6B1FD41A" w:rsidR="008D5A8C" w:rsidRPr="00867DA9" w:rsidRDefault="008D5A8C" w:rsidP="00867DA9">
            <w:pPr>
              <w:contextualSpacing/>
              <w:rPr>
                <w:szCs w:val="24"/>
                <w:lang w:val="en"/>
              </w:rPr>
            </w:pPr>
            <w:r w:rsidRPr="00867DA9">
              <w:rPr>
                <w:szCs w:val="24"/>
                <w:lang w:val="en"/>
              </w:rPr>
              <w:t>Natalie Toomey-P</w:t>
            </w:r>
          </w:p>
        </w:tc>
      </w:tr>
      <w:tr w:rsidR="008D5A8C" w:rsidRPr="00867DA9" w14:paraId="5F73F55F" w14:textId="77777777" w:rsidTr="00F01797">
        <w:tc>
          <w:tcPr>
            <w:tcW w:w="2337" w:type="dxa"/>
          </w:tcPr>
          <w:p w14:paraId="34F8FE8C" w14:textId="68D925D5" w:rsidR="008D5A8C" w:rsidRPr="00867DA9" w:rsidRDefault="008D5A8C" w:rsidP="00867DA9">
            <w:pPr>
              <w:contextualSpacing/>
              <w:rPr>
                <w:szCs w:val="24"/>
                <w:lang w:val="en"/>
              </w:rPr>
            </w:pPr>
            <w:r w:rsidRPr="00867DA9">
              <w:rPr>
                <w:szCs w:val="24"/>
                <w:lang w:val="en"/>
              </w:rPr>
              <w:t>Holly Croft-R</w:t>
            </w:r>
          </w:p>
        </w:tc>
        <w:tc>
          <w:tcPr>
            <w:tcW w:w="2337" w:type="dxa"/>
          </w:tcPr>
          <w:p w14:paraId="4F4A01AC" w14:textId="29D1BCF3" w:rsidR="008D5A8C" w:rsidRPr="007D6D9D" w:rsidRDefault="008D5A8C" w:rsidP="00867DA9">
            <w:pPr>
              <w:contextualSpacing/>
              <w:rPr>
                <w:sz w:val="20"/>
                <w:lang w:val="en"/>
              </w:rPr>
            </w:pPr>
            <w:r w:rsidRPr="007D6D9D">
              <w:rPr>
                <w:sz w:val="20"/>
                <w:lang w:val="en"/>
              </w:rPr>
              <w:t>Hasitha Mahabuduge-P</w:t>
            </w:r>
          </w:p>
        </w:tc>
        <w:tc>
          <w:tcPr>
            <w:tcW w:w="2338" w:type="dxa"/>
          </w:tcPr>
          <w:p w14:paraId="652F01E4" w14:textId="426F8174" w:rsidR="008D5A8C" w:rsidRPr="00867DA9" w:rsidRDefault="008D5A8C" w:rsidP="00867DA9">
            <w:pPr>
              <w:contextualSpacing/>
              <w:rPr>
                <w:szCs w:val="24"/>
                <w:lang w:val="en"/>
              </w:rPr>
            </w:pPr>
            <w:r w:rsidRPr="00867DA9">
              <w:rPr>
                <w:szCs w:val="24"/>
                <w:lang w:val="en"/>
              </w:rPr>
              <w:t>Ezra Ryall-P</w:t>
            </w:r>
          </w:p>
        </w:tc>
        <w:tc>
          <w:tcPr>
            <w:tcW w:w="2338" w:type="dxa"/>
          </w:tcPr>
          <w:p w14:paraId="576882EF" w14:textId="73FCED0C" w:rsidR="008D5A8C" w:rsidRPr="00867DA9" w:rsidRDefault="008D5A8C" w:rsidP="00867DA9">
            <w:pPr>
              <w:contextualSpacing/>
              <w:rPr>
                <w:szCs w:val="24"/>
                <w:lang w:val="en"/>
              </w:rPr>
            </w:pPr>
            <w:r w:rsidRPr="00867DA9">
              <w:rPr>
                <w:szCs w:val="24"/>
                <w:lang w:val="en"/>
              </w:rPr>
              <w:t>Winston Tripp-P</w:t>
            </w:r>
          </w:p>
        </w:tc>
      </w:tr>
      <w:tr w:rsidR="008D5A8C" w:rsidRPr="00867DA9" w14:paraId="7E33C685" w14:textId="77777777" w:rsidTr="00F01797">
        <w:tc>
          <w:tcPr>
            <w:tcW w:w="2337" w:type="dxa"/>
          </w:tcPr>
          <w:p w14:paraId="7E992296" w14:textId="5B071BFB" w:rsidR="008D5A8C" w:rsidRPr="00867DA9" w:rsidRDefault="008D5A8C" w:rsidP="00867DA9">
            <w:pPr>
              <w:contextualSpacing/>
              <w:rPr>
                <w:szCs w:val="24"/>
                <w:lang w:val="en"/>
              </w:rPr>
            </w:pPr>
            <w:r w:rsidRPr="00867DA9">
              <w:rPr>
                <w:szCs w:val="24"/>
                <w:lang w:val="en"/>
              </w:rPr>
              <w:t>Jamie Downing-R</w:t>
            </w:r>
          </w:p>
        </w:tc>
        <w:tc>
          <w:tcPr>
            <w:tcW w:w="2337" w:type="dxa"/>
          </w:tcPr>
          <w:p w14:paraId="53D0D5F8" w14:textId="6E4A7C1C" w:rsidR="008D5A8C" w:rsidRPr="007D6D9D" w:rsidRDefault="008D5A8C" w:rsidP="00867DA9">
            <w:pPr>
              <w:contextualSpacing/>
              <w:rPr>
                <w:sz w:val="22"/>
                <w:szCs w:val="22"/>
                <w:lang w:val="en"/>
              </w:rPr>
            </w:pPr>
            <w:r w:rsidRPr="007D6D9D">
              <w:rPr>
                <w:sz w:val="22"/>
                <w:szCs w:val="22"/>
                <w:lang w:val="en"/>
              </w:rPr>
              <w:t>Nadirah Mayweather-R</w:t>
            </w:r>
          </w:p>
        </w:tc>
        <w:tc>
          <w:tcPr>
            <w:tcW w:w="2338" w:type="dxa"/>
          </w:tcPr>
          <w:p w14:paraId="0DAD6024" w14:textId="4AC613CF" w:rsidR="008D5A8C" w:rsidRPr="00867DA9" w:rsidRDefault="008D5A8C" w:rsidP="00867DA9">
            <w:pPr>
              <w:contextualSpacing/>
              <w:rPr>
                <w:szCs w:val="24"/>
                <w:lang w:val="en"/>
              </w:rPr>
            </w:pPr>
            <w:r w:rsidRPr="00867DA9">
              <w:rPr>
                <w:szCs w:val="24"/>
                <w:lang w:val="en"/>
              </w:rPr>
              <w:t>Matheson Sanchez-P</w:t>
            </w:r>
          </w:p>
        </w:tc>
        <w:tc>
          <w:tcPr>
            <w:tcW w:w="2338" w:type="dxa"/>
          </w:tcPr>
          <w:p w14:paraId="4F4DFEC6" w14:textId="5C8F7A3A" w:rsidR="008D5A8C" w:rsidRPr="00867DA9" w:rsidRDefault="008D5A8C" w:rsidP="00867DA9">
            <w:pPr>
              <w:contextualSpacing/>
              <w:rPr>
                <w:szCs w:val="24"/>
                <w:lang w:val="en"/>
              </w:rPr>
            </w:pPr>
            <w:r w:rsidRPr="00867DA9">
              <w:rPr>
                <w:szCs w:val="24"/>
                <w:lang w:val="en"/>
              </w:rPr>
              <w:t>Eryn Viscarra-A</w:t>
            </w:r>
          </w:p>
        </w:tc>
      </w:tr>
      <w:tr w:rsidR="008D5A8C" w:rsidRPr="00867DA9" w14:paraId="75E3FAEE" w14:textId="77777777" w:rsidTr="00F01797">
        <w:tc>
          <w:tcPr>
            <w:tcW w:w="2337" w:type="dxa"/>
          </w:tcPr>
          <w:p w14:paraId="2353DF4B" w14:textId="05663DAE" w:rsidR="008D5A8C" w:rsidRPr="00867DA9" w:rsidRDefault="008D5A8C" w:rsidP="00867DA9">
            <w:pPr>
              <w:contextualSpacing/>
              <w:rPr>
                <w:szCs w:val="24"/>
                <w:lang w:val="en"/>
              </w:rPr>
            </w:pPr>
            <w:r w:rsidRPr="00867DA9">
              <w:rPr>
                <w:szCs w:val="24"/>
                <w:lang w:val="en"/>
              </w:rPr>
              <w:t>Helen DuPree-P</w:t>
            </w:r>
          </w:p>
        </w:tc>
        <w:tc>
          <w:tcPr>
            <w:tcW w:w="2337" w:type="dxa"/>
          </w:tcPr>
          <w:p w14:paraId="63AA0734" w14:textId="3A88231A" w:rsidR="008D5A8C" w:rsidRPr="00867DA9" w:rsidRDefault="008D5A8C" w:rsidP="00867DA9">
            <w:pPr>
              <w:contextualSpacing/>
              <w:rPr>
                <w:szCs w:val="24"/>
                <w:lang w:val="en"/>
              </w:rPr>
            </w:pPr>
            <w:r w:rsidRPr="00867DA9">
              <w:rPr>
                <w:szCs w:val="24"/>
                <w:lang w:val="en"/>
              </w:rPr>
              <w:t>Jonathan Meyer-P</w:t>
            </w:r>
          </w:p>
        </w:tc>
        <w:tc>
          <w:tcPr>
            <w:tcW w:w="2338" w:type="dxa"/>
          </w:tcPr>
          <w:p w14:paraId="0CE33042" w14:textId="2BF2CFC8" w:rsidR="008D5A8C" w:rsidRPr="00867DA9" w:rsidRDefault="008D5A8C" w:rsidP="00867DA9">
            <w:pPr>
              <w:contextualSpacing/>
              <w:rPr>
                <w:szCs w:val="24"/>
                <w:lang w:val="en"/>
              </w:rPr>
            </w:pPr>
            <w:r w:rsidRPr="00867DA9">
              <w:rPr>
                <w:szCs w:val="24"/>
                <w:lang w:val="en"/>
              </w:rPr>
              <w:t>Lamonica Sanford-P</w:t>
            </w:r>
          </w:p>
        </w:tc>
        <w:tc>
          <w:tcPr>
            <w:tcW w:w="2338" w:type="dxa"/>
          </w:tcPr>
          <w:p w14:paraId="02BF09B4" w14:textId="484C7703" w:rsidR="008D5A8C" w:rsidRPr="00867DA9" w:rsidRDefault="008D5A8C" w:rsidP="00867DA9">
            <w:pPr>
              <w:contextualSpacing/>
              <w:rPr>
                <w:szCs w:val="24"/>
                <w:lang w:val="en"/>
              </w:rPr>
            </w:pPr>
            <w:r w:rsidRPr="00867DA9">
              <w:rPr>
                <w:szCs w:val="24"/>
                <w:lang w:val="en"/>
              </w:rPr>
              <w:t>Talecia Warren-P</w:t>
            </w:r>
          </w:p>
        </w:tc>
      </w:tr>
      <w:tr w:rsidR="008D5A8C" w:rsidRPr="00867DA9" w14:paraId="56BFB575" w14:textId="77777777" w:rsidTr="00F01797">
        <w:tc>
          <w:tcPr>
            <w:tcW w:w="2337" w:type="dxa"/>
          </w:tcPr>
          <w:p w14:paraId="461E73AD" w14:textId="3E590138" w:rsidR="008D5A8C" w:rsidRPr="00867DA9" w:rsidRDefault="008D5A8C" w:rsidP="00867DA9">
            <w:pPr>
              <w:contextualSpacing/>
              <w:rPr>
                <w:szCs w:val="24"/>
                <w:lang w:val="en"/>
              </w:rPr>
            </w:pPr>
            <w:r w:rsidRPr="00867DA9">
              <w:rPr>
                <w:szCs w:val="24"/>
                <w:lang w:val="en"/>
              </w:rPr>
              <w:t>Jennifer Flory-P</w:t>
            </w:r>
          </w:p>
        </w:tc>
        <w:tc>
          <w:tcPr>
            <w:tcW w:w="2337" w:type="dxa"/>
          </w:tcPr>
          <w:p w14:paraId="19487DF4" w14:textId="13B769B3" w:rsidR="008D5A8C" w:rsidRPr="00867DA9" w:rsidRDefault="008D5A8C" w:rsidP="00867DA9">
            <w:pPr>
              <w:contextualSpacing/>
              <w:rPr>
                <w:szCs w:val="24"/>
                <w:lang w:val="en"/>
              </w:rPr>
            </w:pPr>
            <w:r w:rsidRPr="00867DA9">
              <w:rPr>
                <w:szCs w:val="24"/>
                <w:lang w:val="en"/>
              </w:rPr>
              <w:t>Bekir Mugayitoglu-P</w:t>
            </w:r>
          </w:p>
        </w:tc>
        <w:tc>
          <w:tcPr>
            <w:tcW w:w="2338" w:type="dxa"/>
          </w:tcPr>
          <w:p w14:paraId="0D14C5C5" w14:textId="048273B9" w:rsidR="008D5A8C" w:rsidRPr="00867DA9" w:rsidRDefault="008D5A8C" w:rsidP="00867DA9">
            <w:pPr>
              <w:contextualSpacing/>
              <w:rPr>
                <w:szCs w:val="24"/>
                <w:lang w:val="en"/>
              </w:rPr>
            </w:pPr>
            <w:r w:rsidRPr="00867DA9">
              <w:rPr>
                <w:szCs w:val="24"/>
                <w:lang w:val="en"/>
              </w:rPr>
              <w:t>Kimberly Scott-R</w:t>
            </w:r>
          </w:p>
        </w:tc>
        <w:tc>
          <w:tcPr>
            <w:tcW w:w="2338" w:type="dxa"/>
          </w:tcPr>
          <w:p w14:paraId="70F3DF05" w14:textId="493C1256" w:rsidR="008D5A8C" w:rsidRPr="00867DA9" w:rsidRDefault="008D5A8C" w:rsidP="00867DA9">
            <w:pPr>
              <w:contextualSpacing/>
              <w:rPr>
                <w:szCs w:val="24"/>
                <w:lang w:val="en"/>
              </w:rPr>
            </w:pPr>
            <w:r w:rsidRPr="00867DA9">
              <w:rPr>
                <w:szCs w:val="24"/>
                <w:lang w:val="en"/>
              </w:rPr>
              <w:t>Aric Wilhau-P</w:t>
            </w:r>
          </w:p>
        </w:tc>
      </w:tr>
      <w:tr w:rsidR="008D5A8C" w:rsidRPr="00867DA9" w14:paraId="2F758D4F" w14:textId="77777777" w:rsidTr="00F01797">
        <w:tc>
          <w:tcPr>
            <w:tcW w:w="2337" w:type="dxa"/>
          </w:tcPr>
          <w:p w14:paraId="13A1200D" w14:textId="7790A658" w:rsidR="008D5A8C" w:rsidRPr="00867DA9" w:rsidRDefault="008D5A8C" w:rsidP="00867DA9">
            <w:pPr>
              <w:contextualSpacing/>
              <w:rPr>
                <w:szCs w:val="24"/>
                <w:lang w:val="en"/>
              </w:rPr>
            </w:pPr>
            <w:r w:rsidRPr="00867DA9">
              <w:rPr>
                <w:szCs w:val="24"/>
                <w:lang w:val="en"/>
              </w:rPr>
              <w:t>Matthew Forrest-P</w:t>
            </w:r>
          </w:p>
        </w:tc>
        <w:tc>
          <w:tcPr>
            <w:tcW w:w="2337" w:type="dxa"/>
          </w:tcPr>
          <w:p w14:paraId="27573E55" w14:textId="7E5EB5EA" w:rsidR="008D5A8C" w:rsidRPr="00867DA9" w:rsidRDefault="008D5A8C" w:rsidP="00867DA9">
            <w:pPr>
              <w:contextualSpacing/>
              <w:rPr>
                <w:szCs w:val="24"/>
                <w:lang w:val="en"/>
              </w:rPr>
            </w:pPr>
            <w:r w:rsidRPr="00867DA9">
              <w:rPr>
                <w:szCs w:val="24"/>
                <w:lang w:val="en"/>
              </w:rPr>
              <w:t>Christine Mutiti-P</w:t>
            </w:r>
          </w:p>
        </w:tc>
        <w:tc>
          <w:tcPr>
            <w:tcW w:w="2338" w:type="dxa"/>
          </w:tcPr>
          <w:p w14:paraId="58FF11C7" w14:textId="04B77B97" w:rsidR="008D5A8C" w:rsidRPr="00867DA9" w:rsidRDefault="008D5A8C" w:rsidP="00867DA9">
            <w:pPr>
              <w:contextualSpacing/>
              <w:rPr>
                <w:szCs w:val="24"/>
                <w:lang w:val="en"/>
              </w:rPr>
            </w:pPr>
            <w:r w:rsidRPr="00867DA9">
              <w:rPr>
                <w:szCs w:val="24"/>
                <w:lang w:val="en"/>
              </w:rPr>
              <w:t>Serena Semere-P</w:t>
            </w:r>
          </w:p>
        </w:tc>
        <w:tc>
          <w:tcPr>
            <w:tcW w:w="2338" w:type="dxa"/>
          </w:tcPr>
          <w:p w14:paraId="4C59E366" w14:textId="77777777" w:rsidR="008D5A8C" w:rsidRPr="00867DA9" w:rsidRDefault="008D5A8C" w:rsidP="00867DA9">
            <w:pPr>
              <w:contextualSpacing/>
              <w:rPr>
                <w:szCs w:val="24"/>
                <w:lang w:val="en"/>
              </w:rPr>
            </w:pPr>
          </w:p>
        </w:tc>
      </w:tr>
      <w:tr w:rsidR="008D5A8C" w:rsidRPr="00867DA9" w14:paraId="65C9B1B9" w14:textId="77777777" w:rsidTr="00F01797">
        <w:tc>
          <w:tcPr>
            <w:tcW w:w="2337" w:type="dxa"/>
          </w:tcPr>
          <w:p w14:paraId="4BBACD97" w14:textId="3B08FEC2" w:rsidR="008D5A8C" w:rsidRPr="00867DA9" w:rsidRDefault="008D5A8C" w:rsidP="00867DA9">
            <w:pPr>
              <w:contextualSpacing/>
              <w:rPr>
                <w:szCs w:val="24"/>
                <w:lang w:val="en"/>
              </w:rPr>
            </w:pPr>
            <w:r w:rsidRPr="00867DA9">
              <w:rPr>
                <w:szCs w:val="24"/>
                <w:lang w:val="en"/>
              </w:rPr>
              <w:t>Brad Fowler-P</w:t>
            </w:r>
          </w:p>
        </w:tc>
        <w:tc>
          <w:tcPr>
            <w:tcW w:w="2337" w:type="dxa"/>
          </w:tcPr>
          <w:p w14:paraId="586DF50B" w14:textId="1275D390" w:rsidR="008D5A8C" w:rsidRPr="00867DA9" w:rsidRDefault="008D5A8C" w:rsidP="00867DA9">
            <w:pPr>
              <w:contextualSpacing/>
              <w:rPr>
                <w:szCs w:val="24"/>
                <w:lang w:val="en"/>
              </w:rPr>
            </w:pPr>
            <w:r w:rsidRPr="00867DA9">
              <w:rPr>
                <w:szCs w:val="24"/>
                <w:lang w:val="en"/>
              </w:rPr>
              <w:t>Laura Newbern-P</w:t>
            </w:r>
          </w:p>
        </w:tc>
        <w:tc>
          <w:tcPr>
            <w:tcW w:w="2338" w:type="dxa"/>
          </w:tcPr>
          <w:p w14:paraId="0D5E8303" w14:textId="7B1E4B81" w:rsidR="008D5A8C" w:rsidRPr="00867DA9" w:rsidRDefault="008D5A8C" w:rsidP="00867DA9">
            <w:pPr>
              <w:contextualSpacing/>
              <w:rPr>
                <w:szCs w:val="24"/>
                <w:lang w:val="en"/>
              </w:rPr>
            </w:pPr>
            <w:r w:rsidRPr="00867DA9">
              <w:rPr>
                <w:szCs w:val="24"/>
                <w:lang w:val="en"/>
              </w:rPr>
              <w:t>Arnab Sengupta-P</w:t>
            </w:r>
          </w:p>
        </w:tc>
        <w:tc>
          <w:tcPr>
            <w:tcW w:w="2338" w:type="dxa"/>
          </w:tcPr>
          <w:p w14:paraId="7DD4BFA9" w14:textId="77777777" w:rsidR="008D5A8C" w:rsidRPr="00867DA9" w:rsidRDefault="008D5A8C" w:rsidP="00867DA9">
            <w:pPr>
              <w:contextualSpacing/>
              <w:rPr>
                <w:szCs w:val="24"/>
                <w:lang w:val="en"/>
              </w:rPr>
            </w:pPr>
          </w:p>
        </w:tc>
      </w:tr>
      <w:tr w:rsidR="008D5A8C" w:rsidRPr="00867DA9" w14:paraId="1C0CCB31" w14:textId="77777777" w:rsidTr="00F01797">
        <w:tc>
          <w:tcPr>
            <w:tcW w:w="2337" w:type="dxa"/>
          </w:tcPr>
          <w:p w14:paraId="05B405D0" w14:textId="77777777" w:rsidR="008D5A8C" w:rsidRPr="00867DA9" w:rsidRDefault="008D5A8C" w:rsidP="00867DA9">
            <w:pPr>
              <w:contextualSpacing/>
              <w:rPr>
                <w:b/>
                <w:bCs/>
                <w:szCs w:val="24"/>
                <w:lang w:val="en"/>
              </w:rPr>
            </w:pPr>
            <w:bookmarkStart w:id="0" w:name="_Hlk112617015"/>
            <w:r w:rsidRPr="00867DA9">
              <w:rPr>
                <w:b/>
                <w:bCs/>
                <w:szCs w:val="24"/>
                <w:lang w:val="en"/>
              </w:rPr>
              <w:t>Guests</w:t>
            </w:r>
          </w:p>
        </w:tc>
        <w:tc>
          <w:tcPr>
            <w:tcW w:w="7013" w:type="dxa"/>
            <w:gridSpan w:val="3"/>
          </w:tcPr>
          <w:p w14:paraId="664FBCD9" w14:textId="77777777" w:rsidR="008D5A8C" w:rsidRPr="00867DA9" w:rsidRDefault="008D5A8C" w:rsidP="00867DA9">
            <w:pPr>
              <w:contextualSpacing/>
              <w:rPr>
                <w:b/>
                <w:bCs/>
                <w:szCs w:val="24"/>
                <w:lang w:val="en"/>
              </w:rPr>
            </w:pPr>
            <w:r w:rsidRPr="00867DA9">
              <w:rPr>
                <w:b/>
                <w:bCs/>
                <w:szCs w:val="24"/>
                <w:lang w:val="en"/>
              </w:rPr>
              <w:t>Role on University Senate or Position at the University</w:t>
            </w:r>
          </w:p>
        </w:tc>
      </w:tr>
      <w:tr w:rsidR="008D5A8C" w:rsidRPr="00867DA9" w14:paraId="1AE6E8F6" w14:textId="77777777" w:rsidTr="00F01797">
        <w:tc>
          <w:tcPr>
            <w:tcW w:w="2337" w:type="dxa"/>
          </w:tcPr>
          <w:p w14:paraId="31DBE208" w14:textId="410624AE" w:rsidR="008D5A8C" w:rsidRPr="00867DA9" w:rsidRDefault="008D5A8C" w:rsidP="00867DA9">
            <w:pPr>
              <w:contextualSpacing/>
              <w:rPr>
                <w:szCs w:val="24"/>
                <w:lang w:val="en"/>
              </w:rPr>
            </w:pPr>
            <w:r w:rsidRPr="00867DA9">
              <w:rPr>
                <w:szCs w:val="24"/>
                <w:lang w:val="en"/>
              </w:rPr>
              <w:t>A. Kay Anderson</w:t>
            </w:r>
          </w:p>
        </w:tc>
        <w:tc>
          <w:tcPr>
            <w:tcW w:w="7013" w:type="dxa"/>
            <w:gridSpan w:val="3"/>
          </w:tcPr>
          <w:p w14:paraId="5B7B0E78" w14:textId="23BA02B3" w:rsidR="008D5A8C" w:rsidRPr="00867DA9" w:rsidRDefault="008D5A8C" w:rsidP="00867DA9">
            <w:pPr>
              <w:contextualSpacing/>
              <w:rPr>
                <w:szCs w:val="24"/>
              </w:rPr>
            </w:pPr>
            <w:r w:rsidRPr="00867DA9">
              <w:rPr>
                <w:szCs w:val="24"/>
              </w:rPr>
              <w:t>Assistant Vice President for Enrollment Management and University Registrar</w:t>
            </w:r>
          </w:p>
        </w:tc>
      </w:tr>
      <w:tr w:rsidR="008D5A8C" w:rsidRPr="00867DA9" w14:paraId="18453614" w14:textId="77777777" w:rsidTr="00F01797">
        <w:tc>
          <w:tcPr>
            <w:tcW w:w="2337" w:type="dxa"/>
          </w:tcPr>
          <w:p w14:paraId="2783F744" w14:textId="70F68780" w:rsidR="008D5A8C" w:rsidRPr="00867DA9" w:rsidRDefault="008D5A8C" w:rsidP="00867DA9">
            <w:pPr>
              <w:contextualSpacing/>
              <w:rPr>
                <w:szCs w:val="24"/>
                <w:lang w:val="en"/>
              </w:rPr>
            </w:pPr>
            <w:r w:rsidRPr="00867DA9">
              <w:rPr>
                <w:szCs w:val="24"/>
                <w:lang w:val="en"/>
              </w:rPr>
              <w:t>Jim Berger</w:t>
            </w:r>
          </w:p>
        </w:tc>
        <w:tc>
          <w:tcPr>
            <w:tcW w:w="7013" w:type="dxa"/>
            <w:gridSpan w:val="3"/>
          </w:tcPr>
          <w:p w14:paraId="0CB1B3A3" w14:textId="3CB93F9F" w:rsidR="008D5A8C" w:rsidRPr="00867DA9" w:rsidRDefault="008D5A8C" w:rsidP="00867DA9">
            <w:pPr>
              <w:contextualSpacing/>
              <w:rPr>
                <w:szCs w:val="24"/>
                <w:lang w:val="en"/>
              </w:rPr>
            </w:pPr>
            <w:r w:rsidRPr="00867DA9">
              <w:rPr>
                <w:color w:val="000000"/>
                <w:szCs w:val="24"/>
                <w:lang w:val="en"/>
              </w:rPr>
              <w:t>Director, Center for Teaching and Learning</w:t>
            </w:r>
          </w:p>
        </w:tc>
      </w:tr>
      <w:tr w:rsidR="008D5A8C" w:rsidRPr="00867DA9" w14:paraId="52A870FD" w14:textId="77777777" w:rsidTr="00F01797">
        <w:tc>
          <w:tcPr>
            <w:tcW w:w="2337" w:type="dxa"/>
          </w:tcPr>
          <w:p w14:paraId="32386A25" w14:textId="63424B60" w:rsidR="008D5A8C" w:rsidRPr="00867DA9" w:rsidRDefault="008D5A8C" w:rsidP="00867DA9">
            <w:pPr>
              <w:contextualSpacing/>
              <w:rPr>
                <w:szCs w:val="24"/>
                <w:lang w:val="en"/>
              </w:rPr>
            </w:pPr>
            <w:r w:rsidRPr="00867DA9">
              <w:rPr>
                <w:szCs w:val="24"/>
                <w:lang w:val="en"/>
              </w:rPr>
              <w:t>Rhonda Griffin</w:t>
            </w:r>
          </w:p>
        </w:tc>
        <w:tc>
          <w:tcPr>
            <w:tcW w:w="7013" w:type="dxa"/>
            <w:gridSpan w:val="3"/>
          </w:tcPr>
          <w:p w14:paraId="394CCEDB" w14:textId="015298CA" w:rsidR="008D5A8C" w:rsidRPr="00867DA9" w:rsidRDefault="008D5A8C" w:rsidP="00867DA9">
            <w:pPr>
              <w:contextualSpacing/>
              <w:rPr>
                <w:szCs w:val="24"/>
              </w:rPr>
            </w:pPr>
            <w:r w:rsidRPr="00867DA9">
              <w:rPr>
                <w:szCs w:val="24"/>
                <w:lang w:val="en"/>
              </w:rPr>
              <w:t>Administrative Assistant of the Office of the Provost and Administrative Assistant of the 2025-2026 University Senate</w:t>
            </w:r>
          </w:p>
        </w:tc>
      </w:tr>
      <w:tr w:rsidR="008D5A8C" w:rsidRPr="00867DA9" w14:paraId="3558D630" w14:textId="77777777" w:rsidTr="00F01797">
        <w:tc>
          <w:tcPr>
            <w:tcW w:w="2337" w:type="dxa"/>
          </w:tcPr>
          <w:p w14:paraId="2303740D" w14:textId="4362D417" w:rsidR="008D5A8C" w:rsidRPr="00867DA9" w:rsidRDefault="008D5A8C" w:rsidP="00867DA9">
            <w:pPr>
              <w:contextualSpacing/>
              <w:rPr>
                <w:szCs w:val="24"/>
                <w:lang w:val="en"/>
              </w:rPr>
            </w:pPr>
            <w:r w:rsidRPr="00867DA9">
              <w:rPr>
                <w:szCs w:val="24"/>
                <w:lang w:val="en"/>
              </w:rPr>
              <w:t>Kim Muschaweck</w:t>
            </w:r>
          </w:p>
        </w:tc>
        <w:tc>
          <w:tcPr>
            <w:tcW w:w="7013" w:type="dxa"/>
            <w:gridSpan w:val="3"/>
          </w:tcPr>
          <w:p w14:paraId="5687DDE7" w14:textId="416F3D9D" w:rsidR="008D5A8C" w:rsidRPr="00867DA9" w:rsidRDefault="008D5A8C" w:rsidP="00867DA9">
            <w:pPr>
              <w:contextualSpacing/>
              <w:rPr>
                <w:color w:val="000000"/>
                <w:szCs w:val="24"/>
              </w:rPr>
            </w:pPr>
            <w:r w:rsidRPr="00867DA9">
              <w:rPr>
                <w:color w:val="000000"/>
                <w:szCs w:val="24"/>
              </w:rPr>
              <w:t>Associate Professor of Teacher Education and Parliamentarian of the 2025-2026 University Senate</w:t>
            </w:r>
          </w:p>
        </w:tc>
      </w:tr>
      <w:bookmarkEnd w:id="0"/>
    </w:tbl>
    <w:p w14:paraId="7448569C" w14:textId="77777777" w:rsidR="00CF5731" w:rsidRPr="00867DA9" w:rsidRDefault="00CF5731" w:rsidP="00867DA9">
      <w:pPr>
        <w:pStyle w:val="NormalWeb"/>
        <w:spacing w:before="0" w:beforeAutospacing="0" w:after="0" w:afterAutospacing="0"/>
        <w:contextualSpacing/>
        <w:rPr>
          <w:b/>
          <w:smallCaps/>
          <w:szCs w:val="24"/>
          <w:u w:val="single"/>
        </w:rPr>
      </w:pPr>
    </w:p>
    <w:p w14:paraId="5F9E96B4" w14:textId="065CF4ED" w:rsidR="00271AEC" w:rsidRPr="00867DA9" w:rsidRDefault="00271AEC" w:rsidP="00867DA9">
      <w:pPr>
        <w:pStyle w:val="NormalWeb"/>
        <w:spacing w:before="0" w:beforeAutospacing="0" w:after="0" w:afterAutospacing="0"/>
        <w:contextualSpacing/>
        <w:rPr>
          <w:szCs w:val="24"/>
          <w:lang w:val="en"/>
        </w:rPr>
      </w:pPr>
      <w:r w:rsidRPr="00867DA9">
        <w:rPr>
          <w:b/>
          <w:smallCaps/>
          <w:szCs w:val="24"/>
          <w:u w:val="single"/>
        </w:rPr>
        <w:t>Call to Order</w:t>
      </w:r>
      <w:r w:rsidRPr="00867DA9">
        <w:rPr>
          <w:bCs/>
          <w:szCs w:val="24"/>
        </w:rPr>
        <w:t xml:space="preserve"> </w:t>
      </w:r>
      <w:r w:rsidR="008D5A8C" w:rsidRPr="00867DA9">
        <w:rPr>
          <w:bCs/>
          <w:szCs w:val="24"/>
        </w:rPr>
        <w:t>Stephanie Jett</w:t>
      </w:r>
      <w:r w:rsidR="00E623C4" w:rsidRPr="00867DA9">
        <w:rPr>
          <w:bCs/>
          <w:szCs w:val="24"/>
        </w:rPr>
        <w:t xml:space="preserve">, </w:t>
      </w:r>
      <w:r w:rsidRPr="00867DA9">
        <w:rPr>
          <w:szCs w:val="24"/>
          <w:lang w:val="en"/>
        </w:rPr>
        <w:t>Presiding Officer of the 20</w:t>
      </w:r>
      <w:r w:rsidR="00932654" w:rsidRPr="00867DA9">
        <w:rPr>
          <w:szCs w:val="24"/>
          <w:lang w:val="en"/>
        </w:rPr>
        <w:t>2</w:t>
      </w:r>
      <w:r w:rsidR="00BA4CBF" w:rsidRPr="00867DA9">
        <w:rPr>
          <w:szCs w:val="24"/>
          <w:lang w:val="en"/>
        </w:rPr>
        <w:t>4</w:t>
      </w:r>
      <w:r w:rsidRPr="00867DA9">
        <w:rPr>
          <w:szCs w:val="24"/>
          <w:lang w:val="en"/>
        </w:rPr>
        <w:t>-20</w:t>
      </w:r>
      <w:r w:rsidR="00E623C4" w:rsidRPr="00867DA9">
        <w:rPr>
          <w:szCs w:val="24"/>
          <w:lang w:val="en"/>
        </w:rPr>
        <w:t>2</w:t>
      </w:r>
      <w:r w:rsidR="00BA4CBF" w:rsidRPr="00867DA9">
        <w:rPr>
          <w:szCs w:val="24"/>
          <w:lang w:val="en"/>
        </w:rPr>
        <w:t>5</w:t>
      </w:r>
      <w:r w:rsidRPr="00867DA9">
        <w:rPr>
          <w:szCs w:val="24"/>
          <w:lang w:val="en"/>
        </w:rPr>
        <w:t xml:space="preserve"> University Senate</w:t>
      </w:r>
      <w:r w:rsidR="00E64AB3" w:rsidRPr="00867DA9">
        <w:rPr>
          <w:szCs w:val="24"/>
          <w:lang w:val="en"/>
        </w:rPr>
        <w:t>,</w:t>
      </w:r>
      <w:r w:rsidR="008B127C" w:rsidRPr="00867DA9">
        <w:rPr>
          <w:szCs w:val="24"/>
          <w:lang w:val="en"/>
        </w:rPr>
        <w:t xml:space="preserve"> </w:t>
      </w:r>
      <w:r w:rsidRPr="00867DA9">
        <w:rPr>
          <w:szCs w:val="24"/>
          <w:lang w:val="en"/>
        </w:rPr>
        <w:t xml:space="preserve">called the meeting to order at </w:t>
      </w:r>
      <w:r w:rsidR="00230AE3" w:rsidRPr="00867DA9">
        <w:rPr>
          <w:szCs w:val="24"/>
          <w:lang w:val="en"/>
        </w:rPr>
        <w:t>3</w:t>
      </w:r>
      <w:r w:rsidR="00CA3FE9" w:rsidRPr="00867DA9">
        <w:rPr>
          <w:szCs w:val="24"/>
          <w:lang w:val="en"/>
        </w:rPr>
        <w:t>:</w:t>
      </w:r>
      <w:r w:rsidR="00230AE3" w:rsidRPr="00867DA9">
        <w:rPr>
          <w:szCs w:val="24"/>
          <w:lang w:val="en"/>
        </w:rPr>
        <w:t>3</w:t>
      </w:r>
      <w:r w:rsidR="008D5A8C" w:rsidRPr="00867DA9">
        <w:rPr>
          <w:szCs w:val="24"/>
          <w:lang w:val="en"/>
        </w:rPr>
        <w:t>1</w:t>
      </w:r>
      <w:r w:rsidRPr="00867DA9">
        <w:rPr>
          <w:szCs w:val="24"/>
          <w:lang w:val="en"/>
        </w:rPr>
        <w:t xml:space="preserve"> p.m.</w:t>
      </w:r>
    </w:p>
    <w:p w14:paraId="5AD90430" w14:textId="77777777" w:rsidR="0053030F" w:rsidRPr="00867DA9" w:rsidRDefault="0053030F" w:rsidP="00867DA9">
      <w:pPr>
        <w:pStyle w:val="NormalWeb"/>
        <w:spacing w:before="0" w:beforeAutospacing="0" w:after="0" w:afterAutospacing="0"/>
        <w:contextualSpacing/>
        <w:rPr>
          <w:szCs w:val="24"/>
          <w:lang w:val="en"/>
        </w:rPr>
      </w:pPr>
    </w:p>
    <w:p w14:paraId="55679FE0" w14:textId="34BED42C" w:rsidR="00490B84" w:rsidRPr="00867DA9" w:rsidRDefault="00271AEC" w:rsidP="00867DA9">
      <w:pPr>
        <w:contextualSpacing/>
        <w:rPr>
          <w:smallCaps/>
          <w:szCs w:val="24"/>
          <w:lang w:val="en"/>
        </w:rPr>
      </w:pPr>
      <w:r w:rsidRPr="00867DA9">
        <w:rPr>
          <w:b/>
          <w:smallCaps/>
          <w:szCs w:val="24"/>
          <w:u w:val="single"/>
          <w:lang w:val="en"/>
        </w:rPr>
        <w:t>Consent Agenda</w:t>
      </w:r>
      <w:r w:rsidR="00F30389" w:rsidRPr="00867DA9">
        <w:rPr>
          <w:smallCaps/>
          <w:szCs w:val="24"/>
          <w:lang w:val="en"/>
        </w:rPr>
        <w:t xml:space="preserve"> </w:t>
      </w:r>
      <w:r w:rsidRPr="00867DA9">
        <w:rPr>
          <w:szCs w:val="24"/>
          <w:lang w:val="en"/>
        </w:rPr>
        <w:t>A consent agenda was available as an item of business listed on the meeting agenda and read as follows.</w:t>
      </w:r>
    </w:p>
    <w:p w14:paraId="38B20FF8" w14:textId="6031298E" w:rsidR="003662C0" w:rsidRPr="00867DA9" w:rsidRDefault="003662C0" w:rsidP="00867DA9">
      <w:pPr>
        <w:contextualSpacing/>
        <w:rPr>
          <w:szCs w:val="24"/>
        </w:rPr>
      </w:pPr>
    </w:p>
    <w:p w14:paraId="12D0AE84" w14:textId="08A9AC40" w:rsidR="004F3D94" w:rsidRPr="00867DA9" w:rsidRDefault="004F3D94" w:rsidP="00867DA9">
      <w:pPr>
        <w:pStyle w:val="ListParagraph"/>
        <w:numPr>
          <w:ilvl w:val="0"/>
          <w:numId w:val="3"/>
        </w:numPr>
        <w:rPr>
          <w:b/>
          <w:bCs/>
          <w:smallCaps/>
          <w:szCs w:val="24"/>
          <w:u w:val="single"/>
        </w:rPr>
      </w:pPr>
      <w:r w:rsidRPr="00867DA9">
        <w:rPr>
          <w:b/>
          <w:bCs/>
          <w:smallCaps/>
          <w:szCs w:val="24"/>
          <w:u w:val="single"/>
        </w:rPr>
        <w:t>M</w:t>
      </w:r>
      <w:r w:rsidR="00C56029" w:rsidRPr="00867DA9">
        <w:rPr>
          <w:b/>
          <w:bCs/>
          <w:smallCaps/>
          <w:szCs w:val="24"/>
          <w:u w:val="single"/>
        </w:rPr>
        <w:t>otion</w:t>
      </w:r>
    </w:p>
    <w:p w14:paraId="66F7B9A2" w14:textId="00D9A028" w:rsidR="004F3D94" w:rsidRPr="00867DA9" w:rsidRDefault="00DD7875" w:rsidP="00867DA9">
      <w:pPr>
        <w:pStyle w:val="ListParagraph"/>
        <w:numPr>
          <w:ilvl w:val="1"/>
          <w:numId w:val="3"/>
        </w:numPr>
        <w:rPr>
          <w:b/>
          <w:bCs/>
          <w:szCs w:val="24"/>
          <w:u w:val="single"/>
        </w:rPr>
      </w:pPr>
      <w:r w:rsidRPr="00867DA9">
        <w:rPr>
          <w:szCs w:val="24"/>
        </w:rPr>
        <w:t>Motion 2</w:t>
      </w:r>
      <w:r w:rsidR="008D5A8C" w:rsidRPr="00867DA9">
        <w:rPr>
          <w:szCs w:val="24"/>
        </w:rPr>
        <w:t>5</w:t>
      </w:r>
      <w:r w:rsidRPr="00867DA9">
        <w:rPr>
          <w:szCs w:val="24"/>
        </w:rPr>
        <w:t>2</w:t>
      </w:r>
      <w:r w:rsidR="008D5A8C" w:rsidRPr="00867DA9">
        <w:rPr>
          <w:szCs w:val="24"/>
        </w:rPr>
        <w:t>6</w:t>
      </w:r>
      <w:r w:rsidRPr="00867DA9">
        <w:rPr>
          <w:szCs w:val="24"/>
        </w:rPr>
        <w:t>.CON.00</w:t>
      </w:r>
      <w:r w:rsidR="008D5A8C" w:rsidRPr="00867DA9">
        <w:rPr>
          <w:szCs w:val="24"/>
        </w:rPr>
        <w:t>2</w:t>
      </w:r>
      <w:r w:rsidRPr="00867DA9">
        <w:rPr>
          <w:szCs w:val="24"/>
        </w:rPr>
        <w:t>.O Revised Slate of Nominees 202</w:t>
      </w:r>
      <w:r w:rsidR="008D5A8C" w:rsidRPr="00867DA9">
        <w:rPr>
          <w:szCs w:val="24"/>
        </w:rPr>
        <w:t>5</w:t>
      </w:r>
      <w:r w:rsidRPr="00867DA9">
        <w:rPr>
          <w:szCs w:val="24"/>
        </w:rPr>
        <w:t>-2</w:t>
      </w:r>
      <w:r w:rsidR="00BA4CBF" w:rsidRPr="00867DA9">
        <w:rPr>
          <w:szCs w:val="24"/>
        </w:rPr>
        <w:t>0</w:t>
      </w:r>
      <w:r w:rsidRPr="00867DA9">
        <w:rPr>
          <w:szCs w:val="24"/>
        </w:rPr>
        <w:t>2</w:t>
      </w:r>
      <w:r w:rsidR="008D5A8C" w:rsidRPr="00867DA9">
        <w:rPr>
          <w:szCs w:val="24"/>
        </w:rPr>
        <w:t>6</w:t>
      </w:r>
    </w:p>
    <w:p w14:paraId="3807658F" w14:textId="58186AD4" w:rsidR="00DD7875" w:rsidRPr="00867DA9" w:rsidRDefault="008D5A8C" w:rsidP="00867DA9">
      <w:pPr>
        <w:pStyle w:val="ListParagraph"/>
        <w:numPr>
          <w:ilvl w:val="2"/>
          <w:numId w:val="3"/>
        </w:numPr>
        <w:rPr>
          <w:b/>
          <w:bCs/>
          <w:szCs w:val="24"/>
          <w:u w:val="single"/>
        </w:rPr>
      </w:pPr>
      <w:r w:rsidRPr="00867DA9">
        <w:rPr>
          <w:i/>
          <w:szCs w:val="24"/>
        </w:rPr>
        <w:t>John Jackson</w:t>
      </w:r>
      <w:r w:rsidR="00DD7875" w:rsidRPr="00867DA9">
        <w:rPr>
          <w:i/>
          <w:szCs w:val="24"/>
        </w:rPr>
        <w:t xml:space="preserve"> replaces </w:t>
      </w:r>
      <w:r w:rsidRPr="00867DA9">
        <w:rPr>
          <w:i/>
          <w:szCs w:val="24"/>
        </w:rPr>
        <w:t>Charles Cruey</w:t>
      </w:r>
      <w:r w:rsidR="00DD7875" w:rsidRPr="00867DA9">
        <w:rPr>
          <w:i/>
          <w:szCs w:val="24"/>
        </w:rPr>
        <w:t xml:space="preserve"> as </w:t>
      </w:r>
      <w:r w:rsidRPr="00867DA9">
        <w:rPr>
          <w:i/>
          <w:szCs w:val="24"/>
        </w:rPr>
        <w:t>Chief Business Officer Designee</w:t>
      </w:r>
      <w:r w:rsidR="00DD7875" w:rsidRPr="00867DA9">
        <w:rPr>
          <w:i/>
          <w:szCs w:val="24"/>
        </w:rPr>
        <w:t xml:space="preserve"> on RPIPC</w:t>
      </w:r>
      <w:r w:rsidRPr="00867DA9">
        <w:rPr>
          <w:i/>
          <w:szCs w:val="24"/>
        </w:rPr>
        <w:t>.</w:t>
      </w:r>
    </w:p>
    <w:p w14:paraId="5C2F4EE9" w14:textId="3A601349" w:rsidR="00A92CC9" w:rsidRPr="00867DA9" w:rsidRDefault="00CF6C77" w:rsidP="00867DA9">
      <w:pPr>
        <w:pStyle w:val="ListParagraph"/>
        <w:numPr>
          <w:ilvl w:val="0"/>
          <w:numId w:val="3"/>
        </w:numPr>
        <w:rPr>
          <w:b/>
          <w:bCs/>
          <w:szCs w:val="24"/>
          <w:u w:val="single"/>
        </w:rPr>
      </w:pPr>
      <w:r w:rsidRPr="00867DA9">
        <w:rPr>
          <w:b/>
          <w:bCs/>
          <w:smallCaps/>
          <w:szCs w:val="24"/>
          <w:u w:val="single"/>
        </w:rPr>
        <w:t>A</w:t>
      </w:r>
      <w:r w:rsidR="00C37BDC" w:rsidRPr="00867DA9">
        <w:rPr>
          <w:b/>
          <w:bCs/>
          <w:smallCaps/>
          <w:szCs w:val="24"/>
          <w:u w:val="single"/>
        </w:rPr>
        <w:t>genda/</w:t>
      </w:r>
      <w:r w:rsidRPr="00867DA9">
        <w:rPr>
          <w:b/>
          <w:bCs/>
          <w:smallCaps/>
          <w:szCs w:val="24"/>
          <w:u w:val="single"/>
        </w:rPr>
        <w:t>M</w:t>
      </w:r>
      <w:r w:rsidR="00C37BDC" w:rsidRPr="00867DA9">
        <w:rPr>
          <w:b/>
          <w:bCs/>
          <w:smallCaps/>
          <w:szCs w:val="24"/>
          <w:u w:val="single"/>
        </w:rPr>
        <w:t>inutes</w:t>
      </w:r>
    </w:p>
    <w:p w14:paraId="7A8B9C5A" w14:textId="0CDEC99C" w:rsidR="00A92CC9" w:rsidRPr="00867DA9" w:rsidRDefault="00A92CC9" w:rsidP="00867DA9">
      <w:pPr>
        <w:pStyle w:val="ListParagraph"/>
        <w:numPr>
          <w:ilvl w:val="1"/>
          <w:numId w:val="3"/>
        </w:numPr>
        <w:rPr>
          <w:szCs w:val="24"/>
        </w:rPr>
      </w:pPr>
      <w:r w:rsidRPr="00867DA9">
        <w:rPr>
          <w:szCs w:val="24"/>
        </w:rPr>
        <w:t>University Senate Meeting Agenda (</w:t>
      </w:r>
      <w:r w:rsidR="008D5A8C" w:rsidRPr="00867DA9">
        <w:rPr>
          <w:szCs w:val="24"/>
        </w:rPr>
        <w:t>17</w:t>
      </w:r>
      <w:r w:rsidR="009B6986" w:rsidRPr="00867DA9">
        <w:rPr>
          <w:szCs w:val="24"/>
        </w:rPr>
        <w:t xml:space="preserve"> </w:t>
      </w:r>
      <w:r w:rsidR="008D5A8C" w:rsidRPr="00867DA9">
        <w:rPr>
          <w:szCs w:val="24"/>
        </w:rPr>
        <w:t>Oct</w:t>
      </w:r>
      <w:r w:rsidR="009B6986" w:rsidRPr="00867DA9">
        <w:rPr>
          <w:szCs w:val="24"/>
        </w:rPr>
        <w:t xml:space="preserve"> 202</w:t>
      </w:r>
      <w:r w:rsidR="008D5A8C" w:rsidRPr="00867DA9">
        <w:rPr>
          <w:szCs w:val="24"/>
        </w:rPr>
        <w:t>5</w:t>
      </w:r>
      <w:r w:rsidRPr="00867DA9">
        <w:rPr>
          <w:szCs w:val="24"/>
        </w:rPr>
        <w:t>)</w:t>
      </w:r>
    </w:p>
    <w:p w14:paraId="0E2658EC" w14:textId="0F146101" w:rsidR="009B6986" w:rsidRPr="00867DA9" w:rsidRDefault="00A92CC9" w:rsidP="00867DA9">
      <w:pPr>
        <w:pStyle w:val="ListParagraph"/>
        <w:numPr>
          <w:ilvl w:val="1"/>
          <w:numId w:val="3"/>
        </w:numPr>
        <w:rPr>
          <w:szCs w:val="24"/>
        </w:rPr>
      </w:pPr>
      <w:r w:rsidRPr="00867DA9">
        <w:rPr>
          <w:szCs w:val="24"/>
        </w:rPr>
        <w:t>University Senate Meeting Minutes (</w:t>
      </w:r>
      <w:r w:rsidR="008D5A8C" w:rsidRPr="00867DA9">
        <w:rPr>
          <w:szCs w:val="24"/>
        </w:rPr>
        <w:t>19</w:t>
      </w:r>
      <w:r w:rsidR="009B6986" w:rsidRPr="00867DA9">
        <w:rPr>
          <w:szCs w:val="24"/>
        </w:rPr>
        <w:t xml:space="preserve"> </w:t>
      </w:r>
      <w:r w:rsidR="008D5A8C" w:rsidRPr="00867DA9">
        <w:rPr>
          <w:szCs w:val="24"/>
        </w:rPr>
        <w:t>Sep</w:t>
      </w:r>
      <w:r w:rsidR="009B6986" w:rsidRPr="00867DA9">
        <w:rPr>
          <w:szCs w:val="24"/>
        </w:rPr>
        <w:t xml:space="preserve"> </w:t>
      </w:r>
      <w:r w:rsidRPr="00867DA9">
        <w:rPr>
          <w:szCs w:val="24"/>
        </w:rPr>
        <w:t>20</w:t>
      </w:r>
      <w:r w:rsidR="00E64AB3" w:rsidRPr="00867DA9">
        <w:rPr>
          <w:szCs w:val="24"/>
        </w:rPr>
        <w:t>2</w:t>
      </w:r>
      <w:r w:rsidR="008D5A8C" w:rsidRPr="00867DA9">
        <w:rPr>
          <w:szCs w:val="24"/>
        </w:rPr>
        <w:t>5</w:t>
      </w:r>
      <w:r w:rsidR="00E64AB3" w:rsidRPr="00867DA9">
        <w:rPr>
          <w:szCs w:val="24"/>
        </w:rPr>
        <w:t>)</w:t>
      </w:r>
    </w:p>
    <w:p w14:paraId="2FF4A807" w14:textId="77777777" w:rsidR="0053030F" w:rsidRPr="00867DA9" w:rsidRDefault="0053030F" w:rsidP="00867DA9">
      <w:pPr>
        <w:contextualSpacing/>
        <w:rPr>
          <w:szCs w:val="24"/>
          <w:lang w:val="en"/>
        </w:rPr>
      </w:pPr>
    </w:p>
    <w:p w14:paraId="5532C849" w14:textId="2DEB6992" w:rsidR="00CA065E" w:rsidRPr="00867DA9" w:rsidRDefault="00271AEC" w:rsidP="00867DA9">
      <w:pPr>
        <w:contextualSpacing/>
        <w:rPr>
          <w:rStyle w:val="s1"/>
          <w:rFonts w:ascii="Times New Roman" w:hAnsi="Times New Roman"/>
          <w:szCs w:val="24"/>
          <w:lang w:val="en"/>
        </w:rPr>
      </w:pPr>
      <w:r w:rsidRPr="00867DA9">
        <w:rPr>
          <w:szCs w:val="24"/>
          <w:lang w:val="en"/>
        </w:rPr>
        <w:t xml:space="preserve">A </w:t>
      </w:r>
      <w:r w:rsidRPr="00867DA9">
        <w:rPr>
          <w:b/>
          <w:smallCaps/>
          <w:szCs w:val="24"/>
          <w:u w:val="single"/>
          <w:lang w:val="en"/>
        </w:rPr>
        <w:t>motion</w:t>
      </w:r>
      <w:r w:rsidRPr="00867DA9">
        <w:rPr>
          <w:szCs w:val="24"/>
          <w:lang w:val="en"/>
        </w:rPr>
        <w:t xml:space="preserve"> </w:t>
      </w:r>
      <w:r w:rsidRPr="00867DA9">
        <w:rPr>
          <w:i/>
          <w:szCs w:val="24"/>
          <w:lang w:val="en"/>
        </w:rPr>
        <w:t>to adopt the consent agenda</w:t>
      </w:r>
      <w:r w:rsidRPr="00867DA9">
        <w:rPr>
          <w:szCs w:val="24"/>
          <w:lang w:val="en"/>
        </w:rPr>
        <w:t xml:space="preserve"> was approved by </w:t>
      </w:r>
      <w:r w:rsidR="00092918" w:rsidRPr="00867DA9">
        <w:rPr>
          <w:szCs w:val="24"/>
          <w:lang w:val="en"/>
        </w:rPr>
        <w:t>voice</w:t>
      </w:r>
      <w:r w:rsidRPr="00867DA9">
        <w:rPr>
          <w:szCs w:val="24"/>
          <w:lang w:val="en"/>
        </w:rPr>
        <w:t xml:space="preserve"> vote</w:t>
      </w:r>
      <w:r w:rsidR="002131E8" w:rsidRPr="00867DA9">
        <w:rPr>
          <w:szCs w:val="24"/>
          <w:lang w:val="en"/>
        </w:rPr>
        <w:t xml:space="preserve"> </w:t>
      </w:r>
      <w:r w:rsidRPr="00867DA9">
        <w:rPr>
          <w:szCs w:val="24"/>
          <w:lang w:val="en"/>
        </w:rPr>
        <w:t>with no proposed extractions, no further discussion, no dissenting voice, and only voting members of the university senate eligible to vote</w:t>
      </w:r>
      <w:r w:rsidR="004312FA" w:rsidRPr="00867DA9">
        <w:rPr>
          <w:szCs w:val="24"/>
          <w:lang w:val="en"/>
        </w:rPr>
        <w:t>.</w:t>
      </w:r>
    </w:p>
    <w:p w14:paraId="44CBCE63" w14:textId="678D3757" w:rsidR="00284A35" w:rsidRPr="00867DA9" w:rsidRDefault="00284A35" w:rsidP="00867DA9">
      <w:pPr>
        <w:pStyle w:val="p1"/>
        <w:contextualSpacing/>
        <w:rPr>
          <w:rStyle w:val="s1"/>
          <w:rFonts w:ascii="Times New Roman" w:hAnsi="Times New Roman"/>
          <w:b/>
          <w:bCs/>
          <w:smallCaps/>
          <w:sz w:val="24"/>
          <w:szCs w:val="24"/>
          <w:u w:val="single"/>
        </w:rPr>
      </w:pPr>
    </w:p>
    <w:p w14:paraId="3DA3D03D" w14:textId="18A8B017" w:rsidR="002176B0" w:rsidRPr="00867DA9" w:rsidRDefault="002176B0" w:rsidP="00867DA9">
      <w:pPr>
        <w:pStyle w:val="p1"/>
        <w:contextualSpacing/>
        <w:rPr>
          <w:rStyle w:val="s1"/>
          <w:rFonts w:ascii="Times New Roman" w:hAnsi="Times New Roman"/>
          <w:b/>
          <w:bCs/>
          <w:smallCaps/>
          <w:sz w:val="24"/>
          <w:szCs w:val="24"/>
          <w:u w:val="single"/>
        </w:rPr>
      </w:pPr>
      <w:r w:rsidRPr="00867DA9">
        <w:rPr>
          <w:rStyle w:val="s1"/>
          <w:rFonts w:ascii="Times New Roman" w:hAnsi="Times New Roman"/>
          <w:b/>
          <w:bCs/>
          <w:smallCaps/>
          <w:sz w:val="24"/>
          <w:szCs w:val="24"/>
          <w:u w:val="single"/>
        </w:rPr>
        <w:lastRenderedPageBreak/>
        <w:t>Unfinished Business</w:t>
      </w:r>
      <w:r w:rsidRPr="00867DA9">
        <w:rPr>
          <w:rStyle w:val="s1"/>
          <w:rFonts w:ascii="Times New Roman" w:hAnsi="Times New Roman"/>
          <w:sz w:val="24"/>
          <w:szCs w:val="24"/>
        </w:rPr>
        <w:t xml:space="preserve"> There was no unfinished business.</w:t>
      </w:r>
    </w:p>
    <w:p w14:paraId="3C0FC4C3" w14:textId="0E7B509E" w:rsidR="002176B0" w:rsidRPr="00867DA9" w:rsidRDefault="002176B0" w:rsidP="00867DA9">
      <w:pPr>
        <w:pStyle w:val="p1"/>
        <w:contextualSpacing/>
        <w:rPr>
          <w:rStyle w:val="s1"/>
          <w:rFonts w:ascii="Times New Roman" w:hAnsi="Times New Roman"/>
          <w:b/>
          <w:bCs/>
          <w:smallCaps/>
          <w:sz w:val="24"/>
          <w:szCs w:val="24"/>
          <w:u w:val="single"/>
        </w:rPr>
      </w:pPr>
    </w:p>
    <w:p w14:paraId="09386353" w14:textId="291CF0D7" w:rsidR="00AB3057" w:rsidRPr="00867DA9" w:rsidRDefault="00AB3057" w:rsidP="00867DA9">
      <w:pPr>
        <w:pStyle w:val="p1"/>
        <w:contextualSpacing/>
        <w:rPr>
          <w:rStyle w:val="s1"/>
          <w:rFonts w:ascii="Times New Roman" w:hAnsi="Times New Roman"/>
          <w:smallCaps/>
          <w:sz w:val="24"/>
          <w:szCs w:val="24"/>
        </w:rPr>
      </w:pPr>
      <w:r w:rsidRPr="00867DA9">
        <w:rPr>
          <w:rStyle w:val="s1"/>
          <w:rFonts w:ascii="Times New Roman" w:hAnsi="Times New Roman"/>
          <w:b/>
          <w:bCs/>
          <w:smallCaps/>
          <w:sz w:val="24"/>
          <w:szCs w:val="24"/>
          <w:u w:val="single"/>
        </w:rPr>
        <w:t>New Business</w:t>
      </w:r>
      <w:r w:rsidR="008D5A8C" w:rsidRPr="00867DA9">
        <w:rPr>
          <w:rStyle w:val="s1"/>
          <w:rFonts w:ascii="Times New Roman" w:hAnsi="Times New Roman"/>
          <w:sz w:val="24"/>
          <w:szCs w:val="24"/>
        </w:rPr>
        <w:t xml:space="preserve"> There was no new business.</w:t>
      </w:r>
    </w:p>
    <w:p w14:paraId="57753BF1" w14:textId="2443EC5D" w:rsidR="00AB3057" w:rsidRPr="00867DA9" w:rsidRDefault="00AB3057" w:rsidP="00867DA9">
      <w:pPr>
        <w:pStyle w:val="p1"/>
        <w:contextualSpacing/>
        <w:rPr>
          <w:rStyle w:val="s1"/>
          <w:rFonts w:ascii="Times New Roman" w:hAnsi="Times New Roman"/>
          <w:b/>
          <w:bCs/>
          <w:smallCaps/>
          <w:sz w:val="24"/>
          <w:szCs w:val="24"/>
          <w:u w:val="single"/>
        </w:rPr>
      </w:pPr>
    </w:p>
    <w:p w14:paraId="03E2F205" w14:textId="0F6406E8" w:rsidR="005E25F5" w:rsidRPr="00867DA9" w:rsidRDefault="005E25F5" w:rsidP="00867DA9">
      <w:pPr>
        <w:pStyle w:val="p1"/>
        <w:contextualSpacing/>
        <w:rPr>
          <w:rStyle w:val="s1"/>
          <w:rFonts w:ascii="Times New Roman" w:hAnsi="Times New Roman"/>
          <w:sz w:val="24"/>
          <w:szCs w:val="24"/>
        </w:rPr>
      </w:pPr>
      <w:r w:rsidRPr="00867DA9">
        <w:rPr>
          <w:rStyle w:val="s1"/>
          <w:rFonts w:ascii="Times New Roman" w:hAnsi="Times New Roman"/>
          <w:b/>
          <w:bCs/>
          <w:smallCaps/>
          <w:sz w:val="24"/>
          <w:szCs w:val="24"/>
          <w:u w:val="single"/>
        </w:rPr>
        <w:t>President’s Report</w:t>
      </w:r>
      <w:r w:rsidRPr="00867DA9">
        <w:rPr>
          <w:rStyle w:val="s1"/>
          <w:rFonts w:ascii="Times New Roman" w:hAnsi="Times New Roman"/>
          <w:b/>
          <w:bCs/>
          <w:smallCaps/>
          <w:sz w:val="24"/>
          <w:szCs w:val="24"/>
        </w:rPr>
        <w:t xml:space="preserve"> — President </w:t>
      </w:r>
      <w:r w:rsidR="002176B0" w:rsidRPr="00867DA9">
        <w:rPr>
          <w:rStyle w:val="s1"/>
          <w:rFonts w:ascii="Times New Roman" w:hAnsi="Times New Roman"/>
          <w:b/>
          <w:bCs/>
          <w:smallCaps/>
          <w:sz w:val="24"/>
          <w:szCs w:val="24"/>
        </w:rPr>
        <w:t>Cathy Cox</w:t>
      </w:r>
    </w:p>
    <w:p w14:paraId="0B62F09E" w14:textId="77777777" w:rsidR="00290CE9" w:rsidRPr="00867DA9" w:rsidRDefault="00290CE9" w:rsidP="00867DA9">
      <w:pPr>
        <w:pStyle w:val="p1"/>
        <w:contextualSpacing/>
        <w:rPr>
          <w:rStyle w:val="s1"/>
          <w:rFonts w:ascii="Times New Roman" w:hAnsi="Times New Roman"/>
          <w:sz w:val="24"/>
          <w:szCs w:val="24"/>
        </w:rPr>
      </w:pPr>
    </w:p>
    <w:p w14:paraId="1977D79A" w14:textId="77777777" w:rsidR="008D5A8C" w:rsidRPr="00867DA9" w:rsidRDefault="008D5A8C" w:rsidP="00867DA9">
      <w:pPr>
        <w:pStyle w:val="ListParagraph"/>
        <w:numPr>
          <w:ilvl w:val="0"/>
          <w:numId w:val="20"/>
        </w:numPr>
        <w:rPr>
          <w:b/>
          <w:smallCaps/>
          <w:szCs w:val="24"/>
          <w:u w:val="single"/>
        </w:rPr>
      </w:pPr>
      <w:r w:rsidRPr="00867DA9">
        <w:rPr>
          <w:b/>
          <w:smallCaps/>
          <w:szCs w:val="24"/>
          <w:u w:val="single"/>
        </w:rPr>
        <w:t>Board of Regents Update</w:t>
      </w:r>
    </w:p>
    <w:p w14:paraId="2596EEF9" w14:textId="77777777" w:rsidR="008D5A8C" w:rsidRPr="00867DA9" w:rsidRDefault="008D5A8C" w:rsidP="00867DA9">
      <w:pPr>
        <w:pStyle w:val="ListParagraph"/>
        <w:numPr>
          <w:ilvl w:val="1"/>
          <w:numId w:val="20"/>
        </w:numPr>
        <w:rPr>
          <w:bCs/>
          <w:szCs w:val="24"/>
        </w:rPr>
      </w:pPr>
      <w:r w:rsidRPr="00867DA9">
        <w:rPr>
          <w:bCs/>
          <w:szCs w:val="24"/>
        </w:rPr>
        <w:t xml:space="preserve">The Board of Regents held their October meeting on the campus of Georgia State University earlier this week. </w:t>
      </w:r>
    </w:p>
    <w:p w14:paraId="2A5A953F" w14:textId="77777777" w:rsidR="008D5A8C" w:rsidRPr="00867DA9" w:rsidRDefault="008D5A8C" w:rsidP="00867DA9">
      <w:pPr>
        <w:pStyle w:val="ListParagraph"/>
        <w:numPr>
          <w:ilvl w:val="1"/>
          <w:numId w:val="20"/>
        </w:numPr>
        <w:rPr>
          <w:bCs/>
          <w:szCs w:val="24"/>
        </w:rPr>
      </w:pPr>
      <w:r w:rsidRPr="00867DA9">
        <w:rPr>
          <w:bCs/>
          <w:szCs w:val="24"/>
        </w:rPr>
        <w:t>The Board approved a Memorandum of Understanding between GCSU and Georgia Military College for joint law enforcement protection, when needed. This agreement had been under review for about a year by the Attorney General’s office because it didn’t fit the standard MOU agreement with “local law enforcement” agencies.</w:t>
      </w:r>
    </w:p>
    <w:p w14:paraId="701C585B" w14:textId="77777777" w:rsidR="008D5A8C" w:rsidRPr="00867DA9" w:rsidRDefault="008D5A8C" w:rsidP="00867DA9">
      <w:pPr>
        <w:pStyle w:val="ListParagraph"/>
        <w:numPr>
          <w:ilvl w:val="1"/>
          <w:numId w:val="20"/>
        </w:numPr>
        <w:rPr>
          <w:bCs/>
          <w:szCs w:val="24"/>
        </w:rPr>
      </w:pPr>
      <w:r w:rsidRPr="00867DA9">
        <w:rPr>
          <w:bCs/>
          <w:szCs w:val="24"/>
        </w:rPr>
        <w:t>The Regents heard a detailed presentation on “strategic reserves,” or what we have previously called “carryforward” funds that are generated from various fees, sales and service accounts, and indirect costs associated with grant funds. These funds are allowed to be held over from one budget year to the next under a specific state law that is up for renewal in the upcoming legislative session and the USG has been taking steps to help the General Assembly understand the importance of these funds to all of our operations. We are required to report annually to the USG on the balances we have in any “strategic reserve” funds and describe in detail the purposes for which they will be used.</w:t>
      </w:r>
    </w:p>
    <w:p w14:paraId="0A7681AD" w14:textId="77777777" w:rsidR="008D5A8C" w:rsidRPr="00867DA9" w:rsidRDefault="008D5A8C" w:rsidP="00867DA9">
      <w:pPr>
        <w:pStyle w:val="ListParagraph"/>
        <w:numPr>
          <w:ilvl w:val="1"/>
          <w:numId w:val="20"/>
        </w:numPr>
        <w:rPr>
          <w:bCs/>
          <w:szCs w:val="24"/>
        </w:rPr>
      </w:pPr>
      <w:r w:rsidRPr="00867DA9">
        <w:rPr>
          <w:bCs/>
          <w:szCs w:val="24"/>
        </w:rPr>
        <w:t>Here at GCSU, we reported just over $5.9 million in all our “strategic reserve” funds combined for the last fiscal year. We use these funds for multiple purposes – buying specialty equipment, funding positions in areas like Continuing and Professional Education, planning for big-ticket technology replacements, and so forth. If you don’t have a designated purpose for holding the funds, you are supposed to spend them down. As a system, the USG has more than $500 million in all 26 institutions’ “strategic reserve” accounts and 84% of the funds are at the four R-1 universities plus Kennesaw State and Georgia Southern.</w:t>
      </w:r>
    </w:p>
    <w:p w14:paraId="7F598736" w14:textId="77777777" w:rsidR="008D5A8C" w:rsidRPr="00867DA9" w:rsidRDefault="008D5A8C" w:rsidP="00867DA9">
      <w:pPr>
        <w:pStyle w:val="ListParagraph"/>
        <w:numPr>
          <w:ilvl w:val="1"/>
          <w:numId w:val="20"/>
        </w:numPr>
        <w:rPr>
          <w:bCs/>
          <w:szCs w:val="24"/>
        </w:rPr>
      </w:pPr>
      <w:r w:rsidRPr="00867DA9">
        <w:rPr>
          <w:bCs/>
          <w:szCs w:val="24"/>
        </w:rPr>
        <w:t>The Regents also got the unofficial report on USG enrollment for the fall, showing that more than 380,000 students are enrolled at all 26 institutions (East Georgia and Georgia Southern are expected to be formally merged with the SACSCOC Board meets in December, bringing the USG number of institutions down to 25). The 380,00+ number is more than 17,000 higher than last fall, or a 4.6% increase. The USG also showed a 7.9% increase in all degrees awarded for FY25 – a total of 82,607; that increase was about 4% in undergraduate degrees and 15% increase among graduate degrees.</w:t>
      </w:r>
      <w:bookmarkStart w:id="1" w:name="_Hlk113533003"/>
    </w:p>
    <w:p w14:paraId="28A519C1" w14:textId="77777777" w:rsidR="008D5A8C" w:rsidRPr="00867DA9" w:rsidRDefault="008D5A8C" w:rsidP="00867DA9">
      <w:pPr>
        <w:pStyle w:val="ListParagraph"/>
        <w:numPr>
          <w:ilvl w:val="0"/>
          <w:numId w:val="20"/>
        </w:numPr>
        <w:rPr>
          <w:rStyle w:val="s1"/>
          <w:rFonts w:ascii="Times New Roman" w:hAnsi="Times New Roman"/>
          <w:bCs/>
          <w:smallCaps/>
          <w:szCs w:val="24"/>
          <w:u w:val="single"/>
        </w:rPr>
      </w:pPr>
      <w:r w:rsidRPr="00867DA9">
        <w:rPr>
          <w:rStyle w:val="s1"/>
          <w:rFonts w:ascii="Times New Roman" w:hAnsi="Times New Roman"/>
          <w:b/>
          <w:bCs/>
          <w:smallCaps/>
          <w:szCs w:val="24"/>
          <w:u w:val="single"/>
        </w:rPr>
        <w:t xml:space="preserve">Open Enrollment </w:t>
      </w:r>
    </w:p>
    <w:p w14:paraId="60D9D3C2" w14:textId="77777777" w:rsidR="008D5A8C" w:rsidRPr="00867DA9" w:rsidRDefault="008D5A8C" w:rsidP="00867DA9">
      <w:pPr>
        <w:pStyle w:val="ListParagraph"/>
        <w:numPr>
          <w:ilvl w:val="1"/>
          <w:numId w:val="20"/>
        </w:numPr>
        <w:rPr>
          <w:bCs/>
          <w:szCs w:val="24"/>
        </w:rPr>
      </w:pPr>
      <w:r w:rsidRPr="00867DA9">
        <w:rPr>
          <w:szCs w:val="24"/>
        </w:rPr>
        <w:t>USG Open Enrollment will be open to benefit-eligible employees October 27 – November 7, 2025. Enrollment in benefits for the 2026 plan year will take place via OneUSG. USG benefits are centered around you to help you balance your health, work, and financial well-being goals. Review your options and enroll by </w:t>
      </w:r>
      <w:r w:rsidRPr="00867DA9">
        <w:rPr>
          <w:b/>
          <w:bCs/>
          <w:szCs w:val="24"/>
        </w:rPr>
        <w:t>November 7</w:t>
      </w:r>
      <w:r w:rsidRPr="00867DA9">
        <w:rPr>
          <w:szCs w:val="24"/>
        </w:rPr>
        <w:t>. This is an active enrollment year, which means you are required to take action if you want healthcare coverage for 2026 Open Enrollment. Visit the </w:t>
      </w:r>
      <w:hyperlink r:id="rId8" w:tgtFrame="_blank" w:history="1">
        <w:r w:rsidRPr="00867DA9">
          <w:rPr>
            <w:rStyle w:val="Hyperlink"/>
            <w:szCs w:val="24"/>
          </w:rPr>
          <w:t>USG Benefits Website</w:t>
        </w:r>
      </w:hyperlink>
      <w:r w:rsidRPr="00867DA9">
        <w:rPr>
          <w:szCs w:val="24"/>
        </w:rPr>
        <w:t> to learn more. Be sure to complete your certifications to avoid tobacco and working spouse surcharges!</w:t>
      </w:r>
    </w:p>
    <w:p w14:paraId="1F9DA0BB" w14:textId="77777777" w:rsidR="008D5A8C" w:rsidRPr="00867DA9" w:rsidRDefault="008D5A8C" w:rsidP="00867DA9">
      <w:pPr>
        <w:pStyle w:val="ListParagraph"/>
        <w:numPr>
          <w:ilvl w:val="1"/>
          <w:numId w:val="20"/>
        </w:numPr>
        <w:rPr>
          <w:bCs/>
          <w:szCs w:val="24"/>
        </w:rPr>
      </w:pPr>
      <w:r w:rsidRPr="00867DA9">
        <w:rPr>
          <w:szCs w:val="24"/>
        </w:rPr>
        <w:lastRenderedPageBreak/>
        <w:t xml:space="preserve">The Office of Human Resources’ Benefits Team will be available to assist employees with Open Enrollment questions on several different occasions throughout the two weeks of Open Enrollment; specific dates they will be available will be circulated via FrontPage as Open Enrollment approaches. Contact </w:t>
      </w:r>
      <w:hyperlink r:id="rId9" w:history="1">
        <w:r w:rsidRPr="00867DA9">
          <w:rPr>
            <w:rStyle w:val="Hyperlink"/>
            <w:szCs w:val="24"/>
          </w:rPr>
          <w:t>benefits@gcsu.edu</w:t>
        </w:r>
      </w:hyperlink>
      <w:r w:rsidRPr="00867DA9">
        <w:rPr>
          <w:szCs w:val="24"/>
        </w:rPr>
        <w:t xml:space="preserve"> for questions or more information. The Benefits Fair took place in the Magnolia Ballroom on Wednesday, October 8</w:t>
      </w:r>
      <w:r w:rsidRPr="00867DA9">
        <w:rPr>
          <w:szCs w:val="24"/>
          <w:vertAlign w:val="superscript"/>
        </w:rPr>
        <w:t>th</w:t>
      </w:r>
      <w:r w:rsidRPr="00867DA9">
        <w:rPr>
          <w:szCs w:val="24"/>
        </w:rPr>
        <w:t xml:space="preserve"> from 10:00 AM-12:00 PM. We had 19 vendors present and more than 160 employees attended.</w:t>
      </w:r>
    </w:p>
    <w:p w14:paraId="7D2BE4F2" w14:textId="77777777" w:rsidR="008D5A8C" w:rsidRPr="00867DA9" w:rsidRDefault="008D5A8C" w:rsidP="00867DA9">
      <w:pPr>
        <w:pStyle w:val="ListParagraph"/>
        <w:numPr>
          <w:ilvl w:val="1"/>
          <w:numId w:val="20"/>
        </w:numPr>
        <w:rPr>
          <w:bCs/>
          <w:szCs w:val="24"/>
        </w:rPr>
      </w:pPr>
      <w:r w:rsidRPr="00867DA9">
        <w:rPr>
          <w:szCs w:val="24"/>
        </w:rPr>
        <w:t xml:space="preserve">At the August Board of Regents’ meeting, the Regents approved health plans for the coming year. A summary of the approved plan design changes and premiums are available </w:t>
      </w:r>
      <w:hyperlink r:id="rId10" w:history="1">
        <w:r w:rsidRPr="00867DA9">
          <w:rPr>
            <w:rStyle w:val="Hyperlink"/>
            <w:szCs w:val="24"/>
          </w:rPr>
          <w:t>here.</w:t>
        </w:r>
      </w:hyperlink>
      <w:r w:rsidRPr="00867DA9">
        <w:rPr>
          <w:szCs w:val="24"/>
        </w:rPr>
        <w:t xml:space="preserve"> </w:t>
      </w:r>
    </w:p>
    <w:p w14:paraId="17FB0EE7" w14:textId="77777777" w:rsidR="008D5A8C" w:rsidRPr="00867DA9" w:rsidRDefault="008D5A8C" w:rsidP="00867DA9">
      <w:pPr>
        <w:pStyle w:val="ListParagraph"/>
        <w:numPr>
          <w:ilvl w:val="1"/>
          <w:numId w:val="20"/>
        </w:numPr>
        <w:rPr>
          <w:bCs/>
          <w:szCs w:val="24"/>
        </w:rPr>
      </w:pPr>
      <w:r w:rsidRPr="00867DA9">
        <w:rPr>
          <w:szCs w:val="24"/>
        </w:rPr>
        <w:t xml:space="preserve">It is highly recommended that employees NOT wait until the last minute to complete their Open Enrollment elections. Often, the OneUSG system lags during the final days as there is a significant increase in web traffic across all 26 institutions in the USG, and wait times when calling the OneUSG Connect - Benefits Call Center (1-844-587-4236) are longer toward the end of Open Enrollment as well. </w:t>
      </w:r>
      <w:bookmarkStart w:id="2" w:name="_Hlk113533193"/>
      <w:bookmarkEnd w:id="1"/>
    </w:p>
    <w:p w14:paraId="1577787B" w14:textId="77777777" w:rsidR="008D5A8C" w:rsidRPr="00867DA9" w:rsidRDefault="008D5A8C" w:rsidP="00867DA9">
      <w:pPr>
        <w:pStyle w:val="ListParagraph"/>
        <w:numPr>
          <w:ilvl w:val="0"/>
          <w:numId w:val="20"/>
        </w:numPr>
        <w:rPr>
          <w:b/>
          <w:smallCaps/>
          <w:szCs w:val="24"/>
          <w:u w:val="single"/>
        </w:rPr>
      </w:pPr>
      <w:r w:rsidRPr="00867DA9">
        <w:rPr>
          <w:b/>
          <w:smallCaps/>
          <w:szCs w:val="24"/>
          <w:u w:val="single"/>
        </w:rPr>
        <w:t>Ethics Awareness Week</w:t>
      </w:r>
    </w:p>
    <w:p w14:paraId="2355C1E1" w14:textId="77777777" w:rsidR="008D5A8C" w:rsidRPr="00867DA9" w:rsidRDefault="008D5A8C" w:rsidP="00867DA9">
      <w:pPr>
        <w:pStyle w:val="ListParagraph"/>
        <w:numPr>
          <w:ilvl w:val="1"/>
          <w:numId w:val="20"/>
        </w:numPr>
        <w:rPr>
          <w:bCs/>
          <w:szCs w:val="24"/>
        </w:rPr>
      </w:pPr>
      <w:r w:rsidRPr="00867DA9">
        <w:rPr>
          <w:szCs w:val="24"/>
        </w:rPr>
        <w:t>Ethics Awareness Week is scheduled for November 3-9, 2025. Ethics Awareness Week is sponsored by the USG each year to reinforce our collective commitment to an ethical culture and our shared values and expectations. Georgia College &amp; State University, along with the other 25 USG institutions and the University System Office, hosts activities throughout the week to raise awareness of the importance of an ethical culture and our shared Core Values: Integrity, Excellence, Accountability, and Respect. Our Internal Auditor, Rhonda Fowler, is coordinating the following in-person and virtual activities for the week.</w:t>
      </w:r>
    </w:p>
    <w:p w14:paraId="2BFB9B3F" w14:textId="77777777" w:rsidR="008D5A8C" w:rsidRPr="00867DA9" w:rsidRDefault="008D5A8C" w:rsidP="00867DA9">
      <w:pPr>
        <w:pStyle w:val="ListParagraph"/>
        <w:numPr>
          <w:ilvl w:val="1"/>
          <w:numId w:val="20"/>
        </w:numPr>
        <w:rPr>
          <w:bCs/>
          <w:szCs w:val="24"/>
        </w:rPr>
      </w:pPr>
      <w:r w:rsidRPr="00867DA9">
        <w:rPr>
          <w:rStyle w:val="Strong"/>
          <w:color w:val="000000"/>
          <w:szCs w:val="24"/>
        </w:rPr>
        <w:t>Monday, November 3</w:t>
      </w:r>
      <w:r w:rsidRPr="00867DA9">
        <w:rPr>
          <w:color w:val="000000"/>
          <w:szCs w:val="24"/>
        </w:rPr>
        <w:t>- Staff and Faculty are invited to Heritage Hall from 12:30 pm to 1:00 pm to meet our General Counsel, Charles Norton, and Staff Council Representatives. At 1:00 pm in the Pat Peterson Museum Education Room (Library 211), there will be a live stream of USG Chancellor Sonny Perdue's presentation on </w:t>
      </w:r>
      <w:r w:rsidRPr="00867DA9">
        <w:rPr>
          <w:rStyle w:val="Emphasis"/>
          <w:color w:val="000000"/>
          <w:szCs w:val="24"/>
        </w:rPr>
        <w:t>Leading with Integrity in a Complex World</w:t>
      </w:r>
      <w:r w:rsidRPr="00867DA9">
        <w:rPr>
          <w:color w:val="000000"/>
          <w:szCs w:val="24"/>
        </w:rPr>
        <w:t xml:space="preserve"> featuring Jimmy Blanchard, retired Chairman and CEO of Synovus. </w:t>
      </w:r>
      <w:hyperlink r:id="rId11" w:tgtFrame="_blank" w:history="1">
        <w:r w:rsidRPr="00867DA9">
          <w:rPr>
            <w:rStyle w:val="Hyperlink"/>
            <w:b/>
            <w:bCs/>
            <w:color w:val="005028"/>
            <w:szCs w:val="24"/>
          </w:rPr>
          <w:t>Please RSVP through this link</w:t>
        </w:r>
      </w:hyperlink>
      <w:r w:rsidRPr="00867DA9">
        <w:rPr>
          <w:color w:val="000000"/>
          <w:szCs w:val="24"/>
        </w:rPr>
        <w:t>. A live stream link will also be posted on the Ethics Awareness Week webpage.</w:t>
      </w:r>
    </w:p>
    <w:p w14:paraId="6E7F96CD" w14:textId="77777777" w:rsidR="008D5A8C" w:rsidRPr="00867DA9" w:rsidRDefault="008D5A8C" w:rsidP="00867DA9">
      <w:pPr>
        <w:pStyle w:val="ListParagraph"/>
        <w:numPr>
          <w:ilvl w:val="1"/>
          <w:numId w:val="20"/>
        </w:numPr>
        <w:rPr>
          <w:bCs/>
          <w:szCs w:val="24"/>
        </w:rPr>
      </w:pPr>
      <w:r w:rsidRPr="00867DA9">
        <w:rPr>
          <w:rStyle w:val="Strong"/>
          <w:color w:val="000000"/>
          <w:szCs w:val="24"/>
        </w:rPr>
        <w:t>Tuesday, November 4</w:t>
      </w:r>
      <w:r w:rsidRPr="00867DA9">
        <w:rPr>
          <w:color w:val="000000"/>
          <w:szCs w:val="24"/>
        </w:rPr>
        <w:t xml:space="preserve"> Food Waste Challenge at the MAX 11:00 am - 1:00 pm. The Office of Sustainability will be in the lobby of the MAX to raise awareness on food waste and encourage students to submit their guess on how many pounds of food waste is collected in a 24-hour period. They will also explain how their volunteers transform this waste into compost for the West Campus Community Garden. Winners will be awarded with prizes on Thursday.</w:t>
      </w:r>
    </w:p>
    <w:p w14:paraId="2FC92B4A" w14:textId="77777777" w:rsidR="008D5A8C" w:rsidRPr="00867DA9" w:rsidRDefault="008D5A8C" w:rsidP="00867DA9">
      <w:pPr>
        <w:pStyle w:val="ListParagraph"/>
        <w:numPr>
          <w:ilvl w:val="1"/>
          <w:numId w:val="20"/>
        </w:numPr>
        <w:rPr>
          <w:bCs/>
          <w:szCs w:val="24"/>
        </w:rPr>
      </w:pPr>
      <w:r w:rsidRPr="00867DA9">
        <w:rPr>
          <w:rStyle w:val="Strong"/>
          <w:color w:val="000000"/>
          <w:szCs w:val="24"/>
        </w:rPr>
        <w:t>Wednesday, November 5 </w:t>
      </w:r>
      <w:r w:rsidRPr="00867DA9">
        <w:rPr>
          <w:color w:val="000000"/>
          <w:szCs w:val="24"/>
        </w:rPr>
        <w:t>Campus Shred Event, 9:00 am - 3:00 pm, provides an opportunity for faculty and staff to purge items in accordance with the </w:t>
      </w:r>
      <w:hyperlink r:id="rId12" w:tgtFrame="_blank" w:history="1">
        <w:r w:rsidRPr="00867DA9">
          <w:rPr>
            <w:rStyle w:val="Strong"/>
            <w:color w:val="005028"/>
            <w:szCs w:val="24"/>
          </w:rPr>
          <w:t>USG Records Retention Schedule</w:t>
        </w:r>
      </w:hyperlink>
      <w:r w:rsidRPr="00867DA9">
        <w:rPr>
          <w:color w:val="000000"/>
          <w:szCs w:val="24"/>
        </w:rPr>
        <w:t>. Records destruction should be a routine practice for all departments. For more information, refer to the </w:t>
      </w:r>
      <w:hyperlink r:id="rId13" w:tgtFrame="_blank" w:history="1">
        <w:r w:rsidRPr="00867DA9">
          <w:rPr>
            <w:rStyle w:val="Strong"/>
            <w:color w:val="005028"/>
            <w:szCs w:val="24"/>
          </w:rPr>
          <w:t>Records Management resource page</w:t>
        </w:r>
      </w:hyperlink>
      <w:r w:rsidRPr="00867DA9">
        <w:rPr>
          <w:color w:val="000000"/>
          <w:szCs w:val="24"/>
        </w:rPr>
        <w:t> or contact your department's </w:t>
      </w:r>
      <w:hyperlink r:id="rId14" w:tgtFrame="_blank" w:history="1">
        <w:r w:rsidRPr="00867DA9">
          <w:rPr>
            <w:rStyle w:val="Hyperlink"/>
            <w:b/>
            <w:bCs/>
            <w:color w:val="005028"/>
            <w:szCs w:val="24"/>
          </w:rPr>
          <w:t>Record Retention Campus Contact</w:t>
        </w:r>
      </w:hyperlink>
      <w:r w:rsidRPr="00867DA9">
        <w:rPr>
          <w:color w:val="000000"/>
          <w:szCs w:val="24"/>
        </w:rPr>
        <w:t xml:space="preserve">. </w:t>
      </w:r>
    </w:p>
    <w:p w14:paraId="538E7040" w14:textId="77777777" w:rsidR="008D5A8C" w:rsidRPr="00867DA9" w:rsidRDefault="008D5A8C" w:rsidP="00867DA9">
      <w:pPr>
        <w:pStyle w:val="ListParagraph"/>
        <w:numPr>
          <w:ilvl w:val="1"/>
          <w:numId w:val="20"/>
        </w:numPr>
        <w:rPr>
          <w:bCs/>
          <w:szCs w:val="24"/>
        </w:rPr>
      </w:pPr>
      <w:r w:rsidRPr="00867DA9">
        <w:rPr>
          <w:rStyle w:val="Strong"/>
          <w:color w:val="000000"/>
          <w:szCs w:val="24"/>
        </w:rPr>
        <w:t>Wednesday, November 5</w:t>
      </w:r>
      <w:r w:rsidRPr="00867DA9">
        <w:rPr>
          <w:rStyle w:val="Strong"/>
          <w:i/>
          <w:iCs/>
          <w:color w:val="000000"/>
          <w:szCs w:val="24"/>
        </w:rPr>
        <w:t xml:space="preserve"> </w:t>
      </w:r>
      <w:r w:rsidRPr="00867DA9">
        <w:rPr>
          <w:color w:val="000000"/>
          <w:szCs w:val="24"/>
        </w:rPr>
        <w:t xml:space="preserve">Students are invited to “Build Your Own Bobcat” using recycled materials from 4:30 pm – 6:30 pm with the location TBD. Sustainable Smoothies will be provided with tips on how to use produce and fruit </w:t>
      </w:r>
      <w:r w:rsidRPr="00867DA9">
        <w:rPr>
          <w:color w:val="000000"/>
          <w:szCs w:val="24"/>
        </w:rPr>
        <w:lastRenderedPageBreak/>
        <w:t xml:space="preserve">that may be past its prime. This is a drop in event, but an RSVP is encouraged to help plan for supplies. </w:t>
      </w:r>
      <w:hyperlink r:id="rId15" w:history="1">
        <w:r w:rsidRPr="00867DA9">
          <w:rPr>
            <w:rStyle w:val="Hyperlink"/>
            <w:szCs w:val="24"/>
          </w:rPr>
          <w:t>Please RSVP through this link</w:t>
        </w:r>
      </w:hyperlink>
      <w:r w:rsidRPr="00867DA9">
        <w:rPr>
          <w:color w:val="000000"/>
          <w:szCs w:val="24"/>
        </w:rPr>
        <w:t xml:space="preserve">. </w:t>
      </w:r>
    </w:p>
    <w:p w14:paraId="1A753433" w14:textId="77777777" w:rsidR="008D5A8C" w:rsidRPr="00867DA9" w:rsidRDefault="008D5A8C" w:rsidP="00867DA9">
      <w:pPr>
        <w:pStyle w:val="ListParagraph"/>
        <w:numPr>
          <w:ilvl w:val="1"/>
          <w:numId w:val="20"/>
        </w:numPr>
        <w:rPr>
          <w:bCs/>
          <w:szCs w:val="24"/>
        </w:rPr>
      </w:pPr>
      <w:r w:rsidRPr="00867DA9">
        <w:rPr>
          <w:rStyle w:val="Strong"/>
          <w:color w:val="000000"/>
          <w:szCs w:val="24"/>
        </w:rPr>
        <w:t>Thursday, November 6</w:t>
      </w:r>
      <w:r w:rsidRPr="00867DA9">
        <w:rPr>
          <w:color w:val="000000"/>
          <w:szCs w:val="24"/>
        </w:rPr>
        <w:t> Prizes will be awarded to the winners from Tuesday's Food Waste Challenge at the MAX 12:00 pm - 1:00 pm.  </w:t>
      </w:r>
    </w:p>
    <w:p w14:paraId="1D60400D" w14:textId="77777777" w:rsidR="008D5A8C" w:rsidRPr="00867DA9" w:rsidRDefault="008D5A8C" w:rsidP="00867DA9">
      <w:pPr>
        <w:pStyle w:val="ListParagraph"/>
        <w:numPr>
          <w:ilvl w:val="1"/>
          <w:numId w:val="20"/>
        </w:numPr>
        <w:rPr>
          <w:bCs/>
          <w:szCs w:val="24"/>
        </w:rPr>
      </w:pPr>
      <w:r w:rsidRPr="00867DA9">
        <w:rPr>
          <w:rStyle w:val="Strong"/>
          <w:color w:val="000000"/>
          <w:szCs w:val="24"/>
        </w:rPr>
        <w:t>Friday, November 7</w:t>
      </w:r>
      <w:r w:rsidRPr="00867DA9">
        <w:rPr>
          <w:color w:val="000000"/>
          <w:szCs w:val="24"/>
        </w:rPr>
        <w:t xml:space="preserve"> The USG virtual presentation Ethics &amp; Compliance Best Practices Panel will be 10:00 am -11:00 am featuring Dr. Robert Scott, President, Albany State University speaking on</w:t>
      </w:r>
      <w:r w:rsidRPr="00867DA9">
        <w:rPr>
          <w:rStyle w:val="Emphasis"/>
          <w:color w:val="000000"/>
          <w:szCs w:val="24"/>
        </w:rPr>
        <w:t xml:space="preserve"> The Compliance Catalyst: Leadership that Shapes Culture</w:t>
      </w:r>
      <w:r w:rsidRPr="00867DA9">
        <w:rPr>
          <w:color w:val="000000"/>
          <w:szCs w:val="24"/>
        </w:rPr>
        <w:t>. A live stream link will be posted on the Ethics Awareness Week webpage.</w:t>
      </w:r>
    </w:p>
    <w:p w14:paraId="1085FD0E" w14:textId="77777777" w:rsidR="008D5A8C" w:rsidRPr="00867DA9" w:rsidRDefault="008D5A8C" w:rsidP="00867DA9">
      <w:pPr>
        <w:pStyle w:val="ListParagraph"/>
        <w:numPr>
          <w:ilvl w:val="1"/>
          <w:numId w:val="20"/>
        </w:numPr>
        <w:rPr>
          <w:bCs/>
          <w:szCs w:val="24"/>
        </w:rPr>
      </w:pPr>
      <w:r w:rsidRPr="00867DA9">
        <w:rPr>
          <w:szCs w:val="24"/>
        </w:rPr>
        <w:t xml:space="preserve">For more information, including RSVP links and Live Stream link, please visit </w:t>
      </w:r>
      <w:hyperlink r:id="rId16" w:history="1">
        <w:r w:rsidRPr="00867DA9">
          <w:rPr>
            <w:rStyle w:val="Hyperlink"/>
            <w:szCs w:val="24"/>
          </w:rPr>
          <w:t>https://www.gcsu.edu/audit/ethicsawarenessweek</w:t>
        </w:r>
      </w:hyperlink>
      <w:r w:rsidRPr="00867DA9">
        <w:rPr>
          <w:szCs w:val="24"/>
        </w:rPr>
        <w:t xml:space="preserve">. </w:t>
      </w:r>
      <w:bookmarkEnd w:id="2"/>
    </w:p>
    <w:p w14:paraId="7F49BCC0" w14:textId="77777777" w:rsidR="008D5A8C" w:rsidRPr="00867DA9" w:rsidRDefault="008D5A8C" w:rsidP="00867DA9">
      <w:pPr>
        <w:pStyle w:val="ListParagraph"/>
        <w:numPr>
          <w:ilvl w:val="0"/>
          <w:numId w:val="20"/>
        </w:numPr>
        <w:rPr>
          <w:bCs/>
          <w:iCs/>
          <w:smallCaps/>
          <w:szCs w:val="24"/>
          <w:u w:val="single"/>
        </w:rPr>
      </w:pPr>
      <w:r w:rsidRPr="00867DA9">
        <w:rPr>
          <w:b/>
          <w:iCs/>
          <w:smallCaps/>
          <w:noProof/>
          <w:szCs w:val="24"/>
          <w:u w:val="single"/>
        </w:rPr>
        <w:t>Save the Dates</w:t>
      </w:r>
    </w:p>
    <w:p w14:paraId="4ADB1A92"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Athletic Alumni Weekend</w:t>
      </w:r>
      <w:r w:rsidRPr="00867DA9">
        <w:rPr>
          <w:rStyle w:val="s1"/>
          <w:rFonts w:ascii="Times New Roman" w:hAnsi="Times New Roman"/>
          <w:b/>
          <w:i/>
          <w:iCs/>
          <w:szCs w:val="24"/>
        </w:rPr>
        <w:br/>
      </w:r>
      <w:r w:rsidRPr="00867DA9">
        <w:rPr>
          <w:rStyle w:val="s1"/>
          <w:rFonts w:ascii="Times New Roman" w:hAnsi="Times New Roman"/>
          <w:bCs/>
          <w:szCs w:val="24"/>
        </w:rPr>
        <w:t>Tonight – Athletic Hall of Fame event</w:t>
      </w:r>
      <w:r w:rsidRPr="00867DA9">
        <w:rPr>
          <w:rStyle w:val="s1"/>
          <w:rFonts w:ascii="Times New Roman" w:hAnsi="Times New Roman"/>
          <w:bCs/>
          <w:szCs w:val="24"/>
        </w:rPr>
        <w:br/>
        <w:t>Tomorrow Alumni Tent (Saturday, Oct. 18 – in front of Old Courthouse)</w:t>
      </w:r>
    </w:p>
    <w:p w14:paraId="52972097"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FYI – Hosting Georgia Senate Study Committee on Affordability of Higher Education (open to public)</w:t>
      </w:r>
      <w:r w:rsidRPr="00867DA9">
        <w:rPr>
          <w:rStyle w:val="s1"/>
          <w:rFonts w:ascii="Times New Roman" w:hAnsi="Times New Roman"/>
          <w:b/>
          <w:i/>
          <w:iCs/>
          <w:szCs w:val="24"/>
        </w:rPr>
        <w:br/>
      </w:r>
      <w:r w:rsidRPr="00867DA9">
        <w:rPr>
          <w:rStyle w:val="s1"/>
          <w:rFonts w:ascii="Times New Roman" w:hAnsi="Times New Roman"/>
          <w:bCs/>
          <w:szCs w:val="24"/>
        </w:rPr>
        <w:t>Next Wednesday, October 22, 2025, 12:30 – 4:00 p.m. – Pat Peterson Museum Education Room</w:t>
      </w:r>
    </w:p>
    <w:p w14:paraId="0ACA1AA0"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 xml:space="preserve">Faculty &amp; Staff Fall Festival </w:t>
      </w:r>
      <w:r w:rsidRPr="00867DA9">
        <w:rPr>
          <w:rStyle w:val="s1"/>
          <w:rFonts w:ascii="Times New Roman" w:hAnsi="Times New Roman"/>
          <w:b/>
          <w:i/>
          <w:iCs/>
          <w:szCs w:val="24"/>
        </w:rPr>
        <w:br/>
      </w:r>
      <w:r w:rsidRPr="00867DA9">
        <w:rPr>
          <w:rStyle w:val="s1"/>
          <w:rFonts w:ascii="Times New Roman" w:hAnsi="Times New Roman"/>
          <w:iCs/>
          <w:szCs w:val="24"/>
        </w:rPr>
        <w:t>Thursday, October 23, 2025</w:t>
      </w:r>
      <w:r w:rsidRPr="00867DA9">
        <w:rPr>
          <w:rStyle w:val="s1"/>
          <w:rFonts w:ascii="Times New Roman" w:hAnsi="Times New Roman"/>
          <w:iCs/>
          <w:szCs w:val="24"/>
        </w:rPr>
        <w:br/>
        <w:t>5:00 p.m. – 7:00 p.m.</w:t>
      </w:r>
      <w:r w:rsidRPr="00867DA9">
        <w:rPr>
          <w:rStyle w:val="s1"/>
          <w:rFonts w:ascii="Times New Roman" w:hAnsi="Times New Roman"/>
          <w:iCs/>
          <w:szCs w:val="24"/>
        </w:rPr>
        <w:br/>
        <w:t xml:space="preserve">Front Campus  </w:t>
      </w:r>
    </w:p>
    <w:p w14:paraId="066C1078"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FYI -- Lake Sinclair – Every 5 years: Drawdown of the Lake begins Oct. 25; refill commences Dec. 1</w:t>
      </w:r>
    </w:p>
    <w:p w14:paraId="7AC082BD"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 xml:space="preserve">Open Enrollment </w:t>
      </w:r>
      <w:r w:rsidRPr="00867DA9">
        <w:rPr>
          <w:rStyle w:val="s1"/>
          <w:rFonts w:ascii="Times New Roman" w:hAnsi="Times New Roman"/>
          <w:b/>
          <w:i/>
          <w:iCs/>
          <w:szCs w:val="24"/>
        </w:rPr>
        <w:br/>
      </w:r>
      <w:r w:rsidRPr="00867DA9">
        <w:rPr>
          <w:rStyle w:val="s1"/>
          <w:rFonts w:ascii="Times New Roman" w:hAnsi="Times New Roman"/>
          <w:iCs/>
          <w:szCs w:val="24"/>
        </w:rPr>
        <w:t>October 27 – November 7, 2025</w:t>
      </w:r>
    </w:p>
    <w:p w14:paraId="466480E0"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 xml:space="preserve">Ethics Awareness Week </w:t>
      </w:r>
    </w:p>
    <w:p w14:paraId="18B0E0BA" w14:textId="77777777" w:rsidR="008D5A8C" w:rsidRPr="00867DA9" w:rsidRDefault="008D5A8C" w:rsidP="00867DA9">
      <w:pPr>
        <w:pStyle w:val="ListParagraph"/>
        <w:ind w:left="1440"/>
        <w:rPr>
          <w:rStyle w:val="s1"/>
          <w:rFonts w:ascii="Times New Roman" w:hAnsi="Times New Roman"/>
          <w:bCs/>
          <w:szCs w:val="24"/>
        </w:rPr>
      </w:pPr>
      <w:r w:rsidRPr="00867DA9">
        <w:rPr>
          <w:rStyle w:val="s1"/>
          <w:rFonts w:ascii="Times New Roman" w:hAnsi="Times New Roman"/>
          <w:iCs/>
          <w:szCs w:val="24"/>
        </w:rPr>
        <w:t>November 3-9, 2025</w:t>
      </w:r>
    </w:p>
    <w:p w14:paraId="54AA00C2" w14:textId="77777777" w:rsidR="008D5A8C" w:rsidRPr="00867DA9" w:rsidRDefault="008D5A8C" w:rsidP="00867DA9">
      <w:pPr>
        <w:pStyle w:val="ListParagraph"/>
        <w:ind w:left="1440"/>
        <w:rPr>
          <w:bCs/>
          <w:szCs w:val="24"/>
        </w:rPr>
      </w:pPr>
      <w:hyperlink r:id="rId17" w:history="1">
        <w:r w:rsidRPr="00867DA9">
          <w:rPr>
            <w:rStyle w:val="Hyperlink"/>
            <w:b/>
            <w:i/>
            <w:iCs/>
            <w:szCs w:val="24"/>
          </w:rPr>
          <w:t>https://www.gcsu.edu/audit/ethicsawarenessweek</w:t>
        </w:r>
      </w:hyperlink>
    </w:p>
    <w:p w14:paraId="18EBED5E" w14:textId="77777777" w:rsidR="008D5A8C"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Hanging of the Greens</w:t>
      </w:r>
    </w:p>
    <w:p w14:paraId="2DFDEF4A" w14:textId="77777777" w:rsidR="008D5A8C" w:rsidRPr="00867DA9" w:rsidRDefault="008D5A8C" w:rsidP="00867DA9">
      <w:pPr>
        <w:pStyle w:val="ListParagraph"/>
        <w:ind w:left="1440"/>
        <w:rPr>
          <w:rStyle w:val="s1"/>
          <w:rFonts w:ascii="Times New Roman" w:hAnsi="Times New Roman"/>
          <w:iCs/>
          <w:szCs w:val="24"/>
        </w:rPr>
      </w:pPr>
      <w:r w:rsidRPr="00867DA9">
        <w:rPr>
          <w:rStyle w:val="s1"/>
          <w:rFonts w:ascii="Times New Roman" w:hAnsi="Times New Roman"/>
          <w:iCs/>
          <w:szCs w:val="24"/>
        </w:rPr>
        <w:t>December 4, 2025</w:t>
      </w:r>
    </w:p>
    <w:p w14:paraId="01D1AFF2" w14:textId="77777777" w:rsidR="008D5A8C" w:rsidRPr="00867DA9" w:rsidRDefault="008D5A8C" w:rsidP="00867DA9">
      <w:pPr>
        <w:pStyle w:val="ListParagraph"/>
        <w:ind w:left="1440"/>
        <w:rPr>
          <w:rStyle w:val="s1"/>
          <w:rFonts w:ascii="Times New Roman" w:hAnsi="Times New Roman"/>
          <w:iCs/>
          <w:szCs w:val="24"/>
        </w:rPr>
      </w:pPr>
      <w:r w:rsidRPr="00867DA9">
        <w:rPr>
          <w:rStyle w:val="s1"/>
          <w:rFonts w:ascii="Times New Roman" w:hAnsi="Times New Roman"/>
          <w:iCs/>
          <w:szCs w:val="24"/>
        </w:rPr>
        <w:t>5:30 p.m.</w:t>
      </w:r>
    </w:p>
    <w:p w14:paraId="64578405" w14:textId="77777777" w:rsidR="008D5A8C" w:rsidRPr="00867DA9" w:rsidRDefault="008D5A8C" w:rsidP="00867DA9">
      <w:pPr>
        <w:pStyle w:val="ListParagraph"/>
        <w:ind w:left="1440"/>
        <w:rPr>
          <w:rStyle w:val="s1"/>
          <w:rFonts w:ascii="Times New Roman" w:hAnsi="Times New Roman"/>
          <w:bCs/>
          <w:szCs w:val="24"/>
        </w:rPr>
      </w:pPr>
      <w:r w:rsidRPr="00867DA9">
        <w:rPr>
          <w:rStyle w:val="s1"/>
          <w:rFonts w:ascii="Times New Roman" w:hAnsi="Times New Roman"/>
          <w:iCs/>
          <w:szCs w:val="24"/>
        </w:rPr>
        <w:t xml:space="preserve">Front Campus </w:t>
      </w:r>
    </w:p>
    <w:p w14:paraId="119C6666" w14:textId="1537686B" w:rsidR="00E2799A" w:rsidRPr="00867DA9" w:rsidRDefault="008D5A8C" w:rsidP="00867DA9">
      <w:pPr>
        <w:pStyle w:val="ListParagraph"/>
        <w:numPr>
          <w:ilvl w:val="1"/>
          <w:numId w:val="20"/>
        </w:numPr>
        <w:rPr>
          <w:rStyle w:val="s1"/>
          <w:rFonts w:ascii="Times New Roman" w:hAnsi="Times New Roman"/>
          <w:bCs/>
          <w:szCs w:val="24"/>
        </w:rPr>
      </w:pPr>
      <w:r w:rsidRPr="00867DA9">
        <w:rPr>
          <w:rStyle w:val="s1"/>
          <w:rFonts w:ascii="Times New Roman" w:hAnsi="Times New Roman"/>
          <w:b/>
          <w:i/>
          <w:iCs/>
          <w:szCs w:val="24"/>
        </w:rPr>
        <w:t xml:space="preserve">Winter Commencement </w:t>
      </w:r>
      <w:r w:rsidRPr="00867DA9">
        <w:rPr>
          <w:rStyle w:val="s1"/>
          <w:rFonts w:ascii="Times New Roman" w:hAnsi="Times New Roman"/>
          <w:b/>
          <w:i/>
          <w:iCs/>
          <w:szCs w:val="24"/>
        </w:rPr>
        <w:br/>
      </w:r>
      <w:r w:rsidRPr="00867DA9">
        <w:rPr>
          <w:rStyle w:val="s1"/>
          <w:rFonts w:ascii="Times New Roman" w:hAnsi="Times New Roman"/>
          <w:iCs/>
          <w:szCs w:val="24"/>
        </w:rPr>
        <w:t>December 13, 2025</w:t>
      </w:r>
      <w:r w:rsidRPr="00867DA9">
        <w:rPr>
          <w:rStyle w:val="s1"/>
          <w:rFonts w:ascii="Times New Roman" w:hAnsi="Times New Roman"/>
          <w:iCs/>
          <w:szCs w:val="24"/>
        </w:rPr>
        <w:br/>
        <w:t xml:space="preserve">1:00 p.m. Centennial Center </w:t>
      </w:r>
      <w:r w:rsidRPr="00867DA9">
        <w:rPr>
          <w:rStyle w:val="s1"/>
          <w:rFonts w:ascii="Times New Roman" w:hAnsi="Times New Roman"/>
          <w:iCs/>
          <w:szCs w:val="24"/>
        </w:rPr>
        <w:br/>
        <w:t>Speaker: Dr. Laurie Peebles</w:t>
      </w:r>
    </w:p>
    <w:p w14:paraId="5A1851EA" w14:textId="77777777" w:rsidR="00E2799A" w:rsidRPr="00867DA9" w:rsidRDefault="00E2799A" w:rsidP="00867DA9">
      <w:pPr>
        <w:pStyle w:val="ListParagraph"/>
        <w:autoSpaceDE w:val="0"/>
        <w:autoSpaceDN w:val="0"/>
        <w:adjustRightInd w:val="0"/>
        <w:ind w:left="1440"/>
        <w:rPr>
          <w:rStyle w:val="s1"/>
          <w:rFonts w:ascii="Times New Roman" w:hAnsi="Times New Roman"/>
          <w:szCs w:val="24"/>
        </w:rPr>
      </w:pPr>
    </w:p>
    <w:p w14:paraId="0C53468C" w14:textId="2747C4B9" w:rsidR="00902BC9" w:rsidRPr="00867DA9" w:rsidRDefault="00902BC9" w:rsidP="00867DA9">
      <w:pPr>
        <w:pStyle w:val="p1"/>
        <w:contextualSpacing/>
        <w:rPr>
          <w:rStyle w:val="s1"/>
          <w:rFonts w:ascii="Times New Roman" w:hAnsi="Times New Roman"/>
          <w:sz w:val="24"/>
          <w:szCs w:val="24"/>
        </w:rPr>
      </w:pPr>
      <w:r w:rsidRPr="00867DA9">
        <w:rPr>
          <w:rStyle w:val="s1"/>
          <w:rFonts w:ascii="Times New Roman" w:hAnsi="Times New Roman"/>
          <w:b/>
          <w:bCs/>
          <w:smallCaps/>
          <w:sz w:val="24"/>
          <w:szCs w:val="24"/>
          <w:u w:val="single"/>
        </w:rPr>
        <w:t>Provost’s Report</w:t>
      </w:r>
      <w:r w:rsidR="00EA6264" w:rsidRPr="00867DA9">
        <w:rPr>
          <w:rStyle w:val="s1"/>
          <w:rFonts w:ascii="Times New Roman" w:hAnsi="Times New Roman"/>
          <w:b/>
          <w:bCs/>
          <w:smallCaps/>
          <w:sz w:val="24"/>
          <w:szCs w:val="24"/>
        </w:rPr>
        <w:t xml:space="preserve"> </w:t>
      </w:r>
      <w:r w:rsidR="00BB6B0D" w:rsidRPr="00867DA9">
        <w:rPr>
          <w:rStyle w:val="s1"/>
          <w:rFonts w:ascii="Times New Roman" w:hAnsi="Times New Roman"/>
          <w:b/>
          <w:bCs/>
          <w:smallCaps/>
          <w:sz w:val="24"/>
          <w:szCs w:val="24"/>
        </w:rPr>
        <w:t xml:space="preserve">— </w:t>
      </w:r>
      <w:r w:rsidR="00EA6264" w:rsidRPr="00867DA9">
        <w:rPr>
          <w:rStyle w:val="s1"/>
          <w:rFonts w:ascii="Times New Roman" w:hAnsi="Times New Roman"/>
          <w:b/>
          <w:bCs/>
          <w:smallCaps/>
          <w:sz w:val="24"/>
          <w:szCs w:val="24"/>
        </w:rPr>
        <w:t xml:space="preserve">Provost </w:t>
      </w:r>
      <w:r w:rsidR="009B6986" w:rsidRPr="00867DA9">
        <w:rPr>
          <w:rStyle w:val="s1"/>
          <w:rFonts w:ascii="Times New Roman" w:hAnsi="Times New Roman"/>
          <w:b/>
          <w:bCs/>
          <w:smallCaps/>
          <w:sz w:val="24"/>
          <w:szCs w:val="24"/>
        </w:rPr>
        <w:t>Holley Roberts</w:t>
      </w:r>
    </w:p>
    <w:p w14:paraId="0E145026" w14:textId="77777777" w:rsidR="005F5F56" w:rsidRPr="00867DA9" w:rsidRDefault="005F5F56" w:rsidP="00867DA9">
      <w:pPr>
        <w:pStyle w:val="p1"/>
        <w:contextualSpacing/>
        <w:rPr>
          <w:rStyle w:val="s1"/>
          <w:rFonts w:ascii="Times New Roman" w:hAnsi="Times New Roman"/>
          <w:sz w:val="24"/>
          <w:szCs w:val="24"/>
          <w:u w:val="single"/>
        </w:rPr>
      </w:pPr>
    </w:p>
    <w:p w14:paraId="5D4F0CE4" w14:textId="77777777" w:rsidR="007D55EF" w:rsidRPr="00867DA9" w:rsidRDefault="007D55EF" w:rsidP="00867DA9">
      <w:pPr>
        <w:pStyle w:val="ListParagraph"/>
        <w:numPr>
          <w:ilvl w:val="0"/>
          <w:numId w:val="12"/>
        </w:numPr>
        <w:rPr>
          <w:b/>
          <w:bCs/>
          <w:smallCaps/>
          <w:szCs w:val="24"/>
          <w:u w:val="single"/>
        </w:rPr>
      </w:pPr>
      <w:bookmarkStart w:id="3" w:name="_Hlk212143828"/>
      <w:r w:rsidRPr="00867DA9">
        <w:rPr>
          <w:b/>
          <w:bCs/>
          <w:smallCaps/>
          <w:szCs w:val="24"/>
          <w:u w:val="single"/>
        </w:rPr>
        <w:t>Provost’s Office Updates</w:t>
      </w:r>
    </w:p>
    <w:p w14:paraId="3CAE75F3" w14:textId="77777777" w:rsidR="007D55EF" w:rsidRPr="00867DA9" w:rsidRDefault="007D55EF" w:rsidP="00867DA9">
      <w:pPr>
        <w:pStyle w:val="ListParagraph"/>
        <w:numPr>
          <w:ilvl w:val="1"/>
          <w:numId w:val="12"/>
        </w:numPr>
        <w:rPr>
          <w:szCs w:val="24"/>
          <w:u w:val="single"/>
        </w:rPr>
      </w:pPr>
      <w:r w:rsidRPr="00867DA9">
        <w:rPr>
          <w:b/>
          <w:bCs/>
          <w:smallCaps/>
          <w:szCs w:val="24"/>
          <w:u w:val="single"/>
        </w:rPr>
        <w:t>Public CV Posting</w:t>
      </w:r>
      <w:r w:rsidRPr="00867DA9">
        <w:rPr>
          <w:szCs w:val="24"/>
        </w:rPr>
        <w:t xml:space="preserve"> Brian Watson and his team are currently creating the template based on the required components in Simple Syllabus. This template will be much like the current syllabus template in Simple Syllabus. Trainings are being developed for faculty. All CV information must be in Simple Syllabus by the beginning of classes for Spring Semester, January 12, 2026. The required components include: 1.) All institutions attended and degrees or credentials earned; 2.) Institutional directory information, such as office address, office phone </w:t>
      </w:r>
      <w:r w:rsidRPr="00867DA9">
        <w:rPr>
          <w:szCs w:val="24"/>
        </w:rPr>
        <w:lastRenderedPageBreak/>
        <w:t>number, institutional email, and the faculty member’s institutional website, if applicable; 3.) Statement of teaching and research interests; 4.) Recent publications or scholarly output; 5.) Any additional institutional requirements. The link for the public will reside with the Simple Syllabus tag on all GCSU webpages.</w:t>
      </w:r>
    </w:p>
    <w:p w14:paraId="0BEFAD11" w14:textId="77777777" w:rsidR="007D55EF" w:rsidRPr="00867DA9" w:rsidRDefault="007D55EF" w:rsidP="00867DA9">
      <w:pPr>
        <w:pStyle w:val="ListParagraph"/>
        <w:numPr>
          <w:ilvl w:val="1"/>
          <w:numId w:val="12"/>
        </w:numPr>
        <w:rPr>
          <w:szCs w:val="24"/>
          <w:u w:val="single"/>
        </w:rPr>
      </w:pPr>
      <w:r w:rsidRPr="00867DA9">
        <w:rPr>
          <w:b/>
          <w:bCs/>
          <w:smallCaps/>
          <w:szCs w:val="24"/>
          <w:u w:val="single"/>
        </w:rPr>
        <w:t>Public Syllabi Posting</w:t>
      </w:r>
      <w:r w:rsidRPr="00867DA9">
        <w:rPr>
          <w:szCs w:val="24"/>
        </w:rPr>
        <w:t xml:space="preserve"> All education and Core IMPACT courses syllabi for spring semester should be in Simple Syllabus by Monday, October 20, 2025. Full implementation of all classes at the university will be fall 2026.</w:t>
      </w:r>
    </w:p>
    <w:p w14:paraId="04CF2B16"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Personnel Updates</w:t>
      </w:r>
    </w:p>
    <w:p w14:paraId="1AB4B087" w14:textId="77777777" w:rsidR="007D55EF" w:rsidRPr="00867DA9" w:rsidRDefault="007D55EF" w:rsidP="00867DA9">
      <w:pPr>
        <w:pStyle w:val="ListParagraph"/>
        <w:numPr>
          <w:ilvl w:val="2"/>
          <w:numId w:val="12"/>
        </w:numPr>
        <w:rPr>
          <w:szCs w:val="24"/>
          <w:u w:val="single"/>
        </w:rPr>
      </w:pPr>
      <w:r w:rsidRPr="00867DA9">
        <w:rPr>
          <w:szCs w:val="24"/>
        </w:rPr>
        <w:t>College of Business &amp; Technology – The search committee has evaluated candidates and will soon hold virtual interviews.</w:t>
      </w:r>
    </w:p>
    <w:p w14:paraId="20E4F41A" w14:textId="77777777" w:rsidR="007D55EF" w:rsidRPr="00867DA9" w:rsidRDefault="007D55EF" w:rsidP="00867DA9">
      <w:pPr>
        <w:pStyle w:val="ListParagraph"/>
        <w:numPr>
          <w:ilvl w:val="2"/>
          <w:numId w:val="12"/>
        </w:numPr>
        <w:rPr>
          <w:szCs w:val="24"/>
          <w:u w:val="single"/>
        </w:rPr>
      </w:pPr>
      <w:r w:rsidRPr="00867DA9">
        <w:rPr>
          <w:szCs w:val="24"/>
        </w:rPr>
        <w:t>College of Education – A dean search will begin January 1, 2026.</w:t>
      </w:r>
    </w:p>
    <w:p w14:paraId="0A7540BF" w14:textId="77777777" w:rsidR="007D55EF" w:rsidRPr="00867DA9" w:rsidRDefault="007D55EF" w:rsidP="00867DA9">
      <w:pPr>
        <w:pStyle w:val="ListParagraph"/>
        <w:numPr>
          <w:ilvl w:val="2"/>
          <w:numId w:val="12"/>
        </w:numPr>
        <w:rPr>
          <w:szCs w:val="24"/>
          <w:u w:val="single"/>
        </w:rPr>
      </w:pPr>
      <w:r w:rsidRPr="00867DA9">
        <w:rPr>
          <w:szCs w:val="24"/>
        </w:rPr>
        <w:t>International Education – Dr. Harold Mock will serve as the Interim Assistant Vice President for International Education until June 30, 2026.</w:t>
      </w:r>
    </w:p>
    <w:p w14:paraId="4F4194CF" w14:textId="77777777" w:rsidR="007D55EF" w:rsidRPr="00867DA9" w:rsidRDefault="007D55EF" w:rsidP="00867DA9">
      <w:pPr>
        <w:pStyle w:val="ListParagraph"/>
        <w:numPr>
          <w:ilvl w:val="1"/>
          <w:numId w:val="12"/>
        </w:numPr>
        <w:rPr>
          <w:szCs w:val="24"/>
          <w:u w:val="single"/>
        </w:rPr>
      </w:pPr>
      <w:r w:rsidRPr="00867DA9">
        <w:rPr>
          <w:b/>
          <w:bCs/>
          <w:smallCaps/>
          <w:szCs w:val="24"/>
          <w:u w:val="single"/>
        </w:rPr>
        <w:t>Locksets on Classroom Doors</w:t>
      </w:r>
      <w:r w:rsidRPr="00867DA9">
        <w:rPr>
          <w:szCs w:val="24"/>
        </w:rPr>
        <w:t xml:space="preserve"> Public Safety and Facilities are currently working to install locks or mechanical security devices to allow doors to lock from the inside for all classrooms.</w:t>
      </w:r>
    </w:p>
    <w:p w14:paraId="21F6B699" w14:textId="77777777" w:rsidR="007D55EF" w:rsidRPr="00867DA9" w:rsidRDefault="007D55EF" w:rsidP="00867DA9">
      <w:pPr>
        <w:pStyle w:val="ListParagraph"/>
        <w:numPr>
          <w:ilvl w:val="1"/>
          <w:numId w:val="12"/>
        </w:numPr>
        <w:rPr>
          <w:szCs w:val="24"/>
          <w:u w:val="single"/>
        </w:rPr>
      </w:pPr>
      <w:r w:rsidRPr="00867DA9">
        <w:rPr>
          <w:b/>
          <w:bCs/>
          <w:smallCaps/>
          <w:szCs w:val="24"/>
          <w:u w:val="single"/>
        </w:rPr>
        <w:t>Records Retention for Classroom Records</w:t>
      </w:r>
      <w:r w:rsidRPr="00867DA9">
        <w:rPr>
          <w:szCs w:val="24"/>
        </w:rPr>
        <w:t xml:space="preserve"> Based on an internal audit, it was determined that we cannot assure compliance with the USG Records Retention schedule. Deans and Associate Deans are examining how their colleges are managing course and class records. GeorgiaView is our official learning management system and provides the capabilities to maintain appropriate records. </w:t>
      </w:r>
    </w:p>
    <w:p w14:paraId="10C7C68E" w14:textId="77777777" w:rsidR="007D55EF" w:rsidRPr="00867DA9" w:rsidRDefault="007D55EF" w:rsidP="00867DA9">
      <w:pPr>
        <w:pStyle w:val="ListParagraph"/>
        <w:numPr>
          <w:ilvl w:val="1"/>
          <w:numId w:val="12"/>
        </w:numPr>
        <w:rPr>
          <w:szCs w:val="24"/>
          <w:u w:val="single"/>
        </w:rPr>
      </w:pPr>
      <w:r w:rsidRPr="00867DA9">
        <w:rPr>
          <w:b/>
          <w:bCs/>
          <w:smallCaps/>
          <w:szCs w:val="24"/>
          <w:u w:val="single"/>
        </w:rPr>
        <w:t>Council for Public Higher Education</w:t>
      </w:r>
      <w:r w:rsidRPr="00867DA9">
        <w:rPr>
          <w:szCs w:val="24"/>
        </w:rPr>
        <w:t xml:space="preserve"> </w:t>
      </w:r>
      <w:r w:rsidRPr="00867DA9">
        <w:rPr>
          <w:color w:val="000000"/>
          <w:szCs w:val="24"/>
        </w:rPr>
        <w:t>CPHE Board of Directors adopted a set of accreditation standards, and those standards (which are very similar in form and substance to the draft standards) have been</w:t>
      </w:r>
      <w:r w:rsidRPr="00867DA9">
        <w:rPr>
          <w:rStyle w:val="apple-converted-space"/>
          <w:color w:val="000000"/>
          <w:szCs w:val="24"/>
        </w:rPr>
        <w:t> </w:t>
      </w:r>
      <w:hyperlink r:id="rId18" w:tooltip="Original URL:&#10;https://cphe.org/wp-content/uploads/2025/10/CPHE-ACCREDITATION-STANDARDS-20251008.pdf&#10;&#10;Click to follow link." w:history="1">
        <w:r w:rsidRPr="00867DA9">
          <w:rPr>
            <w:rStyle w:val="Hyperlink"/>
            <w:color w:val="800080"/>
            <w:szCs w:val="24"/>
          </w:rPr>
          <w:t>posted to the CPHE website</w:t>
        </w:r>
      </w:hyperlink>
      <w:r w:rsidRPr="00867DA9">
        <w:rPr>
          <w:color w:val="000000"/>
          <w:szCs w:val="24"/>
        </w:rPr>
        <w:t xml:space="preserve">. Work on an evidentiary guidance document continues. </w:t>
      </w:r>
    </w:p>
    <w:p w14:paraId="5B18E730" w14:textId="77777777" w:rsidR="007D55EF" w:rsidRPr="00867DA9" w:rsidRDefault="007D55EF" w:rsidP="00867DA9">
      <w:pPr>
        <w:pStyle w:val="ListParagraph"/>
        <w:numPr>
          <w:ilvl w:val="1"/>
          <w:numId w:val="12"/>
        </w:numPr>
        <w:rPr>
          <w:szCs w:val="24"/>
          <w:u w:val="single"/>
        </w:rPr>
      </w:pPr>
      <w:r w:rsidRPr="00867DA9">
        <w:rPr>
          <w:b/>
          <w:bCs/>
          <w:i/>
          <w:iCs/>
          <w:smallCaps/>
          <w:color w:val="000000"/>
          <w:szCs w:val="24"/>
          <w:u w:val="single"/>
        </w:rPr>
        <w:t>Provost’s Notes</w:t>
      </w:r>
      <w:r w:rsidRPr="00867DA9">
        <w:rPr>
          <w:color w:val="000000"/>
          <w:szCs w:val="24"/>
        </w:rPr>
        <w:t xml:space="preserve"> Starting in November, the Provost’s Notes will include new or modified academic policies that have been approved and implemented through Senate. </w:t>
      </w:r>
    </w:p>
    <w:p w14:paraId="6569FFB7" w14:textId="77777777" w:rsidR="007D55EF" w:rsidRPr="00867DA9" w:rsidRDefault="007D55EF" w:rsidP="00867DA9">
      <w:pPr>
        <w:pStyle w:val="ListParagraph"/>
        <w:numPr>
          <w:ilvl w:val="1"/>
          <w:numId w:val="12"/>
        </w:numPr>
        <w:rPr>
          <w:szCs w:val="24"/>
          <w:u w:val="single"/>
        </w:rPr>
      </w:pPr>
      <w:r w:rsidRPr="00867DA9">
        <w:rPr>
          <w:b/>
          <w:bCs/>
          <w:smallCaps/>
          <w:color w:val="000000"/>
          <w:szCs w:val="24"/>
          <w:u w:val="single"/>
        </w:rPr>
        <w:t>National Institute for Student Success Initiative</w:t>
      </w:r>
      <w:r w:rsidRPr="00867DA9">
        <w:rPr>
          <w:color w:val="000000"/>
          <w:szCs w:val="24"/>
        </w:rPr>
        <w:t xml:space="preserve"> The University is still engaged with NISS to review areas of improvement to promote student success. The next step is to complete the Campus Stakeholder Interview, which should occur between November 11-13.</w:t>
      </w:r>
    </w:p>
    <w:p w14:paraId="2E84032C" w14:textId="77777777" w:rsidR="007D55EF" w:rsidRPr="00867DA9" w:rsidRDefault="007D55EF" w:rsidP="00867DA9">
      <w:pPr>
        <w:pStyle w:val="ListParagraph"/>
        <w:numPr>
          <w:ilvl w:val="1"/>
          <w:numId w:val="12"/>
        </w:numPr>
        <w:rPr>
          <w:szCs w:val="24"/>
          <w:u w:val="single"/>
        </w:rPr>
      </w:pPr>
      <w:r w:rsidRPr="00867DA9">
        <w:rPr>
          <w:b/>
          <w:bCs/>
          <w:smallCaps/>
          <w:color w:val="000000"/>
          <w:szCs w:val="24"/>
          <w:u w:val="single"/>
        </w:rPr>
        <w:t>Graduate Education Task Force</w:t>
      </w:r>
      <w:r w:rsidRPr="00867DA9">
        <w:rPr>
          <w:color w:val="000000"/>
          <w:szCs w:val="24"/>
        </w:rPr>
        <w:t xml:space="preserve"> As we create actions steps to meet the strategic goal of increasing graduate enrollment, the Provost will appoint a Graduate Education Task Force in the next couple of weeks. The group will focus on graduate programming, market needs, and distinctive attributes to our graduate programs that will stand out in a competitive market. </w:t>
      </w:r>
    </w:p>
    <w:p w14:paraId="197A73D9" w14:textId="77777777" w:rsidR="007D55EF" w:rsidRPr="00867DA9" w:rsidRDefault="007D55EF" w:rsidP="00867DA9">
      <w:pPr>
        <w:pStyle w:val="ListParagraph"/>
        <w:numPr>
          <w:ilvl w:val="1"/>
          <w:numId w:val="12"/>
        </w:numPr>
        <w:rPr>
          <w:szCs w:val="24"/>
          <w:u w:val="single"/>
        </w:rPr>
      </w:pPr>
      <w:r w:rsidRPr="00867DA9">
        <w:rPr>
          <w:b/>
          <w:bCs/>
          <w:smallCaps/>
          <w:color w:val="000000"/>
          <w:szCs w:val="24"/>
          <w:u w:val="single"/>
        </w:rPr>
        <w:t>Momentum Report</w:t>
      </w:r>
      <w:r w:rsidRPr="00867DA9">
        <w:rPr>
          <w:color w:val="000000"/>
          <w:szCs w:val="24"/>
        </w:rPr>
        <w:t xml:space="preserve"> Dr. Bucholtz and Dr. Chris Ferland are working to complete the Momentum Report that is due to the USG on November 14, 2025. </w:t>
      </w:r>
    </w:p>
    <w:p w14:paraId="09BAFC8A" w14:textId="77777777" w:rsidR="007D55EF" w:rsidRPr="00867DA9" w:rsidRDefault="007D55EF" w:rsidP="00867DA9">
      <w:pPr>
        <w:pStyle w:val="ListParagraph"/>
        <w:numPr>
          <w:ilvl w:val="1"/>
          <w:numId w:val="12"/>
        </w:numPr>
        <w:rPr>
          <w:szCs w:val="24"/>
          <w:u w:val="single"/>
        </w:rPr>
      </w:pPr>
      <w:r w:rsidRPr="00867DA9">
        <w:rPr>
          <w:b/>
          <w:bCs/>
          <w:smallCaps/>
          <w:color w:val="000000"/>
          <w:szCs w:val="24"/>
          <w:u w:val="single"/>
        </w:rPr>
        <w:t>Library Flooring Update</w:t>
      </w:r>
      <w:r w:rsidRPr="00867DA9">
        <w:rPr>
          <w:color w:val="000000"/>
          <w:szCs w:val="24"/>
        </w:rPr>
        <w:t xml:space="preserve"> The contractors have nearly completed the flooring installation on the 2nd floor. Any remaining areas that are in scope on the second floor will receive cork flooring, which is currently in port, but unable to be cleared by customs due to the government shutdown. Installation is therefore TBD. While the cork flooring installation is on hold, the contractors have shifted focus to the flooring in the stairwells. They are working on the stairwells. Directional signage will be in place at both stairwell locations. An elevator is available near both stairwells, providing alternative access</w:t>
      </w:r>
    </w:p>
    <w:p w14:paraId="6576F027" w14:textId="77777777" w:rsidR="007D55EF" w:rsidRPr="00867DA9" w:rsidRDefault="007D55EF" w:rsidP="00867DA9">
      <w:pPr>
        <w:pStyle w:val="ListParagraph"/>
        <w:numPr>
          <w:ilvl w:val="1"/>
          <w:numId w:val="12"/>
        </w:numPr>
        <w:rPr>
          <w:szCs w:val="24"/>
          <w:u w:val="single"/>
        </w:rPr>
      </w:pPr>
      <w:r w:rsidRPr="00867DA9">
        <w:rPr>
          <w:b/>
          <w:bCs/>
          <w:smallCaps/>
          <w:color w:val="000000"/>
          <w:szCs w:val="24"/>
          <w:u w:val="single"/>
        </w:rPr>
        <w:lastRenderedPageBreak/>
        <w:t>Core IMPACTS Survey</w:t>
      </w:r>
      <w:r w:rsidRPr="00867DA9">
        <w:rPr>
          <w:color w:val="000000"/>
          <w:szCs w:val="24"/>
        </w:rPr>
        <w:t xml:space="preserve"> The Core IMPACTS survey will be distributed on November 10, 2025 assessing the career competencies. The survey is brief (3 minutes), asking students to indicate the extent to which their courses (thus far) have helped them develop and feel more confident in the ten career competencies highlighted in the Core IMPACTS courses. GC2Y faculty will also be sent information requesting 3-5 minutes of class time to have students take the survey as an additional measure for completion. GC2Y classes are the focus course given that we have been asked to survey students in the semester during which they </w:t>
      </w:r>
      <w:r w:rsidRPr="00867DA9">
        <w:rPr>
          <w:i/>
          <w:iCs/>
          <w:color w:val="000000"/>
          <w:szCs w:val="24"/>
        </w:rPr>
        <w:t>attempt</w:t>
      </w:r>
      <w:r w:rsidRPr="00867DA9">
        <w:rPr>
          <w:color w:val="000000"/>
          <w:szCs w:val="24"/>
        </w:rPr>
        <w:t> their 45th credit hour.</w:t>
      </w:r>
    </w:p>
    <w:p w14:paraId="1EE806F3" w14:textId="77777777" w:rsidR="007D55EF" w:rsidRPr="00867DA9" w:rsidRDefault="007D55EF" w:rsidP="00867DA9">
      <w:pPr>
        <w:pStyle w:val="ListParagraph"/>
        <w:numPr>
          <w:ilvl w:val="0"/>
          <w:numId w:val="12"/>
        </w:numPr>
        <w:rPr>
          <w:b/>
          <w:bCs/>
          <w:smallCaps/>
          <w:szCs w:val="24"/>
          <w:u w:val="single"/>
        </w:rPr>
      </w:pPr>
      <w:r w:rsidRPr="00867DA9">
        <w:rPr>
          <w:b/>
          <w:bCs/>
          <w:smallCaps/>
          <w:szCs w:val="24"/>
          <w:u w:val="single"/>
        </w:rPr>
        <w:t>Colleges and Library</w:t>
      </w:r>
    </w:p>
    <w:p w14:paraId="465F58A4"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College of Arts and Sciences</w:t>
      </w:r>
    </w:p>
    <w:p w14:paraId="52D8668A" w14:textId="77777777" w:rsidR="007D55EF" w:rsidRPr="00867DA9" w:rsidRDefault="007D55EF" w:rsidP="00867DA9">
      <w:pPr>
        <w:pStyle w:val="ListParagraph"/>
        <w:numPr>
          <w:ilvl w:val="2"/>
          <w:numId w:val="12"/>
        </w:numPr>
        <w:rPr>
          <w:szCs w:val="24"/>
          <w:u w:val="single"/>
        </w:rPr>
      </w:pPr>
      <w:r w:rsidRPr="00867DA9">
        <w:rPr>
          <w:b/>
          <w:bCs/>
          <w:szCs w:val="24"/>
        </w:rPr>
        <w:t>Music</w:t>
      </w:r>
    </w:p>
    <w:p w14:paraId="52E2A99A" w14:textId="77777777" w:rsidR="007D55EF" w:rsidRPr="00867DA9" w:rsidRDefault="007D55EF" w:rsidP="00867DA9">
      <w:pPr>
        <w:pStyle w:val="ListParagraph"/>
        <w:numPr>
          <w:ilvl w:val="3"/>
          <w:numId w:val="12"/>
        </w:numPr>
        <w:rPr>
          <w:szCs w:val="24"/>
          <w:u w:val="single"/>
        </w:rPr>
      </w:pPr>
      <w:r w:rsidRPr="00867DA9">
        <w:rPr>
          <w:szCs w:val="24"/>
        </w:rPr>
        <w:t>Music Rehearsal Hall ribbon cutting ceremony was held on Friday, Oct 10</w:t>
      </w:r>
      <w:r w:rsidRPr="00867DA9">
        <w:rPr>
          <w:szCs w:val="24"/>
          <w:vertAlign w:val="superscript"/>
        </w:rPr>
        <w:t>th</w:t>
      </w:r>
      <w:r w:rsidRPr="00867DA9">
        <w:rPr>
          <w:szCs w:val="24"/>
        </w:rPr>
        <w:t>.</w:t>
      </w:r>
    </w:p>
    <w:p w14:paraId="5C91613E" w14:textId="77777777" w:rsidR="007D55EF" w:rsidRPr="00867DA9" w:rsidRDefault="007D55EF" w:rsidP="00867DA9">
      <w:pPr>
        <w:pStyle w:val="ListParagraph"/>
        <w:numPr>
          <w:ilvl w:val="3"/>
          <w:numId w:val="12"/>
        </w:numPr>
        <w:rPr>
          <w:szCs w:val="24"/>
          <w:u w:val="single"/>
        </w:rPr>
      </w:pPr>
      <w:r w:rsidRPr="00867DA9">
        <w:rPr>
          <w:szCs w:val="24"/>
        </w:rPr>
        <w:t>Saturday Oct. 18</w:t>
      </w:r>
      <w:r w:rsidRPr="00867DA9">
        <w:rPr>
          <w:szCs w:val="24"/>
          <w:vertAlign w:val="superscript"/>
        </w:rPr>
        <w:t>th</w:t>
      </w:r>
      <w:r w:rsidRPr="00867DA9">
        <w:rPr>
          <w:szCs w:val="24"/>
        </w:rPr>
        <w:t xml:space="preserve"> @ 7:30 p.m. Russell Auditorium:  Raphael Fusco with the GCSU Choral Ensembles.</w:t>
      </w:r>
    </w:p>
    <w:p w14:paraId="504C81BB" w14:textId="77777777" w:rsidR="007D55EF" w:rsidRPr="00867DA9" w:rsidRDefault="007D55EF" w:rsidP="00867DA9">
      <w:pPr>
        <w:pStyle w:val="ListParagraph"/>
        <w:numPr>
          <w:ilvl w:val="2"/>
          <w:numId w:val="12"/>
        </w:numPr>
        <w:rPr>
          <w:szCs w:val="24"/>
          <w:u w:val="single"/>
        </w:rPr>
      </w:pPr>
      <w:r w:rsidRPr="00867DA9">
        <w:rPr>
          <w:b/>
          <w:bCs/>
          <w:szCs w:val="24"/>
        </w:rPr>
        <w:t xml:space="preserve">English </w:t>
      </w:r>
      <w:r w:rsidRPr="00867DA9">
        <w:rPr>
          <w:szCs w:val="24"/>
        </w:rPr>
        <w:t>Visiting Writer series presents a Reading and Book Signing of our own Kerry Neville, author of Momma May Be Mad. Nov 5</w:t>
      </w:r>
      <w:r w:rsidRPr="00867DA9">
        <w:rPr>
          <w:szCs w:val="24"/>
          <w:vertAlign w:val="superscript"/>
        </w:rPr>
        <w:t>th</w:t>
      </w:r>
      <w:r w:rsidRPr="00867DA9">
        <w:rPr>
          <w:szCs w:val="24"/>
        </w:rPr>
        <w:t xml:space="preserve"> in Museum Education Room @ 6:30pm.</w:t>
      </w:r>
    </w:p>
    <w:p w14:paraId="2219C697" w14:textId="77777777" w:rsidR="007D55EF" w:rsidRPr="00867DA9" w:rsidRDefault="007D55EF" w:rsidP="00867DA9">
      <w:pPr>
        <w:pStyle w:val="ListParagraph"/>
        <w:numPr>
          <w:ilvl w:val="2"/>
          <w:numId w:val="12"/>
        </w:numPr>
        <w:rPr>
          <w:szCs w:val="24"/>
          <w:u w:val="single"/>
        </w:rPr>
      </w:pPr>
      <w:r w:rsidRPr="00867DA9">
        <w:rPr>
          <w:b/>
          <w:bCs/>
          <w:szCs w:val="24"/>
        </w:rPr>
        <w:t xml:space="preserve">Biological &amp; Environmental Sciences </w:t>
      </w:r>
      <w:r w:rsidRPr="00867DA9">
        <w:rPr>
          <w:szCs w:val="24"/>
        </w:rPr>
        <w:t>9</w:t>
      </w:r>
      <w:r w:rsidRPr="00867DA9">
        <w:rPr>
          <w:szCs w:val="24"/>
          <w:vertAlign w:val="superscript"/>
        </w:rPr>
        <w:t>th</w:t>
      </w:r>
      <w:r w:rsidRPr="00867DA9">
        <w:rPr>
          <w:szCs w:val="24"/>
        </w:rPr>
        <w:t> Annual William Harvey Address by Dr. Mark Quinn, Radiation Oncologist: Precision Radiotherapy for Prostate Cancer. Thursday Oct. 23rd @ 7:00 pm in Max Noah Recital Hall.</w:t>
      </w:r>
    </w:p>
    <w:p w14:paraId="51E458A9" w14:textId="77777777" w:rsidR="007D55EF" w:rsidRPr="00867DA9" w:rsidRDefault="007D55EF" w:rsidP="00867DA9">
      <w:pPr>
        <w:pStyle w:val="ListParagraph"/>
        <w:numPr>
          <w:ilvl w:val="2"/>
          <w:numId w:val="12"/>
        </w:numPr>
        <w:rPr>
          <w:szCs w:val="24"/>
          <w:u w:val="single"/>
        </w:rPr>
      </w:pPr>
      <w:r w:rsidRPr="00867DA9">
        <w:rPr>
          <w:b/>
          <w:bCs/>
          <w:szCs w:val="24"/>
        </w:rPr>
        <w:t>Aquatic Sciences Center</w:t>
      </w:r>
      <w:bookmarkStart w:id="4" w:name="_Hlk208847667"/>
    </w:p>
    <w:p w14:paraId="402A2203" w14:textId="77777777" w:rsidR="007D55EF" w:rsidRPr="00867DA9" w:rsidRDefault="007D55EF" w:rsidP="00867DA9">
      <w:pPr>
        <w:pStyle w:val="ListParagraph"/>
        <w:numPr>
          <w:ilvl w:val="3"/>
          <w:numId w:val="12"/>
        </w:numPr>
        <w:rPr>
          <w:szCs w:val="24"/>
          <w:u w:val="single"/>
        </w:rPr>
      </w:pPr>
      <w:r w:rsidRPr="00867DA9">
        <w:rPr>
          <w:szCs w:val="24"/>
        </w:rPr>
        <w:t>Annual Symposium: Oct. 15</w:t>
      </w:r>
      <w:r w:rsidRPr="00867DA9">
        <w:rPr>
          <w:szCs w:val="24"/>
          <w:vertAlign w:val="superscript"/>
        </w:rPr>
        <w:t>th</w:t>
      </w:r>
      <w:r w:rsidRPr="00867DA9">
        <w:rPr>
          <w:szCs w:val="24"/>
        </w:rPr>
        <w:t xml:space="preserve"> and Tanyard Creek Cleanup: Oct. 17</w:t>
      </w:r>
      <w:r w:rsidRPr="00867DA9">
        <w:rPr>
          <w:szCs w:val="24"/>
          <w:vertAlign w:val="superscript"/>
        </w:rPr>
        <w:t>th</w:t>
      </w:r>
      <w:r w:rsidRPr="00867DA9">
        <w:rPr>
          <w:szCs w:val="24"/>
        </w:rPr>
        <w:t>.</w:t>
      </w:r>
    </w:p>
    <w:p w14:paraId="2B67A608" w14:textId="77777777" w:rsidR="007D55EF" w:rsidRPr="00867DA9" w:rsidRDefault="007D55EF" w:rsidP="00867DA9">
      <w:pPr>
        <w:pStyle w:val="ListParagraph"/>
        <w:numPr>
          <w:ilvl w:val="3"/>
          <w:numId w:val="12"/>
        </w:numPr>
        <w:rPr>
          <w:szCs w:val="24"/>
          <w:u w:val="single"/>
        </w:rPr>
      </w:pPr>
      <w:r w:rsidRPr="00867DA9">
        <w:rPr>
          <w:szCs w:val="24"/>
        </w:rPr>
        <w:t>Join the ASC on Saturday Oct. 18</w:t>
      </w:r>
      <w:r w:rsidRPr="00867DA9">
        <w:rPr>
          <w:szCs w:val="24"/>
          <w:vertAlign w:val="superscript"/>
        </w:rPr>
        <w:t>th</w:t>
      </w:r>
      <w:r w:rsidRPr="00867DA9">
        <w:rPr>
          <w:szCs w:val="24"/>
        </w:rPr>
        <w:t xml:space="preserve"> at Deep Roots Festival for Water Education Day. 11 to 2pm on Front Campus.</w:t>
      </w:r>
    </w:p>
    <w:p w14:paraId="42594BAF" w14:textId="77777777" w:rsidR="007D55EF" w:rsidRPr="00867DA9" w:rsidRDefault="007D55EF" w:rsidP="00867DA9">
      <w:pPr>
        <w:pStyle w:val="ListParagraph"/>
        <w:numPr>
          <w:ilvl w:val="2"/>
          <w:numId w:val="12"/>
        </w:numPr>
        <w:rPr>
          <w:szCs w:val="24"/>
          <w:u w:val="single"/>
        </w:rPr>
      </w:pPr>
      <w:r w:rsidRPr="00867DA9">
        <w:rPr>
          <w:b/>
          <w:bCs/>
          <w:szCs w:val="24"/>
        </w:rPr>
        <w:t>Art</w:t>
      </w:r>
      <w:bookmarkEnd w:id="4"/>
      <w:r w:rsidRPr="00867DA9">
        <w:rPr>
          <w:b/>
          <w:bCs/>
          <w:szCs w:val="24"/>
        </w:rPr>
        <w:t xml:space="preserve"> </w:t>
      </w:r>
      <w:r w:rsidRPr="00867DA9">
        <w:rPr>
          <w:szCs w:val="24"/>
        </w:rPr>
        <w:t>New faculty Exhibition by Kris Johnson and Griffin Allman runs until Nov 7</w:t>
      </w:r>
      <w:r w:rsidRPr="00867DA9">
        <w:rPr>
          <w:szCs w:val="24"/>
          <w:vertAlign w:val="superscript"/>
        </w:rPr>
        <w:t>th</w:t>
      </w:r>
      <w:r w:rsidRPr="00867DA9">
        <w:rPr>
          <w:szCs w:val="24"/>
        </w:rPr>
        <w:t xml:space="preserve"> @ the Underwood Gallery Monday, Wednesday, and Friday, 12:30 – 4:30pm. Reception on Oct.23</w:t>
      </w:r>
      <w:r w:rsidRPr="00867DA9">
        <w:rPr>
          <w:szCs w:val="24"/>
          <w:vertAlign w:val="superscript"/>
        </w:rPr>
        <w:t>rd</w:t>
      </w:r>
      <w:r w:rsidRPr="00867DA9">
        <w:rPr>
          <w:szCs w:val="24"/>
        </w:rPr>
        <w:t xml:space="preserve"> @ 5:00 – 6:30pm.</w:t>
      </w:r>
    </w:p>
    <w:p w14:paraId="76B95D0D" w14:textId="77777777" w:rsidR="007D55EF" w:rsidRPr="00867DA9" w:rsidRDefault="007D55EF" w:rsidP="00867DA9">
      <w:pPr>
        <w:pStyle w:val="ListParagraph"/>
        <w:numPr>
          <w:ilvl w:val="2"/>
          <w:numId w:val="12"/>
        </w:numPr>
        <w:rPr>
          <w:szCs w:val="24"/>
          <w:u w:val="single"/>
        </w:rPr>
      </w:pPr>
      <w:r w:rsidRPr="00867DA9">
        <w:rPr>
          <w:b/>
          <w:bCs/>
          <w:szCs w:val="24"/>
        </w:rPr>
        <w:t xml:space="preserve">Communication (and School of Continuing &amp; Professional Studies) </w:t>
      </w:r>
      <w:r w:rsidRPr="00867DA9">
        <w:rPr>
          <w:szCs w:val="24"/>
        </w:rPr>
        <w:t>50</w:t>
      </w:r>
      <w:r w:rsidRPr="00867DA9">
        <w:rPr>
          <w:szCs w:val="24"/>
          <w:vertAlign w:val="superscript"/>
        </w:rPr>
        <w:t>th</w:t>
      </w:r>
      <w:r w:rsidRPr="00867DA9">
        <w:rPr>
          <w:szCs w:val="24"/>
        </w:rPr>
        <w:t> Anniversary of WGUR Celebration and a keynote address by Frank Howell:  Friday Oct. 17</w:t>
      </w:r>
      <w:r w:rsidRPr="00867DA9">
        <w:rPr>
          <w:szCs w:val="24"/>
          <w:vertAlign w:val="superscript"/>
        </w:rPr>
        <w:t>th</w:t>
      </w:r>
      <w:r w:rsidRPr="00867DA9">
        <w:rPr>
          <w:szCs w:val="24"/>
        </w:rPr>
        <w:t>.</w:t>
      </w:r>
    </w:p>
    <w:p w14:paraId="4033ABD1" w14:textId="77777777" w:rsidR="007D55EF" w:rsidRPr="00867DA9" w:rsidRDefault="007D55EF" w:rsidP="00867DA9">
      <w:pPr>
        <w:pStyle w:val="ListParagraph"/>
        <w:numPr>
          <w:ilvl w:val="2"/>
          <w:numId w:val="12"/>
        </w:numPr>
        <w:rPr>
          <w:szCs w:val="24"/>
          <w:u w:val="single"/>
        </w:rPr>
      </w:pPr>
      <w:r w:rsidRPr="00867DA9">
        <w:rPr>
          <w:b/>
          <w:bCs/>
          <w:i/>
          <w:iCs/>
          <w:szCs w:val="24"/>
        </w:rPr>
        <w:t>Artober</w:t>
      </w:r>
      <w:r w:rsidRPr="00867DA9">
        <w:rPr>
          <w:b/>
          <w:bCs/>
          <w:szCs w:val="24"/>
        </w:rPr>
        <w:t xml:space="preserve"> Evening Celebrating the Arts </w:t>
      </w:r>
      <w:r w:rsidRPr="00867DA9">
        <w:rPr>
          <w:szCs w:val="24"/>
        </w:rPr>
        <w:t>Oct. 29</w:t>
      </w:r>
      <w:r w:rsidRPr="00867DA9">
        <w:rPr>
          <w:szCs w:val="24"/>
          <w:vertAlign w:val="superscript"/>
        </w:rPr>
        <w:t>th</w:t>
      </w:r>
      <w:r w:rsidRPr="00867DA9">
        <w:rPr>
          <w:szCs w:val="24"/>
        </w:rPr>
        <w:t xml:space="preserve"> @ 5:00-7:00 pm in Ennis Hall:  Departments of Art, Communication, Music, and Theatre &amp; Dance will offer hands-on demos and more, culminating in a Silent Auction.</w:t>
      </w:r>
    </w:p>
    <w:p w14:paraId="19534094" w14:textId="77777777" w:rsidR="007D55EF" w:rsidRPr="00867DA9" w:rsidRDefault="007D55EF" w:rsidP="00867DA9">
      <w:pPr>
        <w:pStyle w:val="ListParagraph"/>
        <w:numPr>
          <w:ilvl w:val="2"/>
          <w:numId w:val="12"/>
        </w:numPr>
        <w:rPr>
          <w:szCs w:val="24"/>
          <w:u w:val="single"/>
        </w:rPr>
      </w:pPr>
      <w:r w:rsidRPr="00867DA9">
        <w:rPr>
          <w:b/>
          <w:bCs/>
          <w:szCs w:val="24"/>
        </w:rPr>
        <w:t xml:space="preserve">Psychological Science </w:t>
      </w:r>
      <w:r w:rsidRPr="00867DA9">
        <w:rPr>
          <w:szCs w:val="24"/>
        </w:rPr>
        <w:t>Thursday, Oct. 23</w:t>
      </w:r>
      <w:r w:rsidRPr="00867DA9">
        <w:rPr>
          <w:szCs w:val="24"/>
          <w:vertAlign w:val="superscript"/>
        </w:rPr>
        <w:t>rd</w:t>
      </w:r>
      <w:r w:rsidRPr="00867DA9">
        <w:rPr>
          <w:szCs w:val="24"/>
        </w:rPr>
        <w:t xml:space="preserve"> at 2:00 pm in Magnolia Ballroom:  A Conversation with Meg Jay, PhD – a developmental psychologist who specializes in Twentysomethings. </w:t>
      </w:r>
    </w:p>
    <w:p w14:paraId="29E12477"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College of Education</w:t>
      </w:r>
    </w:p>
    <w:p w14:paraId="3D40B3A2" w14:textId="77777777" w:rsidR="007D55EF" w:rsidRPr="00867DA9" w:rsidRDefault="007D55EF" w:rsidP="00867DA9">
      <w:pPr>
        <w:pStyle w:val="ListParagraph"/>
        <w:numPr>
          <w:ilvl w:val="2"/>
          <w:numId w:val="12"/>
        </w:numPr>
        <w:rPr>
          <w:szCs w:val="24"/>
          <w:u w:val="single"/>
        </w:rPr>
      </w:pPr>
      <w:r w:rsidRPr="00867DA9">
        <w:rPr>
          <w:b/>
          <w:bCs/>
          <w:szCs w:val="24"/>
        </w:rPr>
        <w:t xml:space="preserve">Ongoing Partnership with the Deal Center </w:t>
      </w:r>
      <w:r w:rsidRPr="00867DA9">
        <w:rPr>
          <w:szCs w:val="24"/>
        </w:rPr>
        <w:t>Reading Clinic at Lakeview Primary School: “Since September of 2024, the Deal Center has trained Georgia College &amp; State University students on reading instruction based in science of reading research. Those educators, within an afterschool program at Lakeview, have been leading small groups of students who are struggling to read.” </w:t>
      </w:r>
      <w:r w:rsidRPr="00867DA9">
        <w:rPr>
          <w:i/>
          <w:iCs/>
          <w:szCs w:val="24"/>
        </w:rPr>
        <w:t xml:space="preserve">This fall’s cohort represents the second group of </w:t>
      </w:r>
      <w:r w:rsidRPr="00867DA9">
        <w:rPr>
          <w:i/>
          <w:iCs/>
          <w:szCs w:val="24"/>
        </w:rPr>
        <w:lastRenderedPageBreak/>
        <w:t xml:space="preserve">freshman and sophomore pre-education students to complete the preparation and begin their work at Lakeview Primary this week. </w:t>
      </w:r>
    </w:p>
    <w:p w14:paraId="763835D9" w14:textId="77777777" w:rsidR="007D55EF" w:rsidRPr="00867DA9" w:rsidRDefault="007D55EF" w:rsidP="00867DA9">
      <w:pPr>
        <w:pStyle w:val="ListParagraph"/>
        <w:numPr>
          <w:ilvl w:val="2"/>
          <w:numId w:val="12"/>
        </w:numPr>
        <w:rPr>
          <w:szCs w:val="24"/>
          <w:u w:val="single"/>
        </w:rPr>
      </w:pPr>
      <w:r w:rsidRPr="00867DA9">
        <w:rPr>
          <w:b/>
          <w:bCs/>
          <w:szCs w:val="24"/>
        </w:rPr>
        <w:t xml:space="preserve">Simulation Software </w:t>
      </w:r>
      <w:r w:rsidRPr="00867DA9">
        <w:rPr>
          <w:szCs w:val="24"/>
        </w:rPr>
        <w:t>Drs. Good and Reynolds continue to use simulation software with graduate students in their Educational Leadership program. These graduate students, many who are aspiring principals and superintendents, use simulations to enhance their communication and problem-solving skills. The CoE intends to expand the use of simulation software programs with undergraduate students.</w:t>
      </w:r>
    </w:p>
    <w:p w14:paraId="6576CA87" w14:textId="77777777" w:rsidR="007D55EF" w:rsidRPr="00867DA9" w:rsidRDefault="007D55EF" w:rsidP="00867DA9">
      <w:pPr>
        <w:pStyle w:val="ListParagraph"/>
        <w:numPr>
          <w:ilvl w:val="2"/>
          <w:numId w:val="12"/>
        </w:numPr>
        <w:rPr>
          <w:szCs w:val="24"/>
          <w:u w:val="single"/>
        </w:rPr>
      </w:pPr>
      <w:r w:rsidRPr="00867DA9">
        <w:rPr>
          <w:b/>
          <w:bCs/>
          <w:szCs w:val="24"/>
        </w:rPr>
        <w:t xml:space="preserve">Conference </w:t>
      </w:r>
      <w:r w:rsidRPr="00867DA9">
        <w:rPr>
          <w:szCs w:val="24"/>
        </w:rPr>
        <w:t xml:space="preserve">Association for Middle Level Education: 19 senior middle grades teacher candidates will present at the AMLE Conference in Indianapolis in November. </w:t>
      </w:r>
    </w:p>
    <w:p w14:paraId="19449142" w14:textId="77777777" w:rsidR="007D55EF" w:rsidRPr="00867DA9" w:rsidRDefault="007D55EF" w:rsidP="00867DA9">
      <w:pPr>
        <w:pStyle w:val="ListParagraph"/>
        <w:numPr>
          <w:ilvl w:val="2"/>
          <w:numId w:val="12"/>
        </w:numPr>
        <w:rPr>
          <w:szCs w:val="24"/>
          <w:u w:val="single"/>
        </w:rPr>
      </w:pPr>
      <w:r w:rsidRPr="00867DA9">
        <w:rPr>
          <w:b/>
          <w:bCs/>
          <w:szCs w:val="24"/>
        </w:rPr>
        <w:t xml:space="preserve">JHL CoE Student Leadership Council </w:t>
      </w:r>
      <w:r w:rsidRPr="00867DA9">
        <w:rPr>
          <w:szCs w:val="24"/>
        </w:rPr>
        <w:t>Launching the council this fall, along with two faculty sponsors, “To develop student leaders as JHL College of Education student ambassadors by fostering community engagement, promoting educational opportunities, and building leadership capabilities that advance the teaching profession and their development as Architects of Change.”</w:t>
      </w:r>
    </w:p>
    <w:p w14:paraId="7685603F"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College of Health Sciences</w:t>
      </w:r>
    </w:p>
    <w:p w14:paraId="75CA57D4" w14:textId="77777777" w:rsidR="007D55EF" w:rsidRPr="00867DA9" w:rsidRDefault="007D55EF" w:rsidP="00867DA9">
      <w:pPr>
        <w:pStyle w:val="ListParagraph"/>
        <w:numPr>
          <w:ilvl w:val="2"/>
          <w:numId w:val="12"/>
        </w:numPr>
        <w:rPr>
          <w:b/>
          <w:bCs/>
          <w:szCs w:val="24"/>
        </w:rPr>
      </w:pPr>
      <w:r w:rsidRPr="00867DA9">
        <w:rPr>
          <w:b/>
          <w:bCs/>
          <w:szCs w:val="24"/>
        </w:rPr>
        <w:t>School of Nursing</w:t>
      </w:r>
      <w:r w:rsidRPr="00867DA9">
        <w:rPr>
          <w:szCs w:val="24"/>
        </w:rPr>
        <w:t xml:space="preserve"> School of Nursing Honduras Study Abroad is scheduled October 18 - November 1</w:t>
      </w:r>
    </w:p>
    <w:p w14:paraId="6E986576"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College of Business &amp; Technology</w:t>
      </w:r>
    </w:p>
    <w:p w14:paraId="67794D09" w14:textId="77777777" w:rsidR="007D55EF" w:rsidRPr="00867DA9" w:rsidRDefault="007D55EF" w:rsidP="00867DA9">
      <w:pPr>
        <w:pStyle w:val="ListParagraph"/>
        <w:numPr>
          <w:ilvl w:val="2"/>
          <w:numId w:val="12"/>
        </w:numPr>
        <w:rPr>
          <w:b/>
          <w:bCs/>
          <w:szCs w:val="24"/>
        </w:rPr>
      </w:pPr>
      <w:r w:rsidRPr="00867DA9">
        <w:rPr>
          <w:b/>
          <w:bCs/>
          <w:szCs w:val="24"/>
        </w:rPr>
        <w:t>The CoBT Executive Advisory Board</w:t>
      </w:r>
      <w:r w:rsidRPr="00867DA9">
        <w:rPr>
          <w:szCs w:val="24"/>
        </w:rPr>
        <w:t xml:space="preserve"> will meet the morning of Nov. 7</w:t>
      </w:r>
      <w:r w:rsidRPr="00867DA9">
        <w:rPr>
          <w:szCs w:val="24"/>
          <w:vertAlign w:val="superscript"/>
        </w:rPr>
        <w:t>th</w:t>
      </w:r>
      <w:r w:rsidRPr="00867DA9">
        <w:rPr>
          <w:szCs w:val="24"/>
        </w:rPr>
        <w:t xml:space="preserve"> in Atkinson Hall. </w:t>
      </w:r>
    </w:p>
    <w:p w14:paraId="338D4523" w14:textId="77777777" w:rsidR="007D55EF" w:rsidRPr="00867DA9" w:rsidRDefault="007D55EF" w:rsidP="00867DA9">
      <w:pPr>
        <w:pStyle w:val="ListParagraph"/>
        <w:numPr>
          <w:ilvl w:val="2"/>
          <w:numId w:val="12"/>
        </w:numPr>
        <w:rPr>
          <w:b/>
          <w:bCs/>
          <w:szCs w:val="24"/>
        </w:rPr>
      </w:pPr>
      <w:r w:rsidRPr="00867DA9">
        <w:rPr>
          <w:b/>
          <w:bCs/>
          <w:szCs w:val="24"/>
        </w:rPr>
        <w:t>Executive Forum</w:t>
      </w:r>
      <w:r w:rsidRPr="00867DA9">
        <w:rPr>
          <w:szCs w:val="24"/>
        </w:rPr>
        <w:t xml:space="preserve"> On November 17</w:t>
      </w:r>
      <w:r w:rsidRPr="00867DA9">
        <w:rPr>
          <w:szCs w:val="24"/>
          <w:vertAlign w:val="superscript"/>
        </w:rPr>
        <w:t>th</w:t>
      </w:r>
      <w:r w:rsidRPr="00867DA9">
        <w:rPr>
          <w:szCs w:val="24"/>
        </w:rPr>
        <w:t>, Executive Forum with the topic Small Business Marketing Masterclass: Scalable frameworks to tailor to your business. The speakers will be Lou Childs, Nick Goebel &amp; Lauren Goebel.</w:t>
      </w:r>
    </w:p>
    <w:p w14:paraId="4DA214A6" w14:textId="77777777" w:rsidR="007D55EF" w:rsidRPr="00867DA9" w:rsidRDefault="007D55EF" w:rsidP="00867DA9">
      <w:pPr>
        <w:pStyle w:val="ListParagraph"/>
        <w:numPr>
          <w:ilvl w:val="2"/>
          <w:numId w:val="12"/>
        </w:numPr>
        <w:rPr>
          <w:b/>
          <w:bCs/>
          <w:szCs w:val="24"/>
        </w:rPr>
      </w:pPr>
      <w:r w:rsidRPr="00867DA9">
        <w:rPr>
          <w:b/>
          <w:bCs/>
          <w:szCs w:val="24"/>
        </w:rPr>
        <w:t>The CoBT Holiday Party</w:t>
      </w:r>
      <w:r w:rsidRPr="00867DA9">
        <w:rPr>
          <w:szCs w:val="24"/>
        </w:rPr>
        <w:t xml:space="preserve"> will be Dec. 12</w:t>
      </w:r>
      <w:r w:rsidRPr="00867DA9">
        <w:rPr>
          <w:szCs w:val="24"/>
          <w:vertAlign w:val="superscript"/>
        </w:rPr>
        <w:t>th</w:t>
      </w:r>
      <w:r w:rsidRPr="00867DA9">
        <w:rPr>
          <w:szCs w:val="24"/>
        </w:rPr>
        <w:t xml:space="preserve"> for faculty, staff, family, and board members. </w:t>
      </w:r>
    </w:p>
    <w:p w14:paraId="5DFF0257"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University Library</w:t>
      </w:r>
    </w:p>
    <w:p w14:paraId="1B099BE0" w14:textId="77777777" w:rsidR="007D55EF" w:rsidRPr="00867DA9" w:rsidRDefault="007D55EF" w:rsidP="00867DA9">
      <w:pPr>
        <w:pStyle w:val="ListParagraph"/>
        <w:numPr>
          <w:ilvl w:val="2"/>
          <w:numId w:val="12"/>
        </w:numPr>
        <w:rPr>
          <w:b/>
          <w:bCs/>
          <w:szCs w:val="24"/>
        </w:rPr>
      </w:pPr>
      <w:r w:rsidRPr="00867DA9">
        <w:rPr>
          <w:b/>
          <w:bCs/>
          <w:szCs w:val="24"/>
        </w:rPr>
        <w:t>International Open Access Week</w:t>
      </w:r>
      <w:r w:rsidRPr="00867DA9">
        <w:rPr>
          <w:szCs w:val="24"/>
        </w:rPr>
        <w:t xml:space="preserve"> To celebrate International Open Access Week 2025 (October 20-26) the library will share a series of social media posts and educational materials as well as a featured Times Talk on October 22 at noon, that will highlight this year's theme of "Who owns our knowledge?"  The panel of faculty and librarians will discuss the value of open access materials and their impact on teaching and research.</w:t>
      </w:r>
    </w:p>
    <w:p w14:paraId="5AAD92CD" w14:textId="77777777" w:rsidR="007D55EF" w:rsidRPr="00867DA9" w:rsidRDefault="007D55EF" w:rsidP="00867DA9">
      <w:pPr>
        <w:pStyle w:val="ListParagraph"/>
        <w:numPr>
          <w:ilvl w:val="2"/>
          <w:numId w:val="12"/>
        </w:numPr>
        <w:rPr>
          <w:b/>
          <w:bCs/>
          <w:szCs w:val="24"/>
        </w:rPr>
      </w:pPr>
      <w:r w:rsidRPr="00867DA9">
        <w:rPr>
          <w:b/>
          <w:bCs/>
          <w:szCs w:val="24"/>
        </w:rPr>
        <w:t>The Flooring Replacement Project</w:t>
      </w:r>
      <w:r w:rsidRPr="00867DA9">
        <w:rPr>
          <w:szCs w:val="24"/>
        </w:rPr>
        <w:t xml:space="preserve"> in the library is nearing completion. For updates, visit </w:t>
      </w:r>
      <w:hyperlink r:id="rId19" w:history="1">
        <w:r w:rsidRPr="00867DA9">
          <w:rPr>
            <w:rStyle w:val="Hyperlink"/>
            <w:szCs w:val="24"/>
          </w:rPr>
          <w:t>https://libguides.gcsu.edu/flooring-project</w:t>
        </w:r>
      </w:hyperlink>
    </w:p>
    <w:p w14:paraId="4FE5A5AD" w14:textId="77777777" w:rsidR="007D55EF" w:rsidRPr="00867DA9" w:rsidRDefault="007D55EF" w:rsidP="00867DA9">
      <w:pPr>
        <w:pStyle w:val="ListParagraph"/>
        <w:numPr>
          <w:ilvl w:val="0"/>
          <w:numId w:val="12"/>
        </w:numPr>
        <w:rPr>
          <w:b/>
          <w:bCs/>
          <w:smallCaps/>
          <w:szCs w:val="24"/>
        </w:rPr>
      </w:pPr>
      <w:r w:rsidRPr="00867DA9">
        <w:rPr>
          <w:b/>
          <w:bCs/>
          <w:smallCaps/>
          <w:szCs w:val="24"/>
          <w:u w:val="single"/>
        </w:rPr>
        <w:t>Schools and Honors College</w:t>
      </w:r>
    </w:p>
    <w:p w14:paraId="3811CA92"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 xml:space="preserve">The Graduate School </w:t>
      </w:r>
    </w:p>
    <w:p w14:paraId="1D950C06" w14:textId="77777777" w:rsidR="007D55EF" w:rsidRPr="00867DA9" w:rsidRDefault="007D55EF" w:rsidP="00867DA9">
      <w:pPr>
        <w:pStyle w:val="ListParagraph"/>
        <w:numPr>
          <w:ilvl w:val="2"/>
          <w:numId w:val="12"/>
        </w:numPr>
        <w:rPr>
          <w:b/>
          <w:bCs/>
          <w:szCs w:val="24"/>
        </w:rPr>
      </w:pPr>
      <w:r w:rsidRPr="00867DA9">
        <w:rPr>
          <w:rFonts w:eastAsia="Aptos"/>
          <w:b/>
          <w:bCs/>
          <w:szCs w:val="24"/>
        </w:rPr>
        <w:t>Graduate Retention Efforts</w:t>
      </w:r>
      <w:r w:rsidRPr="00867DA9">
        <w:rPr>
          <w:rFonts w:eastAsia="Aptos"/>
          <w:szCs w:val="24"/>
        </w:rPr>
        <w:t xml:space="preserve"> Withdrawal Students: The Graduate School is currently reaching out via email and phone to graduate students who withdrew either before or after the start of the Fall 2025 semester. This outreach encourages students to update their admission term to Spring or Summer 2026, connect with the appropriate service department(s) for assistance, connect with their academic advisor for advisement, and prepare to register for classes when Spring 2026 registration opens on October 27, 2025.</w:t>
      </w:r>
    </w:p>
    <w:p w14:paraId="79FAF281" w14:textId="77777777" w:rsidR="007D55EF" w:rsidRPr="00867DA9" w:rsidRDefault="007D55EF" w:rsidP="00867DA9">
      <w:pPr>
        <w:pStyle w:val="ListParagraph"/>
        <w:numPr>
          <w:ilvl w:val="2"/>
          <w:numId w:val="12"/>
        </w:numPr>
        <w:rPr>
          <w:b/>
          <w:bCs/>
          <w:szCs w:val="24"/>
        </w:rPr>
      </w:pPr>
      <w:r w:rsidRPr="00867DA9">
        <w:rPr>
          <w:rFonts w:eastAsia="Aptos"/>
          <w:b/>
          <w:bCs/>
          <w:szCs w:val="24"/>
        </w:rPr>
        <w:lastRenderedPageBreak/>
        <w:t>Graduate Research Travel Grants</w:t>
      </w:r>
      <w:r w:rsidRPr="00867DA9">
        <w:rPr>
          <w:rFonts w:eastAsia="Aptos"/>
          <w:szCs w:val="24"/>
        </w:rPr>
        <w:t xml:space="preserve"> Fall 2025 Cycle: Applications are being accepted for the Fall 2025 cycle of Research Travel Grants.</w:t>
      </w:r>
    </w:p>
    <w:p w14:paraId="2B364523" w14:textId="77777777" w:rsidR="007D55EF" w:rsidRPr="00867DA9" w:rsidRDefault="007D55EF" w:rsidP="00867DA9">
      <w:pPr>
        <w:pStyle w:val="ListParagraph"/>
        <w:numPr>
          <w:ilvl w:val="2"/>
          <w:numId w:val="12"/>
        </w:numPr>
        <w:rPr>
          <w:b/>
          <w:bCs/>
          <w:szCs w:val="24"/>
        </w:rPr>
      </w:pPr>
      <w:r w:rsidRPr="00867DA9">
        <w:rPr>
          <w:rFonts w:eastAsia="Aptos"/>
          <w:b/>
          <w:bCs/>
          <w:szCs w:val="24"/>
        </w:rPr>
        <w:t>New Graduate Student Leadership Role</w:t>
      </w:r>
      <w:r w:rsidRPr="00867DA9">
        <w:rPr>
          <w:rFonts w:eastAsia="Aptos"/>
          <w:szCs w:val="24"/>
        </w:rPr>
        <w:t xml:space="preserve">: The Student Government Association (SGA) established a new cabinet position focused on graduate student representation. Ms. Evie Depetro, a Master of Science in Biology student, has been appointed as the Director of Graduate Affairs. </w:t>
      </w:r>
    </w:p>
    <w:p w14:paraId="5C07165F" w14:textId="77777777" w:rsidR="007D55EF" w:rsidRPr="00867DA9" w:rsidRDefault="007D55EF" w:rsidP="00867DA9">
      <w:pPr>
        <w:pStyle w:val="ListParagraph"/>
        <w:numPr>
          <w:ilvl w:val="2"/>
          <w:numId w:val="12"/>
        </w:numPr>
        <w:rPr>
          <w:b/>
          <w:bCs/>
          <w:szCs w:val="24"/>
        </w:rPr>
      </w:pPr>
      <w:r w:rsidRPr="00867DA9">
        <w:rPr>
          <w:rFonts w:eastAsia="Aptos"/>
          <w:b/>
          <w:bCs/>
          <w:szCs w:val="24"/>
        </w:rPr>
        <w:t>Administrative Graduate Assistantships</w:t>
      </w:r>
      <w:r w:rsidRPr="00867DA9">
        <w:rPr>
          <w:rFonts w:eastAsia="Aptos"/>
          <w:szCs w:val="24"/>
        </w:rPr>
        <w:t xml:space="preserve">, AY 2026-2027: Non-academic offices that wish to request an Administrative Graduate Assistant for AY 2026-2027 should complete the Administrative Graduate Assistant Request Form on or before Dec. 15, 2025. </w:t>
      </w:r>
    </w:p>
    <w:p w14:paraId="16F21F5E" w14:textId="77777777" w:rsidR="007D55EF" w:rsidRPr="00867DA9" w:rsidRDefault="007D55EF" w:rsidP="00867DA9">
      <w:pPr>
        <w:pStyle w:val="ListParagraph"/>
        <w:numPr>
          <w:ilvl w:val="2"/>
          <w:numId w:val="12"/>
        </w:numPr>
        <w:rPr>
          <w:b/>
          <w:bCs/>
          <w:szCs w:val="24"/>
        </w:rPr>
      </w:pPr>
      <w:r w:rsidRPr="00867DA9">
        <w:rPr>
          <w:rFonts w:eastAsia="Aptos"/>
          <w:b/>
          <w:bCs/>
          <w:szCs w:val="24"/>
        </w:rPr>
        <w:t>Grad Connect – Virtual Chat Series</w:t>
      </w:r>
      <w:r w:rsidRPr="00867DA9">
        <w:rPr>
          <w:rFonts w:eastAsia="Aptos"/>
          <w:szCs w:val="24"/>
        </w:rPr>
        <w:t xml:space="preserve"> The Graduate School has hosted three virtual chat sessions. The next virtual chat is scheduled for Wednesday, October 29, 2025, in partnership with Bobcats First, and will focus on a wellness-related topic.</w:t>
      </w:r>
    </w:p>
    <w:p w14:paraId="61AA1F5B"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Honors College &amp; National Scholarships</w:t>
      </w:r>
    </w:p>
    <w:p w14:paraId="5681C777" w14:textId="77777777" w:rsidR="007D55EF" w:rsidRPr="00867DA9" w:rsidRDefault="007D55EF" w:rsidP="00867DA9">
      <w:pPr>
        <w:pStyle w:val="ListParagraph"/>
        <w:numPr>
          <w:ilvl w:val="2"/>
          <w:numId w:val="12"/>
        </w:numPr>
        <w:rPr>
          <w:b/>
          <w:bCs/>
          <w:szCs w:val="24"/>
        </w:rPr>
      </w:pPr>
      <w:r w:rsidRPr="00867DA9">
        <w:rPr>
          <w:b/>
          <w:bCs/>
          <w:szCs w:val="24"/>
        </w:rPr>
        <w:t>Honors College</w:t>
      </w:r>
    </w:p>
    <w:p w14:paraId="4BCDFF2A" w14:textId="77777777" w:rsidR="007D55EF" w:rsidRPr="00867DA9" w:rsidRDefault="007D55EF" w:rsidP="00867DA9">
      <w:pPr>
        <w:pStyle w:val="ListParagraph"/>
        <w:numPr>
          <w:ilvl w:val="3"/>
          <w:numId w:val="12"/>
        </w:numPr>
        <w:rPr>
          <w:b/>
          <w:bCs/>
          <w:szCs w:val="24"/>
        </w:rPr>
      </w:pPr>
      <w:r w:rsidRPr="00867DA9">
        <w:rPr>
          <w:szCs w:val="24"/>
        </w:rPr>
        <w:t>On Tuesday., Nov. 4</w:t>
      </w:r>
      <w:r w:rsidRPr="00867DA9">
        <w:rPr>
          <w:szCs w:val="24"/>
          <w:vertAlign w:val="superscript"/>
        </w:rPr>
        <w:t>th</w:t>
      </w:r>
      <w:r w:rsidRPr="00867DA9">
        <w:rPr>
          <w:szCs w:val="24"/>
        </w:rPr>
        <w:t xml:space="preserve"> at 6:00 PM, GCSU alumnus Cameron Kline (2015, History), an attorney at Freeman, Mathis &amp; Gary LLP, will deliver a Zoom-based presentation on “Land Use &amp; Zoning: An Examination of the Local Government Process in Georgia.” He will focus on the ways that citizens can get involved with their local governments when development projects are under consideration. </w:t>
      </w:r>
      <w:r w:rsidRPr="00867DA9">
        <w:rPr>
          <w:i/>
          <w:iCs/>
          <w:szCs w:val="24"/>
        </w:rPr>
        <w:t xml:space="preserve">All students and faculty are welcome to attend. </w:t>
      </w:r>
      <w:hyperlink r:id="rId20" w:history="1">
        <w:r w:rsidRPr="00867DA9">
          <w:rPr>
            <w:rStyle w:val="Hyperlink"/>
            <w:szCs w:val="24"/>
          </w:rPr>
          <w:t>Please register via GC Connect.</w:t>
        </w:r>
      </w:hyperlink>
      <w:r w:rsidRPr="00867DA9">
        <w:rPr>
          <w:szCs w:val="24"/>
        </w:rPr>
        <w:t xml:space="preserve"> </w:t>
      </w:r>
    </w:p>
    <w:p w14:paraId="38C2CD6B" w14:textId="77777777" w:rsidR="007D55EF" w:rsidRPr="00867DA9" w:rsidRDefault="007D55EF" w:rsidP="00867DA9">
      <w:pPr>
        <w:pStyle w:val="ListParagraph"/>
        <w:numPr>
          <w:ilvl w:val="3"/>
          <w:numId w:val="12"/>
        </w:numPr>
        <w:rPr>
          <w:b/>
          <w:bCs/>
          <w:szCs w:val="24"/>
        </w:rPr>
      </w:pPr>
      <w:r w:rsidRPr="00867DA9">
        <w:rPr>
          <w:szCs w:val="24"/>
        </w:rPr>
        <w:t xml:space="preserve">The printed edition of </w:t>
      </w:r>
      <w:hyperlink r:id="rId21" w:history="1">
        <w:r w:rsidRPr="00867DA9">
          <w:rPr>
            <w:rStyle w:val="Hyperlink"/>
            <w:i/>
            <w:iCs/>
            <w:szCs w:val="24"/>
          </w:rPr>
          <w:t>Honorable Mention</w:t>
        </w:r>
      </w:hyperlink>
      <w:r w:rsidRPr="00867DA9">
        <w:rPr>
          <w:i/>
          <w:iCs/>
          <w:szCs w:val="24"/>
        </w:rPr>
        <w:t>s</w:t>
      </w:r>
      <w:r w:rsidRPr="00867DA9">
        <w:rPr>
          <w:szCs w:val="24"/>
        </w:rPr>
        <w:t>, the Honors College’s annual newsletter, was release shortly before Senior Preview Day. The electronic edition is available via the embedded link. Please enjoy reading about the accomplishments of our students and alumni!</w:t>
      </w:r>
    </w:p>
    <w:p w14:paraId="244F4F93" w14:textId="77777777" w:rsidR="007D55EF" w:rsidRPr="00867DA9" w:rsidRDefault="007D55EF" w:rsidP="00867DA9">
      <w:pPr>
        <w:pStyle w:val="ListParagraph"/>
        <w:numPr>
          <w:ilvl w:val="2"/>
          <w:numId w:val="12"/>
        </w:numPr>
        <w:rPr>
          <w:b/>
          <w:bCs/>
          <w:szCs w:val="24"/>
        </w:rPr>
      </w:pPr>
      <w:r w:rsidRPr="00867DA9">
        <w:rPr>
          <w:b/>
          <w:bCs/>
          <w:szCs w:val="24"/>
        </w:rPr>
        <w:t xml:space="preserve">National Scholarships Office </w:t>
      </w:r>
      <w:r w:rsidRPr="00867DA9">
        <w:rPr>
          <w:szCs w:val="24"/>
        </w:rPr>
        <w:t>17 GCSU students submitted applications for this year's Fulbright Scholarship competition, a record for the university.</w:t>
      </w:r>
    </w:p>
    <w:p w14:paraId="11AC7BBE"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School of Continuing and Professional Studies</w:t>
      </w:r>
    </w:p>
    <w:p w14:paraId="2113EA7D" w14:textId="77777777" w:rsidR="007D55EF" w:rsidRPr="00867DA9" w:rsidRDefault="007D55EF" w:rsidP="00867DA9">
      <w:pPr>
        <w:pStyle w:val="ListParagraph"/>
        <w:numPr>
          <w:ilvl w:val="2"/>
          <w:numId w:val="12"/>
        </w:numPr>
        <w:rPr>
          <w:b/>
          <w:bCs/>
          <w:szCs w:val="24"/>
        </w:rPr>
      </w:pPr>
      <w:r w:rsidRPr="00867DA9">
        <w:rPr>
          <w:rFonts w:eastAsia="Calibri"/>
          <w:b/>
          <w:bCs/>
          <w:color w:val="000000"/>
          <w:szCs w:val="24"/>
          <w:bdr w:val="none" w:sz="0" w:space="0" w:color="auto" w:frame="1"/>
        </w:rPr>
        <w:t>Afterschool Achievement</w:t>
      </w:r>
    </w:p>
    <w:p w14:paraId="1417754F" w14:textId="77777777" w:rsidR="007D55EF" w:rsidRPr="00867DA9" w:rsidRDefault="007D55EF" w:rsidP="00867DA9">
      <w:pPr>
        <w:pStyle w:val="ListParagraph"/>
        <w:numPr>
          <w:ilvl w:val="3"/>
          <w:numId w:val="12"/>
        </w:numPr>
        <w:rPr>
          <w:b/>
          <w:bCs/>
          <w:szCs w:val="24"/>
        </w:rPr>
      </w:pPr>
      <w:r w:rsidRPr="00867DA9">
        <w:rPr>
          <w:szCs w:val="24"/>
        </w:rPr>
        <w:t>Afterschool Achievement is seeking to partner with the GCSU academic colleges </w:t>
      </w:r>
      <w:r w:rsidRPr="00867DA9">
        <w:rPr>
          <w:b/>
          <w:bCs/>
          <w:szCs w:val="24"/>
        </w:rPr>
        <w:t>to support GCSU service-learning students</w:t>
      </w:r>
      <w:r w:rsidRPr="00867DA9">
        <w:rPr>
          <w:szCs w:val="24"/>
        </w:rPr>
        <w:t> and to provide supplemental programs to youth during afterschool times 3:30-6:30 pm. If you are interested in partnering, please contact Sequena Stanton, Director of Afterschool Achievement at 478.445.5613.</w:t>
      </w:r>
    </w:p>
    <w:p w14:paraId="62FC1E81" w14:textId="77777777" w:rsidR="007D55EF" w:rsidRPr="00867DA9" w:rsidRDefault="007D55EF" w:rsidP="00867DA9">
      <w:pPr>
        <w:pStyle w:val="ListParagraph"/>
        <w:numPr>
          <w:ilvl w:val="3"/>
          <w:numId w:val="12"/>
        </w:numPr>
        <w:rPr>
          <w:b/>
          <w:bCs/>
          <w:szCs w:val="24"/>
        </w:rPr>
      </w:pPr>
      <w:r w:rsidRPr="00867DA9">
        <w:rPr>
          <w:color w:val="242424"/>
          <w:szCs w:val="24"/>
          <w:bdr w:val="none" w:sz="0" w:space="0" w:color="auto" w:frame="1"/>
        </w:rPr>
        <w:t>The students in the</w:t>
      </w:r>
      <w:r w:rsidRPr="00867DA9">
        <w:rPr>
          <w:b/>
          <w:bCs/>
          <w:color w:val="242424"/>
          <w:szCs w:val="24"/>
          <w:bdr w:val="none" w:sz="0" w:space="0" w:color="auto" w:frame="1"/>
        </w:rPr>
        <w:t xml:space="preserve"> High Achievers Program</w:t>
      </w:r>
      <w:r w:rsidRPr="00867DA9">
        <w:rPr>
          <w:color w:val="242424"/>
          <w:szCs w:val="24"/>
          <w:bdr w:val="none" w:sz="0" w:space="0" w:color="auto" w:frame="1"/>
        </w:rPr>
        <w:t xml:space="preserve"> collaborated with various campus and community outlets to prepare students to excel in a globally connected workforce. These collaborations include: The YES Program at LVA, Speakers Bureau guest speakers: Detective Marquita Driskell, Dr. Michael Snowden, Dr. Kaninjing, Ms. Cynthia Edwards, Dr. Nicholas Creel, Jennifer Birch. Creative writing: Elissa Williams, GCSU Grad Assistant. GCSU Tours: Library Museum and Governors Mansion. Baldwin Parks &amp; Rec. Academic Outreach. Tree Top Training. Mark the Magic Man. </w:t>
      </w:r>
      <w:r w:rsidRPr="00867DA9">
        <w:rPr>
          <w:szCs w:val="24"/>
        </w:rPr>
        <w:t xml:space="preserve">The </w:t>
      </w:r>
      <w:r w:rsidRPr="00867DA9">
        <w:rPr>
          <w:szCs w:val="24"/>
        </w:rPr>
        <w:lastRenderedPageBreak/>
        <w:t>High Achievers also collaborated with Midway Hills Primary School to provide donations for their food pantry. The High Achievers donate canned goods as their “entry tickets” to attend High Achievers Program field trips.</w:t>
      </w:r>
      <w:r w:rsidRPr="00867DA9">
        <w:rPr>
          <w:color w:val="242424"/>
          <w:szCs w:val="24"/>
        </w:rPr>
        <w:t xml:space="preserve"> </w:t>
      </w:r>
      <w:r w:rsidRPr="00867DA9">
        <w:rPr>
          <w:color w:val="242424"/>
          <w:szCs w:val="24"/>
          <w:shd w:val="clear" w:color="auto" w:fill="FFFFFF"/>
        </w:rPr>
        <w:t>More of the HAP activities this month can be viewed on the newsletter tab in the </w:t>
      </w:r>
      <w:hyperlink r:id="rId22" w:tgtFrame="_blank" w:tooltip="Original URL: https://sites.google.com/view/spring-newsletter-2021/home. Click or tap if you trust this link." w:history="1">
        <w:r w:rsidRPr="00867DA9">
          <w:rPr>
            <w:rStyle w:val="Hyperlink"/>
            <w:rFonts w:eastAsiaTheme="majorEastAsia"/>
            <w:szCs w:val="24"/>
            <w:bdr w:val="none" w:sz="0" w:space="0" w:color="auto" w:frame="1"/>
            <w:shd w:val="clear" w:color="auto" w:fill="FFFFFF"/>
          </w:rPr>
          <w:t>High Achievers Newsletter</w:t>
        </w:r>
      </w:hyperlink>
      <w:r w:rsidRPr="00867DA9">
        <w:rPr>
          <w:color w:val="242424"/>
          <w:szCs w:val="24"/>
          <w:shd w:val="clear" w:color="auto" w:fill="FFFFFF"/>
        </w:rPr>
        <w:t>. The HAP can also be followed on Facebook at "Georgia Achievers". To sign up as a guest speaker for the High Achievers Program, please email Program Coordinator, Mr. Kenneth Daniels at </w:t>
      </w:r>
      <w:hyperlink r:id="rId23" w:tooltip="mailto:kenneth.daniels@gcsu.edu" w:history="1">
        <w:r w:rsidRPr="00867DA9">
          <w:rPr>
            <w:rStyle w:val="Hyperlink"/>
            <w:rFonts w:eastAsiaTheme="majorEastAsia"/>
            <w:szCs w:val="24"/>
            <w:bdr w:val="none" w:sz="0" w:space="0" w:color="auto" w:frame="1"/>
            <w:shd w:val="clear" w:color="auto" w:fill="FFFFFF"/>
          </w:rPr>
          <w:t>kenneth.daniels@gcsu.edu</w:t>
        </w:r>
      </w:hyperlink>
      <w:r w:rsidRPr="00867DA9">
        <w:rPr>
          <w:color w:val="242424"/>
          <w:szCs w:val="24"/>
          <w:shd w:val="clear" w:color="auto" w:fill="FFFFFF"/>
        </w:rPr>
        <w:t> or contact Mr. Daniels at 478.445.8509.</w:t>
      </w:r>
    </w:p>
    <w:p w14:paraId="7D2B2DA6" w14:textId="77777777" w:rsidR="007D55EF" w:rsidRPr="00867DA9" w:rsidRDefault="007D55EF" w:rsidP="00867DA9">
      <w:pPr>
        <w:pStyle w:val="ListParagraph"/>
        <w:numPr>
          <w:ilvl w:val="3"/>
          <w:numId w:val="12"/>
        </w:numPr>
        <w:rPr>
          <w:b/>
          <w:bCs/>
          <w:szCs w:val="24"/>
        </w:rPr>
      </w:pPr>
      <w:r w:rsidRPr="00867DA9">
        <w:rPr>
          <w:szCs w:val="24"/>
        </w:rPr>
        <w:t xml:space="preserve">The </w:t>
      </w:r>
      <w:r w:rsidRPr="00867DA9">
        <w:rPr>
          <w:b/>
          <w:bCs/>
          <w:szCs w:val="24"/>
        </w:rPr>
        <w:t>YES Programs</w:t>
      </w:r>
      <w:r w:rsidRPr="00867DA9">
        <w:rPr>
          <w:szCs w:val="24"/>
        </w:rPr>
        <w:t xml:space="preserve"> at LVA is providing serving learning opportunities to approximately 60 Georgia College students through partnership with: College of Education, Pre-observations (Instructors Cox and Killebrew), G2Y w/ Dr. Short, Phi Alpha Delta members. Beginning in August, both programs have provided academic and enrichment services to over 250 3-8 grade youth in Baldwin county. For more information about the YES program, please contact Sequena Stanton at 478.445.5613. More about YES at LVA can be viewed in the </w:t>
      </w:r>
      <w:hyperlink r:id="rId24" w:tgtFrame="_blank" w:tooltip="Original URL: https://sites.google.com/baldwin.k12.ga.us/lvavirtualyesprogram/home. Click or tap if you trust this link." w:history="1">
        <w:r w:rsidRPr="00867DA9">
          <w:rPr>
            <w:rStyle w:val="Hyperlink"/>
            <w:szCs w:val="24"/>
          </w:rPr>
          <w:t>LVA newsletter</w:t>
        </w:r>
      </w:hyperlink>
      <w:r w:rsidRPr="00867DA9">
        <w:rPr>
          <w:szCs w:val="24"/>
        </w:rPr>
        <w:t>, and more about YES at OHMS can be viewed in the </w:t>
      </w:r>
      <w:hyperlink r:id="rId25" w:tgtFrame="_blank" w:tooltip="Original URL: https://sites.google.com/baldwin.k12.ga.us/ohmsyesprogram/home. Click or tap if you trust this link." w:history="1">
        <w:r w:rsidRPr="00867DA9">
          <w:rPr>
            <w:rStyle w:val="Hyperlink"/>
            <w:szCs w:val="24"/>
          </w:rPr>
          <w:t>OHMS newsletter</w:t>
        </w:r>
      </w:hyperlink>
      <w:r w:rsidRPr="00867DA9">
        <w:rPr>
          <w:szCs w:val="24"/>
        </w:rPr>
        <w:t>. </w:t>
      </w:r>
    </w:p>
    <w:p w14:paraId="7C8343FE" w14:textId="77777777" w:rsidR="007D55EF" w:rsidRPr="00867DA9" w:rsidRDefault="007D55EF" w:rsidP="00867DA9">
      <w:pPr>
        <w:pStyle w:val="ListParagraph"/>
        <w:numPr>
          <w:ilvl w:val="2"/>
          <w:numId w:val="12"/>
        </w:numPr>
        <w:textAlignment w:val="baseline"/>
        <w:rPr>
          <w:rFonts w:eastAsia="Calibri"/>
          <w:b/>
          <w:bCs/>
          <w:color w:val="000000"/>
          <w:szCs w:val="24"/>
          <w:bdr w:val="none" w:sz="0" w:space="0" w:color="auto" w:frame="1"/>
        </w:rPr>
      </w:pPr>
      <w:r w:rsidRPr="00867DA9">
        <w:rPr>
          <w:rFonts w:eastAsia="Calibri"/>
          <w:b/>
          <w:bCs/>
          <w:color w:val="000000"/>
          <w:szCs w:val="24"/>
          <w:bdr w:val="none" w:sz="0" w:space="0" w:color="auto" w:frame="1"/>
        </w:rPr>
        <w:t xml:space="preserve">Academic Outreach </w:t>
      </w:r>
      <w:r w:rsidRPr="00867DA9">
        <w:rPr>
          <w:color w:val="000000" w:themeColor="text1"/>
          <w:szCs w:val="24"/>
          <w:shd w:val="clear" w:color="auto" w:fill="FFFFFF"/>
        </w:rPr>
        <w:t>October 14-18 will be Water Education Week!  Academic Outreach is partnering with the Aquatic Sciences Center to bring a variety of activities including a symposium on October 15, water themed activities with OHMS SAGE program on October 16, Stream Monitoring on October 16 (sign up here: https://givepul.se/git0n4), a cleanup of Tanyard Creek on Friday, October 17, and Saturday, October 18 will be our Water Education Day. Students will showcase activities for the community. Reach out to Ruth Eilers (ruth.eilers@gcsu.edu) to collaborate and get involved. This is the GCSU Thirst for Knowledge event.</w:t>
      </w:r>
    </w:p>
    <w:p w14:paraId="52D46FDE" w14:textId="77777777" w:rsidR="007D55EF" w:rsidRPr="00867DA9" w:rsidRDefault="007D55EF" w:rsidP="00867DA9">
      <w:pPr>
        <w:pStyle w:val="ListParagraph"/>
        <w:numPr>
          <w:ilvl w:val="2"/>
          <w:numId w:val="12"/>
        </w:numPr>
        <w:rPr>
          <w:rFonts w:eastAsia="Calibri"/>
          <w:b/>
          <w:bCs/>
          <w:szCs w:val="24"/>
        </w:rPr>
      </w:pPr>
      <w:r w:rsidRPr="00867DA9">
        <w:rPr>
          <w:rFonts w:eastAsia="Calibri"/>
          <w:b/>
          <w:bCs/>
          <w:szCs w:val="24"/>
        </w:rPr>
        <w:t>Communities in Schools Milledgeville Baldwin County</w:t>
      </w:r>
    </w:p>
    <w:p w14:paraId="3AD47695" w14:textId="77777777" w:rsidR="007D55EF" w:rsidRPr="00867DA9" w:rsidRDefault="007D55EF" w:rsidP="00867DA9">
      <w:pPr>
        <w:pStyle w:val="ListParagraph"/>
        <w:numPr>
          <w:ilvl w:val="3"/>
          <w:numId w:val="12"/>
        </w:numPr>
        <w:rPr>
          <w:rFonts w:eastAsia="Calibri"/>
          <w:b/>
          <w:bCs/>
          <w:szCs w:val="24"/>
        </w:rPr>
      </w:pPr>
      <w:r w:rsidRPr="00867DA9">
        <w:rPr>
          <w:color w:val="080809"/>
          <w:szCs w:val="24"/>
          <w:shd w:val="clear" w:color="auto" w:fill="FFFFFF"/>
        </w:rPr>
        <w:t>Communities In Schools was awarded $15,000 from Robins Financial Credit Union to support the purchase of basic needs for students in Baldwin County Schools. </w:t>
      </w:r>
    </w:p>
    <w:p w14:paraId="03D6114B" w14:textId="77777777" w:rsidR="007D55EF" w:rsidRPr="00867DA9" w:rsidRDefault="007D55EF" w:rsidP="00867DA9">
      <w:pPr>
        <w:pStyle w:val="ListParagraph"/>
        <w:numPr>
          <w:ilvl w:val="3"/>
          <w:numId w:val="12"/>
        </w:numPr>
        <w:rPr>
          <w:rFonts w:eastAsia="Calibri"/>
          <w:b/>
          <w:bCs/>
          <w:szCs w:val="24"/>
        </w:rPr>
      </w:pPr>
      <w:r w:rsidRPr="00867DA9">
        <w:rPr>
          <w:color w:val="080809"/>
          <w:szCs w:val="24"/>
          <w:shd w:val="clear" w:color="auto" w:fill="FFFFFF"/>
        </w:rPr>
        <w:t xml:space="preserve">Ashley Copeland, Director of Community Engagement, began her 2-year term as CISMBC Board Chair on July 1, 2025. Ms. Copeland brings a wealth of knowledge about the community, GCSU Volunteers, and best practices to this role. Contact Courtney Bentley, </w:t>
      </w:r>
      <w:hyperlink r:id="rId26" w:history="1">
        <w:r w:rsidRPr="00867DA9">
          <w:rPr>
            <w:rStyle w:val="Hyperlink"/>
            <w:szCs w:val="24"/>
            <w:shd w:val="clear" w:color="auto" w:fill="FFFFFF"/>
          </w:rPr>
          <w:t>courntey.bentley@gcsu.edu</w:t>
        </w:r>
      </w:hyperlink>
      <w:r w:rsidRPr="00867DA9">
        <w:rPr>
          <w:color w:val="080809"/>
          <w:szCs w:val="24"/>
          <w:shd w:val="clear" w:color="auto" w:fill="FFFFFF"/>
        </w:rPr>
        <w:t xml:space="preserve"> to volunteer and get involved.</w:t>
      </w:r>
    </w:p>
    <w:p w14:paraId="46621195" w14:textId="77777777" w:rsidR="007D55EF" w:rsidRPr="00867DA9" w:rsidRDefault="007D55EF" w:rsidP="00867DA9">
      <w:pPr>
        <w:pStyle w:val="ListParagraph"/>
        <w:numPr>
          <w:ilvl w:val="1"/>
          <w:numId w:val="12"/>
        </w:numPr>
        <w:textAlignment w:val="baseline"/>
        <w:rPr>
          <w:rFonts w:eastAsia="Calibri"/>
          <w:b/>
          <w:bCs/>
          <w:smallCaps/>
          <w:color w:val="000000"/>
          <w:szCs w:val="24"/>
          <w:u w:val="single"/>
          <w:bdr w:val="none" w:sz="0" w:space="0" w:color="auto" w:frame="1"/>
        </w:rPr>
      </w:pPr>
      <w:r w:rsidRPr="00867DA9">
        <w:rPr>
          <w:rFonts w:eastAsia="Calibri"/>
          <w:b/>
          <w:bCs/>
          <w:smallCaps/>
          <w:color w:val="000000"/>
          <w:szCs w:val="24"/>
          <w:u w:val="single"/>
          <w:bdr w:val="none" w:sz="0" w:space="0" w:color="auto" w:frame="1"/>
        </w:rPr>
        <w:t>Continuing &amp; Professional Education</w:t>
      </w:r>
    </w:p>
    <w:p w14:paraId="3B4968D5" w14:textId="77777777" w:rsidR="007D55EF" w:rsidRPr="00867DA9" w:rsidRDefault="007D55EF" w:rsidP="00867DA9">
      <w:pPr>
        <w:pStyle w:val="ListParagraph"/>
        <w:numPr>
          <w:ilvl w:val="2"/>
          <w:numId w:val="12"/>
        </w:numPr>
        <w:textAlignment w:val="baseline"/>
        <w:rPr>
          <w:rFonts w:eastAsia="Calibri"/>
          <w:b/>
          <w:bCs/>
          <w:color w:val="000000"/>
          <w:szCs w:val="24"/>
          <w:bdr w:val="none" w:sz="0" w:space="0" w:color="auto" w:frame="1"/>
        </w:rPr>
      </w:pPr>
      <w:r w:rsidRPr="00867DA9">
        <w:rPr>
          <w:b/>
          <w:bCs/>
          <w:color w:val="000000"/>
          <w:szCs w:val="24"/>
        </w:rPr>
        <w:t xml:space="preserve">Supplemental Pay Pre-Approval </w:t>
      </w:r>
      <w:r w:rsidRPr="00867DA9">
        <w:rPr>
          <w:color w:val="000000"/>
          <w:szCs w:val="24"/>
        </w:rPr>
        <w:t xml:space="preserve">Continuing &amp; Professional Education would like to thank Human Resources for including their inclusion in the Supplemental Pay Pre-Approval overhaul process. With the sunsetting of ECARS, and CPE’s superuser status in that system, it was beneficial to be included in the creation of this new process. Any faculty or staff that work with CPE programs will soon see new communication about this process. </w:t>
      </w:r>
    </w:p>
    <w:p w14:paraId="0A4775D8" w14:textId="77777777" w:rsidR="007D55EF" w:rsidRPr="00867DA9" w:rsidRDefault="007D55EF" w:rsidP="00867DA9">
      <w:pPr>
        <w:pStyle w:val="ListParagraph"/>
        <w:numPr>
          <w:ilvl w:val="2"/>
          <w:numId w:val="12"/>
        </w:numPr>
        <w:textAlignment w:val="baseline"/>
        <w:rPr>
          <w:rFonts w:eastAsia="Calibri"/>
          <w:b/>
          <w:bCs/>
          <w:color w:val="000000"/>
          <w:szCs w:val="24"/>
          <w:bdr w:val="none" w:sz="0" w:space="0" w:color="auto" w:frame="1"/>
        </w:rPr>
      </w:pPr>
      <w:r w:rsidRPr="00867DA9">
        <w:rPr>
          <w:b/>
          <w:bCs/>
          <w:color w:val="000000"/>
          <w:szCs w:val="24"/>
        </w:rPr>
        <w:lastRenderedPageBreak/>
        <w:t xml:space="preserve">Ed2Go </w:t>
      </w:r>
      <w:r w:rsidRPr="00867DA9">
        <w:rPr>
          <w:color w:val="000000"/>
          <w:szCs w:val="24"/>
        </w:rPr>
        <w:t xml:space="preserve">All GCSU employees have access to our Ed2Go catalog at a discount. If interested in continuing your education in something fun and new, or developing new skills, checkout the catalog here: https://www.ed2go.com/gcsucorp/. For more information contact Angie Woodham, Director of Continuing &amp; Professional Education at </w:t>
      </w:r>
      <w:hyperlink r:id="rId27" w:history="1">
        <w:r w:rsidRPr="00867DA9">
          <w:rPr>
            <w:rStyle w:val="Hyperlink"/>
            <w:szCs w:val="24"/>
          </w:rPr>
          <w:t>angie.woodham@gcsu.edu</w:t>
        </w:r>
      </w:hyperlink>
    </w:p>
    <w:p w14:paraId="7280975D" w14:textId="77777777" w:rsidR="007D55EF" w:rsidRPr="00867DA9" w:rsidRDefault="007D55EF" w:rsidP="00867DA9">
      <w:pPr>
        <w:pStyle w:val="ListParagraph"/>
        <w:numPr>
          <w:ilvl w:val="1"/>
          <w:numId w:val="12"/>
        </w:numPr>
        <w:textAlignment w:val="baseline"/>
        <w:rPr>
          <w:rFonts w:eastAsia="Calibri"/>
          <w:b/>
          <w:bCs/>
          <w:smallCaps/>
          <w:color w:val="000000"/>
          <w:szCs w:val="24"/>
          <w:u w:val="single"/>
          <w:bdr w:val="none" w:sz="0" w:space="0" w:color="auto" w:frame="1"/>
        </w:rPr>
      </w:pPr>
      <w:r w:rsidRPr="00867DA9">
        <w:rPr>
          <w:rFonts w:eastAsia="Calibri"/>
          <w:b/>
          <w:bCs/>
          <w:smallCaps/>
          <w:szCs w:val="24"/>
          <w:u w:val="single"/>
        </w:rPr>
        <w:t>Historic Museums</w:t>
      </w:r>
    </w:p>
    <w:p w14:paraId="4A3BB7F5" w14:textId="77777777" w:rsidR="007D55EF" w:rsidRPr="00867DA9" w:rsidRDefault="007D55EF" w:rsidP="00867DA9">
      <w:pPr>
        <w:pStyle w:val="ListParagraph"/>
        <w:numPr>
          <w:ilvl w:val="2"/>
          <w:numId w:val="12"/>
        </w:numPr>
        <w:textAlignment w:val="baseline"/>
        <w:rPr>
          <w:rFonts w:eastAsia="Calibri"/>
          <w:b/>
          <w:bCs/>
          <w:color w:val="000000"/>
          <w:szCs w:val="24"/>
          <w:bdr w:val="none" w:sz="0" w:space="0" w:color="auto" w:frame="1"/>
        </w:rPr>
      </w:pPr>
      <w:hyperlink r:id="rId28" w:history="1">
        <w:r w:rsidRPr="00867DA9">
          <w:rPr>
            <w:rStyle w:val="Hyperlink"/>
            <w:b/>
            <w:bCs/>
            <w:szCs w:val="24"/>
          </w:rPr>
          <w:t>Register now</w:t>
        </w:r>
      </w:hyperlink>
      <w:r w:rsidRPr="00867DA9">
        <w:rPr>
          <w:color w:val="000000"/>
          <w:szCs w:val="24"/>
        </w:rPr>
        <w:t xml:space="preserve"> to participate in Georgia’s Old Governor’s Mansion </w:t>
      </w:r>
      <w:r w:rsidRPr="00867DA9">
        <w:rPr>
          <w:b/>
          <w:bCs/>
          <w:color w:val="000000"/>
          <w:szCs w:val="24"/>
        </w:rPr>
        <w:t>Death After Dark Tours</w:t>
      </w:r>
      <w:r w:rsidRPr="00867DA9">
        <w:rPr>
          <w:color w:val="000000"/>
          <w:szCs w:val="24"/>
        </w:rPr>
        <w:t xml:space="preserve"> which will be on Friday, October 24, 6 p.m., 7 p.m., 8 p.m. Tours fill quickly. </w:t>
      </w:r>
    </w:p>
    <w:p w14:paraId="700CFE81" w14:textId="77777777" w:rsidR="007D55EF" w:rsidRPr="00867DA9" w:rsidRDefault="007D55EF" w:rsidP="00867DA9">
      <w:pPr>
        <w:pStyle w:val="ListParagraph"/>
        <w:numPr>
          <w:ilvl w:val="2"/>
          <w:numId w:val="12"/>
        </w:numPr>
        <w:textAlignment w:val="baseline"/>
        <w:rPr>
          <w:rFonts w:eastAsia="Calibri"/>
          <w:b/>
          <w:bCs/>
          <w:color w:val="000000"/>
          <w:szCs w:val="24"/>
          <w:bdr w:val="none" w:sz="0" w:space="0" w:color="auto" w:frame="1"/>
        </w:rPr>
      </w:pPr>
      <w:r w:rsidRPr="00867DA9">
        <w:rPr>
          <w:b/>
          <w:bCs/>
          <w:color w:val="000000"/>
          <w:szCs w:val="24"/>
        </w:rPr>
        <w:t>The Andalusia Interpretive Center</w:t>
      </w:r>
      <w:r w:rsidRPr="00867DA9">
        <w:rPr>
          <w:color w:val="000000"/>
          <w:szCs w:val="24"/>
        </w:rPr>
        <w:t xml:space="preserve"> is OPEN and construction is underway to increase parking. Tours are offered Tuesday – Saturday, 10 a.m. – 4 p.m. and Sunday, 2-4 p.m. </w:t>
      </w:r>
    </w:p>
    <w:p w14:paraId="3D8C8629" w14:textId="77777777" w:rsidR="007D55EF" w:rsidRPr="00867DA9" w:rsidRDefault="007D55EF" w:rsidP="00867DA9">
      <w:pPr>
        <w:pStyle w:val="ListParagraph"/>
        <w:numPr>
          <w:ilvl w:val="0"/>
          <w:numId w:val="12"/>
        </w:numPr>
        <w:rPr>
          <w:b/>
          <w:bCs/>
          <w:smallCaps/>
          <w:szCs w:val="24"/>
          <w:u w:val="single"/>
        </w:rPr>
      </w:pPr>
      <w:r w:rsidRPr="00867DA9">
        <w:rPr>
          <w:b/>
          <w:bCs/>
          <w:smallCaps/>
          <w:szCs w:val="24"/>
          <w:u w:val="single"/>
        </w:rPr>
        <w:t>Offices and Programs</w:t>
      </w:r>
    </w:p>
    <w:p w14:paraId="5303B0EE"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Enrollment Management</w:t>
      </w:r>
    </w:p>
    <w:p w14:paraId="4FA772BA" w14:textId="77777777" w:rsidR="007D55EF" w:rsidRPr="00867DA9" w:rsidRDefault="007D55EF" w:rsidP="00867DA9">
      <w:pPr>
        <w:pStyle w:val="ListParagraph"/>
        <w:numPr>
          <w:ilvl w:val="2"/>
          <w:numId w:val="12"/>
        </w:numPr>
        <w:rPr>
          <w:b/>
          <w:bCs/>
          <w:smallCaps/>
          <w:szCs w:val="24"/>
          <w:u w:val="single"/>
        </w:rPr>
      </w:pPr>
      <w:r w:rsidRPr="00867DA9">
        <w:rPr>
          <w:b/>
          <w:bCs/>
          <w:szCs w:val="24"/>
        </w:rPr>
        <w:t>Virtual Open House</w:t>
      </w:r>
      <w:r w:rsidRPr="00867DA9">
        <w:rPr>
          <w:szCs w:val="24"/>
        </w:rPr>
        <w:t xml:space="preserve"> The Office of Graduate Admissions will host a virtual open house for potential students on November 5</w:t>
      </w:r>
      <w:r w:rsidRPr="00867DA9">
        <w:rPr>
          <w:szCs w:val="24"/>
          <w:vertAlign w:val="superscript"/>
        </w:rPr>
        <w:t>th</w:t>
      </w:r>
      <w:r w:rsidRPr="00867DA9">
        <w:rPr>
          <w:szCs w:val="24"/>
        </w:rPr>
        <w:t xml:space="preserve"> and November 12</w:t>
      </w:r>
      <w:r w:rsidRPr="00867DA9">
        <w:rPr>
          <w:szCs w:val="24"/>
          <w:vertAlign w:val="superscript"/>
        </w:rPr>
        <w:t>th</w:t>
      </w:r>
      <w:r w:rsidRPr="00867DA9">
        <w:rPr>
          <w:szCs w:val="24"/>
        </w:rPr>
        <w:t>, 2025.</w:t>
      </w:r>
    </w:p>
    <w:p w14:paraId="65E9225C"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Early Action </w:t>
      </w:r>
      <w:r w:rsidRPr="00867DA9">
        <w:rPr>
          <w:szCs w:val="24"/>
        </w:rPr>
        <w:t>The Office of Admissions completed a successful Early Action cycle and is on track for a record number of applications for fall 2026. Early Action decisions will be released in mid-November.</w:t>
      </w:r>
    </w:p>
    <w:p w14:paraId="3BD806A1"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Financial Aid Day </w:t>
      </w:r>
      <w:r w:rsidRPr="00867DA9">
        <w:rPr>
          <w:szCs w:val="24"/>
        </w:rPr>
        <w:t xml:space="preserve">The Financial Aid Office celebrated Financial Aid Day on October 15, 2025. The Financial Aid team hosted a table on front campus with trivia, fun and prizes from 11 a.m. to 2 p.m. The team emphasized at the tabling event the new FAFSA priority deadline of March 1, 2026, which will be used for need-based scholarships and financial aid. </w:t>
      </w:r>
    </w:p>
    <w:p w14:paraId="698314D8"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Outreach </w:t>
      </w:r>
      <w:r w:rsidRPr="00867DA9">
        <w:rPr>
          <w:szCs w:val="24"/>
        </w:rPr>
        <w:t xml:space="preserve">The Registrar’s Office and Academic Advising Center completed outreach with students who had unsatisfactory grades at midterm. Students were strongly encouraged to meet with their instructor prior to deciding to drop or continue enrollment in those courses. Students were also connected with appropriate resources, including the Learning Center, the Writing Center, and the Language Resource Center. </w:t>
      </w:r>
    </w:p>
    <w:p w14:paraId="64C391CF" w14:textId="77777777" w:rsidR="007D55EF" w:rsidRPr="00867DA9" w:rsidRDefault="007D55EF" w:rsidP="00867DA9">
      <w:pPr>
        <w:pStyle w:val="ListParagraph"/>
        <w:numPr>
          <w:ilvl w:val="2"/>
          <w:numId w:val="12"/>
        </w:numPr>
        <w:rPr>
          <w:b/>
          <w:bCs/>
          <w:smallCaps/>
          <w:szCs w:val="24"/>
          <w:u w:val="single"/>
        </w:rPr>
      </w:pPr>
      <w:r w:rsidRPr="00867DA9">
        <w:rPr>
          <w:b/>
          <w:bCs/>
          <w:szCs w:val="24"/>
        </w:rPr>
        <w:t>Registration for the Spring 2026</w:t>
      </w:r>
      <w:r w:rsidRPr="00867DA9">
        <w:rPr>
          <w:szCs w:val="24"/>
        </w:rPr>
        <w:t xml:space="preserve"> semester will begin Monday, October 27</w:t>
      </w:r>
      <w:r w:rsidRPr="00867DA9">
        <w:rPr>
          <w:szCs w:val="24"/>
          <w:vertAlign w:val="superscript"/>
        </w:rPr>
        <w:t>th</w:t>
      </w:r>
      <w:r w:rsidRPr="00867DA9">
        <w:rPr>
          <w:szCs w:val="24"/>
        </w:rPr>
        <w:t xml:space="preserve"> at 7:00 a.m. The Registrar’s Office and the Academic Advising Center will open at 6:45 a.m. on Monday, October 27</w:t>
      </w:r>
      <w:r w:rsidRPr="00867DA9">
        <w:rPr>
          <w:szCs w:val="24"/>
          <w:vertAlign w:val="superscript"/>
        </w:rPr>
        <w:t>th</w:t>
      </w:r>
      <w:r w:rsidRPr="00867DA9">
        <w:rPr>
          <w:szCs w:val="24"/>
        </w:rPr>
        <w:t xml:space="preserve"> through Thursday, October 30</w:t>
      </w:r>
      <w:r w:rsidRPr="00867DA9">
        <w:rPr>
          <w:szCs w:val="24"/>
          <w:vertAlign w:val="superscript"/>
        </w:rPr>
        <w:t>th</w:t>
      </w:r>
      <w:r w:rsidRPr="00867DA9">
        <w:rPr>
          <w:szCs w:val="24"/>
        </w:rPr>
        <w:t>. Advisors will also be in the library on Thursday morning to support our first-year students as they register for the first time.</w:t>
      </w:r>
    </w:p>
    <w:p w14:paraId="3DBDAF41" w14:textId="77777777" w:rsidR="007D55EF" w:rsidRPr="00867DA9" w:rsidRDefault="007D55EF" w:rsidP="00867DA9">
      <w:pPr>
        <w:pStyle w:val="ListParagraph"/>
        <w:numPr>
          <w:ilvl w:val="2"/>
          <w:numId w:val="12"/>
        </w:numPr>
        <w:rPr>
          <w:b/>
          <w:bCs/>
          <w:smallCaps/>
          <w:szCs w:val="24"/>
          <w:u w:val="single"/>
        </w:rPr>
      </w:pPr>
      <w:r w:rsidRPr="00867DA9">
        <w:rPr>
          <w:b/>
          <w:bCs/>
          <w:szCs w:val="24"/>
        </w:rPr>
        <w:t>Senior Preview Day</w:t>
      </w:r>
      <w:r w:rsidRPr="00867DA9">
        <w:rPr>
          <w:szCs w:val="24"/>
        </w:rPr>
        <w:t xml:space="preserve"> (formerly Fallfest) was held on September 20</w:t>
      </w:r>
      <w:r w:rsidRPr="00867DA9">
        <w:rPr>
          <w:szCs w:val="24"/>
          <w:vertAlign w:val="superscript"/>
        </w:rPr>
        <w:t>th</w:t>
      </w:r>
      <w:r w:rsidRPr="00867DA9">
        <w:rPr>
          <w:szCs w:val="24"/>
        </w:rPr>
        <w:t xml:space="preserve"> and had record-setting attendance with 377 students! Huge thanks to everyone who helped make the event both successful and meaningful for our visiting students and families.</w:t>
      </w:r>
    </w:p>
    <w:p w14:paraId="30F93086"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President’s Scholarship Competition </w:t>
      </w:r>
      <w:r w:rsidRPr="00867DA9">
        <w:rPr>
          <w:szCs w:val="24"/>
        </w:rPr>
        <w:t>GCSU’s annual President’s Scholarship Competition will be held on December 5</w:t>
      </w:r>
      <w:r w:rsidRPr="00867DA9">
        <w:rPr>
          <w:szCs w:val="24"/>
          <w:vertAlign w:val="superscript"/>
        </w:rPr>
        <w:t>th</w:t>
      </w:r>
      <w:r w:rsidRPr="00867DA9">
        <w:rPr>
          <w:szCs w:val="24"/>
        </w:rPr>
        <w:t>, preceded by a reception at the Old Governor’s Mansion on December 4</w:t>
      </w:r>
      <w:r w:rsidRPr="00867DA9">
        <w:rPr>
          <w:szCs w:val="24"/>
          <w:vertAlign w:val="superscript"/>
        </w:rPr>
        <w:t>th</w:t>
      </w:r>
      <w:r w:rsidRPr="00867DA9">
        <w:rPr>
          <w:szCs w:val="24"/>
        </w:rPr>
        <w:t>. This event is a key opportunity to recruit high-achieving students and support enrollment goals.</w:t>
      </w:r>
    </w:p>
    <w:p w14:paraId="62C74B56" w14:textId="77777777" w:rsidR="007D55EF" w:rsidRPr="00867DA9" w:rsidRDefault="007D55EF" w:rsidP="00867DA9">
      <w:pPr>
        <w:pStyle w:val="ListParagraph"/>
        <w:numPr>
          <w:ilvl w:val="2"/>
          <w:numId w:val="12"/>
        </w:numPr>
        <w:rPr>
          <w:b/>
          <w:bCs/>
          <w:smallCaps/>
          <w:szCs w:val="24"/>
          <w:u w:val="single"/>
        </w:rPr>
      </w:pPr>
      <w:r w:rsidRPr="00867DA9">
        <w:rPr>
          <w:b/>
          <w:bCs/>
          <w:szCs w:val="24"/>
        </w:rPr>
        <w:lastRenderedPageBreak/>
        <w:t>New Student Programs</w:t>
      </w:r>
      <w:r w:rsidRPr="00867DA9">
        <w:rPr>
          <w:szCs w:val="24"/>
        </w:rPr>
        <w:t xml:space="preserve"> will host several major recruitment events in the Spring: Admitted Student Day (formerly Springfest) on March 7, 2026, Junior Day on April 4, 2026, and Sophomore Explore Day.</w:t>
      </w:r>
    </w:p>
    <w:p w14:paraId="12A20719"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Student Success and Retention Series </w:t>
      </w:r>
      <w:r w:rsidRPr="00867DA9">
        <w:rPr>
          <w:szCs w:val="24"/>
        </w:rPr>
        <w:t>The Office of Student Success will host their next Student Success and Retention series session on October 23</w:t>
      </w:r>
      <w:r w:rsidRPr="00867DA9">
        <w:rPr>
          <w:szCs w:val="24"/>
          <w:vertAlign w:val="superscript"/>
        </w:rPr>
        <w:t>rd</w:t>
      </w:r>
      <w:r w:rsidRPr="00867DA9">
        <w:rPr>
          <w:szCs w:val="24"/>
        </w:rPr>
        <w:t>. The event will give an overview of Fall 2024 First Year Retention Data and include a sophomore student panel. All faculty and staff are invited to attend the event on October 23</w:t>
      </w:r>
      <w:r w:rsidRPr="00867DA9">
        <w:rPr>
          <w:szCs w:val="24"/>
          <w:vertAlign w:val="superscript"/>
        </w:rPr>
        <w:t>rd</w:t>
      </w:r>
      <w:r w:rsidRPr="00867DA9">
        <w:rPr>
          <w:szCs w:val="24"/>
        </w:rPr>
        <w:t xml:space="preserve"> at 12 p.m. in the Pat Peterson Museum Education room.</w:t>
      </w:r>
    </w:p>
    <w:p w14:paraId="6CF7104A" w14:textId="77777777" w:rsidR="007D55EF" w:rsidRPr="00867DA9" w:rsidRDefault="007D55EF" w:rsidP="00867DA9">
      <w:pPr>
        <w:pStyle w:val="ListParagraph"/>
        <w:numPr>
          <w:ilvl w:val="2"/>
          <w:numId w:val="12"/>
        </w:numPr>
        <w:rPr>
          <w:b/>
          <w:bCs/>
          <w:smallCaps/>
          <w:szCs w:val="24"/>
          <w:u w:val="single"/>
        </w:rPr>
      </w:pPr>
      <w:r w:rsidRPr="00867DA9">
        <w:rPr>
          <w:b/>
          <w:bCs/>
          <w:szCs w:val="24"/>
        </w:rPr>
        <w:t>Academic Success Workshops</w:t>
      </w:r>
      <w:r w:rsidRPr="00867DA9">
        <w:rPr>
          <w:szCs w:val="24"/>
        </w:rPr>
        <w:t xml:space="preserve"> The Office of Student Success will host Academic Success workshops on Test Taking on October 28</w:t>
      </w:r>
      <w:r w:rsidRPr="00867DA9">
        <w:rPr>
          <w:szCs w:val="24"/>
          <w:vertAlign w:val="superscript"/>
        </w:rPr>
        <w:t>th</w:t>
      </w:r>
      <w:r w:rsidRPr="00867DA9">
        <w:rPr>
          <w:szCs w:val="24"/>
        </w:rPr>
        <w:t xml:space="preserve"> at 5 p.m. in A&amp;S 240, October 29</w:t>
      </w:r>
      <w:r w:rsidRPr="00867DA9">
        <w:rPr>
          <w:szCs w:val="24"/>
          <w:vertAlign w:val="superscript"/>
        </w:rPr>
        <w:t>th</w:t>
      </w:r>
      <w:r w:rsidRPr="00867DA9">
        <w:rPr>
          <w:szCs w:val="24"/>
        </w:rPr>
        <w:t xml:space="preserve"> at 6 p.m. in A&amp;S 240, and October 30</w:t>
      </w:r>
      <w:r w:rsidRPr="00867DA9">
        <w:rPr>
          <w:szCs w:val="24"/>
          <w:vertAlign w:val="superscript"/>
        </w:rPr>
        <w:t>th</w:t>
      </w:r>
      <w:r w:rsidRPr="00867DA9">
        <w:rPr>
          <w:szCs w:val="24"/>
        </w:rPr>
        <w:t xml:space="preserve"> at 7 p.m. in A&amp;S 240.</w:t>
      </w:r>
    </w:p>
    <w:p w14:paraId="5D38C84A" w14:textId="77777777" w:rsidR="007D55EF" w:rsidRPr="00867DA9" w:rsidRDefault="007D55EF" w:rsidP="00867DA9">
      <w:pPr>
        <w:pStyle w:val="ListParagraph"/>
        <w:numPr>
          <w:ilvl w:val="2"/>
          <w:numId w:val="12"/>
        </w:numPr>
        <w:rPr>
          <w:b/>
          <w:bCs/>
          <w:smallCaps/>
          <w:szCs w:val="24"/>
          <w:u w:val="single"/>
        </w:rPr>
      </w:pPr>
      <w:r w:rsidRPr="00867DA9">
        <w:rPr>
          <w:b/>
          <w:bCs/>
          <w:szCs w:val="24"/>
        </w:rPr>
        <w:t>The Career Center</w:t>
      </w:r>
      <w:r w:rsidRPr="00867DA9">
        <w:rPr>
          <w:szCs w:val="24"/>
        </w:rPr>
        <w:t xml:space="preserve"> will host the event “Legislative Internships: Lunch &amp; Learn” on November 16, 2025, at 12 p.m. in 140 Lanier Hall. </w:t>
      </w:r>
    </w:p>
    <w:p w14:paraId="66689DD1"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Student Engagement and Academic Excellence</w:t>
      </w:r>
    </w:p>
    <w:p w14:paraId="567B3A15" w14:textId="77777777" w:rsidR="007D55EF" w:rsidRPr="00867DA9" w:rsidRDefault="007D55EF" w:rsidP="00867DA9">
      <w:pPr>
        <w:pStyle w:val="ListParagraph"/>
        <w:numPr>
          <w:ilvl w:val="2"/>
          <w:numId w:val="12"/>
        </w:numPr>
        <w:rPr>
          <w:b/>
          <w:bCs/>
          <w:smallCaps/>
          <w:szCs w:val="24"/>
          <w:u w:val="single"/>
        </w:rPr>
      </w:pPr>
      <w:r w:rsidRPr="00867DA9">
        <w:rPr>
          <w:b/>
          <w:bCs/>
          <w:szCs w:val="24"/>
        </w:rPr>
        <w:t xml:space="preserve">The Writing Center </w:t>
      </w:r>
      <w:r w:rsidRPr="00867DA9">
        <w:rPr>
          <w:szCs w:val="24"/>
        </w:rPr>
        <w:t>The Office of the Provost, Academic Affairs, and the Writing Center are hosting Dr. Chris Anson, Distinguished University Professor at NC State and nationally recognized expert in Writing Across the Curriculum, for a series of faculty workshops on October 23rd. Sessions will address effective writing assignment design, supporting student writers across disciplines, and responding to AI in student writing.</w:t>
      </w:r>
    </w:p>
    <w:p w14:paraId="50702BB1" w14:textId="77777777" w:rsidR="007D55EF" w:rsidRPr="00867DA9" w:rsidRDefault="007D55EF" w:rsidP="00867DA9">
      <w:pPr>
        <w:pStyle w:val="ListParagraph"/>
        <w:numPr>
          <w:ilvl w:val="2"/>
          <w:numId w:val="12"/>
        </w:numPr>
        <w:rPr>
          <w:b/>
          <w:bCs/>
          <w:smallCaps/>
          <w:szCs w:val="24"/>
          <w:u w:val="single"/>
        </w:rPr>
      </w:pPr>
      <w:r w:rsidRPr="00867DA9">
        <w:rPr>
          <w:b/>
          <w:bCs/>
          <w:szCs w:val="24"/>
        </w:rPr>
        <w:t>MURACE</w:t>
      </w:r>
    </w:p>
    <w:p w14:paraId="7A490D00" w14:textId="77777777" w:rsidR="007D55EF" w:rsidRPr="00867DA9" w:rsidRDefault="007D55EF" w:rsidP="00867DA9">
      <w:pPr>
        <w:pStyle w:val="ListParagraph"/>
        <w:numPr>
          <w:ilvl w:val="3"/>
          <w:numId w:val="12"/>
        </w:numPr>
        <w:rPr>
          <w:b/>
          <w:bCs/>
          <w:smallCaps/>
          <w:szCs w:val="24"/>
          <w:u w:val="single"/>
        </w:rPr>
      </w:pPr>
      <w:r w:rsidRPr="00867DA9">
        <w:rPr>
          <w:szCs w:val="24"/>
        </w:rPr>
        <w:t>Research Day (RD) 2026 will be held on April 15, 2026 – Please mark the date!  Classes will be reassigned with GC Journey showcase. The Research Day submission link will be launched before the pre-registration date on 10/25.</w:t>
      </w:r>
    </w:p>
    <w:p w14:paraId="5F84A1D3" w14:textId="77777777" w:rsidR="007D55EF" w:rsidRPr="00867DA9" w:rsidRDefault="007D55EF" w:rsidP="00867DA9">
      <w:pPr>
        <w:pStyle w:val="ListParagraph"/>
        <w:numPr>
          <w:ilvl w:val="3"/>
          <w:numId w:val="12"/>
        </w:numPr>
        <w:rPr>
          <w:b/>
          <w:bCs/>
          <w:smallCaps/>
          <w:szCs w:val="24"/>
          <w:u w:val="single"/>
        </w:rPr>
      </w:pPr>
      <w:r w:rsidRPr="00867DA9">
        <w:rPr>
          <w:szCs w:val="24"/>
        </w:rPr>
        <w:t>Student Undergraduate Research Circle (SRC), a student-led organization supported and advised by MURACE will have their next meeting on October 22nd (Wed.) from 4:00 - 5:30 PM in Pat Peterson Museum Education Room.</w:t>
      </w:r>
    </w:p>
    <w:p w14:paraId="7E40F9FC" w14:textId="77777777" w:rsidR="007D55EF" w:rsidRPr="00867DA9" w:rsidRDefault="007D55EF" w:rsidP="00867DA9">
      <w:pPr>
        <w:pStyle w:val="ListParagraph"/>
        <w:numPr>
          <w:ilvl w:val="3"/>
          <w:numId w:val="12"/>
        </w:numPr>
        <w:rPr>
          <w:b/>
          <w:bCs/>
          <w:smallCaps/>
          <w:szCs w:val="24"/>
          <w:u w:val="single"/>
        </w:rPr>
      </w:pPr>
      <w:r w:rsidRPr="00867DA9">
        <w:rPr>
          <w:szCs w:val="24"/>
        </w:rPr>
        <w:t>Georgia Undergraduate Research Conference (GURC) will be held on November 7th-8th, 2025 at Oxford College. GCSU will host in 2026 and 2027. We have had 57 students as authors and co-authors submitted their abstracts. At least 19 undergraduate research projects were accepted to present.</w:t>
      </w:r>
    </w:p>
    <w:p w14:paraId="1DC32CB0" w14:textId="77777777" w:rsidR="007D55EF" w:rsidRPr="00867DA9" w:rsidRDefault="007D55EF" w:rsidP="00867DA9">
      <w:pPr>
        <w:pStyle w:val="ListParagraph"/>
        <w:numPr>
          <w:ilvl w:val="2"/>
          <w:numId w:val="12"/>
        </w:numPr>
        <w:rPr>
          <w:b/>
          <w:bCs/>
          <w:smallCaps/>
          <w:szCs w:val="24"/>
          <w:u w:val="single"/>
        </w:rPr>
      </w:pPr>
      <w:r w:rsidRPr="00867DA9">
        <w:rPr>
          <w:b/>
          <w:bCs/>
          <w:szCs w:val="24"/>
        </w:rPr>
        <w:t>Leadership Programs</w:t>
      </w:r>
    </w:p>
    <w:p w14:paraId="63962464" w14:textId="77777777" w:rsidR="007D55EF" w:rsidRPr="00867DA9" w:rsidRDefault="007D55EF" w:rsidP="00867DA9">
      <w:pPr>
        <w:pStyle w:val="ListParagraph"/>
        <w:numPr>
          <w:ilvl w:val="3"/>
          <w:numId w:val="12"/>
        </w:numPr>
        <w:rPr>
          <w:b/>
          <w:bCs/>
          <w:smallCaps/>
          <w:szCs w:val="24"/>
          <w:u w:val="single"/>
        </w:rPr>
      </w:pPr>
      <w:r w:rsidRPr="00867DA9">
        <w:rPr>
          <w:szCs w:val="24"/>
        </w:rPr>
        <w:t xml:space="preserve">On Friday, October 17th, GCSU Leadership Programs will host TEDxGeorgiaCollege. Learn more and get tickets at tedxgeorgiacollege.com. </w:t>
      </w:r>
    </w:p>
    <w:p w14:paraId="11FF02F9" w14:textId="77777777" w:rsidR="007D55EF" w:rsidRPr="00867DA9" w:rsidRDefault="007D55EF" w:rsidP="00867DA9">
      <w:pPr>
        <w:pStyle w:val="ListParagraph"/>
        <w:numPr>
          <w:ilvl w:val="3"/>
          <w:numId w:val="12"/>
        </w:numPr>
        <w:rPr>
          <w:b/>
          <w:bCs/>
          <w:smallCaps/>
          <w:szCs w:val="24"/>
          <w:u w:val="single"/>
        </w:rPr>
      </w:pPr>
      <w:r w:rsidRPr="00867DA9">
        <w:rPr>
          <w:szCs w:val="24"/>
        </w:rPr>
        <w:t>On Tuesday, November 11th, from 5 to 6:30 p.m., GCSU Leadership Programs will host the Usery Forum on Leadership featuring Walter M. Deriso, Jr., Founding Chairman and Director, Atlantic Capital Bank and Atlantic Capital Bancshares, Inc. Learn more and register at ideas.leadcreatively.org.</w:t>
      </w:r>
    </w:p>
    <w:p w14:paraId="7F21BA7C" w14:textId="77777777" w:rsidR="007D55EF" w:rsidRPr="00867DA9" w:rsidRDefault="007D55EF" w:rsidP="00867DA9">
      <w:pPr>
        <w:pStyle w:val="ListParagraph"/>
        <w:numPr>
          <w:ilvl w:val="2"/>
          <w:numId w:val="12"/>
        </w:numPr>
        <w:rPr>
          <w:b/>
          <w:bCs/>
          <w:szCs w:val="24"/>
        </w:rPr>
      </w:pPr>
      <w:r w:rsidRPr="00867DA9">
        <w:rPr>
          <w:b/>
          <w:bCs/>
          <w:szCs w:val="24"/>
        </w:rPr>
        <w:t>Rural Studies Institute</w:t>
      </w:r>
    </w:p>
    <w:p w14:paraId="4BFC1172" w14:textId="77777777" w:rsidR="007D55EF" w:rsidRPr="00867DA9" w:rsidRDefault="007D55EF" w:rsidP="00867DA9">
      <w:pPr>
        <w:pStyle w:val="ListParagraph"/>
        <w:numPr>
          <w:ilvl w:val="3"/>
          <w:numId w:val="12"/>
        </w:numPr>
        <w:rPr>
          <w:b/>
          <w:bCs/>
          <w:szCs w:val="24"/>
        </w:rPr>
      </w:pPr>
      <w:r w:rsidRPr="00867DA9">
        <w:rPr>
          <w:szCs w:val="24"/>
        </w:rPr>
        <w:t>The Rural Studies Institute will host its third Rural Changemakers event on April 9, 2026. </w:t>
      </w:r>
    </w:p>
    <w:p w14:paraId="2036198F" w14:textId="77777777" w:rsidR="007D55EF" w:rsidRPr="00867DA9" w:rsidRDefault="007D55EF" w:rsidP="00867DA9">
      <w:pPr>
        <w:pStyle w:val="ListParagraph"/>
        <w:numPr>
          <w:ilvl w:val="3"/>
          <w:numId w:val="12"/>
        </w:numPr>
        <w:rPr>
          <w:b/>
          <w:bCs/>
          <w:szCs w:val="24"/>
        </w:rPr>
      </w:pPr>
      <w:r w:rsidRPr="00867DA9">
        <w:rPr>
          <w:szCs w:val="24"/>
        </w:rPr>
        <w:lastRenderedPageBreak/>
        <w:t>The Rural Studies Institute in partnership with Georgia Tech's Center for Sustainable Communities Research and Education (SCoRE) will host two community fellows as part of the Southeast Community Energy Futures Academy (SCEFA) Pilot Program, a regional program in GA, AL, LA and MS.</w:t>
      </w:r>
    </w:p>
    <w:p w14:paraId="567F3FF1" w14:textId="77777777" w:rsidR="007D55EF" w:rsidRPr="00867DA9" w:rsidRDefault="007D55EF" w:rsidP="00867DA9">
      <w:pPr>
        <w:pStyle w:val="ListParagraph"/>
        <w:numPr>
          <w:ilvl w:val="3"/>
          <w:numId w:val="12"/>
        </w:numPr>
        <w:rPr>
          <w:b/>
          <w:bCs/>
          <w:szCs w:val="24"/>
        </w:rPr>
      </w:pPr>
      <w:r w:rsidRPr="00867DA9">
        <w:rPr>
          <w:szCs w:val="24"/>
        </w:rPr>
        <w:t>The Rural Studies Institute has an open call for internship and practicum students</w:t>
      </w:r>
    </w:p>
    <w:p w14:paraId="6AC4D4D8" w14:textId="77777777" w:rsidR="007D55EF" w:rsidRPr="00867DA9" w:rsidRDefault="007D55EF" w:rsidP="00867DA9">
      <w:pPr>
        <w:pStyle w:val="ListParagraph"/>
        <w:numPr>
          <w:ilvl w:val="2"/>
          <w:numId w:val="12"/>
        </w:numPr>
        <w:rPr>
          <w:b/>
          <w:bCs/>
          <w:szCs w:val="24"/>
        </w:rPr>
      </w:pPr>
      <w:r w:rsidRPr="00867DA9">
        <w:rPr>
          <w:b/>
          <w:bCs/>
          <w:szCs w:val="24"/>
        </w:rPr>
        <w:t>The Learning Center</w:t>
      </w:r>
    </w:p>
    <w:p w14:paraId="1C264993" w14:textId="77777777" w:rsidR="007D55EF" w:rsidRPr="00867DA9" w:rsidRDefault="007D55EF" w:rsidP="00867DA9">
      <w:pPr>
        <w:pStyle w:val="ListParagraph"/>
        <w:numPr>
          <w:ilvl w:val="3"/>
          <w:numId w:val="12"/>
        </w:numPr>
        <w:rPr>
          <w:b/>
          <w:bCs/>
          <w:szCs w:val="24"/>
        </w:rPr>
      </w:pPr>
      <w:r w:rsidRPr="00867DA9">
        <w:rPr>
          <w:szCs w:val="24"/>
        </w:rPr>
        <w:t>Excel Bootcamps: approximately 600 students successfully completed the Certificate of Completion for the 2-hr interactive workshop. The workshop offers students basics of Excel with practice problems and data sets to support prerequisite knowledge needed for upcoming assignments. Sessions are offered weeknights at 6p and 8p and Fridays at 2p at beginning of each semester.</w:t>
      </w:r>
    </w:p>
    <w:p w14:paraId="03E13D7C" w14:textId="77777777" w:rsidR="007D55EF" w:rsidRPr="00867DA9" w:rsidRDefault="007D55EF" w:rsidP="00867DA9">
      <w:pPr>
        <w:pStyle w:val="ListParagraph"/>
        <w:numPr>
          <w:ilvl w:val="3"/>
          <w:numId w:val="12"/>
        </w:numPr>
        <w:rPr>
          <w:b/>
          <w:bCs/>
          <w:szCs w:val="24"/>
        </w:rPr>
      </w:pPr>
      <w:r w:rsidRPr="00867DA9">
        <w:rPr>
          <w:szCs w:val="24"/>
        </w:rPr>
        <w:t>Algebra Review Workshops: several core math, physics, and chemistry courses require students to be confident and practiced with their algebra skills; the Learning Center offers review sessions for students enrolled in the faculty identified courses. To cover the content, review sessions are held over 2 days, for 2-hour sessions throughout the first five weeks of the semester; more than 120 students participated in the review sessions early this semester.</w:t>
      </w:r>
    </w:p>
    <w:p w14:paraId="7300708C" w14:textId="77777777" w:rsidR="007D55EF" w:rsidRPr="00867DA9" w:rsidRDefault="007D55EF" w:rsidP="00867DA9">
      <w:pPr>
        <w:pStyle w:val="ListParagraph"/>
        <w:numPr>
          <w:ilvl w:val="3"/>
          <w:numId w:val="12"/>
        </w:numPr>
        <w:rPr>
          <w:b/>
          <w:bCs/>
          <w:szCs w:val="24"/>
        </w:rPr>
      </w:pPr>
      <w:r w:rsidRPr="00867DA9">
        <w:rPr>
          <w:szCs w:val="24"/>
        </w:rPr>
        <w:t>Supplemental Instruction (SI) support requests have been reviewed and we are diligently recruiting, interviewing, and matching SI leaders to faculty partners for spring. We anticipate 50-55 leaders for the 80+ sections requesting this support for their students.</w:t>
      </w:r>
    </w:p>
    <w:p w14:paraId="72EA9508" w14:textId="77777777" w:rsidR="007D55EF" w:rsidRPr="00867DA9" w:rsidRDefault="007D55EF" w:rsidP="00867DA9">
      <w:pPr>
        <w:pStyle w:val="ListParagraph"/>
        <w:numPr>
          <w:ilvl w:val="3"/>
          <w:numId w:val="12"/>
        </w:numPr>
        <w:rPr>
          <w:b/>
          <w:bCs/>
          <w:szCs w:val="24"/>
        </w:rPr>
      </w:pPr>
      <w:r w:rsidRPr="00867DA9">
        <w:rPr>
          <w:szCs w:val="24"/>
        </w:rPr>
        <w:t>SI Coaches hosted 10 SI Info sessions for student candidates who are interested in becoming an SI leader for the spring ’26 semester.</w:t>
      </w:r>
    </w:p>
    <w:p w14:paraId="2C643C95" w14:textId="77777777" w:rsidR="007D55EF" w:rsidRPr="00867DA9" w:rsidRDefault="007D55EF" w:rsidP="00867DA9">
      <w:pPr>
        <w:pStyle w:val="ListParagraph"/>
        <w:numPr>
          <w:ilvl w:val="3"/>
          <w:numId w:val="12"/>
        </w:numPr>
        <w:rPr>
          <w:b/>
          <w:bCs/>
          <w:szCs w:val="24"/>
        </w:rPr>
      </w:pPr>
      <w:r w:rsidRPr="00867DA9">
        <w:rPr>
          <w:szCs w:val="24"/>
        </w:rPr>
        <w:t>Student staff leadership positions are being filled with a wonderful slate of accomplished tutors, SI leaders, and workshop facilitators to replace our leadership team members who are graduating.</w:t>
      </w:r>
    </w:p>
    <w:p w14:paraId="1C74F088" w14:textId="77777777" w:rsidR="007D55EF" w:rsidRPr="00867DA9" w:rsidRDefault="007D55EF" w:rsidP="00867DA9">
      <w:pPr>
        <w:pStyle w:val="ListParagraph"/>
        <w:numPr>
          <w:ilvl w:val="3"/>
          <w:numId w:val="12"/>
        </w:numPr>
        <w:rPr>
          <w:b/>
          <w:bCs/>
          <w:szCs w:val="24"/>
        </w:rPr>
      </w:pPr>
      <w:r w:rsidRPr="00867DA9">
        <w:rPr>
          <w:szCs w:val="24"/>
        </w:rPr>
        <w:t xml:space="preserve">The LC and QEP team tabled for several hours on front campus to help students manage their stress with a 5 senses activity and study tools </w:t>
      </w:r>
    </w:p>
    <w:p w14:paraId="4D3C410F" w14:textId="77777777" w:rsidR="007D55EF" w:rsidRPr="00867DA9" w:rsidRDefault="007D55EF" w:rsidP="00867DA9">
      <w:pPr>
        <w:pStyle w:val="ListParagraph"/>
        <w:numPr>
          <w:ilvl w:val="0"/>
          <w:numId w:val="12"/>
        </w:numPr>
        <w:rPr>
          <w:b/>
          <w:bCs/>
          <w:smallCaps/>
          <w:szCs w:val="24"/>
          <w:u w:val="single"/>
        </w:rPr>
      </w:pPr>
      <w:r w:rsidRPr="00867DA9">
        <w:rPr>
          <w:b/>
          <w:bCs/>
          <w:smallCaps/>
          <w:szCs w:val="24"/>
          <w:u w:val="single"/>
        </w:rPr>
        <w:t>Centers and Institutes</w:t>
      </w:r>
    </w:p>
    <w:p w14:paraId="1B98CA5F"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Center for Teaching &amp; Learning</w:t>
      </w:r>
    </w:p>
    <w:p w14:paraId="4F9863E5"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 xml:space="preserve">Core IMPACTS </w:t>
      </w:r>
      <w:r w:rsidRPr="00867DA9">
        <w:rPr>
          <w:rFonts w:eastAsia="Aptos"/>
          <w:szCs w:val="24"/>
        </w:rPr>
        <w:t>October 24, 3:30 - 4:30 p.m.: Core IMPACTS - What is it? How does it apply to me? How is it being effectively integrated by other instructors? (CTL Classroom)</w:t>
      </w:r>
    </w:p>
    <w:p w14:paraId="243D29AD"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 xml:space="preserve">Enhance Your Teaching Kaltura </w:t>
      </w:r>
      <w:r w:rsidRPr="00867DA9">
        <w:rPr>
          <w:rFonts w:eastAsia="Aptos"/>
          <w:szCs w:val="24"/>
        </w:rPr>
        <w:t>November 4, 2pm to 3 pm: Enhance Your Teaching with Kaltura: Creating, Storing, and Sharing Videos (CTL Classroom)</w:t>
      </w:r>
    </w:p>
    <w:p w14:paraId="59749163"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Peer Feedback on Teaching</w:t>
      </w:r>
      <w:r w:rsidRPr="00867DA9">
        <w:rPr>
          <w:rFonts w:eastAsia="Aptos"/>
          <w:szCs w:val="24"/>
        </w:rPr>
        <w:t xml:space="preserve"> Now Open! 10/13 through 11/7</w:t>
      </w:r>
    </w:p>
    <w:p w14:paraId="67FA5E00"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USG Teaching &amp; Learning Conference Call for Proposals</w:t>
      </w:r>
      <w:r w:rsidRPr="00867DA9">
        <w:rPr>
          <w:rFonts w:eastAsia="Aptos"/>
          <w:szCs w:val="24"/>
        </w:rPr>
        <w:t xml:space="preserve"> Now Open! - </w:t>
      </w:r>
      <w:hyperlink r:id="rId29" w:tgtFrame="_blank" w:tooltip="Original URL: https://www.usg.edu/teaching-and-learning-excellence/teaching_learning_conference. Click or tap if you trust this link." w:history="1">
        <w:r w:rsidRPr="00867DA9">
          <w:rPr>
            <w:rStyle w:val="Hyperlink"/>
            <w:rFonts w:eastAsia="Aptos"/>
            <w:szCs w:val="24"/>
          </w:rPr>
          <w:t>https://www.usg.edu/teaching-and-learning-excellence/teaching_learning_conference</w:t>
        </w:r>
      </w:hyperlink>
      <w:bookmarkStart w:id="5" w:name="_Hlk208907236"/>
    </w:p>
    <w:p w14:paraId="0AF51A71"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Sandra Dunagan Deal Center for Early Language and Literacy</w:t>
      </w:r>
      <w:r w:rsidRPr="00867DA9">
        <w:rPr>
          <w:smallCaps/>
          <w:szCs w:val="24"/>
          <w:u w:val="single"/>
        </w:rPr>
        <w:t xml:space="preserve"> </w:t>
      </w:r>
      <w:bookmarkEnd w:id="5"/>
    </w:p>
    <w:p w14:paraId="78041EDD"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 xml:space="preserve">Professional Learning Workshops </w:t>
      </w:r>
      <w:r w:rsidRPr="00867DA9">
        <w:rPr>
          <w:rFonts w:eastAsia="Aptos"/>
          <w:szCs w:val="24"/>
        </w:rPr>
        <w:t>The Deal Center staff delivered two professional learning workshops for the Georgia Awards Grantee Mini-Conference held at the Georgia Municipal Association. </w:t>
      </w:r>
    </w:p>
    <w:p w14:paraId="5120FEDE"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lastRenderedPageBreak/>
        <w:t xml:space="preserve">Tutoring Program </w:t>
      </w:r>
      <w:r w:rsidRPr="00867DA9">
        <w:rPr>
          <w:rFonts w:eastAsia="Aptos"/>
          <w:szCs w:val="24"/>
        </w:rPr>
        <w:t xml:space="preserve">Launched the second year of the Reading Clinic, a tutoring program in which 23 GCSU students were trained in instructional practices rooted in the science of reading and deployed them to an afterschool reading support program housed at Lakeview Primary School in Baldwin County to service roughly 100 K-2 students. </w:t>
      </w:r>
    </w:p>
    <w:p w14:paraId="79DE6AC7"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 xml:space="preserve">Strategic Planning Meeting </w:t>
      </w:r>
      <w:r w:rsidRPr="00867DA9">
        <w:rPr>
          <w:rFonts w:eastAsia="Aptos"/>
          <w:szCs w:val="24"/>
        </w:rPr>
        <w:t>Dr. Lindee Morgan and Dr. Paige Pullen co-led a day-long strategic planning meeting for the Georgia Literacy Plan, and a draft of the pan was delivered to Governor Kemp.</w:t>
      </w:r>
    </w:p>
    <w:p w14:paraId="64B35637" w14:textId="77777777" w:rsidR="007D55EF" w:rsidRPr="00867DA9" w:rsidRDefault="007D55EF" w:rsidP="00867DA9">
      <w:pPr>
        <w:pStyle w:val="ListParagraph"/>
        <w:numPr>
          <w:ilvl w:val="2"/>
          <w:numId w:val="12"/>
        </w:numPr>
        <w:rPr>
          <w:b/>
          <w:bCs/>
          <w:smallCaps/>
          <w:szCs w:val="24"/>
          <w:u w:val="single"/>
        </w:rPr>
      </w:pPr>
      <w:r w:rsidRPr="00867DA9">
        <w:rPr>
          <w:rFonts w:eastAsia="Aptos"/>
          <w:b/>
          <w:bCs/>
          <w:szCs w:val="24"/>
        </w:rPr>
        <w:t xml:space="preserve">GOSA Unified Literacy Coaching Standards </w:t>
      </w:r>
      <w:r w:rsidRPr="00867DA9">
        <w:rPr>
          <w:rFonts w:eastAsia="Aptos"/>
          <w:szCs w:val="24"/>
        </w:rPr>
        <w:t>The Deal Center hired six contractors for the GOSA Unified Literacy Coaching Standards project.</w:t>
      </w:r>
    </w:p>
    <w:p w14:paraId="4EFF7AFC" w14:textId="77777777" w:rsidR="007D55EF" w:rsidRPr="00867DA9" w:rsidRDefault="007D55EF" w:rsidP="00867DA9">
      <w:pPr>
        <w:pStyle w:val="ListParagraph"/>
        <w:numPr>
          <w:ilvl w:val="1"/>
          <w:numId w:val="12"/>
        </w:numPr>
        <w:rPr>
          <w:b/>
          <w:bCs/>
          <w:smallCaps/>
          <w:szCs w:val="24"/>
          <w:u w:val="single"/>
        </w:rPr>
      </w:pPr>
      <w:r w:rsidRPr="00867DA9">
        <w:rPr>
          <w:b/>
          <w:bCs/>
          <w:smallCaps/>
          <w:szCs w:val="24"/>
          <w:u w:val="single"/>
        </w:rPr>
        <w:t>Flannery O’Connor Institute for the Humanities</w:t>
      </w:r>
    </w:p>
    <w:p w14:paraId="3A1DEAD1" w14:textId="77777777" w:rsidR="007D55EF" w:rsidRPr="00867DA9" w:rsidRDefault="007D55EF" w:rsidP="00867DA9">
      <w:pPr>
        <w:pStyle w:val="ListParagraph"/>
        <w:numPr>
          <w:ilvl w:val="2"/>
          <w:numId w:val="12"/>
        </w:numPr>
        <w:rPr>
          <w:b/>
          <w:bCs/>
          <w:smallCaps/>
          <w:szCs w:val="24"/>
          <w:u w:val="single"/>
        </w:rPr>
      </w:pPr>
      <w:r w:rsidRPr="00867DA9">
        <w:rPr>
          <w:rFonts w:eastAsia="Aptos"/>
          <w:b/>
          <w:bCs/>
          <w:i/>
          <w:iCs/>
          <w:szCs w:val="24"/>
        </w:rPr>
        <w:t>Everything Rises Must Converge</w:t>
      </w:r>
      <w:r w:rsidRPr="00867DA9">
        <w:rPr>
          <w:rFonts w:eastAsia="Aptos"/>
          <w:b/>
          <w:bCs/>
          <w:szCs w:val="24"/>
        </w:rPr>
        <w:t xml:space="preserve"> </w:t>
      </w:r>
      <w:r w:rsidRPr="00867DA9">
        <w:rPr>
          <w:rFonts w:eastAsia="Aptos"/>
          <w:szCs w:val="24"/>
        </w:rPr>
        <w:t>Thursday, November 13</w:t>
      </w:r>
      <w:r w:rsidRPr="00867DA9">
        <w:rPr>
          <w:rFonts w:eastAsia="Aptos"/>
          <w:szCs w:val="24"/>
          <w:vertAlign w:val="superscript"/>
        </w:rPr>
        <w:t>th</w:t>
      </w:r>
      <w:r w:rsidRPr="00867DA9">
        <w:rPr>
          <w:rFonts w:eastAsia="Aptos"/>
          <w:szCs w:val="24"/>
        </w:rPr>
        <w:t xml:space="preserve"> at 6:00 pm in Magnolia Ballroom:  Karin Coonrod, of Yale University on campus for a film screening of her adaptation of Flannery O'Connor’s “Everything that Rises Must Converge,” which was performed on the stage in Milan. Coonrod and one of the lead actors, Stacey Scott, will participate in a Q and A panel after the screening.</w:t>
      </w:r>
    </w:p>
    <w:p w14:paraId="7D130260" w14:textId="28C62287" w:rsidR="007D55EF" w:rsidRPr="00867DA9" w:rsidRDefault="007D55EF" w:rsidP="00867DA9">
      <w:pPr>
        <w:pStyle w:val="ListParagraph"/>
        <w:numPr>
          <w:ilvl w:val="2"/>
          <w:numId w:val="12"/>
        </w:numPr>
        <w:rPr>
          <w:rStyle w:val="s1"/>
          <w:rFonts w:ascii="Times New Roman" w:hAnsi="Times New Roman"/>
          <w:szCs w:val="24"/>
        </w:rPr>
      </w:pPr>
      <w:r w:rsidRPr="00867DA9">
        <w:rPr>
          <w:rFonts w:eastAsia="Aptos"/>
          <w:b/>
          <w:bCs/>
          <w:szCs w:val="24"/>
        </w:rPr>
        <w:t>October Newsletter</w:t>
      </w:r>
      <w:r w:rsidRPr="00867DA9">
        <w:rPr>
          <w:rFonts w:eastAsia="Aptos"/>
          <w:szCs w:val="24"/>
        </w:rPr>
        <w:t xml:space="preserve"> available here: </w:t>
      </w:r>
      <w:hyperlink r:id="rId30" w:tgtFrame="_blank" w:tooltip="Original URL: https://secure.smore.com/n/2wvc1-flannery-o-connor-institute. Click or tap if you trust this link." w:history="1">
        <w:r w:rsidRPr="00867DA9">
          <w:rPr>
            <w:rStyle w:val="Hyperlink"/>
            <w:rFonts w:eastAsia="Aptos"/>
            <w:szCs w:val="24"/>
          </w:rPr>
          <w:t>https://secure.smore.com/n/2wvc1-flannery-o-connor-institute</w:t>
        </w:r>
      </w:hyperlink>
      <w:bookmarkEnd w:id="3"/>
    </w:p>
    <w:p w14:paraId="4696A7D3" w14:textId="572F8604" w:rsidR="00071C90" w:rsidRPr="00867DA9" w:rsidRDefault="00071C90" w:rsidP="00867DA9">
      <w:pPr>
        <w:pStyle w:val="ListParagraph"/>
        <w:numPr>
          <w:ilvl w:val="0"/>
          <w:numId w:val="12"/>
        </w:numPr>
        <w:rPr>
          <w:rStyle w:val="s1"/>
          <w:rFonts w:ascii="Times New Roman" w:hAnsi="Times New Roman"/>
          <w:b/>
          <w:i/>
          <w:szCs w:val="24"/>
        </w:rPr>
      </w:pPr>
      <w:r w:rsidRPr="00867DA9">
        <w:rPr>
          <w:rStyle w:val="s1"/>
          <w:rFonts w:ascii="Times New Roman" w:hAnsi="Times New Roman"/>
          <w:b/>
          <w:bCs/>
          <w:smallCaps/>
          <w:szCs w:val="24"/>
          <w:u w:val="single"/>
        </w:rPr>
        <w:t>Questions</w:t>
      </w:r>
      <w:r w:rsidRPr="00867DA9">
        <w:rPr>
          <w:rStyle w:val="s1"/>
          <w:rFonts w:ascii="Times New Roman" w:hAnsi="Times New Roman"/>
          <w:szCs w:val="24"/>
        </w:rPr>
        <w:t xml:space="preserve"> Pr</w:t>
      </w:r>
      <w:r w:rsidR="00092918" w:rsidRPr="00867DA9">
        <w:rPr>
          <w:rStyle w:val="s1"/>
          <w:rFonts w:ascii="Times New Roman" w:hAnsi="Times New Roman"/>
          <w:szCs w:val="24"/>
        </w:rPr>
        <w:t>ovost</w:t>
      </w:r>
      <w:r w:rsidRPr="00867DA9">
        <w:rPr>
          <w:rStyle w:val="s1"/>
          <w:rFonts w:ascii="Times New Roman" w:hAnsi="Times New Roman"/>
          <w:szCs w:val="24"/>
        </w:rPr>
        <w:t xml:space="preserve"> </w:t>
      </w:r>
      <w:r w:rsidR="00A6498B" w:rsidRPr="00867DA9">
        <w:rPr>
          <w:rStyle w:val="s1"/>
          <w:rFonts w:ascii="Times New Roman" w:hAnsi="Times New Roman"/>
          <w:szCs w:val="24"/>
        </w:rPr>
        <w:t xml:space="preserve">Roberts </w:t>
      </w:r>
      <w:r w:rsidRPr="00867DA9">
        <w:rPr>
          <w:rStyle w:val="s1"/>
          <w:rFonts w:ascii="Times New Roman" w:hAnsi="Times New Roman"/>
          <w:szCs w:val="24"/>
        </w:rPr>
        <w:t>invited questions from the floor.</w:t>
      </w:r>
    </w:p>
    <w:p w14:paraId="14ECDDA4" w14:textId="77777777" w:rsidR="007D55EF" w:rsidRPr="00867DA9" w:rsidRDefault="00071C90"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Question</w:t>
      </w:r>
      <w:r w:rsidR="007D55EF" w:rsidRPr="00867DA9">
        <w:rPr>
          <w:rStyle w:val="s1"/>
          <w:rFonts w:ascii="Times New Roman" w:hAnsi="Times New Roman"/>
          <w:szCs w:val="24"/>
        </w:rPr>
        <w:t>: Can we obtain data regarding the number of students looking at syllabi before registering for classes?</w:t>
      </w:r>
    </w:p>
    <w:p w14:paraId="4E8233E5" w14:textId="0286C102" w:rsidR="00071C90" w:rsidRPr="00867DA9" w:rsidRDefault="00071C90"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 xml:space="preserve">Response (a distillation – not a transcript – of the responses provided orally by Provost </w:t>
      </w:r>
      <w:r w:rsidR="00A6498B" w:rsidRPr="00867DA9">
        <w:rPr>
          <w:rStyle w:val="s1"/>
          <w:rFonts w:ascii="Times New Roman" w:hAnsi="Times New Roman"/>
          <w:szCs w:val="24"/>
        </w:rPr>
        <w:t>Roberts</w:t>
      </w:r>
      <w:r w:rsidR="005D5010" w:rsidRPr="00867DA9">
        <w:rPr>
          <w:rStyle w:val="s1"/>
          <w:rFonts w:ascii="Times New Roman" w:hAnsi="Times New Roman"/>
          <w:szCs w:val="24"/>
        </w:rPr>
        <w:t xml:space="preserve"> and President Cox</w:t>
      </w:r>
      <w:r w:rsidRPr="00867DA9">
        <w:rPr>
          <w:rStyle w:val="s1"/>
          <w:rFonts w:ascii="Times New Roman" w:hAnsi="Times New Roman"/>
          <w:szCs w:val="24"/>
        </w:rPr>
        <w:t>)</w:t>
      </w:r>
      <w:r w:rsidR="007D55EF" w:rsidRPr="00867DA9">
        <w:rPr>
          <w:rStyle w:val="s1"/>
          <w:rFonts w:ascii="Times New Roman" w:hAnsi="Times New Roman"/>
          <w:szCs w:val="24"/>
        </w:rPr>
        <w:t>: Yes, parents also look at the syllabi.</w:t>
      </w:r>
    </w:p>
    <w:p w14:paraId="25706B0F" w14:textId="14F15CA6" w:rsidR="007D55EF" w:rsidRPr="00867DA9" w:rsidRDefault="007D55EF"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Question: Are we allowed to remove our office location from our Public CV?</w:t>
      </w:r>
    </w:p>
    <w:p w14:paraId="3A83D960" w14:textId="77777777" w:rsidR="007D55EF" w:rsidRPr="00867DA9" w:rsidRDefault="007D55EF"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Response: We need to be consistent regarding the posting of information in syllabi and curriculum vitae. Office addresses are included on faculty/staff pages on department/office websites.</w:t>
      </w:r>
    </w:p>
    <w:p w14:paraId="7E6B3922" w14:textId="77777777" w:rsidR="007D55EF" w:rsidRPr="00867DA9" w:rsidRDefault="007D55EF"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Question: What is Academic Affairs’ strategy going forward to blunt blowback from faculty research agenda and research history? How does your office plan to respond to generated reasons objecting to our research?</w:t>
      </w:r>
    </w:p>
    <w:p w14:paraId="1C08D558" w14:textId="77777777" w:rsidR="005D5010" w:rsidRPr="00867DA9" w:rsidRDefault="007D55EF"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 xml:space="preserve">Response: We would </w:t>
      </w:r>
      <w:r w:rsidR="005D5010" w:rsidRPr="00867DA9">
        <w:rPr>
          <w:rStyle w:val="s1"/>
          <w:rFonts w:ascii="Times New Roman" w:hAnsi="Times New Roman"/>
          <w:szCs w:val="24"/>
        </w:rPr>
        <w:t>use the hiring criteria and evidence of why faculty were hired in their role. We are doing all we can to support academic freedom, course knowledge, and course outcomes. If something is defensible, then we will defend it. Problems arise when faculty teach something that is not in the course objectives or when their research appears deceptive.</w:t>
      </w:r>
    </w:p>
    <w:p w14:paraId="1C3725B6" w14:textId="77777777" w:rsidR="005D5010" w:rsidRPr="00867DA9" w:rsidRDefault="005D5010"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Response (President): The USG has a solid academic freedom policy. We need to teach the public to appreciate our teaching and research.</w:t>
      </w:r>
    </w:p>
    <w:p w14:paraId="4868DA68" w14:textId="77777777" w:rsidR="005D5010" w:rsidRPr="00867DA9" w:rsidRDefault="005D5010" w:rsidP="00867DA9">
      <w:pPr>
        <w:pStyle w:val="ListParagraph"/>
        <w:numPr>
          <w:ilvl w:val="1"/>
          <w:numId w:val="12"/>
        </w:numPr>
        <w:autoSpaceDE w:val="0"/>
        <w:autoSpaceDN w:val="0"/>
        <w:adjustRightInd w:val="0"/>
        <w:rPr>
          <w:rStyle w:val="s1"/>
          <w:rFonts w:ascii="Times New Roman" w:hAnsi="Times New Roman"/>
          <w:szCs w:val="24"/>
        </w:rPr>
      </w:pPr>
      <w:r w:rsidRPr="00867DA9">
        <w:rPr>
          <w:rStyle w:val="s1"/>
          <w:rFonts w:ascii="Times New Roman" w:hAnsi="Times New Roman"/>
          <w:szCs w:val="24"/>
        </w:rPr>
        <w:t xml:space="preserve">Question: Composition instructors teach texts and ideas across disciplines. Additionally, most composition instructors are new teachers. </w:t>
      </w:r>
    </w:p>
    <w:p w14:paraId="5582E5A0" w14:textId="71EC1E70" w:rsidR="007D55EF" w:rsidRPr="00867DA9" w:rsidRDefault="005D5010" w:rsidP="00867DA9">
      <w:pPr>
        <w:pStyle w:val="ListParagraph"/>
        <w:numPr>
          <w:ilvl w:val="1"/>
          <w:numId w:val="12"/>
        </w:numPr>
        <w:autoSpaceDE w:val="0"/>
        <w:autoSpaceDN w:val="0"/>
        <w:adjustRightInd w:val="0"/>
        <w:rPr>
          <w:szCs w:val="24"/>
        </w:rPr>
      </w:pPr>
      <w:r w:rsidRPr="00867DA9">
        <w:rPr>
          <w:rStyle w:val="s1"/>
          <w:rFonts w:ascii="Times New Roman" w:hAnsi="Times New Roman"/>
          <w:szCs w:val="24"/>
        </w:rPr>
        <w:t xml:space="preserve">Response (President): We have structures in place to support and train teachers. We want instructors to use good judgment in what materials you teach and how you introduce topics. I want our students to have the opportunity to discuss robust ideas. 18-year-old adults are entitled to more challenging discussions. </w:t>
      </w:r>
    </w:p>
    <w:p w14:paraId="4181A559" w14:textId="77777777" w:rsidR="001550D2" w:rsidRPr="00867DA9" w:rsidRDefault="001550D2" w:rsidP="00867DA9">
      <w:pPr>
        <w:pStyle w:val="NoSpacing"/>
        <w:contextualSpacing/>
        <w:rPr>
          <w:rFonts w:ascii="Times New Roman" w:hAnsi="Times New Roman" w:cs="Times New Roman"/>
          <w:b/>
          <w:smallCaps/>
          <w:sz w:val="24"/>
          <w:szCs w:val="24"/>
          <w:u w:val="single"/>
        </w:rPr>
      </w:pPr>
    </w:p>
    <w:p w14:paraId="25B11A5B" w14:textId="77777777" w:rsidR="001550D2" w:rsidRPr="00867DA9" w:rsidRDefault="001550D2" w:rsidP="00867DA9">
      <w:pPr>
        <w:pStyle w:val="NoSpacing"/>
        <w:contextualSpacing/>
        <w:rPr>
          <w:rFonts w:ascii="Times New Roman" w:hAnsi="Times New Roman" w:cs="Times New Roman"/>
          <w:b/>
          <w:smallCaps/>
          <w:sz w:val="24"/>
          <w:szCs w:val="24"/>
          <w:u w:val="single"/>
        </w:rPr>
      </w:pPr>
      <w:r w:rsidRPr="00867DA9">
        <w:rPr>
          <w:rFonts w:ascii="Times New Roman" w:hAnsi="Times New Roman" w:cs="Times New Roman"/>
          <w:b/>
          <w:smallCaps/>
          <w:sz w:val="24"/>
          <w:szCs w:val="24"/>
          <w:u w:val="single"/>
        </w:rPr>
        <w:t>Staff Council Report — Kimberly Scott, Chair</w:t>
      </w:r>
    </w:p>
    <w:p w14:paraId="164CD26E" w14:textId="77777777" w:rsidR="001550D2" w:rsidRPr="00867DA9" w:rsidRDefault="001550D2" w:rsidP="00867DA9">
      <w:pPr>
        <w:pStyle w:val="NoSpacing"/>
        <w:contextualSpacing/>
        <w:rPr>
          <w:rFonts w:ascii="Times New Roman" w:hAnsi="Times New Roman" w:cs="Times New Roman"/>
          <w:b/>
          <w:smallCaps/>
          <w:sz w:val="24"/>
          <w:szCs w:val="24"/>
          <w:u w:val="single"/>
        </w:rPr>
      </w:pPr>
    </w:p>
    <w:p w14:paraId="1C31705F" w14:textId="77777777" w:rsidR="001550D2" w:rsidRPr="00867DA9" w:rsidRDefault="001550D2" w:rsidP="00867DA9">
      <w:pPr>
        <w:pStyle w:val="ListParagraph"/>
        <w:numPr>
          <w:ilvl w:val="0"/>
          <w:numId w:val="39"/>
        </w:numPr>
        <w:rPr>
          <w:szCs w:val="24"/>
        </w:rPr>
      </w:pPr>
      <w:r w:rsidRPr="00867DA9">
        <w:rPr>
          <w:b/>
          <w:bCs/>
          <w:smallCaps/>
          <w:szCs w:val="24"/>
          <w:u w:val="single"/>
        </w:rPr>
        <w:lastRenderedPageBreak/>
        <w:t>Christmas Parade</w:t>
      </w:r>
      <w:r w:rsidRPr="00867DA9">
        <w:rPr>
          <w:szCs w:val="24"/>
        </w:rPr>
        <w:t xml:space="preserve"> Staff Council is registering GCSU in the Milledgeville Christmas parade and is making a final call for help in planning, day before decorating, and day of help from Staff Council, Senate, and SGA. An email will also be sent to the campus asking for participation. The parade is December 7</w:t>
      </w:r>
      <w:r w:rsidRPr="00867DA9">
        <w:rPr>
          <w:szCs w:val="24"/>
          <w:vertAlign w:val="superscript"/>
        </w:rPr>
        <w:t>th</w:t>
      </w:r>
      <w:r w:rsidRPr="00867DA9">
        <w:rPr>
          <w:szCs w:val="24"/>
        </w:rPr>
        <w:t> at 3pm. If you would like to help, please reference the sign-up sheet shared by Dr. Jett.</w:t>
      </w:r>
    </w:p>
    <w:p w14:paraId="2FB0BF02" w14:textId="77777777" w:rsidR="001550D2" w:rsidRPr="00867DA9" w:rsidRDefault="001550D2" w:rsidP="00867DA9">
      <w:pPr>
        <w:pStyle w:val="ListParagraph"/>
        <w:numPr>
          <w:ilvl w:val="0"/>
          <w:numId w:val="39"/>
        </w:numPr>
        <w:rPr>
          <w:szCs w:val="24"/>
        </w:rPr>
      </w:pPr>
      <w:r w:rsidRPr="00867DA9">
        <w:rPr>
          <w:b/>
          <w:bCs/>
          <w:smallCaps/>
          <w:szCs w:val="24"/>
          <w:u w:val="single"/>
        </w:rPr>
        <w:t>Mentoring Staff Program</w:t>
      </w:r>
      <w:r w:rsidRPr="00867DA9">
        <w:rPr>
          <w:b/>
          <w:bCs/>
          <w:szCs w:val="24"/>
        </w:rPr>
        <w:t xml:space="preserve"> </w:t>
      </w:r>
      <w:r w:rsidRPr="00867DA9">
        <w:rPr>
          <w:szCs w:val="24"/>
        </w:rPr>
        <w:t>Staff Council is developing a new Mentoring Staff Program designed to foster growth, connection, and engagement among employees. Once finalized, the program will be rolled out to campus. Additionally, new staff will soon begin receiving a welcome email introducing them to Staff Council and highlighting key opportunities to get involved in our Bobcat community.</w:t>
      </w:r>
    </w:p>
    <w:p w14:paraId="2A9C890B" w14:textId="77777777" w:rsidR="001550D2" w:rsidRPr="00867DA9" w:rsidRDefault="001550D2" w:rsidP="00867DA9">
      <w:pPr>
        <w:pStyle w:val="ListParagraph"/>
        <w:numPr>
          <w:ilvl w:val="0"/>
          <w:numId w:val="39"/>
        </w:numPr>
        <w:rPr>
          <w:szCs w:val="24"/>
        </w:rPr>
      </w:pPr>
      <w:r w:rsidRPr="00867DA9">
        <w:rPr>
          <w:b/>
          <w:bCs/>
          <w:smallCaps/>
          <w:szCs w:val="24"/>
          <w:u w:val="single"/>
        </w:rPr>
        <w:t>Upcoming Events</w:t>
      </w:r>
    </w:p>
    <w:p w14:paraId="52423241" w14:textId="77777777" w:rsidR="001550D2" w:rsidRPr="00867DA9" w:rsidRDefault="001550D2" w:rsidP="00867DA9">
      <w:pPr>
        <w:pStyle w:val="ListParagraph"/>
        <w:numPr>
          <w:ilvl w:val="1"/>
          <w:numId w:val="39"/>
        </w:numPr>
        <w:rPr>
          <w:szCs w:val="24"/>
        </w:rPr>
      </w:pPr>
      <w:r w:rsidRPr="00867DA9">
        <w:rPr>
          <w:b/>
          <w:bCs/>
          <w:szCs w:val="24"/>
        </w:rPr>
        <w:t>Staff Appreciation Soccer Game</w:t>
      </w:r>
      <w:r w:rsidRPr="00867DA9">
        <w:rPr>
          <w:szCs w:val="24"/>
        </w:rPr>
        <w:t xml:space="preserve"> 11/5/2025, at 5 pm. The Staff Council will be handing out popcorn to staff and families we will also have a raffle for attendees!</w:t>
      </w:r>
    </w:p>
    <w:p w14:paraId="508EB77C" w14:textId="77777777" w:rsidR="001550D2" w:rsidRPr="00867DA9" w:rsidRDefault="001550D2" w:rsidP="00867DA9">
      <w:pPr>
        <w:pStyle w:val="ListParagraph"/>
        <w:numPr>
          <w:ilvl w:val="1"/>
          <w:numId w:val="39"/>
        </w:numPr>
        <w:rPr>
          <w:szCs w:val="24"/>
        </w:rPr>
      </w:pPr>
      <w:r w:rsidRPr="00867DA9">
        <w:rPr>
          <w:b/>
          <w:bCs/>
          <w:szCs w:val="24"/>
        </w:rPr>
        <w:t>Ethics Awareness Week</w:t>
      </w:r>
      <w:r w:rsidRPr="00867DA9">
        <w:rPr>
          <w:szCs w:val="24"/>
        </w:rPr>
        <w:t xml:space="preserve"> 11/3/2025-11/9/2025. Participate in a week of engaging events, including educational sessions and a Shred Cycle Day to safely dispose of confidential documents.</w:t>
      </w:r>
    </w:p>
    <w:p w14:paraId="43F837C8" w14:textId="77777777" w:rsidR="00934DC4" w:rsidRPr="00867DA9" w:rsidRDefault="00934DC4" w:rsidP="00867DA9">
      <w:pPr>
        <w:contextualSpacing/>
        <w:rPr>
          <w:b/>
          <w:bCs/>
          <w:smallCaps/>
          <w:szCs w:val="24"/>
          <w:u w:val="single"/>
        </w:rPr>
      </w:pPr>
    </w:p>
    <w:p w14:paraId="2480BC0A" w14:textId="77777777" w:rsidR="00934DC4" w:rsidRPr="00867DA9" w:rsidRDefault="00934DC4" w:rsidP="00867DA9">
      <w:pPr>
        <w:contextualSpacing/>
        <w:rPr>
          <w:b/>
          <w:bCs/>
          <w:smallCaps/>
          <w:szCs w:val="24"/>
          <w:u w:val="single"/>
        </w:rPr>
      </w:pPr>
      <w:r w:rsidRPr="00867DA9">
        <w:rPr>
          <w:b/>
          <w:bCs/>
          <w:smallCaps/>
          <w:szCs w:val="24"/>
          <w:u w:val="single"/>
        </w:rPr>
        <w:t xml:space="preserve">Student Government Association Report </w:t>
      </w:r>
      <w:r w:rsidRPr="00867DA9">
        <w:rPr>
          <w:b/>
          <w:smallCaps/>
          <w:szCs w:val="24"/>
          <w:u w:val="single"/>
        </w:rPr>
        <w:t>— Serena Semere, President</w:t>
      </w:r>
    </w:p>
    <w:p w14:paraId="79BA90F0" w14:textId="77777777" w:rsidR="00934DC4" w:rsidRPr="00867DA9" w:rsidRDefault="00934DC4" w:rsidP="00867DA9">
      <w:pPr>
        <w:contextualSpacing/>
        <w:rPr>
          <w:b/>
          <w:bCs/>
          <w:smallCaps/>
          <w:szCs w:val="24"/>
          <w:u w:val="single"/>
        </w:rPr>
      </w:pPr>
    </w:p>
    <w:p w14:paraId="05574811" w14:textId="77777777" w:rsidR="00934DC4" w:rsidRPr="00867DA9" w:rsidRDefault="00934DC4" w:rsidP="00867DA9">
      <w:pPr>
        <w:pStyle w:val="ListParagraph"/>
        <w:numPr>
          <w:ilvl w:val="0"/>
          <w:numId w:val="40"/>
        </w:numPr>
        <w:rPr>
          <w:szCs w:val="24"/>
        </w:rPr>
      </w:pPr>
      <w:r w:rsidRPr="00867DA9">
        <w:rPr>
          <w:b/>
          <w:bCs/>
          <w:smallCaps/>
          <w:szCs w:val="24"/>
          <w:u w:val="single"/>
        </w:rPr>
        <w:t>New Senators</w:t>
      </w:r>
      <w:r w:rsidRPr="00867DA9">
        <w:rPr>
          <w:szCs w:val="24"/>
        </w:rPr>
        <w:t xml:space="preserve"> Since our last meeting, SGA has continued making great progress this semester. We recently appointed four new senators, which leaves us with just three open seats, one senior seat and two at-large seats. If you know any students who may be interested in getting involved with SGA, please send me their name and email. I’d love the opportunity to connect with them. We’re really excited to be so close to full capacity.</w:t>
      </w:r>
    </w:p>
    <w:p w14:paraId="007477D7" w14:textId="77777777" w:rsidR="00934DC4" w:rsidRPr="00867DA9" w:rsidRDefault="00934DC4" w:rsidP="00867DA9">
      <w:pPr>
        <w:pStyle w:val="ListParagraph"/>
        <w:numPr>
          <w:ilvl w:val="0"/>
          <w:numId w:val="40"/>
        </w:numPr>
        <w:rPr>
          <w:szCs w:val="24"/>
        </w:rPr>
      </w:pPr>
      <w:r w:rsidRPr="00867DA9">
        <w:rPr>
          <w:b/>
          <w:bCs/>
          <w:smallCaps/>
          <w:szCs w:val="24"/>
          <w:u w:val="single"/>
        </w:rPr>
        <w:t>Student Organizations</w:t>
      </w:r>
      <w:r w:rsidRPr="00867DA9">
        <w:rPr>
          <w:b/>
          <w:bCs/>
          <w:szCs w:val="24"/>
        </w:rPr>
        <w:t xml:space="preserve"> </w:t>
      </w:r>
      <w:r w:rsidRPr="00867DA9">
        <w:rPr>
          <w:szCs w:val="24"/>
        </w:rPr>
        <w:t>Our senators have been working hard to support student organizations through additional funding and advocacy. We recently funded the International Club for their upcoming International Fest, and we’ve been working with departments to begin drafting resolutions. Some current discussions include departmental merchandise in the bookstore and new sustainability efforts to make GCSU a more environmentally friendly campus.</w:t>
      </w:r>
    </w:p>
    <w:p w14:paraId="0F262769" w14:textId="77777777" w:rsidR="00934DC4" w:rsidRPr="00867DA9" w:rsidRDefault="00934DC4" w:rsidP="00867DA9">
      <w:pPr>
        <w:pStyle w:val="ListParagraph"/>
        <w:numPr>
          <w:ilvl w:val="0"/>
          <w:numId w:val="40"/>
        </w:numPr>
        <w:rPr>
          <w:szCs w:val="24"/>
        </w:rPr>
      </w:pPr>
      <w:r w:rsidRPr="00867DA9">
        <w:rPr>
          <w:b/>
          <w:bCs/>
          <w:smallCaps/>
          <w:szCs w:val="24"/>
          <w:u w:val="single"/>
        </w:rPr>
        <w:t>Professional Clothing Drive</w:t>
      </w:r>
      <w:r w:rsidRPr="00867DA9">
        <w:rPr>
          <w:szCs w:val="24"/>
        </w:rPr>
        <w:t xml:space="preserve"> Earlier this month, we co-hosted the Professional Clothing Drive with the Office of Sustainability, and it was a huge success, over 200 students attended, and we closed out the event with very few donations left over. I want to thank all faculty, staff, and administrators who supported or donated to that initiative.</w:t>
      </w:r>
    </w:p>
    <w:p w14:paraId="45C29261" w14:textId="77777777" w:rsidR="00934DC4" w:rsidRPr="00867DA9" w:rsidRDefault="00934DC4" w:rsidP="00867DA9">
      <w:pPr>
        <w:pStyle w:val="ListParagraph"/>
        <w:numPr>
          <w:ilvl w:val="0"/>
          <w:numId w:val="40"/>
        </w:numPr>
        <w:rPr>
          <w:szCs w:val="24"/>
        </w:rPr>
      </w:pPr>
      <w:r w:rsidRPr="00867DA9">
        <w:rPr>
          <w:b/>
          <w:bCs/>
          <w:smallCaps/>
          <w:szCs w:val="24"/>
          <w:u w:val="single"/>
        </w:rPr>
        <w:t>Student Affairs Policy Committee</w:t>
      </w:r>
      <w:r w:rsidRPr="00867DA9">
        <w:rPr>
          <w:szCs w:val="24"/>
        </w:rPr>
        <w:t xml:space="preserve"> In the spirit of shared governance, we had the opportunity to host the Student Affairs Policy Committee during our Senate session on October 3rd. They shared great insight on how SAPC supports students, and we had a productive discussion about ways to strengthen collaboration. We also have several SGA members serving actively on university and departmental committees, ensuring student voices are represented across campus.</w:t>
      </w:r>
    </w:p>
    <w:p w14:paraId="54767129" w14:textId="77777777" w:rsidR="00934DC4" w:rsidRPr="00867DA9" w:rsidRDefault="00934DC4" w:rsidP="00867DA9">
      <w:pPr>
        <w:pStyle w:val="ListParagraph"/>
        <w:numPr>
          <w:ilvl w:val="0"/>
          <w:numId w:val="40"/>
        </w:numPr>
        <w:rPr>
          <w:szCs w:val="24"/>
        </w:rPr>
      </w:pPr>
      <w:r w:rsidRPr="00867DA9">
        <w:rPr>
          <w:b/>
          <w:bCs/>
          <w:smallCaps/>
          <w:szCs w:val="24"/>
          <w:u w:val="single"/>
        </w:rPr>
        <w:t>International Fest</w:t>
      </w:r>
      <w:r w:rsidRPr="00867DA9">
        <w:rPr>
          <w:b/>
          <w:bCs/>
          <w:smallCaps/>
          <w:szCs w:val="24"/>
        </w:rPr>
        <w:t xml:space="preserve"> </w:t>
      </w:r>
      <w:r w:rsidRPr="00867DA9">
        <w:rPr>
          <w:szCs w:val="24"/>
        </w:rPr>
        <w:t>Next week, SGA will be participating in International Fest with a hot chocolate and coffee bar, and we’ll also be at the Bobcat Boo Bash passing out candy to students and community members.</w:t>
      </w:r>
    </w:p>
    <w:p w14:paraId="5EE012DA" w14:textId="77777777" w:rsidR="00934DC4" w:rsidRPr="00867DA9" w:rsidRDefault="00934DC4" w:rsidP="00867DA9">
      <w:pPr>
        <w:pStyle w:val="ListParagraph"/>
        <w:numPr>
          <w:ilvl w:val="0"/>
          <w:numId w:val="40"/>
        </w:numPr>
        <w:rPr>
          <w:szCs w:val="24"/>
        </w:rPr>
      </w:pPr>
      <w:r w:rsidRPr="00867DA9">
        <w:rPr>
          <w:b/>
          <w:bCs/>
          <w:smallCaps/>
          <w:szCs w:val="24"/>
          <w:u w:val="single"/>
        </w:rPr>
        <w:t>Cabinet</w:t>
      </w:r>
      <w:r w:rsidRPr="00867DA9">
        <w:rPr>
          <w:szCs w:val="24"/>
        </w:rPr>
        <w:t xml:space="preserve"> Our Cabinet has been busy as well. Our Director of Graduate Affairs has been collaborating with graduate coordinators and contacting students to develop a more comprehensive understanding of graduate student needs. Our Director of Ethics Week has been working closely with Rhonda to plan and prepare for Ethics Week next month. And our Director of Service Advancement has been coordinating service projects for </w:t>
      </w:r>
      <w:r w:rsidRPr="00867DA9">
        <w:rPr>
          <w:szCs w:val="24"/>
        </w:rPr>
        <w:lastRenderedPageBreak/>
        <w:t>SGA to engage with the community in a hands-on way that reflects our commitment to service.</w:t>
      </w:r>
    </w:p>
    <w:p w14:paraId="554010AF" w14:textId="77777777" w:rsidR="00934DC4" w:rsidRPr="00867DA9" w:rsidRDefault="00934DC4" w:rsidP="00867DA9">
      <w:pPr>
        <w:pStyle w:val="ListParagraph"/>
        <w:numPr>
          <w:ilvl w:val="0"/>
          <w:numId w:val="40"/>
        </w:numPr>
        <w:rPr>
          <w:szCs w:val="24"/>
        </w:rPr>
      </w:pPr>
      <w:r w:rsidRPr="00867DA9">
        <w:rPr>
          <w:b/>
          <w:bCs/>
          <w:smallCaps/>
          <w:szCs w:val="24"/>
          <w:u w:val="single"/>
        </w:rPr>
        <w:t>Student Conduct Board</w:t>
      </w:r>
      <w:r w:rsidRPr="00867DA9">
        <w:rPr>
          <w:szCs w:val="24"/>
        </w:rPr>
        <w:t xml:space="preserve"> Lastly, our Student Conduct Board is fully active this semester, with several SGA members receiving training from the Conduct Office and reviewing the Bobcat Code.</w:t>
      </w:r>
    </w:p>
    <w:p w14:paraId="15CCDB19" w14:textId="77777777" w:rsidR="00934DC4" w:rsidRPr="00867DA9" w:rsidRDefault="00934DC4" w:rsidP="00867DA9">
      <w:pPr>
        <w:pStyle w:val="ListParagraph"/>
        <w:numPr>
          <w:ilvl w:val="0"/>
          <w:numId w:val="40"/>
        </w:numPr>
        <w:rPr>
          <w:szCs w:val="24"/>
        </w:rPr>
      </w:pPr>
      <w:r w:rsidRPr="00867DA9">
        <w:rPr>
          <w:b/>
          <w:bCs/>
          <w:smallCaps/>
          <w:szCs w:val="24"/>
          <w:u w:val="single"/>
        </w:rPr>
        <w:t>Overall</w:t>
      </w:r>
      <w:r w:rsidRPr="00867DA9">
        <w:rPr>
          <w:szCs w:val="24"/>
        </w:rPr>
        <w:t xml:space="preserve"> SGA remains committed to representing the student body, fostering collaboration, and strengthening our shared governance efforts across the university.</w:t>
      </w:r>
    </w:p>
    <w:p w14:paraId="1DAAEE38" w14:textId="77777777" w:rsidR="001550D2" w:rsidRPr="00867DA9" w:rsidRDefault="001550D2" w:rsidP="00867DA9">
      <w:pPr>
        <w:contextualSpacing/>
        <w:rPr>
          <w:szCs w:val="24"/>
        </w:rPr>
      </w:pPr>
    </w:p>
    <w:p w14:paraId="451D9A78" w14:textId="77777777" w:rsidR="000A49B9" w:rsidRPr="00867DA9" w:rsidRDefault="000A49B9" w:rsidP="00867DA9">
      <w:pPr>
        <w:contextualSpacing/>
        <w:rPr>
          <w:b/>
          <w:bCs/>
          <w:smallCaps/>
          <w:szCs w:val="24"/>
          <w:u w:val="single"/>
          <w:lang w:val="en"/>
        </w:rPr>
      </w:pPr>
      <w:r w:rsidRPr="00867DA9">
        <w:rPr>
          <w:b/>
          <w:bCs/>
          <w:smallCaps/>
          <w:szCs w:val="24"/>
          <w:u w:val="single"/>
          <w:lang w:val="en"/>
        </w:rPr>
        <w:t>Committee Reports</w:t>
      </w:r>
    </w:p>
    <w:p w14:paraId="215DB3A9" w14:textId="77777777" w:rsidR="000A49B9" w:rsidRPr="00867DA9" w:rsidRDefault="000A49B9" w:rsidP="00867DA9">
      <w:pPr>
        <w:contextualSpacing/>
        <w:rPr>
          <w:b/>
          <w:bCs/>
          <w:smallCaps/>
          <w:szCs w:val="24"/>
          <w:u w:val="single"/>
        </w:rPr>
      </w:pPr>
    </w:p>
    <w:p w14:paraId="70DEC210" w14:textId="082B0954" w:rsidR="000E3C9C" w:rsidRPr="00867DA9" w:rsidRDefault="00BD6655" w:rsidP="00867DA9">
      <w:pPr>
        <w:pStyle w:val="ListParagraph"/>
        <w:numPr>
          <w:ilvl w:val="0"/>
          <w:numId w:val="5"/>
        </w:numPr>
        <w:ind w:left="720"/>
        <w:rPr>
          <w:szCs w:val="24"/>
          <w:lang w:val="en"/>
        </w:rPr>
      </w:pPr>
      <w:r w:rsidRPr="00867DA9">
        <w:rPr>
          <w:b/>
          <w:bCs/>
          <w:smallCaps/>
          <w:color w:val="000000"/>
          <w:szCs w:val="24"/>
          <w:u w:val="single"/>
        </w:rPr>
        <w:t>Academic Policy Committee</w:t>
      </w:r>
      <w:r w:rsidRPr="00867DA9">
        <w:rPr>
          <w:b/>
          <w:bCs/>
          <w:smallCaps/>
          <w:szCs w:val="24"/>
        </w:rPr>
        <w:t xml:space="preserve"> (APC) — </w:t>
      </w:r>
      <w:r w:rsidR="00541978" w:rsidRPr="00867DA9">
        <w:rPr>
          <w:b/>
          <w:bCs/>
          <w:smallCaps/>
          <w:szCs w:val="24"/>
        </w:rPr>
        <w:t>Andrew Allen</w:t>
      </w:r>
      <w:r w:rsidRPr="00867DA9">
        <w:rPr>
          <w:b/>
          <w:bCs/>
          <w:smallCaps/>
          <w:szCs w:val="24"/>
        </w:rPr>
        <w:t>, Chair</w:t>
      </w:r>
      <w:r w:rsidR="00763F30" w:rsidRPr="00867DA9">
        <w:rPr>
          <w:b/>
          <w:bCs/>
          <w:smallCaps/>
          <w:szCs w:val="24"/>
        </w:rPr>
        <w:br/>
      </w:r>
      <w:r w:rsidR="00763F30" w:rsidRPr="00867DA9">
        <w:rPr>
          <w:i/>
          <w:iCs/>
          <w:szCs w:val="24"/>
          <w:lang w:val="en"/>
        </w:rPr>
        <w:t xml:space="preserve">Officers: Chair Andrew Allen, Vice-Chair </w:t>
      </w:r>
      <w:r w:rsidR="00887EA9" w:rsidRPr="00867DA9">
        <w:rPr>
          <w:i/>
          <w:iCs/>
          <w:szCs w:val="24"/>
          <w:lang w:val="en"/>
        </w:rPr>
        <w:t>Nathan Bedsole</w:t>
      </w:r>
      <w:r w:rsidR="00763F30" w:rsidRPr="00867DA9">
        <w:rPr>
          <w:i/>
          <w:iCs/>
          <w:szCs w:val="24"/>
          <w:lang w:val="en"/>
        </w:rPr>
        <w:t xml:space="preserve">, Secretary </w:t>
      </w:r>
      <w:r w:rsidR="00887EA9" w:rsidRPr="00867DA9">
        <w:rPr>
          <w:i/>
          <w:iCs/>
          <w:szCs w:val="24"/>
          <w:lang w:val="en"/>
        </w:rPr>
        <w:t>Eryn Viscara</w:t>
      </w:r>
    </w:p>
    <w:p w14:paraId="152E9F8A" w14:textId="45395561" w:rsidR="008D2F20" w:rsidRPr="00867DA9" w:rsidRDefault="00887EA9" w:rsidP="00867DA9">
      <w:pPr>
        <w:pStyle w:val="ListParagraph"/>
        <w:numPr>
          <w:ilvl w:val="1"/>
          <w:numId w:val="5"/>
        </w:numPr>
        <w:rPr>
          <w:b/>
          <w:bCs/>
          <w:szCs w:val="24"/>
          <w:u w:val="single"/>
          <w:lang w:val="en"/>
        </w:rPr>
      </w:pPr>
      <w:r w:rsidRPr="00867DA9">
        <w:rPr>
          <w:b/>
          <w:bCs/>
          <w:smallCaps/>
          <w:szCs w:val="24"/>
          <w:u w:val="single"/>
        </w:rPr>
        <w:t>GC2Y Courses</w:t>
      </w:r>
      <w:r w:rsidRPr="00867DA9">
        <w:rPr>
          <w:szCs w:val="24"/>
        </w:rPr>
        <w:t xml:space="preserve"> The Academic Policy Committee conducted an initial discussion on concerns regarding GC2Y courses. Dr. Mandy Jarriel was invited to the October 31</w:t>
      </w:r>
      <w:r w:rsidRPr="00867DA9">
        <w:rPr>
          <w:szCs w:val="24"/>
          <w:vertAlign w:val="superscript"/>
        </w:rPr>
        <w:t>st</w:t>
      </w:r>
      <w:r w:rsidRPr="00867DA9">
        <w:rPr>
          <w:szCs w:val="24"/>
        </w:rPr>
        <w:t xml:space="preserve"> meeting of the committee to discuss these concerns, as well as ancillary issues regarding course proposals.</w:t>
      </w:r>
    </w:p>
    <w:p w14:paraId="6471DAE9" w14:textId="755FD9A3" w:rsidR="008D2F20" w:rsidRPr="00867DA9" w:rsidRDefault="008D2F20" w:rsidP="00867DA9">
      <w:pPr>
        <w:pStyle w:val="ListParagraph"/>
        <w:numPr>
          <w:ilvl w:val="0"/>
          <w:numId w:val="5"/>
        </w:numPr>
        <w:ind w:left="720"/>
        <w:rPr>
          <w:szCs w:val="24"/>
          <w:lang w:val="en"/>
        </w:rPr>
      </w:pPr>
      <w:r w:rsidRPr="00867DA9">
        <w:rPr>
          <w:b/>
          <w:bCs/>
          <w:smallCaps/>
          <w:szCs w:val="24"/>
          <w:u w:val="single"/>
        </w:rPr>
        <w:t>Artificial Intelligence Policy Review Committee</w:t>
      </w:r>
      <w:r w:rsidRPr="00867DA9">
        <w:rPr>
          <w:szCs w:val="24"/>
        </w:rPr>
        <w:t xml:space="preserve"> </w:t>
      </w:r>
      <w:r w:rsidRPr="00867DA9">
        <w:rPr>
          <w:b/>
          <w:bCs/>
          <w:smallCaps/>
          <w:szCs w:val="24"/>
        </w:rPr>
        <w:t>— Brad Fowler, Chair</w:t>
      </w:r>
      <w:r w:rsidRPr="00867DA9">
        <w:rPr>
          <w:b/>
          <w:bCs/>
          <w:smallCaps/>
          <w:szCs w:val="24"/>
        </w:rPr>
        <w:br/>
      </w:r>
      <w:r w:rsidRPr="00867DA9">
        <w:rPr>
          <w:i/>
          <w:iCs/>
          <w:szCs w:val="24"/>
        </w:rPr>
        <w:t>Officers: Chair Brad Fowler, Vice-Chair Javier Francisco, Secretary TBD</w:t>
      </w:r>
    </w:p>
    <w:p w14:paraId="595C88FA" w14:textId="6CB775FE" w:rsidR="008D2F20" w:rsidRPr="00867DA9" w:rsidRDefault="008D2F20" w:rsidP="00867DA9">
      <w:pPr>
        <w:pStyle w:val="ListParagraph"/>
        <w:numPr>
          <w:ilvl w:val="1"/>
          <w:numId w:val="5"/>
        </w:numPr>
        <w:rPr>
          <w:szCs w:val="24"/>
          <w:lang w:val="en"/>
        </w:rPr>
      </w:pPr>
      <w:r w:rsidRPr="00867DA9">
        <w:rPr>
          <w:b/>
          <w:bCs/>
          <w:smallCaps/>
          <w:szCs w:val="24"/>
          <w:u w:val="single"/>
        </w:rPr>
        <w:t>No Meeting, No Report</w:t>
      </w:r>
    </w:p>
    <w:p w14:paraId="3AD1E980" w14:textId="62344720" w:rsidR="00C21097" w:rsidRPr="00867DA9" w:rsidRDefault="00887EA9" w:rsidP="00867DA9">
      <w:pPr>
        <w:pStyle w:val="ListParagraph"/>
        <w:numPr>
          <w:ilvl w:val="0"/>
          <w:numId w:val="5"/>
        </w:numPr>
        <w:ind w:left="720"/>
        <w:rPr>
          <w:szCs w:val="24"/>
          <w:lang w:val="en"/>
        </w:rPr>
      </w:pPr>
      <w:r w:rsidRPr="00867DA9">
        <w:rPr>
          <w:b/>
          <w:bCs/>
          <w:smallCaps/>
          <w:szCs w:val="24"/>
          <w:u w:val="single"/>
          <w:lang w:val="en"/>
        </w:rPr>
        <w:t>Belonging and Inclusion Policy Committee</w:t>
      </w:r>
      <w:r w:rsidR="00C21097" w:rsidRPr="00867DA9">
        <w:rPr>
          <w:b/>
          <w:bCs/>
          <w:smallCaps/>
          <w:szCs w:val="24"/>
          <w:u w:val="single"/>
          <w:lang w:val="en"/>
        </w:rPr>
        <w:t xml:space="preserve"> (</w:t>
      </w:r>
      <w:r w:rsidRPr="00867DA9">
        <w:rPr>
          <w:b/>
          <w:bCs/>
          <w:smallCaps/>
          <w:szCs w:val="24"/>
          <w:u w:val="single"/>
          <w:lang w:val="en"/>
        </w:rPr>
        <w:t>B</w:t>
      </w:r>
      <w:r w:rsidR="00C21097" w:rsidRPr="00867DA9">
        <w:rPr>
          <w:b/>
          <w:bCs/>
          <w:smallCaps/>
          <w:szCs w:val="24"/>
          <w:u w:val="single"/>
          <w:lang w:val="en"/>
        </w:rPr>
        <w:t>IPC)</w:t>
      </w:r>
      <w:r w:rsidR="00C21097" w:rsidRPr="00867DA9">
        <w:rPr>
          <w:b/>
          <w:bCs/>
          <w:smallCaps/>
          <w:szCs w:val="24"/>
        </w:rPr>
        <w:t xml:space="preserve"> —</w:t>
      </w:r>
      <w:r w:rsidR="006F781E" w:rsidRPr="00867DA9">
        <w:rPr>
          <w:b/>
          <w:bCs/>
          <w:smallCaps/>
          <w:szCs w:val="24"/>
        </w:rPr>
        <w:t xml:space="preserve"> </w:t>
      </w:r>
      <w:r w:rsidRPr="00867DA9">
        <w:rPr>
          <w:b/>
          <w:bCs/>
          <w:smallCaps/>
          <w:szCs w:val="24"/>
        </w:rPr>
        <w:t>Hedwig Fraunhofer, Chair</w:t>
      </w:r>
    </w:p>
    <w:p w14:paraId="4E23697C" w14:textId="6689572E" w:rsidR="000E3C9C" w:rsidRPr="00867DA9" w:rsidRDefault="000E3C9C" w:rsidP="00867DA9">
      <w:pPr>
        <w:pStyle w:val="ListParagraph"/>
        <w:rPr>
          <w:i/>
          <w:iCs/>
          <w:szCs w:val="24"/>
          <w:lang w:val="en"/>
        </w:rPr>
      </w:pPr>
      <w:r w:rsidRPr="00867DA9">
        <w:rPr>
          <w:i/>
          <w:iCs/>
          <w:szCs w:val="24"/>
          <w:lang w:val="en"/>
        </w:rPr>
        <w:t xml:space="preserve">Officers: </w:t>
      </w:r>
      <w:r w:rsidR="00990523" w:rsidRPr="00867DA9">
        <w:rPr>
          <w:i/>
          <w:iCs/>
          <w:szCs w:val="24"/>
          <w:lang w:val="en"/>
        </w:rPr>
        <w:t xml:space="preserve">Chair </w:t>
      </w:r>
      <w:r w:rsidR="00887EA9" w:rsidRPr="00867DA9">
        <w:rPr>
          <w:i/>
          <w:iCs/>
          <w:szCs w:val="24"/>
          <w:lang w:val="en"/>
        </w:rPr>
        <w:t>Hedwig Fraunhofer,</w:t>
      </w:r>
      <w:r w:rsidR="00990523" w:rsidRPr="00867DA9">
        <w:rPr>
          <w:i/>
          <w:iCs/>
          <w:szCs w:val="24"/>
          <w:lang w:val="en"/>
        </w:rPr>
        <w:t xml:space="preserve"> Vice-Chair </w:t>
      </w:r>
      <w:r w:rsidR="00887EA9" w:rsidRPr="00867DA9">
        <w:rPr>
          <w:i/>
          <w:iCs/>
          <w:szCs w:val="24"/>
          <w:lang w:val="en"/>
        </w:rPr>
        <w:t xml:space="preserve">Javier Francisco, </w:t>
      </w:r>
      <w:r w:rsidR="00990523" w:rsidRPr="00867DA9">
        <w:rPr>
          <w:i/>
          <w:iCs/>
          <w:szCs w:val="24"/>
          <w:lang w:val="en"/>
        </w:rPr>
        <w:t xml:space="preserve">Secretary </w:t>
      </w:r>
      <w:r w:rsidR="00887EA9" w:rsidRPr="00867DA9">
        <w:rPr>
          <w:i/>
          <w:iCs/>
          <w:szCs w:val="24"/>
          <w:lang w:val="en"/>
        </w:rPr>
        <w:t>Maria Gordon</w:t>
      </w:r>
    </w:p>
    <w:p w14:paraId="0E18B48E" w14:textId="7924177C" w:rsidR="00C21097" w:rsidRPr="00867DA9" w:rsidRDefault="00C06D71" w:rsidP="00867DA9">
      <w:pPr>
        <w:pStyle w:val="ListParagraph"/>
        <w:numPr>
          <w:ilvl w:val="1"/>
          <w:numId w:val="5"/>
        </w:numPr>
        <w:rPr>
          <w:b/>
          <w:bCs/>
          <w:szCs w:val="24"/>
          <w:u w:val="single"/>
          <w:lang w:val="en"/>
        </w:rPr>
      </w:pPr>
      <w:r w:rsidRPr="00867DA9">
        <w:rPr>
          <w:b/>
          <w:bCs/>
          <w:smallCaps/>
          <w:szCs w:val="24"/>
          <w:u w:val="single"/>
        </w:rPr>
        <w:t>Policy Inventory</w:t>
      </w:r>
      <w:r w:rsidRPr="00867DA9">
        <w:rPr>
          <w:szCs w:val="24"/>
        </w:rPr>
        <w:t xml:space="preserve"> BIPC continues to work on an inventory and review of committee-relevant policies and initiatives at GCSU, as well as of best practices at other post-secondary institutions</w:t>
      </w:r>
      <w:r w:rsidR="008B3EFC" w:rsidRPr="00867DA9">
        <w:rPr>
          <w:szCs w:val="24"/>
        </w:rPr>
        <w:t>.</w:t>
      </w:r>
    </w:p>
    <w:p w14:paraId="5F8FC283" w14:textId="0A4416F9" w:rsidR="006203B7" w:rsidRPr="00867DA9" w:rsidRDefault="005B717B" w:rsidP="00867DA9">
      <w:pPr>
        <w:pStyle w:val="ListParagraph"/>
        <w:numPr>
          <w:ilvl w:val="0"/>
          <w:numId w:val="5"/>
        </w:numPr>
        <w:ind w:left="720"/>
        <w:rPr>
          <w:szCs w:val="24"/>
          <w:lang w:val="en"/>
        </w:rPr>
      </w:pPr>
      <w:r w:rsidRPr="00867DA9">
        <w:rPr>
          <w:b/>
          <w:bCs/>
          <w:smallCaps/>
          <w:szCs w:val="24"/>
          <w:u w:val="single"/>
          <w:lang w:val="en"/>
        </w:rPr>
        <w:t>Faculty Affairs Policy Committee</w:t>
      </w:r>
      <w:r w:rsidRPr="00867DA9">
        <w:rPr>
          <w:b/>
          <w:bCs/>
          <w:smallCaps/>
          <w:szCs w:val="24"/>
          <w:lang w:val="en"/>
        </w:rPr>
        <w:t xml:space="preserve"> (FAPC) </w:t>
      </w:r>
      <w:r w:rsidRPr="00867DA9">
        <w:rPr>
          <w:b/>
          <w:bCs/>
          <w:smallCaps/>
          <w:szCs w:val="24"/>
        </w:rPr>
        <w:t xml:space="preserve">— </w:t>
      </w:r>
      <w:r w:rsidR="006F781E" w:rsidRPr="00867DA9">
        <w:rPr>
          <w:b/>
          <w:bCs/>
          <w:smallCaps/>
          <w:szCs w:val="24"/>
        </w:rPr>
        <w:t>Jennifer Flory</w:t>
      </w:r>
      <w:r w:rsidR="006203B7" w:rsidRPr="00867DA9">
        <w:rPr>
          <w:b/>
          <w:bCs/>
          <w:smallCaps/>
          <w:szCs w:val="24"/>
        </w:rPr>
        <w:t>, Chair</w:t>
      </w:r>
      <w:bookmarkStart w:id="6" w:name="_Hlk81837895"/>
      <w:r w:rsidR="005A11B0" w:rsidRPr="00867DA9">
        <w:rPr>
          <w:b/>
          <w:bCs/>
          <w:smallCaps/>
          <w:szCs w:val="24"/>
        </w:rPr>
        <w:br/>
      </w:r>
      <w:r w:rsidR="005A11B0" w:rsidRPr="00867DA9">
        <w:rPr>
          <w:i/>
          <w:iCs/>
          <w:szCs w:val="24"/>
          <w:lang w:val="en"/>
        </w:rPr>
        <w:t xml:space="preserve">Officers: </w:t>
      </w:r>
      <w:r w:rsidR="005E5B55" w:rsidRPr="00867DA9">
        <w:rPr>
          <w:i/>
          <w:iCs/>
          <w:szCs w:val="24"/>
          <w:lang w:val="en"/>
        </w:rPr>
        <w:t xml:space="preserve">Chair </w:t>
      </w:r>
      <w:r w:rsidR="006F781E" w:rsidRPr="00867DA9">
        <w:rPr>
          <w:i/>
          <w:iCs/>
          <w:szCs w:val="24"/>
          <w:lang w:val="en"/>
        </w:rPr>
        <w:t>Jennifer Flory</w:t>
      </w:r>
      <w:r w:rsidR="005E5B55" w:rsidRPr="00867DA9">
        <w:rPr>
          <w:i/>
          <w:iCs/>
          <w:szCs w:val="24"/>
          <w:lang w:val="en"/>
        </w:rPr>
        <w:t xml:space="preserve">, Vice-Chair </w:t>
      </w:r>
      <w:r w:rsidR="006F781E" w:rsidRPr="00867DA9">
        <w:rPr>
          <w:i/>
          <w:iCs/>
          <w:szCs w:val="24"/>
          <w:lang w:val="en"/>
        </w:rPr>
        <w:t>Amy Sumpter</w:t>
      </w:r>
      <w:r w:rsidR="005E5B55" w:rsidRPr="00867DA9">
        <w:rPr>
          <w:i/>
          <w:iCs/>
          <w:szCs w:val="24"/>
          <w:lang w:val="en"/>
        </w:rPr>
        <w:t xml:space="preserve">, Secretary </w:t>
      </w:r>
      <w:r w:rsidR="006F781E" w:rsidRPr="00867DA9">
        <w:rPr>
          <w:i/>
          <w:iCs/>
          <w:szCs w:val="24"/>
          <w:lang w:val="en"/>
        </w:rPr>
        <w:t>Chad Whittle</w:t>
      </w:r>
    </w:p>
    <w:p w14:paraId="1D2137D1" w14:textId="1E67001B" w:rsidR="00D210FC" w:rsidRPr="00867DA9" w:rsidRDefault="00D210FC" w:rsidP="00867DA9">
      <w:pPr>
        <w:pStyle w:val="ListParagraph"/>
        <w:numPr>
          <w:ilvl w:val="1"/>
          <w:numId w:val="5"/>
        </w:numPr>
        <w:rPr>
          <w:szCs w:val="24"/>
        </w:rPr>
      </w:pPr>
      <w:r w:rsidRPr="00867DA9">
        <w:rPr>
          <w:b/>
          <w:bCs/>
          <w:smallCaps/>
          <w:szCs w:val="24"/>
          <w:u w:val="single"/>
        </w:rPr>
        <w:t>Information Request for Academic Affairs: Faculty Compensation</w:t>
      </w:r>
    </w:p>
    <w:p w14:paraId="7C759D8B" w14:textId="51AAB652" w:rsidR="00D210FC" w:rsidRPr="00867DA9" w:rsidRDefault="00D210FC" w:rsidP="00867DA9">
      <w:pPr>
        <w:pStyle w:val="ListParagraph"/>
        <w:numPr>
          <w:ilvl w:val="2"/>
          <w:numId w:val="5"/>
        </w:numPr>
        <w:rPr>
          <w:szCs w:val="24"/>
        </w:rPr>
      </w:pPr>
      <w:r w:rsidRPr="00867DA9">
        <w:rPr>
          <w:szCs w:val="24"/>
        </w:rPr>
        <w:t>Draft request reviewed regarding compensation for part-time lecturers, lecturers, program coordinators, faculty overload, summer salary, faculty development allocations, and 2025 faculty merit raises</w:t>
      </w:r>
    </w:p>
    <w:p w14:paraId="4729D289" w14:textId="77777777" w:rsidR="00D210FC" w:rsidRPr="00867DA9" w:rsidRDefault="00D210FC" w:rsidP="00867DA9">
      <w:pPr>
        <w:pStyle w:val="ListParagraph"/>
        <w:numPr>
          <w:ilvl w:val="2"/>
          <w:numId w:val="5"/>
        </w:numPr>
        <w:rPr>
          <w:szCs w:val="24"/>
        </w:rPr>
      </w:pPr>
      <w:r w:rsidRPr="00867DA9">
        <w:rPr>
          <w:szCs w:val="24"/>
        </w:rPr>
        <w:t>Concern raised about confidentiality of merit raise recipients.</w:t>
      </w:r>
    </w:p>
    <w:p w14:paraId="2A7EA11F" w14:textId="77777777" w:rsidR="00D210FC" w:rsidRPr="00867DA9" w:rsidRDefault="00D210FC" w:rsidP="00867DA9">
      <w:pPr>
        <w:pStyle w:val="ListParagraph"/>
        <w:numPr>
          <w:ilvl w:val="3"/>
          <w:numId w:val="5"/>
        </w:numPr>
        <w:rPr>
          <w:szCs w:val="24"/>
        </w:rPr>
      </w:pPr>
      <w:r w:rsidRPr="00867DA9">
        <w:rPr>
          <w:szCs w:val="24"/>
        </w:rPr>
        <w:t>Committee recommends requesting scores and metrics only, not identifying information such as department.</w:t>
      </w:r>
    </w:p>
    <w:p w14:paraId="56F7E373" w14:textId="77777777" w:rsidR="00D210FC" w:rsidRPr="00867DA9" w:rsidRDefault="00D210FC" w:rsidP="00867DA9">
      <w:pPr>
        <w:pStyle w:val="ListParagraph"/>
        <w:numPr>
          <w:ilvl w:val="3"/>
          <w:numId w:val="5"/>
        </w:numPr>
        <w:rPr>
          <w:szCs w:val="24"/>
        </w:rPr>
      </w:pPr>
      <w:r w:rsidRPr="00867DA9">
        <w:rPr>
          <w:szCs w:val="24"/>
        </w:rPr>
        <w:t>Additional categories for coordinators suggested: program type, size, credit-hour generation, FTE.</w:t>
      </w:r>
    </w:p>
    <w:p w14:paraId="7EDD8DA9" w14:textId="77777777" w:rsidR="00D210FC" w:rsidRPr="00867DA9" w:rsidRDefault="00D210FC" w:rsidP="00867DA9">
      <w:pPr>
        <w:pStyle w:val="ListParagraph"/>
        <w:numPr>
          <w:ilvl w:val="2"/>
          <w:numId w:val="5"/>
        </w:numPr>
        <w:rPr>
          <w:szCs w:val="24"/>
        </w:rPr>
      </w:pPr>
      <w:r w:rsidRPr="00867DA9">
        <w:rPr>
          <w:szCs w:val="24"/>
        </w:rPr>
        <w:t>Department identifiers were removed from the draft request.</w:t>
      </w:r>
    </w:p>
    <w:p w14:paraId="3DDC35C2" w14:textId="77777777" w:rsidR="00D210FC" w:rsidRPr="00867DA9" w:rsidRDefault="00D210FC" w:rsidP="00867DA9">
      <w:pPr>
        <w:pStyle w:val="ListParagraph"/>
        <w:numPr>
          <w:ilvl w:val="2"/>
          <w:numId w:val="5"/>
        </w:numPr>
        <w:rPr>
          <w:szCs w:val="24"/>
        </w:rPr>
      </w:pPr>
      <w:r w:rsidRPr="00867DA9">
        <w:rPr>
          <w:szCs w:val="24"/>
        </w:rPr>
        <w:t>Questions remain about eligibility criteria and IFR metrics used for merit raises.</w:t>
      </w:r>
    </w:p>
    <w:p w14:paraId="0A546567" w14:textId="46797DCF" w:rsidR="00D210FC" w:rsidRPr="00867DA9" w:rsidRDefault="00D210FC" w:rsidP="00867DA9">
      <w:pPr>
        <w:pStyle w:val="ListParagraph"/>
        <w:numPr>
          <w:ilvl w:val="1"/>
          <w:numId w:val="5"/>
        </w:numPr>
        <w:rPr>
          <w:szCs w:val="24"/>
        </w:rPr>
      </w:pPr>
      <w:r w:rsidRPr="00867DA9">
        <w:rPr>
          <w:b/>
          <w:bCs/>
          <w:smallCaps/>
          <w:szCs w:val="24"/>
          <w:u w:val="single"/>
        </w:rPr>
        <w:t>Faculty Evaluation</w:t>
      </w:r>
    </w:p>
    <w:p w14:paraId="62C2CD86" w14:textId="77777777" w:rsidR="00D210FC" w:rsidRPr="00867DA9" w:rsidRDefault="00D210FC" w:rsidP="00867DA9">
      <w:pPr>
        <w:pStyle w:val="ListParagraph"/>
        <w:numPr>
          <w:ilvl w:val="2"/>
          <w:numId w:val="5"/>
        </w:numPr>
        <w:rPr>
          <w:szCs w:val="24"/>
        </w:rPr>
      </w:pPr>
      <w:r w:rsidRPr="00867DA9">
        <w:rPr>
          <w:szCs w:val="24"/>
        </w:rPr>
        <w:t>BOR confirmed “noteworthy” now includes 3s on a 1–5 Likert scale.</w:t>
      </w:r>
    </w:p>
    <w:p w14:paraId="665374DB" w14:textId="77777777" w:rsidR="00D210FC" w:rsidRPr="00867DA9" w:rsidRDefault="00D210FC" w:rsidP="00867DA9">
      <w:pPr>
        <w:pStyle w:val="ListParagraph"/>
        <w:numPr>
          <w:ilvl w:val="2"/>
          <w:numId w:val="5"/>
        </w:numPr>
        <w:rPr>
          <w:szCs w:val="24"/>
        </w:rPr>
      </w:pPr>
      <w:r w:rsidRPr="00867DA9">
        <w:rPr>
          <w:szCs w:val="24"/>
        </w:rPr>
        <w:t>Discussion points:</w:t>
      </w:r>
    </w:p>
    <w:p w14:paraId="2AB6D3F8" w14:textId="77777777" w:rsidR="00D210FC" w:rsidRPr="00867DA9" w:rsidRDefault="00D210FC" w:rsidP="00867DA9">
      <w:pPr>
        <w:pStyle w:val="ListParagraph"/>
        <w:numPr>
          <w:ilvl w:val="3"/>
          <w:numId w:val="5"/>
        </w:numPr>
        <w:rPr>
          <w:szCs w:val="24"/>
        </w:rPr>
      </w:pPr>
      <w:r w:rsidRPr="00867DA9">
        <w:rPr>
          <w:szCs w:val="24"/>
        </w:rPr>
        <w:t>Should “noteworthy” minimums be 3 in three categories (as on IFRs) or align with USG tenure standards (two of three: teaching, service, scholarship)?</w:t>
      </w:r>
    </w:p>
    <w:p w14:paraId="42EEA5D6" w14:textId="77777777" w:rsidR="00D210FC" w:rsidRPr="00867DA9" w:rsidRDefault="00D210FC" w:rsidP="00867DA9">
      <w:pPr>
        <w:pStyle w:val="ListParagraph"/>
        <w:numPr>
          <w:ilvl w:val="3"/>
          <w:numId w:val="5"/>
        </w:numPr>
        <w:rPr>
          <w:szCs w:val="24"/>
        </w:rPr>
      </w:pPr>
      <w:r w:rsidRPr="00867DA9">
        <w:rPr>
          <w:szCs w:val="24"/>
        </w:rPr>
        <w:t>Definition of “insufficient” (1 or 2).</w:t>
      </w:r>
    </w:p>
    <w:p w14:paraId="585CED4A" w14:textId="77777777" w:rsidR="00D210FC" w:rsidRPr="00867DA9" w:rsidRDefault="00D210FC" w:rsidP="00867DA9">
      <w:pPr>
        <w:pStyle w:val="ListParagraph"/>
        <w:numPr>
          <w:ilvl w:val="3"/>
          <w:numId w:val="5"/>
        </w:numPr>
        <w:rPr>
          <w:szCs w:val="24"/>
        </w:rPr>
      </w:pPr>
      <w:r w:rsidRPr="00867DA9">
        <w:rPr>
          <w:szCs w:val="24"/>
        </w:rPr>
        <w:t>Number of categories to be used (three vs. five, with student success and faculty development).</w:t>
      </w:r>
    </w:p>
    <w:p w14:paraId="000814F7" w14:textId="77777777" w:rsidR="00D210FC" w:rsidRPr="00867DA9" w:rsidRDefault="00D210FC" w:rsidP="00867DA9">
      <w:pPr>
        <w:pStyle w:val="ListParagraph"/>
        <w:numPr>
          <w:ilvl w:val="3"/>
          <w:numId w:val="5"/>
        </w:numPr>
        <w:rPr>
          <w:szCs w:val="24"/>
        </w:rPr>
      </w:pPr>
      <w:r w:rsidRPr="00867DA9">
        <w:rPr>
          <w:szCs w:val="24"/>
        </w:rPr>
        <w:lastRenderedPageBreak/>
        <w:t>Anonymous poll indicated majority support for requiring teaching as one area of noteworthiness. ECUS-SCC agreed that we should not propose removing teaching from the required noteworthy categories.</w:t>
      </w:r>
    </w:p>
    <w:p w14:paraId="5118FC7B" w14:textId="77777777" w:rsidR="00D210FC" w:rsidRPr="00867DA9" w:rsidRDefault="00D210FC" w:rsidP="00867DA9">
      <w:pPr>
        <w:pStyle w:val="ListParagraph"/>
        <w:numPr>
          <w:ilvl w:val="3"/>
          <w:numId w:val="5"/>
        </w:numPr>
        <w:rPr>
          <w:szCs w:val="24"/>
        </w:rPr>
      </w:pPr>
      <w:r w:rsidRPr="00867DA9">
        <w:rPr>
          <w:szCs w:val="24"/>
        </w:rPr>
        <w:t>Lecturer promotion timeline: USG allows after 3 years; current policy is 6 years. ECUS-SCC suggested a compromise of 4 years.</w:t>
      </w:r>
    </w:p>
    <w:p w14:paraId="469ACFBB" w14:textId="77777777" w:rsidR="00D210FC" w:rsidRPr="00867DA9" w:rsidRDefault="00D210FC" w:rsidP="00867DA9">
      <w:pPr>
        <w:pStyle w:val="ListParagraph"/>
        <w:numPr>
          <w:ilvl w:val="3"/>
          <w:numId w:val="5"/>
        </w:numPr>
        <w:rPr>
          <w:szCs w:val="24"/>
        </w:rPr>
      </w:pPr>
      <w:r w:rsidRPr="00867DA9">
        <w:rPr>
          <w:szCs w:val="24"/>
        </w:rPr>
        <w:t>Likert scale edits: removal of language equating “noteworthy” with 4 or 5.</w:t>
      </w:r>
    </w:p>
    <w:p w14:paraId="3C200044" w14:textId="77777777" w:rsidR="00D210FC" w:rsidRPr="00867DA9" w:rsidRDefault="00D210FC" w:rsidP="00867DA9">
      <w:pPr>
        <w:pStyle w:val="ListParagraph"/>
        <w:numPr>
          <w:ilvl w:val="3"/>
          <w:numId w:val="5"/>
        </w:numPr>
        <w:rPr>
          <w:szCs w:val="24"/>
        </w:rPr>
      </w:pPr>
      <w:r w:rsidRPr="00867DA9">
        <w:rPr>
          <w:szCs w:val="24"/>
        </w:rPr>
        <w:t>No votes taken; issues will return for action after ECUS feedback.</w:t>
      </w:r>
    </w:p>
    <w:p w14:paraId="4BD99BAD" w14:textId="763608F2" w:rsidR="00D210FC" w:rsidRPr="00867DA9" w:rsidRDefault="00D210FC" w:rsidP="00867DA9">
      <w:pPr>
        <w:pStyle w:val="ListParagraph"/>
        <w:numPr>
          <w:ilvl w:val="1"/>
          <w:numId w:val="5"/>
        </w:numPr>
        <w:rPr>
          <w:szCs w:val="24"/>
        </w:rPr>
      </w:pPr>
      <w:r w:rsidRPr="00867DA9">
        <w:rPr>
          <w:b/>
          <w:bCs/>
          <w:smallCaps/>
          <w:szCs w:val="24"/>
          <w:u w:val="single"/>
        </w:rPr>
        <w:t>Faculty Workload Policy</w:t>
      </w:r>
    </w:p>
    <w:p w14:paraId="32A94D58" w14:textId="5562D6DC" w:rsidR="00D210FC" w:rsidRPr="00867DA9" w:rsidRDefault="00D210FC" w:rsidP="00867DA9">
      <w:pPr>
        <w:pStyle w:val="ListParagraph"/>
        <w:numPr>
          <w:ilvl w:val="2"/>
          <w:numId w:val="5"/>
        </w:numPr>
        <w:rPr>
          <w:szCs w:val="24"/>
        </w:rPr>
      </w:pPr>
      <w:r w:rsidRPr="00867DA9">
        <w:rPr>
          <w:szCs w:val="24"/>
        </w:rPr>
        <w:t>Discussion of workload inequities and proposal for a Faculty Workload and Professional Leave Working Group.</w:t>
      </w:r>
    </w:p>
    <w:p w14:paraId="2408E763" w14:textId="77777777" w:rsidR="00D210FC" w:rsidRPr="00867DA9" w:rsidRDefault="00D210FC" w:rsidP="00867DA9">
      <w:pPr>
        <w:pStyle w:val="ListParagraph"/>
        <w:numPr>
          <w:ilvl w:val="2"/>
          <w:numId w:val="5"/>
        </w:numPr>
        <w:rPr>
          <w:szCs w:val="24"/>
        </w:rPr>
      </w:pPr>
      <w:r w:rsidRPr="00867DA9">
        <w:rPr>
          <w:szCs w:val="24"/>
        </w:rPr>
        <w:t>Request originated from concerns about removal of double-sections in COAS (Fall 2026). However, broader concerns have been identified beyond COAS.</w:t>
      </w:r>
    </w:p>
    <w:p w14:paraId="04A18035" w14:textId="77777777" w:rsidR="00D210FC" w:rsidRPr="00867DA9" w:rsidRDefault="00D210FC" w:rsidP="00867DA9">
      <w:pPr>
        <w:pStyle w:val="ListParagraph"/>
        <w:numPr>
          <w:ilvl w:val="2"/>
          <w:numId w:val="5"/>
        </w:numPr>
        <w:rPr>
          <w:szCs w:val="24"/>
        </w:rPr>
      </w:pPr>
      <w:r w:rsidRPr="00867DA9">
        <w:rPr>
          <w:szCs w:val="24"/>
        </w:rPr>
        <w:t>FAPC will revisit at October 31 meeting; invited faculty leaders (Adam Wood, Alex Blazer, Stephanie Jett) to join discussion.</w:t>
      </w:r>
    </w:p>
    <w:p w14:paraId="77FCD57F" w14:textId="399750C3" w:rsidR="00D210FC" w:rsidRPr="00867DA9" w:rsidRDefault="00D210FC" w:rsidP="00867DA9">
      <w:pPr>
        <w:pStyle w:val="ListParagraph"/>
        <w:numPr>
          <w:ilvl w:val="1"/>
          <w:numId w:val="5"/>
        </w:numPr>
        <w:rPr>
          <w:szCs w:val="24"/>
        </w:rPr>
      </w:pPr>
      <w:r w:rsidRPr="00867DA9">
        <w:rPr>
          <w:b/>
          <w:bCs/>
          <w:smallCaps/>
          <w:szCs w:val="24"/>
          <w:u w:val="single"/>
        </w:rPr>
        <w:t>Post-Tenure Review Rewards</w:t>
      </w:r>
    </w:p>
    <w:p w14:paraId="620E576E" w14:textId="0394A14E" w:rsidR="00D210FC" w:rsidRPr="00867DA9" w:rsidRDefault="00D210FC" w:rsidP="00867DA9">
      <w:pPr>
        <w:pStyle w:val="ListParagraph"/>
        <w:numPr>
          <w:ilvl w:val="2"/>
          <w:numId w:val="5"/>
        </w:numPr>
        <w:rPr>
          <w:szCs w:val="24"/>
        </w:rPr>
      </w:pPr>
      <w:r w:rsidRPr="00867DA9">
        <w:rPr>
          <w:szCs w:val="24"/>
        </w:rPr>
        <w:t>USG requires linking positive post-tenure review outcomes to recognition/reward.</w:t>
      </w:r>
    </w:p>
    <w:p w14:paraId="5B3CF9A4" w14:textId="77777777" w:rsidR="00D210FC" w:rsidRPr="00867DA9" w:rsidRDefault="00D210FC" w:rsidP="00867DA9">
      <w:pPr>
        <w:pStyle w:val="ListParagraph"/>
        <w:numPr>
          <w:ilvl w:val="2"/>
          <w:numId w:val="5"/>
        </w:numPr>
        <w:rPr>
          <w:szCs w:val="24"/>
        </w:rPr>
      </w:pPr>
      <w:r w:rsidRPr="00867DA9">
        <w:rPr>
          <w:szCs w:val="24"/>
        </w:rPr>
        <w:t>Academic Affairs is exploring options.</w:t>
      </w:r>
    </w:p>
    <w:p w14:paraId="4D41EAE2" w14:textId="77777777" w:rsidR="00D210FC" w:rsidRPr="00867DA9" w:rsidRDefault="00D210FC" w:rsidP="00867DA9">
      <w:pPr>
        <w:pStyle w:val="ListParagraph"/>
        <w:numPr>
          <w:ilvl w:val="2"/>
          <w:numId w:val="5"/>
        </w:numPr>
        <w:rPr>
          <w:szCs w:val="24"/>
        </w:rPr>
      </w:pPr>
      <w:r w:rsidRPr="00867DA9">
        <w:rPr>
          <w:szCs w:val="24"/>
        </w:rPr>
        <w:t>Academic Affairs has done an audit on faculty initiatives and potential redirection. They will take any ideas. Maybe we should add this to the professional leave ad hoc group.</w:t>
      </w:r>
    </w:p>
    <w:p w14:paraId="7EE9287F" w14:textId="51C3798F" w:rsidR="00D210FC" w:rsidRPr="00867DA9" w:rsidRDefault="00D210FC" w:rsidP="00867DA9">
      <w:pPr>
        <w:pStyle w:val="ListParagraph"/>
        <w:numPr>
          <w:ilvl w:val="1"/>
          <w:numId w:val="5"/>
        </w:numPr>
        <w:rPr>
          <w:szCs w:val="24"/>
        </w:rPr>
      </w:pPr>
      <w:r w:rsidRPr="00867DA9">
        <w:rPr>
          <w:b/>
          <w:bCs/>
          <w:smallCaps/>
          <w:szCs w:val="24"/>
          <w:u w:val="single"/>
        </w:rPr>
        <w:t>Professional Leave Ad Hoc Committee</w:t>
      </w:r>
    </w:p>
    <w:p w14:paraId="54A20F88" w14:textId="6655A6B4" w:rsidR="00D210FC" w:rsidRPr="00867DA9" w:rsidRDefault="00D210FC" w:rsidP="00867DA9">
      <w:pPr>
        <w:pStyle w:val="ListParagraph"/>
        <w:numPr>
          <w:ilvl w:val="2"/>
          <w:numId w:val="5"/>
        </w:numPr>
        <w:rPr>
          <w:szCs w:val="24"/>
        </w:rPr>
      </w:pPr>
      <w:r w:rsidRPr="00867DA9">
        <w:rPr>
          <w:szCs w:val="24"/>
        </w:rPr>
        <w:t xml:space="preserve">Committee membership confirmed: Jamie Downing, Jehan El-Jourbagy, Jennifer Flory, Sabrina Hom, Bekir Mugayitoglu, Suzanna Roman-Oliver, Amy Sumpter, Winston Tripp, Aric Wilhau </w:t>
      </w:r>
    </w:p>
    <w:p w14:paraId="683AA6C0" w14:textId="77777777" w:rsidR="00D210FC" w:rsidRPr="00867DA9" w:rsidRDefault="00D210FC" w:rsidP="00867DA9">
      <w:pPr>
        <w:pStyle w:val="ListParagraph"/>
        <w:numPr>
          <w:ilvl w:val="2"/>
          <w:numId w:val="5"/>
        </w:numPr>
        <w:rPr>
          <w:szCs w:val="24"/>
        </w:rPr>
      </w:pPr>
      <w:r w:rsidRPr="00867DA9">
        <w:rPr>
          <w:szCs w:val="24"/>
        </w:rPr>
        <w:t>Will review current policy, procedures, and rubric for alignment with USG policy and equity across colleges.</w:t>
      </w:r>
    </w:p>
    <w:p w14:paraId="2D1C057E" w14:textId="77777777" w:rsidR="00D210FC" w:rsidRPr="00867DA9" w:rsidRDefault="00D210FC" w:rsidP="00867DA9">
      <w:pPr>
        <w:pStyle w:val="ListParagraph"/>
        <w:numPr>
          <w:ilvl w:val="2"/>
          <w:numId w:val="5"/>
        </w:numPr>
        <w:rPr>
          <w:szCs w:val="24"/>
        </w:rPr>
      </w:pPr>
      <w:r w:rsidRPr="00867DA9">
        <w:rPr>
          <w:szCs w:val="24"/>
        </w:rPr>
        <w:t>Work to begin later this semester and continue into spring.</w:t>
      </w:r>
    </w:p>
    <w:p w14:paraId="088935C0" w14:textId="12DFC0BF" w:rsidR="00D210FC" w:rsidRPr="00867DA9" w:rsidRDefault="00D210FC" w:rsidP="00867DA9">
      <w:pPr>
        <w:pStyle w:val="ListParagraph"/>
        <w:numPr>
          <w:ilvl w:val="1"/>
          <w:numId w:val="5"/>
        </w:numPr>
        <w:rPr>
          <w:szCs w:val="24"/>
        </w:rPr>
      </w:pPr>
      <w:r w:rsidRPr="00867DA9">
        <w:rPr>
          <w:b/>
          <w:bCs/>
          <w:smallCaps/>
          <w:szCs w:val="24"/>
          <w:u w:val="single"/>
        </w:rPr>
        <w:t>Other Business</w:t>
      </w:r>
    </w:p>
    <w:p w14:paraId="7F91868D" w14:textId="0E5FB401" w:rsidR="00D210FC" w:rsidRPr="00867DA9" w:rsidRDefault="00D210FC" w:rsidP="00867DA9">
      <w:pPr>
        <w:pStyle w:val="ListParagraph"/>
        <w:numPr>
          <w:ilvl w:val="2"/>
          <w:numId w:val="5"/>
        </w:numPr>
        <w:rPr>
          <w:szCs w:val="24"/>
        </w:rPr>
      </w:pPr>
      <w:r w:rsidRPr="00867DA9">
        <w:rPr>
          <w:szCs w:val="24"/>
        </w:rPr>
        <w:t>Question whether staff are making similar edits to their evaluation process.</w:t>
      </w:r>
    </w:p>
    <w:p w14:paraId="6EF8E033" w14:textId="0CE3C83C" w:rsidR="00D210FC" w:rsidRPr="00867DA9" w:rsidRDefault="00D210FC" w:rsidP="00867DA9">
      <w:pPr>
        <w:pStyle w:val="ListParagraph"/>
        <w:numPr>
          <w:ilvl w:val="2"/>
          <w:numId w:val="5"/>
        </w:numPr>
        <w:rPr>
          <w:b/>
          <w:bCs/>
          <w:szCs w:val="24"/>
          <w:u w:val="single"/>
          <w:lang w:val="en"/>
        </w:rPr>
      </w:pPr>
      <w:r w:rsidRPr="00867DA9">
        <w:rPr>
          <w:szCs w:val="24"/>
        </w:rPr>
        <w:t>Clarification: Staff evaluation processes are separate and not subject to the same Likert scale revisions.</w:t>
      </w:r>
    </w:p>
    <w:bookmarkEnd w:id="6"/>
    <w:p w14:paraId="2B72A27F" w14:textId="3EF4E18C" w:rsidR="001A18A8" w:rsidRPr="00867DA9" w:rsidRDefault="005B717B" w:rsidP="00867DA9">
      <w:pPr>
        <w:pStyle w:val="ListParagraph"/>
        <w:numPr>
          <w:ilvl w:val="0"/>
          <w:numId w:val="5"/>
        </w:numPr>
        <w:ind w:left="720"/>
        <w:rPr>
          <w:szCs w:val="24"/>
          <w:lang w:val="en"/>
        </w:rPr>
      </w:pPr>
      <w:r w:rsidRPr="00867DA9">
        <w:rPr>
          <w:b/>
          <w:bCs/>
          <w:smallCaps/>
          <w:szCs w:val="24"/>
          <w:u w:val="single"/>
          <w:lang w:val="en"/>
        </w:rPr>
        <w:t>Resources, Planning, and Institutional Policy Committee</w:t>
      </w:r>
      <w:r w:rsidRPr="00867DA9">
        <w:rPr>
          <w:b/>
          <w:bCs/>
          <w:smallCaps/>
          <w:szCs w:val="24"/>
          <w:lang w:val="en"/>
        </w:rPr>
        <w:t xml:space="preserve"> (RPIPC) </w:t>
      </w:r>
      <w:r w:rsidRPr="00867DA9">
        <w:rPr>
          <w:b/>
          <w:bCs/>
          <w:smallCaps/>
          <w:szCs w:val="24"/>
        </w:rPr>
        <w:t xml:space="preserve">— </w:t>
      </w:r>
      <w:r w:rsidR="009F539C" w:rsidRPr="00867DA9">
        <w:rPr>
          <w:b/>
          <w:bCs/>
          <w:smallCaps/>
          <w:szCs w:val="24"/>
          <w:lang w:val="en"/>
        </w:rPr>
        <w:t>Brad Fowler</w:t>
      </w:r>
      <w:r w:rsidRPr="00867DA9">
        <w:rPr>
          <w:b/>
          <w:bCs/>
          <w:smallCaps/>
          <w:szCs w:val="24"/>
          <w:lang w:val="en"/>
        </w:rPr>
        <w:t>, Chair</w:t>
      </w:r>
      <w:r w:rsidR="005A11B0" w:rsidRPr="00867DA9">
        <w:rPr>
          <w:b/>
          <w:bCs/>
          <w:smallCaps/>
          <w:szCs w:val="24"/>
          <w:lang w:val="en"/>
        </w:rPr>
        <w:br/>
      </w:r>
      <w:r w:rsidR="005A11B0" w:rsidRPr="00867DA9">
        <w:rPr>
          <w:i/>
          <w:iCs/>
          <w:szCs w:val="24"/>
          <w:lang w:val="en"/>
        </w:rPr>
        <w:t xml:space="preserve">Officers: </w:t>
      </w:r>
      <w:bookmarkStart w:id="7" w:name="_Hlk149752881"/>
      <w:r w:rsidR="005E5B55" w:rsidRPr="00867DA9">
        <w:rPr>
          <w:i/>
          <w:iCs/>
          <w:szCs w:val="24"/>
          <w:lang w:val="en"/>
        </w:rPr>
        <w:t xml:space="preserve">Chair </w:t>
      </w:r>
      <w:r w:rsidR="00B40E6C" w:rsidRPr="00867DA9">
        <w:rPr>
          <w:i/>
          <w:iCs/>
          <w:szCs w:val="24"/>
          <w:lang w:val="en"/>
        </w:rPr>
        <w:t>Talecia Warren</w:t>
      </w:r>
      <w:r w:rsidR="005E5B55" w:rsidRPr="00867DA9">
        <w:rPr>
          <w:i/>
          <w:iCs/>
          <w:szCs w:val="24"/>
          <w:lang w:val="en"/>
        </w:rPr>
        <w:t xml:space="preserve">, Vice-Chair </w:t>
      </w:r>
      <w:r w:rsidR="00B40E6C" w:rsidRPr="00867DA9">
        <w:rPr>
          <w:i/>
          <w:iCs/>
          <w:szCs w:val="24"/>
          <w:lang w:val="en"/>
        </w:rPr>
        <w:t>Brad Fowler</w:t>
      </w:r>
      <w:r w:rsidR="005E5B55" w:rsidRPr="00867DA9">
        <w:rPr>
          <w:i/>
          <w:iCs/>
          <w:szCs w:val="24"/>
          <w:lang w:val="en"/>
        </w:rPr>
        <w:t xml:space="preserve">, Secretary </w:t>
      </w:r>
      <w:bookmarkEnd w:id="7"/>
      <w:r w:rsidR="00812DB1" w:rsidRPr="00867DA9">
        <w:rPr>
          <w:i/>
          <w:iCs/>
          <w:szCs w:val="24"/>
          <w:lang w:val="en"/>
        </w:rPr>
        <w:t>Natalie Toomey</w:t>
      </w:r>
    </w:p>
    <w:p w14:paraId="364CFC4B" w14:textId="42779B5E" w:rsidR="00B40E6C" w:rsidRPr="00867DA9" w:rsidRDefault="00B40E6C" w:rsidP="00867DA9">
      <w:pPr>
        <w:pStyle w:val="ListParagraph"/>
        <w:numPr>
          <w:ilvl w:val="1"/>
          <w:numId w:val="5"/>
        </w:numPr>
        <w:rPr>
          <w:b/>
          <w:bCs/>
          <w:szCs w:val="24"/>
          <w:u w:val="single"/>
          <w:lang w:val="en"/>
        </w:rPr>
      </w:pPr>
      <w:r w:rsidRPr="00867DA9">
        <w:rPr>
          <w:b/>
          <w:bCs/>
          <w:szCs w:val="24"/>
          <w:u w:val="single"/>
        </w:rPr>
        <w:t>Parking Policy</w:t>
      </w:r>
      <w:r w:rsidRPr="00867DA9">
        <w:rPr>
          <w:szCs w:val="24"/>
        </w:rPr>
        <w:t xml:space="preserve"> The 2017 Parking Policy needs to be removed from the Policy Manual and replaced by the 2025 Parking Policy.</w:t>
      </w:r>
    </w:p>
    <w:p w14:paraId="6CEF0462" w14:textId="6B9B729B" w:rsidR="001A18A8" w:rsidRPr="00867DA9" w:rsidRDefault="00B40E6C" w:rsidP="00867DA9">
      <w:pPr>
        <w:pStyle w:val="ListParagraph"/>
        <w:numPr>
          <w:ilvl w:val="1"/>
          <w:numId w:val="5"/>
        </w:numPr>
        <w:rPr>
          <w:b/>
          <w:bCs/>
          <w:szCs w:val="24"/>
          <w:u w:val="single"/>
          <w:lang w:val="en"/>
        </w:rPr>
      </w:pPr>
      <w:r w:rsidRPr="00867DA9">
        <w:rPr>
          <w:b/>
          <w:bCs/>
          <w:szCs w:val="24"/>
          <w:u w:val="single"/>
        </w:rPr>
        <w:t>Pet Waste Receptacles</w:t>
      </w:r>
      <w:r w:rsidRPr="00867DA9">
        <w:rPr>
          <w:b/>
          <w:bCs/>
          <w:smallCaps/>
          <w:szCs w:val="24"/>
        </w:rPr>
        <w:t xml:space="preserve"> </w:t>
      </w:r>
      <w:r w:rsidRPr="00867DA9">
        <w:rPr>
          <w:szCs w:val="24"/>
        </w:rPr>
        <w:t>Request made from the campus concerning possible addition of pet waste receptacles or at least bags to collect pet waste around center campus. More information about how to assist with this is being sent to the appropriate parties.</w:t>
      </w:r>
    </w:p>
    <w:p w14:paraId="6E7554FF" w14:textId="17AEE02F" w:rsidR="00CA328F" w:rsidRPr="00867DA9" w:rsidRDefault="005B717B" w:rsidP="00867DA9">
      <w:pPr>
        <w:pStyle w:val="ListParagraph"/>
        <w:numPr>
          <w:ilvl w:val="0"/>
          <w:numId w:val="5"/>
        </w:numPr>
        <w:ind w:left="720"/>
        <w:rPr>
          <w:szCs w:val="24"/>
          <w:lang w:val="en"/>
        </w:rPr>
      </w:pPr>
      <w:r w:rsidRPr="00867DA9">
        <w:rPr>
          <w:b/>
          <w:bCs/>
          <w:smallCaps/>
          <w:szCs w:val="24"/>
          <w:u w:val="single"/>
          <w:lang w:val="en"/>
        </w:rPr>
        <w:t>Student Affairs Policy Committee</w:t>
      </w:r>
      <w:r w:rsidRPr="00867DA9">
        <w:rPr>
          <w:b/>
          <w:bCs/>
          <w:smallCaps/>
          <w:szCs w:val="24"/>
          <w:lang w:val="en"/>
        </w:rPr>
        <w:t xml:space="preserve"> (SAPC) </w:t>
      </w:r>
      <w:r w:rsidRPr="00867DA9">
        <w:rPr>
          <w:b/>
          <w:bCs/>
          <w:smallCaps/>
          <w:szCs w:val="24"/>
        </w:rPr>
        <w:t>—</w:t>
      </w:r>
      <w:r w:rsidR="00711977" w:rsidRPr="00867DA9">
        <w:rPr>
          <w:b/>
          <w:bCs/>
          <w:smallCaps/>
          <w:szCs w:val="24"/>
        </w:rPr>
        <w:t xml:space="preserve"> </w:t>
      </w:r>
      <w:r w:rsidR="00D435AA" w:rsidRPr="00867DA9">
        <w:rPr>
          <w:b/>
          <w:bCs/>
          <w:smallCaps/>
          <w:szCs w:val="24"/>
        </w:rPr>
        <w:t>Amy Pinney</w:t>
      </w:r>
      <w:r w:rsidR="00CA328F" w:rsidRPr="00867DA9">
        <w:rPr>
          <w:b/>
          <w:bCs/>
          <w:smallCaps/>
          <w:szCs w:val="24"/>
        </w:rPr>
        <w:t xml:space="preserve">, </w:t>
      </w:r>
      <w:r w:rsidR="008C0865" w:rsidRPr="00867DA9">
        <w:rPr>
          <w:b/>
          <w:bCs/>
          <w:smallCaps/>
          <w:szCs w:val="24"/>
        </w:rPr>
        <w:t>Chair</w:t>
      </w:r>
      <w:r w:rsidR="005A11B0" w:rsidRPr="00867DA9">
        <w:rPr>
          <w:b/>
          <w:bCs/>
          <w:smallCaps/>
          <w:szCs w:val="24"/>
        </w:rPr>
        <w:br/>
      </w:r>
      <w:r w:rsidR="005A11B0" w:rsidRPr="00867DA9">
        <w:rPr>
          <w:i/>
          <w:iCs/>
          <w:szCs w:val="24"/>
          <w:lang w:val="en"/>
        </w:rPr>
        <w:t xml:space="preserve">Officers: </w:t>
      </w:r>
      <w:bookmarkStart w:id="8" w:name="_Hlk149753470"/>
      <w:r w:rsidR="005E5B55" w:rsidRPr="00867DA9">
        <w:rPr>
          <w:i/>
          <w:iCs/>
          <w:szCs w:val="24"/>
          <w:lang w:val="en"/>
        </w:rPr>
        <w:t xml:space="preserve">Chair </w:t>
      </w:r>
      <w:r w:rsidR="00440984" w:rsidRPr="00867DA9">
        <w:rPr>
          <w:i/>
          <w:iCs/>
          <w:szCs w:val="24"/>
          <w:lang w:val="en"/>
        </w:rPr>
        <w:t>Amy Pinney</w:t>
      </w:r>
      <w:r w:rsidR="005E5B55" w:rsidRPr="00867DA9">
        <w:rPr>
          <w:i/>
          <w:iCs/>
          <w:szCs w:val="24"/>
          <w:lang w:val="en"/>
        </w:rPr>
        <w:t xml:space="preserve">, Vice-Chair </w:t>
      </w:r>
      <w:r w:rsidR="00440984" w:rsidRPr="00867DA9">
        <w:rPr>
          <w:i/>
          <w:iCs/>
          <w:szCs w:val="24"/>
          <w:lang w:val="en"/>
        </w:rPr>
        <w:t>Amelia Malcom</w:t>
      </w:r>
      <w:r w:rsidR="005E5B55" w:rsidRPr="00867DA9">
        <w:rPr>
          <w:i/>
          <w:iCs/>
          <w:szCs w:val="24"/>
          <w:lang w:val="en"/>
        </w:rPr>
        <w:t xml:space="preserve">, Secretary </w:t>
      </w:r>
      <w:bookmarkEnd w:id="8"/>
      <w:r w:rsidR="00440984" w:rsidRPr="00867DA9">
        <w:rPr>
          <w:i/>
          <w:iCs/>
          <w:szCs w:val="24"/>
          <w:lang w:val="en"/>
        </w:rPr>
        <w:t>Bryan Hall</w:t>
      </w:r>
    </w:p>
    <w:p w14:paraId="02C07C36" w14:textId="1BD5AF5C" w:rsidR="004567D6" w:rsidRPr="00867DA9" w:rsidRDefault="00204EB3" w:rsidP="00867DA9">
      <w:pPr>
        <w:pStyle w:val="ListParagraph"/>
        <w:numPr>
          <w:ilvl w:val="1"/>
          <w:numId w:val="5"/>
        </w:numPr>
        <w:rPr>
          <w:szCs w:val="24"/>
          <w:lang w:val="en"/>
        </w:rPr>
      </w:pPr>
      <w:bookmarkStart w:id="9" w:name="_Hlk212144472"/>
      <w:r w:rsidRPr="00867DA9">
        <w:rPr>
          <w:b/>
          <w:bCs/>
          <w:smallCaps/>
          <w:szCs w:val="24"/>
          <w:u w:val="single"/>
        </w:rPr>
        <w:t>SGA Meeting</w:t>
      </w:r>
      <w:r w:rsidRPr="00867DA9">
        <w:rPr>
          <w:szCs w:val="24"/>
        </w:rPr>
        <w:t xml:space="preserve"> We spent our meeting on October 3</w:t>
      </w:r>
      <w:r w:rsidRPr="00867DA9">
        <w:rPr>
          <w:szCs w:val="24"/>
          <w:vertAlign w:val="superscript"/>
        </w:rPr>
        <w:t>rd</w:t>
      </w:r>
      <w:r w:rsidRPr="00867DA9">
        <w:rPr>
          <w:szCs w:val="24"/>
        </w:rPr>
        <w:t xml:space="preserve"> attending the SGA meeting, 2:00, The Dogwood Room, 3</w:t>
      </w:r>
      <w:r w:rsidRPr="00867DA9">
        <w:rPr>
          <w:szCs w:val="24"/>
          <w:vertAlign w:val="superscript"/>
        </w:rPr>
        <w:t>rd</w:t>
      </w:r>
      <w:r w:rsidRPr="00867DA9">
        <w:rPr>
          <w:szCs w:val="24"/>
        </w:rPr>
        <w:t xml:space="preserve"> floor of the Student Activities Center. We </w:t>
      </w:r>
      <w:r w:rsidRPr="00867DA9">
        <w:rPr>
          <w:szCs w:val="24"/>
        </w:rPr>
        <w:lastRenderedPageBreak/>
        <w:t>introduced ourselves and discussed the collaborative relationship between SAPC and SGA.</w:t>
      </w:r>
      <w:bookmarkEnd w:id="9"/>
    </w:p>
    <w:p w14:paraId="335A7FA4" w14:textId="77777777" w:rsidR="003B2C76" w:rsidRPr="00867DA9" w:rsidRDefault="003B2C76" w:rsidP="00867DA9">
      <w:pPr>
        <w:pStyle w:val="ListParagraph"/>
        <w:numPr>
          <w:ilvl w:val="0"/>
          <w:numId w:val="5"/>
        </w:numPr>
        <w:ind w:left="720"/>
        <w:rPr>
          <w:szCs w:val="24"/>
          <w:lang w:val="en"/>
        </w:rPr>
      </w:pPr>
      <w:r w:rsidRPr="00867DA9">
        <w:rPr>
          <w:b/>
          <w:bCs/>
          <w:smallCaps/>
          <w:szCs w:val="24"/>
          <w:u w:val="single"/>
        </w:rPr>
        <w:t>Executive Committee of University Senate</w:t>
      </w:r>
      <w:r w:rsidRPr="00867DA9">
        <w:rPr>
          <w:b/>
          <w:bCs/>
          <w:smallCaps/>
          <w:szCs w:val="24"/>
        </w:rPr>
        <w:t xml:space="preserve"> (ECUS) — Stephanie Jett, Chair</w:t>
      </w:r>
      <w:r w:rsidRPr="00867DA9">
        <w:rPr>
          <w:b/>
          <w:bCs/>
          <w:smallCaps/>
          <w:szCs w:val="24"/>
        </w:rPr>
        <w:br/>
      </w:r>
      <w:r w:rsidRPr="00867DA9">
        <w:rPr>
          <w:i/>
          <w:iCs/>
          <w:szCs w:val="24"/>
          <w:lang w:val="en"/>
        </w:rPr>
        <w:t>Officers: Chair Stephanie Jett, Vice-Chair Joyce Norris-Taylor, Secretary Alex Blazer</w:t>
      </w:r>
    </w:p>
    <w:p w14:paraId="3BEA9D37" w14:textId="34C934B4" w:rsidR="00752DB5" w:rsidRPr="00867DA9" w:rsidRDefault="00752DB5" w:rsidP="00867DA9">
      <w:pPr>
        <w:pStyle w:val="ListParagraph"/>
        <w:numPr>
          <w:ilvl w:val="1"/>
          <w:numId w:val="5"/>
        </w:numPr>
        <w:rPr>
          <w:smallCaps/>
          <w:szCs w:val="24"/>
          <w:u w:val="single"/>
        </w:rPr>
      </w:pPr>
      <w:r w:rsidRPr="00867DA9">
        <w:rPr>
          <w:b/>
          <w:bCs/>
          <w:smallCaps/>
          <w:szCs w:val="24"/>
          <w:u w:val="single"/>
        </w:rPr>
        <w:t>Public Syllabi: BOR 2.8.1 Posting of Public Syllabi</w:t>
      </w:r>
    </w:p>
    <w:p w14:paraId="4D005340" w14:textId="7596F965" w:rsidR="00752DB5" w:rsidRPr="00867DA9" w:rsidRDefault="00752DB5" w:rsidP="00867DA9">
      <w:pPr>
        <w:pStyle w:val="ListParagraph"/>
        <w:numPr>
          <w:ilvl w:val="2"/>
          <w:numId w:val="5"/>
        </w:numPr>
        <w:rPr>
          <w:smallCaps/>
          <w:szCs w:val="24"/>
          <w:u w:val="single"/>
        </w:rPr>
      </w:pPr>
      <w:r w:rsidRPr="00867DA9">
        <w:rPr>
          <w:szCs w:val="24"/>
        </w:rPr>
        <w:t xml:space="preserve">CORE and all Education courses (not just CoE) must be posted in Simple Syllabus by </w:t>
      </w:r>
      <w:r w:rsidRPr="00867DA9">
        <w:rPr>
          <w:b/>
          <w:bCs/>
          <w:szCs w:val="24"/>
        </w:rPr>
        <w:t>Monday, Oct 20</w:t>
      </w:r>
      <w:r w:rsidRPr="00867DA9">
        <w:rPr>
          <w:b/>
          <w:bCs/>
          <w:szCs w:val="24"/>
          <w:vertAlign w:val="superscript"/>
        </w:rPr>
        <w:t>th</w:t>
      </w:r>
      <w:r w:rsidRPr="00867DA9">
        <w:rPr>
          <w:szCs w:val="24"/>
        </w:rPr>
        <w:t xml:space="preserve"> </w:t>
      </w:r>
    </w:p>
    <w:p w14:paraId="208699AA" w14:textId="77777777" w:rsidR="00752DB5" w:rsidRPr="00867DA9" w:rsidRDefault="00752DB5" w:rsidP="00867DA9">
      <w:pPr>
        <w:pStyle w:val="ListParagraph"/>
        <w:numPr>
          <w:ilvl w:val="2"/>
          <w:numId w:val="5"/>
        </w:numPr>
        <w:rPr>
          <w:szCs w:val="24"/>
        </w:rPr>
      </w:pPr>
      <w:r w:rsidRPr="00867DA9">
        <w:rPr>
          <w:szCs w:val="24"/>
        </w:rPr>
        <w:t>March timeline for ALL courses</w:t>
      </w:r>
    </w:p>
    <w:p w14:paraId="66C1D94F" w14:textId="77777777" w:rsidR="00752DB5" w:rsidRPr="00867DA9" w:rsidRDefault="00752DB5" w:rsidP="00867DA9">
      <w:pPr>
        <w:pStyle w:val="ListParagraph"/>
        <w:numPr>
          <w:ilvl w:val="2"/>
          <w:numId w:val="5"/>
        </w:numPr>
        <w:rPr>
          <w:szCs w:val="24"/>
        </w:rPr>
      </w:pPr>
      <w:r w:rsidRPr="00867DA9">
        <w:rPr>
          <w:szCs w:val="24"/>
        </w:rPr>
        <w:t>The only things that are required to be posted in Simple Syllabus before registration are as follows:</w:t>
      </w:r>
    </w:p>
    <w:p w14:paraId="35BAA1A3" w14:textId="77777777" w:rsidR="00752DB5" w:rsidRPr="00867DA9" w:rsidRDefault="00752DB5" w:rsidP="00867DA9">
      <w:pPr>
        <w:pStyle w:val="ListParagraph"/>
        <w:numPr>
          <w:ilvl w:val="3"/>
          <w:numId w:val="5"/>
        </w:numPr>
        <w:rPr>
          <w:szCs w:val="24"/>
        </w:rPr>
      </w:pPr>
      <w:r w:rsidRPr="00867DA9">
        <w:rPr>
          <w:szCs w:val="24"/>
        </w:rPr>
        <w:t>Auto-Populated Fields of the Simple Syllabus Template:</w:t>
      </w:r>
    </w:p>
    <w:p w14:paraId="53D7C04E" w14:textId="77777777" w:rsidR="00752DB5" w:rsidRPr="00867DA9" w:rsidRDefault="00752DB5" w:rsidP="00867DA9">
      <w:pPr>
        <w:pStyle w:val="ListParagraph"/>
        <w:numPr>
          <w:ilvl w:val="4"/>
          <w:numId w:val="5"/>
        </w:numPr>
        <w:rPr>
          <w:szCs w:val="24"/>
        </w:rPr>
      </w:pPr>
      <w:r w:rsidRPr="00867DA9">
        <w:rPr>
          <w:szCs w:val="24"/>
        </w:rPr>
        <w:t>Course Prefix, Number, and Name</w:t>
      </w:r>
    </w:p>
    <w:p w14:paraId="16F9653A" w14:textId="77777777" w:rsidR="00752DB5" w:rsidRPr="00867DA9" w:rsidRDefault="00752DB5" w:rsidP="00867DA9">
      <w:pPr>
        <w:pStyle w:val="ListParagraph"/>
        <w:numPr>
          <w:ilvl w:val="4"/>
          <w:numId w:val="5"/>
        </w:numPr>
        <w:rPr>
          <w:szCs w:val="24"/>
        </w:rPr>
      </w:pPr>
      <w:r w:rsidRPr="00867DA9">
        <w:rPr>
          <w:szCs w:val="24"/>
        </w:rPr>
        <w:t>Semester and Academic Year</w:t>
      </w:r>
    </w:p>
    <w:p w14:paraId="78AD2354" w14:textId="77777777" w:rsidR="00752DB5" w:rsidRPr="00867DA9" w:rsidRDefault="00752DB5" w:rsidP="00867DA9">
      <w:pPr>
        <w:pStyle w:val="ListParagraph"/>
        <w:numPr>
          <w:ilvl w:val="4"/>
          <w:numId w:val="5"/>
        </w:numPr>
        <w:rPr>
          <w:szCs w:val="24"/>
        </w:rPr>
      </w:pPr>
      <w:r w:rsidRPr="00867DA9">
        <w:rPr>
          <w:szCs w:val="24"/>
        </w:rPr>
        <w:t>Course Description</w:t>
      </w:r>
    </w:p>
    <w:p w14:paraId="253155BD" w14:textId="77777777" w:rsidR="00752DB5" w:rsidRPr="00867DA9" w:rsidRDefault="00752DB5" w:rsidP="00867DA9">
      <w:pPr>
        <w:pStyle w:val="ListParagraph"/>
        <w:numPr>
          <w:ilvl w:val="4"/>
          <w:numId w:val="5"/>
        </w:numPr>
        <w:rPr>
          <w:szCs w:val="24"/>
        </w:rPr>
      </w:pPr>
      <w:r w:rsidRPr="00867DA9">
        <w:rPr>
          <w:szCs w:val="24"/>
        </w:rPr>
        <w:t>Course Learning Outcomes (as approved)</w:t>
      </w:r>
    </w:p>
    <w:p w14:paraId="70B2EFD3" w14:textId="77777777" w:rsidR="00752DB5" w:rsidRPr="00867DA9" w:rsidRDefault="00752DB5" w:rsidP="00867DA9">
      <w:pPr>
        <w:pStyle w:val="ListParagraph"/>
        <w:numPr>
          <w:ilvl w:val="4"/>
          <w:numId w:val="5"/>
        </w:numPr>
        <w:rPr>
          <w:szCs w:val="24"/>
        </w:rPr>
      </w:pPr>
      <w:r w:rsidRPr="00867DA9">
        <w:rPr>
          <w:szCs w:val="24"/>
        </w:rPr>
        <w:t>Academic Honesty/Integrity Statement</w:t>
      </w:r>
    </w:p>
    <w:p w14:paraId="1BA76C63" w14:textId="77777777" w:rsidR="00752DB5" w:rsidRPr="00867DA9" w:rsidRDefault="00752DB5" w:rsidP="00867DA9">
      <w:pPr>
        <w:pStyle w:val="ListParagraph"/>
        <w:numPr>
          <w:ilvl w:val="4"/>
          <w:numId w:val="5"/>
        </w:numPr>
        <w:rPr>
          <w:szCs w:val="24"/>
        </w:rPr>
      </w:pPr>
      <w:r w:rsidRPr="00867DA9">
        <w:rPr>
          <w:szCs w:val="24"/>
        </w:rPr>
        <w:t>Core IMPACTS Statement (if applicable)</w:t>
      </w:r>
    </w:p>
    <w:p w14:paraId="00F5D9D3" w14:textId="77777777" w:rsidR="00752DB5" w:rsidRPr="00867DA9" w:rsidRDefault="00752DB5" w:rsidP="00867DA9">
      <w:pPr>
        <w:pStyle w:val="ListParagraph"/>
        <w:numPr>
          <w:ilvl w:val="3"/>
          <w:numId w:val="5"/>
        </w:numPr>
        <w:rPr>
          <w:szCs w:val="24"/>
        </w:rPr>
      </w:pPr>
      <w:r w:rsidRPr="00867DA9">
        <w:rPr>
          <w:szCs w:val="24"/>
        </w:rPr>
        <w:t>Faculty-Populated Fields of the Simple Syllabus Template:</w:t>
      </w:r>
    </w:p>
    <w:p w14:paraId="72B22E8B" w14:textId="77777777" w:rsidR="00752DB5" w:rsidRPr="00867DA9" w:rsidRDefault="00752DB5" w:rsidP="00867DA9">
      <w:pPr>
        <w:pStyle w:val="ListParagraph"/>
        <w:numPr>
          <w:ilvl w:val="4"/>
          <w:numId w:val="5"/>
        </w:numPr>
        <w:rPr>
          <w:szCs w:val="24"/>
        </w:rPr>
      </w:pPr>
      <w:r w:rsidRPr="00867DA9">
        <w:rPr>
          <w:szCs w:val="24"/>
        </w:rPr>
        <w:t>Required Course Materials: Textbooks (with ISBNs), articles, lab supplies, equipment, course packs, etc.</w:t>
      </w:r>
    </w:p>
    <w:p w14:paraId="38B081DC" w14:textId="77777777" w:rsidR="00752DB5" w:rsidRPr="00867DA9" w:rsidRDefault="00752DB5" w:rsidP="00867DA9">
      <w:pPr>
        <w:pStyle w:val="ListParagraph"/>
        <w:numPr>
          <w:ilvl w:val="4"/>
          <w:numId w:val="5"/>
        </w:numPr>
        <w:rPr>
          <w:szCs w:val="24"/>
        </w:rPr>
      </w:pPr>
      <w:r w:rsidRPr="00867DA9">
        <w:rPr>
          <w:szCs w:val="24"/>
        </w:rPr>
        <w:t>Grading Policy: Clear explanation of how final grades will be determined, including weighting or point distribution.</w:t>
      </w:r>
    </w:p>
    <w:p w14:paraId="6672A192" w14:textId="77777777" w:rsidR="00752DB5" w:rsidRPr="00867DA9" w:rsidRDefault="00752DB5" w:rsidP="00867DA9">
      <w:pPr>
        <w:pStyle w:val="ListParagraph"/>
        <w:numPr>
          <w:ilvl w:val="4"/>
          <w:numId w:val="5"/>
        </w:numPr>
        <w:rPr>
          <w:szCs w:val="24"/>
        </w:rPr>
      </w:pPr>
      <w:r w:rsidRPr="00867DA9">
        <w:rPr>
          <w:szCs w:val="24"/>
        </w:rPr>
        <w:t>Attendance Policy</w:t>
      </w:r>
    </w:p>
    <w:p w14:paraId="56AD5746" w14:textId="77777777" w:rsidR="00752DB5" w:rsidRPr="00867DA9" w:rsidRDefault="00752DB5" w:rsidP="00867DA9">
      <w:pPr>
        <w:pStyle w:val="ListParagraph"/>
        <w:numPr>
          <w:ilvl w:val="2"/>
          <w:numId w:val="5"/>
        </w:numPr>
        <w:rPr>
          <w:szCs w:val="24"/>
        </w:rPr>
      </w:pPr>
      <w:r w:rsidRPr="00867DA9">
        <w:rPr>
          <w:szCs w:val="24"/>
        </w:rPr>
        <w:t>You CAN make changes/additions to Simple Syllabus after posting, it just requires another approval from your chair.</w:t>
      </w:r>
    </w:p>
    <w:p w14:paraId="52F9EE39" w14:textId="77777777" w:rsidR="00752DB5" w:rsidRPr="00867DA9" w:rsidRDefault="00752DB5" w:rsidP="00867DA9">
      <w:pPr>
        <w:pStyle w:val="ListParagraph"/>
        <w:numPr>
          <w:ilvl w:val="2"/>
          <w:numId w:val="5"/>
        </w:numPr>
        <w:rPr>
          <w:szCs w:val="24"/>
        </w:rPr>
      </w:pPr>
      <w:r w:rsidRPr="00867DA9">
        <w:rPr>
          <w:szCs w:val="24"/>
        </w:rPr>
        <w:t>They are pulling CRNs from Banner now, which will mean that there is no way to have multiple sections in an XLS course shell with only one syllabi anymore</w:t>
      </w:r>
    </w:p>
    <w:p w14:paraId="5934D9B8" w14:textId="77777777" w:rsidR="00752DB5" w:rsidRPr="00867DA9" w:rsidRDefault="00752DB5" w:rsidP="00867DA9">
      <w:pPr>
        <w:pStyle w:val="ListParagraph"/>
        <w:numPr>
          <w:ilvl w:val="3"/>
          <w:numId w:val="5"/>
        </w:numPr>
        <w:rPr>
          <w:szCs w:val="24"/>
        </w:rPr>
      </w:pPr>
      <w:r w:rsidRPr="00867DA9">
        <w:rPr>
          <w:szCs w:val="24"/>
        </w:rPr>
        <w:t>Easiest way to know your tasks for the semester is to access the Simple Syllabus Dashboard through MyGCSU under Service Apps</w:t>
      </w:r>
    </w:p>
    <w:p w14:paraId="5B915FF4" w14:textId="77777777" w:rsidR="00752DB5" w:rsidRPr="00867DA9" w:rsidRDefault="00752DB5" w:rsidP="00867DA9">
      <w:pPr>
        <w:pStyle w:val="ListParagraph"/>
        <w:numPr>
          <w:ilvl w:val="2"/>
          <w:numId w:val="5"/>
        </w:numPr>
        <w:rPr>
          <w:b/>
          <w:bCs/>
          <w:szCs w:val="24"/>
        </w:rPr>
      </w:pPr>
      <w:r w:rsidRPr="00867DA9">
        <w:rPr>
          <w:szCs w:val="24"/>
        </w:rPr>
        <w:t xml:space="preserve">I found out from Alison Shepherd that </w:t>
      </w:r>
      <w:r w:rsidRPr="00867DA9">
        <w:rPr>
          <w:b/>
          <w:bCs/>
          <w:szCs w:val="24"/>
        </w:rPr>
        <w:t>you cannot copy custom components if they are set to PRIVATE</w:t>
      </w:r>
    </w:p>
    <w:p w14:paraId="731AF3FF" w14:textId="77777777" w:rsidR="00752DB5" w:rsidRPr="00867DA9" w:rsidRDefault="00752DB5" w:rsidP="00867DA9">
      <w:pPr>
        <w:pStyle w:val="ListParagraph"/>
        <w:numPr>
          <w:ilvl w:val="3"/>
          <w:numId w:val="5"/>
        </w:numPr>
        <w:rPr>
          <w:szCs w:val="24"/>
        </w:rPr>
      </w:pPr>
      <w:r w:rsidRPr="00867DA9">
        <w:rPr>
          <w:szCs w:val="24"/>
        </w:rPr>
        <w:t>Set to public BEFORE you submit for approval then you can copy them over to another course and turn them back to private</w:t>
      </w:r>
    </w:p>
    <w:p w14:paraId="45A0E818" w14:textId="77777777" w:rsidR="00752DB5" w:rsidRPr="00867DA9" w:rsidRDefault="00752DB5" w:rsidP="00867DA9">
      <w:pPr>
        <w:pStyle w:val="ListParagraph"/>
        <w:numPr>
          <w:ilvl w:val="1"/>
          <w:numId w:val="5"/>
        </w:numPr>
        <w:rPr>
          <w:szCs w:val="24"/>
        </w:rPr>
      </w:pPr>
      <w:r w:rsidRPr="00867DA9">
        <w:rPr>
          <w:b/>
          <w:bCs/>
          <w:smallCaps/>
          <w:szCs w:val="24"/>
          <w:u w:val="single"/>
        </w:rPr>
        <w:t>Public CV: BOR 2.8.2 Posting of Public Curriculum Vitae</w:t>
      </w:r>
      <w:r w:rsidRPr="00867DA9">
        <w:rPr>
          <w:szCs w:val="24"/>
        </w:rPr>
        <w:t xml:space="preserve"> </w:t>
      </w:r>
    </w:p>
    <w:p w14:paraId="26FFCE03" w14:textId="1214DE4D" w:rsidR="00752DB5" w:rsidRPr="00867DA9" w:rsidRDefault="00752DB5" w:rsidP="00867DA9">
      <w:pPr>
        <w:pStyle w:val="ListParagraph"/>
        <w:numPr>
          <w:ilvl w:val="2"/>
          <w:numId w:val="5"/>
        </w:numPr>
        <w:rPr>
          <w:szCs w:val="24"/>
        </w:rPr>
      </w:pPr>
      <w:r w:rsidRPr="00867DA9">
        <w:rPr>
          <w:szCs w:val="24"/>
        </w:rPr>
        <w:t>By January 5</w:t>
      </w:r>
      <w:r w:rsidRPr="00867DA9">
        <w:rPr>
          <w:szCs w:val="24"/>
          <w:vertAlign w:val="superscript"/>
        </w:rPr>
        <w:t>th</w:t>
      </w:r>
    </w:p>
    <w:p w14:paraId="3E8F1897" w14:textId="77777777" w:rsidR="00752DB5" w:rsidRPr="00867DA9" w:rsidRDefault="00752DB5" w:rsidP="00867DA9">
      <w:pPr>
        <w:pStyle w:val="ListParagraph"/>
        <w:numPr>
          <w:ilvl w:val="2"/>
          <w:numId w:val="5"/>
        </w:numPr>
        <w:rPr>
          <w:szCs w:val="24"/>
        </w:rPr>
      </w:pPr>
      <w:r w:rsidRPr="00867DA9">
        <w:rPr>
          <w:szCs w:val="24"/>
        </w:rPr>
        <w:t>Anyone teaching a course, including adjunct faculty and grad students!</w:t>
      </w:r>
    </w:p>
    <w:p w14:paraId="12AF27FC" w14:textId="77777777" w:rsidR="00752DB5" w:rsidRPr="00867DA9" w:rsidRDefault="00752DB5" w:rsidP="00867DA9">
      <w:pPr>
        <w:pStyle w:val="ListParagraph"/>
        <w:numPr>
          <w:ilvl w:val="2"/>
          <w:numId w:val="5"/>
        </w:numPr>
        <w:rPr>
          <w:szCs w:val="24"/>
        </w:rPr>
      </w:pPr>
      <w:r w:rsidRPr="00867DA9">
        <w:rPr>
          <w:szCs w:val="24"/>
        </w:rPr>
        <w:t xml:space="preserve">The university is working with Simple Syllabus to develop an easy template to use to do this. </w:t>
      </w:r>
    </w:p>
    <w:p w14:paraId="649D9AD4" w14:textId="77777777" w:rsidR="00752DB5" w:rsidRPr="00867DA9" w:rsidRDefault="00752DB5" w:rsidP="00867DA9">
      <w:pPr>
        <w:pStyle w:val="ListParagraph"/>
        <w:numPr>
          <w:ilvl w:val="3"/>
          <w:numId w:val="5"/>
        </w:numPr>
        <w:rPr>
          <w:szCs w:val="24"/>
        </w:rPr>
      </w:pPr>
      <w:r w:rsidRPr="00867DA9">
        <w:rPr>
          <w:szCs w:val="24"/>
        </w:rPr>
        <w:t xml:space="preserve">Prep and keep a Word doc that covers the first 4 bullet points in anticipation then cut-and-paste directly from their Word doc. </w:t>
      </w:r>
    </w:p>
    <w:p w14:paraId="0D499E45" w14:textId="77777777" w:rsidR="00752DB5" w:rsidRPr="00867DA9" w:rsidRDefault="00752DB5" w:rsidP="00867DA9">
      <w:pPr>
        <w:pStyle w:val="ListParagraph"/>
        <w:numPr>
          <w:ilvl w:val="3"/>
          <w:numId w:val="5"/>
        </w:numPr>
        <w:rPr>
          <w:szCs w:val="24"/>
        </w:rPr>
      </w:pPr>
      <w:r w:rsidRPr="00867DA9">
        <w:rPr>
          <w:szCs w:val="24"/>
        </w:rPr>
        <w:t xml:space="preserve">“They can use their best judgment on the term recent (maybe last 5 years?)” – from CoAS Dean </w:t>
      </w:r>
    </w:p>
    <w:p w14:paraId="19E84730" w14:textId="77777777" w:rsidR="00752DB5" w:rsidRPr="00867DA9" w:rsidRDefault="00752DB5" w:rsidP="00867DA9">
      <w:pPr>
        <w:pStyle w:val="ListParagraph"/>
        <w:numPr>
          <w:ilvl w:val="1"/>
          <w:numId w:val="5"/>
        </w:numPr>
        <w:rPr>
          <w:szCs w:val="24"/>
        </w:rPr>
      </w:pPr>
      <w:r w:rsidRPr="00867DA9">
        <w:rPr>
          <w:b/>
          <w:bCs/>
          <w:smallCaps/>
          <w:szCs w:val="24"/>
          <w:u w:val="single"/>
        </w:rPr>
        <w:t>Public Safety Updates from the Academic Leadership Team</w:t>
      </w:r>
      <w:r w:rsidRPr="00867DA9">
        <w:rPr>
          <w:b/>
          <w:bCs/>
          <w:szCs w:val="24"/>
        </w:rPr>
        <w:t xml:space="preserve">: </w:t>
      </w:r>
      <w:r w:rsidRPr="00867DA9">
        <w:rPr>
          <w:szCs w:val="24"/>
        </w:rPr>
        <w:t>Chief Hardin gave an extensive update on Public Safety.</w:t>
      </w:r>
    </w:p>
    <w:p w14:paraId="0A2A0241" w14:textId="52AB8A5F" w:rsidR="00752DB5" w:rsidRPr="00867DA9" w:rsidRDefault="00752DB5" w:rsidP="00867DA9">
      <w:pPr>
        <w:pStyle w:val="ListParagraph"/>
        <w:numPr>
          <w:ilvl w:val="2"/>
          <w:numId w:val="5"/>
        </w:numPr>
        <w:rPr>
          <w:szCs w:val="24"/>
        </w:rPr>
      </w:pPr>
      <w:r w:rsidRPr="00867DA9">
        <w:rPr>
          <w:szCs w:val="24"/>
        </w:rPr>
        <w:t xml:space="preserve">He stressed that while their primary role is educational and public safety, they are fully trained to become rapid response teams that are “fully SWATed up” if the need arises. </w:t>
      </w:r>
    </w:p>
    <w:p w14:paraId="08A53C2D" w14:textId="77777777" w:rsidR="00752DB5" w:rsidRPr="00867DA9" w:rsidRDefault="00752DB5" w:rsidP="00867DA9">
      <w:pPr>
        <w:pStyle w:val="ListParagraph"/>
        <w:numPr>
          <w:ilvl w:val="2"/>
          <w:numId w:val="5"/>
        </w:numPr>
        <w:rPr>
          <w:szCs w:val="24"/>
        </w:rPr>
      </w:pPr>
      <w:r w:rsidRPr="00867DA9">
        <w:rPr>
          <w:szCs w:val="24"/>
        </w:rPr>
        <w:t xml:space="preserve">They replaced and increased the number of cameras we have on campus. </w:t>
      </w:r>
    </w:p>
    <w:p w14:paraId="4602458A" w14:textId="77777777" w:rsidR="00752DB5" w:rsidRPr="00867DA9" w:rsidRDefault="00752DB5" w:rsidP="00867DA9">
      <w:pPr>
        <w:pStyle w:val="ListParagraph"/>
        <w:numPr>
          <w:ilvl w:val="2"/>
          <w:numId w:val="5"/>
        </w:numPr>
        <w:rPr>
          <w:szCs w:val="24"/>
        </w:rPr>
      </w:pPr>
      <w:r w:rsidRPr="00867DA9">
        <w:rPr>
          <w:szCs w:val="24"/>
        </w:rPr>
        <w:lastRenderedPageBreak/>
        <w:t xml:space="preserve">They fixed/added more alarms and panic buttons. </w:t>
      </w:r>
    </w:p>
    <w:p w14:paraId="6032AC01" w14:textId="77777777" w:rsidR="00752DB5" w:rsidRPr="00867DA9" w:rsidRDefault="00752DB5" w:rsidP="00867DA9">
      <w:pPr>
        <w:pStyle w:val="ListParagraph"/>
        <w:numPr>
          <w:ilvl w:val="2"/>
          <w:numId w:val="5"/>
        </w:numPr>
        <w:rPr>
          <w:szCs w:val="24"/>
        </w:rPr>
      </w:pPr>
      <w:r w:rsidRPr="00867DA9">
        <w:rPr>
          <w:szCs w:val="24"/>
        </w:rPr>
        <w:t xml:space="preserve">We are replacing the phones in classrooms. </w:t>
      </w:r>
    </w:p>
    <w:p w14:paraId="12FD7948" w14:textId="77777777" w:rsidR="00752DB5" w:rsidRPr="00867DA9" w:rsidRDefault="00752DB5" w:rsidP="00867DA9">
      <w:pPr>
        <w:pStyle w:val="ListParagraph"/>
        <w:numPr>
          <w:ilvl w:val="2"/>
          <w:numId w:val="5"/>
        </w:numPr>
        <w:rPr>
          <w:szCs w:val="24"/>
        </w:rPr>
      </w:pPr>
      <w:r w:rsidRPr="00867DA9">
        <w:rPr>
          <w:szCs w:val="24"/>
        </w:rPr>
        <w:t>Locks have been replaced around campus</w:t>
      </w:r>
    </w:p>
    <w:p w14:paraId="21228D9C" w14:textId="77777777" w:rsidR="00752DB5" w:rsidRPr="00867DA9" w:rsidRDefault="00752DB5" w:rsidP="00867DA9">
      <w:pPr>
        <w:pStyle w:val="ListParagraph"/>
        <w:numPr>
          <w:ilvl w:val="2"/>
          <w:numId w:val="5"/>
        </w:numPr>
        <w:rPr>
          <w:szCs w:val="24"/>
        </w:rPr>
      </w:pPr>
      <w:r w:rsidRPr="00867DA9">
        <w:rPr>
          <w:szCs w:val="24"/>
        </w:rPr>
        <w:t>Public Safety is fully staffed with 21 officers</w:t>
      </w:r>
    </w:p>
    <w:p w14:paraId="459F53F7" w14:textId="77777777" w:rsidR="00752DB5" w:rsidRPr="00867DA9" w:rsidRDefault="00752DB5" w:rsidP="00867DA9">
      <w:pPr>
        <w:pStyle w:val="ListParagraph"/>
        <w:numPr>
          <w:ilvl w:val="2"/>
          <w:numId w:val="5"/>
        </w:numPr>
        <w:rPr>
          <w:szCs w:val="24"/>
        </w:rPr>
      </w:pPr>
      <w:r w:rsidRPr="00867DA9">
        <w:rPr>
          <w:szCs w:val="24"/>
        </w:rPr>
        <w:t>AEDs and Stop-the-Bleed kits in every building</w:t>
      </w:r>
    </w:p>
    <w:p w14:paraId="0C6510B6" w14:textId="77777777" w:rsidR="00752DB5" w:rsidRPr="00867DA9" w:rsidRDefault="00752DB5" w:rsidP="00867DA9">
      <w:pPr>
        <w:pStyle w:val="ListParagraph"/>
        <w:numPr>
          <w:ilvl w:val="2"/>
          <w:numId w:val="5"/>
        </w:numPr>
        <w:rPr>
          <w:szCs w:val="24"/>
        </w:rPr>
      </w:pPr>
      <w:r w:rsidRPr="00867DA9">
        <w:rPr>
          <w:szCs w:val="24"/>
        </w:rPr>
        <w:t>More patrol vehicles and “The Beast” atv thing</w:t>
      </w:r>
    </w:p>
    <w:p w14:paraId="1C3ED1C3" w14:textId="77777777" w:rsidR="00752DB5" w:rsidRPr="00867DA9" w:rsidRDefault="00752DB5" w:rsidP="00867DA9">
      <w:pPr>
        <w:pStyle w:val="ListParagraph"/>
        <w:numPr>
          <w:ilvl w:val="2"/>
          <w:numId w:val="5"/>
        </w:numPr>
        <w:rPr>
          <w:szCs w:val="24"/>
        </w:rPr>
      </w:pPr>
      <w:r w:rsidRPr="00867DA9">
        <w:rPr>
          <w:szCs w:val="24"/>
        </w:rPr>
        <w:t>Body cameras</w:t>
      </w:r>
    </w:p>
    <w:p w14:paraId="3101EFCC" w14:textId="77777777" w:rsidR="00752DB5" w:rsidRPr="00867DA9" w:rsidRDefault="00752DB5" w:rsidP="00867DA9">
      <w:pPr>
        <w:pStyle w:val="ListParagraph"/>
        <w:numPr>
          <w:ilvl w:val="2"/>
          <w:numId w:val="5"/>
        </w:numPr>
        <w:rPr>
          <w:szCs w:val="24"/>
        </w:rPr>
      </w:pPr>
      <w:r w:rsidRPr="00867DA9">
        <w:rPr>
          <w:szCs w:val="24"/>
        </w:rPr>
        <w:t>Active assailant options</w:t>
      </w:r>
    </w:p>
    <w:p w14:paraId="3259234D" w14:textId="77777777" w:rsidR="00752DB5" w:rsidRPr="00867DA9" w:rsidRDefault="00752DB5" w:rsidP="00867DA9">
      <w:pPr>
        <w:pStyle w:val="ListParagraph"/>
        <w:numPr>
          <w:ilvl w:val="3"/>
          <w:numId w:val="5"/>
        </w:numPr>
        <w:rPr>
          <w:szCs w:val="24"/>
        </w:rPr>
      </w:pPr>
      <w:r w:rsidRPr="00867DA9">
        <w:rPr>
          <w:szCs w:val="24"/>
        </w:rPr>
        <w:t>Looking into locking classroom doors from the inside or another device that will do that automatically that might be cheaper than replacing the locks</w:t>
      </w:r>
    </w:p>
    <w:p w14:paraId="20AC11AC" w14:textId="77777777" w:rsidR="00752DB5" w:rsidRPr="00867DA9" w:rsidRDefault="00752DB5" w:rsidP="00867DA9">
      <w:pPr>
        <w:pStyle w:val="ListParagraph"/>
        <w:numPr>
          <w:ilvl w:val="3"/>
          <w:numId w:val="5"/>
        </w:numPr>
        <w:rPr>
          <w:szCs w:val="24"/>
        </w:rPr>
      </w:pPr>
      <w:r w:rsidRPr="00867DA9">
        <w:rPr>
          <w:szCs w:val="24"/>
        </w:rPr>
        <w:t>Looking into “shot spotter” tech that can triangulate gunfire, type of weapon, how many shooters, etc.</w:t>
      </w:r>
    </w:p>
    <w:p w14:paraId="042EBF04" w14:textId="77777777" w:rsidR="00752DB5" w:rsidRPr="00867DA9" w:rsidRDefault="00752DB5" w:rsidP="00867DA9">
      <w:pPr>
        <w:pStyle w:val="ListParagraph"/>
        <w:numPr>
          <w:ilvl w:val="3"/>
          <w:numId w:val="5"/>
        </w:numPr>
        <w:rPr>
          <w:szCs w:val="24"/>
        </w:rPr>
      </w:pPr>
      <w:r w:rsidRPr="00867DA9">
        <w:rPr>
          <w:szCs w:val="24"/>
        </w:rPr>
        <w:t>System that ties into cameras that can automatically detect a weapon and large crowds in areas there normally aren’t large crowds</w:t>
      </w:r>
    </w:p>
    <w:p w14:paraId="1062B387" w14:textId="77777777" w:rsidR="00752DB5" w:rsidRPr="00867DA9" w:rsidRDefault="00752DB5" w:rsidP="00867DA9">
      <w:pPr>
        <w:pStyle w:val="ListParagraph"/>
        <w:numPr>
          <w:ilvl w:val="2"/>
          <w:numId w:val="5"/>
        </w:numPr>
        <w:rPr>
          <w:szCs w:val="24"/>
        </w:rPr>
      </w:pPr>
      <w:r w:rsidRPr="00867DA9">
        <w:rPr>
          <w:szCs w:val="24"/>
        </w:rPr>
        <w:t>He stressed they want to take appropriate action to keep campus safe without over-reacting and paying for more than we actually need</w:t>
      </w:r>
    </w:p>
    <w:p w14:paraId="358E08ED" w14:textId="77777777" w:rsidR="00752DB5" w:rsidRPr="00867DA9" w:rsidRDefault="00752DB5" w:rsidP="00867DA9">
      <w:pPr>
        <w:pStyle w:val="ListParagraph"/>
        <w:numPr>
          <w:ilvl w:val="2"/>
          <w:numId w:val="5"/>
        </w:numPr>
        <w:rPr>
          <w:szCs w:val="24"/>
        </w:rPr>
      </w:pPr>
      <w:r w:rsidRPr="00867DA9">
        <w:rPr>
          <w:szCs w:val="24"/>
        </w:rPr>
        <w:t>Reminded everyone that we should all download the RAVE Guardian app</w:t>
      </w:r>
    </w:p>
    <w:p w14:paraId="24F93F7F" w14:textId="77777777" w:rsidR="00752DB5" w:rsidRPr="00867DA9" w:rsidRDefault="00752DB5" w:rsidP="00867DA9">
      <w:pPr>
        <w:pStyle w:val="ListParagraph"/>
        <w:numPr>
          <w:ilvl w:val="2"/>
          <w:numId w:val="5"/>
        </w:numPr>
        <w:rPr>
          <w:szCs w:val="24"/>
        </w:rPr>
      </w:pPr>
      <w:r w:rsidRPr="00867DA9">
        <w:rPr>
          <w:szCs w:val="24"/>
        </w:rPr>
        <w:t>Can add crisis response training to courses, department meetings, etc.</w:t>
      </w:r>
    </w:p>
    <w:p w14:paraId="0905A4FC" w14:textId="77777777" w:rsidR="00752DB5" w:rsidRPr="00867DA9" w:rsidRDefault="00752DB5" w:rsidP="00867DA9">
      <w:pPr>
        <w:pStyle w:val="ListParagraph"/>
        <w:numPr>
          <w:ilvl w:val="2"/>
          <w:numId w:val="5"/>
        </w:numPr>
        <w:rPr>
          <w:szCs w:val="24"/>
        </w:rPr>
      </w:pPr>
      <w:r w:rsidRPr="00867DA9">
        <w:rPr>
          <w:szCs w:val="24"/>
        </w:rPr>
        <w:t>Major revisions to access to Parks Hall are coming soon</w:t>
      </w:r>
    </w:p>
    <w:p w14:paraId="389713B7" w14:textId="77777777" w:rsidR="00752DB5" w:rsidRPr="00867DA9" w:rsidRDefault="00752DB5" w:rsidP="00867DA9">
      <w:pPr>
        <w:pStyle w:val="ListParagraph"/>
        <w:numPr>
          <w:ilvl w:val="3"/>
          <w:numId w:val="5"/>
        </w:numPr>
        <w:rPr>
          <w:szCs w:val="24"/>
        </w:rPr>
      </w:pPr>
      <w:r w:rsidRPr="00867DA9">
        <w:rPr>
          <w:szCs w:val="24"/>
        </w:rPr>
        <w:t>Likely key card swipe entry and someone to buzz you in to higher floors</w:t>
      </w:r>
    </w:p>
    <w:p w14:paraId="16DC27DA" w14:textId="77777777" w:rsidR="00752DB5" w:rsidRPr="00867DA9" w:rsidRDefault="00752DB5" w:rsidP="00867DA9">
      <w:pPr>
        <w:pStyle w:val="ListParagraph"/>
        <w:numPr>
          <w:ilvl w:val="2"/>
          <w:numId w:val="5"/>
        </w:numPr>
        <w:rPr>
          <w:szCs w:val="24"/>
        </w:rPr>
      </w:pPr>
      <w:r w:rsidRPr="00867DA9">
        <w:rPr>
          <w:szCs w:val="24"/>
        </w:rPr>
        <w:t xml:space="preserve">Campus Carry conversation: </w:t>
      </w:r>
      <w:r w:rsidRPr="00867DA9">
        <w:rPr>
          <w:b/>
          <w:bCs/>
          <w:color w:val="242424"/>
          <w:szCs w:val="24"/>
          <w:bdr w:val="none" w:sz="0" w:space="0" w:color="auto" w:frame="1"/>
        </w:rPr>
        <w:t>Key exceptions and prohibited areas</w:t>
      </w:r>
    </w:p>
    <w:p w14:paraId="16F19DE8" w14:textId="77777777" w:rsidR="00752DB5" w:rsidRPr="00867DA9" w:rsidRDefault="00752DB5" w:rsidP="00867DA9">
      <w:pPr>
        <w:pStyle w:val="ListParagraph"/>
        <w:numPr>
          <w:ilvl w:val="3"/>
          <w:numId w:val="5"/>
        </w:numPr>
        <w:rPr>
          <w:szCs w:val="24"/>
        </w:rPr>
      </w:pPr>
      <w:r w:rsidRPr="00867DA9">
        <w:rPr>
          <w:color w:val="242424"/>
          <w:szCs w:val="24"/>
          <w:bdr w:val="none" w:sz="0" w:space="0" w:color="auto" w:frame="1"/>
        </w:rPr>
        <w:t>Section 16-11-127.1 (as modified by HB 280 and preserved under SB 319) lists specific places on campus where even lawful weapons carriers may </w:t>
      </w:r>
      <w:r w:rsidRPr="00867DA9">
        <w:rPr>
          <w:b/>
          <w:bCs/>
          <w:color w:val="242424"/>
          <w:szCs w:val="24"/>
          <w:bdr w:val="none" w:sz="0" w:space="0" w:color="auto" w:frame="1"/>
        </w:rPr>
        <w:t>not</w:t>
      </w:r>
      <w:r w:rsidRPr="00867DA9">
        <w:rPr>
          <w:color w:val="242424"/>
          <w:szCs w:val="24"/>
          <w:bdr w:val="none" w:sz="0" w:space="0" w:color="auto" w:frame="1"/>
        </w:rPr>
        <w:t> carry a concealed handgun. Some of these include:</w:t>
      </w:r>
    </w:p>
    <w:p w14:paraId="4E437A3D"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Classrooms or spaces with dual-enrolled high school students</w:t>
      </w:r>
      <w:r w:rsidRPr="00867DA9">
        <w:rPr>
          <w:color w:val="242424"/>
          <w:szCs w:val="24"/>
          <w:bdr w:val="none" w:sz="0" w:space="0" w:color="auto" w:frame="1"/>
        </w:rPr>
        <w:br/>
        <w:t>Any room or space being used for classes in which high school students are enrolled (e.g., a college course with dual-enrolled high school students) is off-limits. </w:t>
      </w:r>
      <w:hyperlink r:id="rId31" w:tgtFrame="_blank" w:tooltip="Original URL: https://police.uga.edu/wp-content/uploads/16-11-127.1.pdf?utm_source=chatgpt.com. Click or tap if you trust this link." w:history="1">
        <w:r w:rsidRPr="00867DA9">
          <w:rPr>
            <w:rStyle w:val="Hyperlink"/>
            <w:szCs w:val="24"/>
            <w:bdr w:val="none" w:sz="0" w:space="0" w:color="auto" w:frame="1"/>
          </w:rPr>
          <w:t>FindLaw Codes+3UGA Police+3Kennesaw State University+3</w:t>
        </w:r>
      </w:hyperlink>
    </w:p>
    <w:p w14:paraId="0DB54F67"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Faculty, staff, or administrative offices</w:t>
      </w:r>
      <w:r w:rsidRPr="00867DA9">
        <w:rPr>
          <w:color w:val="242424"/>
          <w:szCs w:val="24"/>
          <w:bdr w:val="none" w:sz="0" w:space="0" w:color="auto" w:frame="1"/>
        </w:rPr>
        <w:br/>
        <w:t>Offices (or suites) occupied by faculty, staff, or administrators are excluded. </w:t>
      </w:r>
      <w:hyperlink r:id="rId32" w:tgtFrame="_blank" w:tooltip="Original URL: https://www.kennesaw.edu/public-safety-police/frequently-asked-questions/campus-carry-information.php?utm_source=chatgpt.com. Click or tap if you trust this link." w:history="1">
        <w:r w:rsidRPr="00867DA9">
          <w:rPr>
            <w:rStyle w:val="Hyperlink"/>
            <w:szCs w:val="24"/>
            <w:bdr w:val="none" w:sz="0" w:space="0" w:color="auto" w:frame="1"/>
          </w:rPr>
          <w:t>University of Georgia Registrar+4Kennesaw State University+4UGA Police+4</w:t>
        </w:r>
      </w:hyperlink>
    </w:p>
    <w:p w14:paraId="7FB3E2B4"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Rooms where disciplinary hearings are conducted</w:t>
      </w:r>
      <w:r w:rsidRPr="00867DA9">
        <w:rPr>
          <w:color w:val="242424"/>
          <w:szCs w:val="24"/>
          <w:bdr w:val="none" w:sz="0" w:space="0" w:color="auto" w:frame="1"/>
        </w:rPr>
        <w:br/>
        <w:t>Spaces used for student/faculty disciplinary proceedings (or grievance hearings, etc.) are excluded. </w:t>
      </w:r>
      <w:hyperlink r:id="rId33" w:tgtFrame="_blank" w:tooltip="Original URL: https://www.usg.edu/weaponscarry/guidance?utm_source=chatgpt.com. Click or tap if you trust this link." w:history="1">
        <w:r w:rsidRPr="00867DA9">
          <w:rPr>
            <w:rStyle w:val="Hyperlink"/>
            <w:szCs w:val="24"/>
            <w:bdr w:val="none" w:sz="0" w:space="0" w:color="auto" w:frame="1"/>
          </w:rPr>
          <w:t>UGA Police+3University System of Georgia+3Kennesaw State University+3</w:t>
        </w:r>
      </w:hyperlink>
    </w:p>
    <w:p w14:paraId="330D0DC0"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 xml:space="preserve">Buildings or property used for intercollegiate sporting events / athletic venues </w:t>
      </w:r>
      <w:r w:rsidRPr="00867DA9">
        <w:rPr>
          <w:color w:val="242424"/>
          <w:szCs w:val="24"/>
          <w:bdr w:val="none" w:sz="0" w:space="0" w:color="auto" w:frame="1"/>
        </w:rPr>
        <w:t>Any real property or buildings used for athletic events, e.g., stadiums, arenas, etc., are always excluded (not just during events). </w:t>
      </w:r>
      <w:hyperlink r:id="rId34" w:tgtFrame="_blank" w:tooltip="Original URL: https://www.westga.edu/police/campus-carry.php?utm_source=chatgpt.com. Click or tap if you trust this link." w:history="1">
        <w:r w:rsidRPr="00867DA9">
          <w:rPr>
            <w:rStyle w:val="Hyperlink"/>
            <w:szCs w:val="24"/>
            <w:bdr w:val="none" w:sz="0" w:space="0" w:color="auto" w:frame="1"/>
          </w:rPr>
          <w:t>University System of Georgia+3University of West Georgia+3Kennesaw State University+3</w:t>
        </w:r>
      </w:hyperlink>
    </w:p>
    <w:p w14:paraId="16D54A0E"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Student housing complexes (dormitories, Greek housing, etc.)</w:t>
      </w:r>
      <w:r w:rsidRPr="00867DA9">
        <w:rPr>
          <w:color w:val="242424"/>
          <w:szCs w:val="24"/>
          <w:bdr w:val="none" w:sz="0" w:space="0" w:color="auto" w:frame="1"/>
        </w:rPr>
        <w:br/>
        <w:t xml:space="preserve">Student housing facilities (including fraternity/sorority houses) are </w:t>
      </w:r>
      <w:r w:rsidRPr="00867DA9">
        <w:rPr>
          <w:color w:val="242424"/>
          <w:szCs w:val="24"/>
          <w:bdr w:val="none" w:sz="0" w:space="0" w:color="auto" w:frame="1"/>
        </w:rPr>
        <w:lastRenderedPageBreak/>
        <w:t>off-limits. </w:t>
      </w:r>
      <w:hyperlink r:id="rId35" w:tgtFrame="_blank" w:tooltip="Original URL: https://www.usg.edu/weaponscarry/guidance?utm_source=chatgpt.com. Click or tap if you trust this link." w:history="1">
        <w:r w:rsidRPr="00867DA9">
          <w:rPr>
            <w:rStyle w:val="Hyperlink"/>
            <w:szCs w:val="24"/>
            <w:bdr w:val="none" w:sz="0" w:space="0" w:color="auto" w:frame="1"/>
          </w:rPr>
          <w:t>East Georgia State College+3University System of Georgia+3Kennesaw State University+3</w:t>
        </w:r>
      </w:hyperlink>
    </w:p>
    <w:p w14:paraId="0F86C39F"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Preschool or childcare spaces</w:t>
      </w:r>
      <w:r w:rsidRPr="00867DA9">
        <w:rPr>
          <w:color w:val="242424"/>
          <w:szCs w:val="24"/>
          <w:bdr w:val="none" w:sz="0" w:space="0" w:color="auto" w:frame="1"/>
        </w:rPr>
        <w:br/>
        <w:t>Rooms or spaces designated for preschool or childcare on campus are excluded (particularly if they are behind controlled access). </w:t>
      </w:r>
      <w:hyperlink r:id="rId36" w:tgtFrame="_blank" w:tooltip="Original URL: https://police.uga.edu/wp-content/uploads/16-11-127.1.pdf?utm_source=chatgpt.com. Click or tap if you trust this link." w:history="1">
        <w:r w:rsidRPr="00867DA9">
          <w:rPr>
            <w:rStyle w:val="Hyperlink"/>
            <w:szCs w:val="24"/>
            <w:bdr w:val="none" w:sz="0" w:space="0" w:color="auto" w:frame="1"/>
          </w:rPr>
          <w:t>UGA Police+3UGA Police+3University System of Georgia+3</w:t>
        </w:r>
      </w:hyperlink>
    </w:p>
    <w:p w14:paraId="400B57A5"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Rooms used for classes related to a “college and career academy” or “specialized school”</w:t>
      </w:r>
      <w:r w:rsidRPr="00867DA9">
        <w:rPr>
          <w:color w:val="242424"/>
          <w:szCs w:val="24"/>
          <w:bdr w:val="none" w:sz="0" w:space="0" w:color="auto" w:frame="1"/>
        </w:rPr>
        <w:br/>
        <w:t>Some rooms used for specialized or vocational high school-level instruction on campus are excluded.</w:t>
      </w:r>
    </w:p>
    <w:p w14:paraId="0E2E2737" w14:textId="77777777" w:rsidR="00752DB5" w:rsidRPr="00867DA9" w:rsidRDefault="00752DB5" w:rsidP="00867DA9">
      <w:pPr>
        <w:pStyle w:val="ListParagraph"/>
        <w:numPr>
          <w:ilvl w:val="3"/>
          <w:numId w:val="5"/>
        </w:numPr>
        <w:rPr>
          <w:szCs w:val="24"/>
        </w:rPr>
      </w:pPr>
      <w:r w:rsidRPr="00867DA9">
        <w:rPr>
          <w:b/>
          <w:bCs/>
          <w:color w:val="242424"/>
          <w:szCs w:val="24"/>
          <w:bdr w:val="none" w:sz="0" w:space="0" w:color="auto" w:frame="1"/>
        </w:rPr>
        <w:t>Spaces used for Health Services or Counseling.</w:t>
      </w:r>
    </w:p>
    <w:p w14:paraId="524B9823" w14:textId="39186AB4" w:rsidR="00752DB5" w:rsidRPr="00867DA9" w:rsidRDefault="00752DB5" w:rsidP="00867DA9">
      <w:pPr>
        <w:pStyle w:val="ListParagraph"/>
        <w:numPr>
          <w:ilvl w:val="1"/>
          <w:numId w:val="5"/>
        </w:numPr>
        <w:rPr>
          <w:b/>
          <w:bCs/>
          <w:smallCaps/>
          <w:szCs w:val="24"/>
          <w:u w:val="single"/>
        </w:rPr>
      </w:pPr>
      <w:r w:rsidRPr="00867DA9">
        <w:rPr>
          <w:b/>
          <w:bCs/>
          <w:smallCaps/>
          <w:color w:val="242424"/>
          <w:szCs w:val="24"/>
          <w:u w:val="single"/>
        </w:rPr>
        <w:t>Presiding Officer Meetings with Deans/Directors</w:t>
      </w:r>
    </w:p>
    <w:p w14:paraId="5E1128F2" w14:textId="5728C648" w:rsidR="00752DB5" w:rsidRPr="00867DA9" w:rsidRDefault="00752DB5" w:rsidP="00867DA9">
      <w:pPr>
        <w:pStyle w:val="ListParagraph"/>
        <w:numPr>
          <w:ilvl w:val="2"/>
          <w:numId w:val="5"/>
        </w:numPr>
        <w:rPr>
          <w:b/>
          <w:bCs/>
          <w:smallCaps/>
          <w:szCs w:val="24"/>
          <w:u w:val="single"/>
        </w:rPr>
      </w:pPr>
      <w:r w:rsidRPr="00867DA9">
        <w:rPr>
          <w:b/>
          <w:bCs/>
          <w:smallCaps/>
          <w:color w:val="242424"/>
          <w:szCs w:val="24"/>
          <w:u w:val="single"/>
        </w:rPr>
        <w:t>Purpose</w:t>
      </w:r>
    </w:p>
    <w:p w14:paraId="535CC107" w14:textId="77777777" w:rsidR="00752DB5" w:rsidRPr="00867DA9" w:rsidRDefault="00752DB5" w:rsidP="00867DA9">
      <w:pPr>
        <w:pStyle w:val="ListParagraph"/>
        <w:numPr>
          <w:ilvl w:val="3"/>
          <w:numId w:val="5"/>
        </w:numPr>
        <w:rPr>
          <w:szCs w:val="24"/>
        </w:rPr>
      </w:pPr>
      <w:r w:rsidRPr="00867DA9">
        <w:rPr>
          <w:color w:val="242424"/>
          <w:szCs w:val="24"/>
        </w:rPr>
        <w:t>Identify any college-specific concerns needing Senate input</w:t>
      </w:r>
    </w:p>
    <w:p w14:paraId="2865FFB6" w14:textId="77777777" w:rsidR="00752DB5" w:rsidRPr="00867DA9" w:rsidRDefault="00752DB5" w:rsidP="00867DA9">
      <w:pPr>
        <w:pStyle w:val="ListParagraph"/>
        <w:numPr>
          <w:ilvl w:val="3"/>
          <w:numId w:val="5"/>
        </w:numPr>
        <w:rPr>
          <w:szCs w:val="24"/>
        </w:rPr>
      </w:pPr>
      <w:r w:rsidRPr="00867DA9">
        <w:rPr>
          <w:color w:val="242424"/>
          <w:szCs w:val="24"/>
        </w:rPr>
        <w:t>Share current Senate initiatives and opps for collab</w:t>
      </w:r>
    </w:p>
    <w:p w14:paraId="6C0FBE9C" w14:textId="77777777" w:rsidR="00752DB5" w:rsidRPr="00867DA9" w:rsidRDefault="00752DB5" w:rsidP="00867DA9">
      <w:pPr>
        <w:pStyle w:val="ListParagraph"/>
        <w:numPr>
          <w:ilvl w:val="2"/>
          <w:numId w:val="5"/>
        </w:numPr>
        <w:rPr>
          <w:b/>
          <w:bCs/>
          <w:smallCaps/>
          <w:szCs w:val="24"/>
          <w:u w:val="single"/>
        </w:rPr>
      </w:pPr>
      <w:r w:rsidRPr="00867DA9">
        <w:rPr>
          <w:b/>
          <w:bCs/>
          <w:smallCaps/>
          <w:color w:val="242424"/>
          <w:szCs w:val="24"/>
          <w:u w:val="single"/>
        </w:rPr>
        <w:t>College of Arts and Sciences</w:t>
      </w:r>
    </w:p>
    <w:p w14:paraId="33104A2E" w14:textId="77777777" w:rsidR="00752DB5" w:rsidRPr="00867DA9" w:rsidRDefault="00752DB5" w:rsidP="00867DA9">
      <w:pPr>
        <w:pStyle w:val="ListParagraph"/>
        <w:numPr>
          <w:ilvl w:val="3"/>
          <w:numId w:val="5"/>
        </w:numPr>
        <w:rPr>
          <w:szCs w:val="24"/>
        </w:rPr>
      </w:pPr>
      <w:r w:rsidRPr="00867DA9">
        <w:rPr>
          <w:color w:val="242424"/>
          <w:szCs w:val="24"/>
        </w:rPr>
        <w:t>Discussed the need for better communication about student disciplinary procedures and code (e.g., we are supposed to report all incidents of academic dishonesty even if we don’t want to take disciplinary action)</w:t>
      </w:r>
    </w:p>
    <w:p w14:paraId="12FA8295" w14:textId="77777777" w:rsidR="00752DB5" w:rsidRPr="00867DA9" w:rsidRDefault="00752DB5" w:rsidP="00867DA9">
      <w:pPr>
        <w:pStyle w:val="ListParagraph"/>
        <w:numPr>
          <w:ilvl w:val="4"/>
          <w:numId w:val="5"/>
        </w:numPr>
        <w:rPr>
          <w:szCs w:val="24"/>
        </w:rPr>
      </w:pPr>
      <w:r w:rsidRPr="00867DA9">
        <w:rPr>
          <w:color w:val="242424"/>
          <w:szCs w:val="24"/>
        </w:rPr>
        <w:t>Suggestion to give Dez Henirquez and/or Jenn Graham time in department or college meetings</w:t>
      </w:r>
    </w:p>
    <w:p w14:paraId="2F7046A0" w14:textId="77777777" w:rsidR="00752DB5" w:rsidRPr="00867DA9" w:rsidRDefault="00752DB5" w:rsidP="00867DA9">
      <w:pPr>
        <w:pStyle w:val="ListParagraph"/>
        <w:numPr>
          <w:ilvl w:val="3"/>
          <w:numId w:val="5"/>
        </w:numPr>
        <w:rPr>
          <w:szCs w:val="24"/>
        </w:rPr>
      </w:pPr>
      <w:r w:rsidRPr="00867DA9">
        <w:rPr>
          <w:color w:val="242424"/>
          <w:szCs w:val="24"/>
        </w:rPr>
        <w:t>Reaffirmed that the term “seniority” needs more clarification in professional leave policy</w:t>
      </w:r>
    </w:p>
    <w:p w14:paraId="01524052" w14:textId="457A3BC7" w:rsidR="00752DB5" w:rsidRPr="00867DA9" w:rsidRDefault="00752DB5" w:rsidP="00867DA9">
      <w:pPr>
        <w:pStyle w:val="ListParagraph"/>
        <w:numPr>
          <w:ilvl w:val="3"/>
          <w:numId w:val="5"/>
        </w:numPr>
        <w:rPr>
          <w:szCs w:val="24"/>
        </w:rPr>
      </w:pPr>
      <w:r w:rsidRPr="00867DA9">
        <w:rPr>
          <w:color w:val="242424"/>
          <w:szCs w:val="24"/>
        </w:rPr>
        <w:t>Dean’s Advisory Council revamping their bylaws and procedures</w:t>
      </w:r>
    </w:p>
    <w:p w14:paraId="4B7A353F" w14:textId="77777777" w:rsidR="00752DB5" w:rsidRPr="00867DA9" w:rsidRDefault="00752DB5" w:rsidP="00867DA9">
      <w:pPr>
        <w:pStyle w:val="ListParagraph"/>
        <w:numPr>
          <w:ilvl w:val="3"/>
          <w:numId w:val="5"/>
        </w:numPr>
        <w:rPr>
          <w:szCs w:val="24"/>
        </w:rPr>
      </w:pPr>
      <w:r w:rsidRPr="00867DA9">
        <w:rPr>
          <w:color w:val="242424"/>
          <w:szCs w:val="24"/>
        </w:rPr>
        <w:t>4950s should go through C&amp;I as a new course if they have been taught more than a couple of times/are taught consistently</w:t>
      </w:r>
    </w:p>
    <w:p w14:paraId="2A599937" w14:textId="77777777" w:rsidR="00752DB5" w:rsidRPr="00867DA9" w:rsidRDefault="00752DB5" w:rsidP="00867DA9">
      <w:pPr>
        <w:pStyle w:val="ListParagraph"/>
        <w:numPr>
          <w:ilvl w:val="2"/>
          <w:numId w:val="5"/>
        </w:numPr>
        <w:rPr>
          <w:b/>
          <w:bCs/>
          <w:smallCaps/>
          <w:szCs w:val="24"/>
          <w:u w:val="single"/>
        </w:rPr>
      </w:pPr>
      <w:r w:rsidRPr="00867DA9">
        <w:rPr>
          <w:b/>
          <w:bCs/>
          <w:smallCaps/>
          <w:color w:val="242424"/>
          <w:szCs w:val="24"/>
          <w:u w:val="single"/>
        </w:rPr>
        <w:t>College of Health Sciences</w:t>
      </w:r>
    </w:p>
    <w:p w14:paraId="4A57A46D" w14:textId="77777777" w:rsidR="00752DB5" w:rsidRPr="00867DA9" w:rsidRDefault="00752DB5" w:rsidP="00867DA9">
      <w:pPr>
        <w:pStyle w:val="ListParagraph"/>
        <w:numPr>
          <w:ilvl w:val="3"/>
          <w:numId w:val="5"/>
        </w:numPr>
        <w:rPr>
          <w:szCs w:val="24"/>
        </w:rPr>
      </w:pPr>
      <w:r w:rsidRPr="00867DA9">
        <w:rPr>
          <w:color w:val="242424"/>
          <w:szCs w:val="24"/>
        </w:rPr>
        <w:t>Outside Activity Policy (BOR 8.2.18.2 Conflicts of Interest, Conflicts of Commitment, &amp; Outside Activities)</w:t>
      </w:r>
    </w:p>
    <w:p w14:paraId="1F4BD473" w14:textId="77777777" w:rsidR="00752DB5" w:rsidRPr="00867DA9" w:rsidRDefault="00752DB5" w:rsidP="00867DA9">
      <w:pPr>
        <w:pStyle w:val="ListParagraph"/>
        <w:numPr>
          <w:ilvl w:val="4"/>
          <w:numId w:val="5"/>
        </w:numPr>
        <w:rPr>
          <w:szCs w:val="24"/>
        </w:rPr>
      </w:pPr>
      <w:r w:rsidRPr="00867DA9">
        <w:rPr>
          <w:color w:val="242424"/>
          <w:szCs w:val="24"/>
        </w:rPr>
        <w:t>Some specialties (e.g., nurse practitioners) have to work a certain number of hours to maintain credentials, but they have received some push back on it interfering with their jobs at GCSU (e.g., they are moonlighting)</w:t>
      </w:r>
    </w:p>
    <w:p w14:paraId="3B21F401" w14:textId="77777777" w:rsidR="00752DB5" w:rsidRPr="00867DA9" w:rsidRDefault="00752DB5" w:rsidP="00867DA9">
      <w:pPr>
        <w:pStyle w:val="ListParagraph"/>
        <w:numPr>
          <w:ilvl w:val="4"/>
          <w:numId w:val="5"/>
        </w:numPr>
        <w:rPr>
          <w:szCs w:val="24"/>
        </w:rPr>
      </w:pPr>
      <w:r w:rsidRPr="00867DA9">
        <w:rPr>
          <w:color w:val="242424"/>
          <w:szCs w:val="24"/>
        </w:rPr>
        <w:t>Working with Provost’s office to have a better understanding between certification needs and this policy</w:t>
      </w:r>
    </w:p>
    <w:p w14:paraId="209A94FE" w14:textId="77777777" w:rsidR="00752DB5" w:rsidRPr="00867DA9" w:rsidRDefault="00752DB5" w:rsidP="00867DA9">
      <w:pPr>
        <w:pStyle w:val="ListParagraph"/>
        <w:numPr>
          <w:ilvl w:val="3"/>
          <w:numId w:val="5"/>
        </w:numPr>
        <w:rPr>
          <w:szCs w:val="24"/>
        </w:rPr>
      </w:pPr>
      <w:r w:rsidRPr="00867DA9">
        <w:rPr>
          <w:color w:val="242424"/>
          <w:szCs w:val="24"/>
        </w:rPr>
        <w:t>Center operations (e.g., Center for Health &amp; Social Issues, Mobile Health Clinic)</w:t>
      </w:r>
    </w:p>
    <w:p w14:paraId="6552AAD0" w14:textId="77777777" w:rsidR="00752DB5" w:rsidRPr="00867DA9" w:rsidRDefault="00752DB5" w:rsidP="00867DA9">
      <w:pPr>
        <w:pStyle w:val="ListParagraph"/>
        <w:numPr>
          <w:ilvl w:val="4"/>
          <w:numId w:val="5"/>
        </w:numPr>
        <w:rPr>
          <w:b/>
          <w:bCs/>
          <w:smallCaps/>
          <w:szCs w:val="24"/>
          <w:u w:val="single"/>
        </w:rPr>
      </w:pPr>
      <w:r w:rsidRPr="00867DA9">
        <w:rPr>
          <w:color w:val="242424"/>
          <w:szCs w:val="24"/>
        </w:rPr>
        <w:t>In many cases, may need to be full-time directors or at least more course releases for directors as they are having trouble staffing the mobile health clinic, for instance.</w:t>
      </w:r>
    </w:p>
    <w:p w14:paraId="2F6FE5E6" w14:textId="77777777" w:rsidR="00752DB5" w:rsidRPr="00867DA9" w:rsidRDefault="00752DB5" w:rsidP="00867DA9">
      <w:pPr>
        <w:pStyle w:val="ListParagraph"/>
        <w:numPr>
          <w:ilvl w:val="2"/>
          <w:numId w:val="5"/>
        </w:numPr>
        <w:rPr>
          <w:b/>
          <w:bCs/>
          <w:smallCaps/>
          <w:szCs w:val="24"/>
          <w:u w:val="single"/>
        </w:rPr>
      </w:pPr>
      <w:r w:rsidRPr="00867DA9">
        <w:rPr>
          <w:b/>
          <w:bCs/>
          <w:smallCaps/>
          <w:color w:val="242424"/>
          <w:szCs w:val="24"/>
          <w:u w:val="single"/>
        </w:rPr>
        <w:t>College of Education</w:t>
      </w:r>
    </w:p>
    <w:p w14:paraId="72D37774" w14:textId="77777777" w:rsidR="00752DB5" w:rsidRPr="00867DA9" w:rsidRDefault="00752DB5" w:rsidP="00867DA9">
      <w:pPr>
        <w:pStyle w:val="ListParagraph"/>
        <w:numPr>
          <w:ilvl w:val="3"/>
          <w:numId w:val="5"/>
        </w:numPr>
        <w:rPr>
          <w:szCs w:val="24"/>
        </w:rPr>
      </w:pPr>
      <w:r w:rsidRPr="00867DA9">
        <w:rPr>
          <w:color w:val="242424"/>
          <w:szCs w:val="24"/>
        </w:rPr>
        <w:t>Communication of policies that are modified and/or passed by Senate to the rest of the campus community needs improvement</w:t>
      </w:r>
    </w:p>
    <w:p w14:paraId="359A813F" w14:textId="77777777" w:rsidR="00752DB5" w:rsidRPr="00867DA9" w:rsidRDefault="00752DB5" w:rsidP="00867DA9">
      <w:pPr>
        <w:pStyle w:val="ListParagraph"/>
        <w:numPr>
          <w:ilvl w:val="4"/>
          <w:numId w:val="5"/>
        </w:numPr>
        <w:rPr>
          <w:szCs w:val="24"/>
        </w:rPr>
      </w:pPr>
      <w:r w:rsidRPr="00867DA9">
        <w:rPr>
          <w:color w:val="242424"/>
          <w:szCs w:val="24"/>
        </w:rPr>
        <w:t>Spoke with Provost yesterday in our meeting about that and she plans to add to the Provost’s notes, but newsletter and Frontpage announcements have shown promise</w:t>
      </w:r>
    </w:p>
    <w:p w14:paraId="035D1B24" w14:textId="77777777" w:rsidR="00752DB5" w:rsidRPr="00867DA9" w:rsidRDefault="00752DB5" w:rsidP="00867DA9">
      <w:pPr>
        <w:pStyle w:val="ListParagraph"/>
        <w:numPr>
          <w:ilvl w:val="2"/>
          <w:numId w:val="5"/>
        </w:numPr>
        <w:rPr>
          <w:b/>
          <w:bCs/>
          <w:smallCaps/>
          <w:szCs w:val="24"/>
          <w:u w:val="single"/>
        </w:rPr>
      </w:pPr>
      <w:r w:rsidRPr="00867DA9">
        <w:rPr>
          <w:b/>
          <w:bCs/>
          <w:smallCaps/>
          <w:color w:val="242424"/>
          <w:szCs w:val="24"/>
          <w:u w:val="single"/>
        </w:rPr>
        <w:t>Library</w:t>
      </w:r>
    </w:p>
    <w:p w14:paraId="25E6F1F9" w14:textId="77777777" w:rsidR="00752DB5" w:rsidRPr="00867DA9" w:rsidRDefault="00752DB5" w:rsidP="00867DA9">
      <w:pPr>
        <w:pStyle w:val="ListParagraph"/>
        <w:numPr>
          <w:ilvl w:val="3"/>
          <w:numId w:val="5"/>
        </w:numPr>
        <w:rPr>
          <w:szCs w:val="24"/>
        </w:rPr>
      </w:pPr>
      <w:r w:rsidRPr="00867DA9">
        <w:rPr>
          <w:color w:val="242424"/>
          <w:szCs w:val="24"/>
        </w:rPr>
        <w:lastRenderedPageBreak/>
        <w:t>More education about what they do! It’s so much more than books!</w:t>
      </w:r>
    </w:p>
    <w:p w14:paraId="27DD9249" w14:textId="77777777" w:rsidR="00752DB5" w:rsidRPr="00867DA9" w:rsidRDefault="00752DB5" w:rsidP="00867DA9">
      <w:pPr>
        <w:pStyle w:val="ListParagraph"/>
        <w:numPr>
          <w:ilvl w:val="3"/>
          <w:numId w:val="5"/>
        </w:numPr>
        <w:rPr>
          <w:szCs w:val="24"/>
        </w:rPr>
      </w:pPr>
      <w:r w:rsidRPr="00867DA9">
        <w:rPr>
          <w:color w:val="242424"/>
          <w:szCs w:val="24"/>
        </w:rPr>
        <w:t>Wants to look into duplication of efforts across campus (e.g., makers spaces) to see if there can be more collaboration</w:t>
      </w:r>
    </w:p>
    <w:p w14:paraId="7A41B02A" w14:textId="77777777" w:rsidR="00752DB5" w:rsidRPr="00867DA9" w:rsidRDefault="00752DB5" w:rsidP="00867DA9">
      <w:pPr>
        <w:pStyle w:val="ListParagraph"/>
        <w:numPr>
          <w:ilvl w:val="3"/>
          <w:numId w:val="5"/>
        </w:numPr>
        <w:rPr>
          <w:szCs w:val="24"/>
        </w:rPr>
      </w:pPr>
      <w:r w:rsidRPr="00867DA9">
        <w:rPr>
          <w:color w:val="242424"/>
          <w:szCs w:val="24"/>
        </w:rPr>
        <w:t>It’s Open Access Week next week (Oct 20-24)</w:t>
      </w:r>
    </w:p>
    <w:p w14:paraId="45103D8F" w14:textId="77777777" w:rsidR="00752DB5" w:rsidRPr="00867DA9" w:rsidRDefault="00752DB5" w:rsidP="00867DA9">
      <w:pPr>
        <w:pStyle w:val="ListParagraph"/>
        <w:numPr>
          <w:ilvl w:val="3"/>
          <w:numId w:val="5"/>
        </w:numPr>
        <w:rPr>
          <w:szCs w:val="24"/>
        </w:rPr>
      </w:pPr>
      <w:r w:rsidRPr="00867DA9">
        <w:rPr>
          <w:color w:val="242424"/>
          <w:szCs w:val="24"/>
        </w:rPr>
        <w:t>To celebrate International Open Access Week 2025 (October 20-26) the library will share a series of social media posts and educational materials as well as a featured Times Talk on October 22 at noon, that will highlight this year's theme of "Who owns our knowledge?"  The panel of faculty and librarians will discuss the value of open access materials and their impact on teaching and research. </w:t>
      </w:r>
    </w:p>
    <w:p w14:paraId="1B166BFF" w14:textId="77777777" w:rsidR="00752DB5" w:rsidRPr="00867DA9" w:rsidRDefault="00752DB5" w:rsidP="00867DA9">
      <w:pPr>
        <w:pStyle w:val="ListParagraph"/>
        <w:numPr>
          <w:ilvl w:val="3"/>
          <w:numId w:val="5"/>
        </w:numPr>
        <w:rPr>
          <w:szCs w:val="24"/>
        </w:rPr>
      </w:pPr>
      <w:r w:rsidRPr="00867DA9">
        <w:rPr>
          <w:color w:val="242424"/>
          <w:szCs w:val="24"/>
        </w:rPr>
        <w:t>Potentially working with RPIPC on policy regarding coverage of publication costs?</w:t>
      </w:r>
    </w:p>
    <w:p w14:paraId="4639CF55" w14:textId="066667B8" w:rsidR="00752DB5" w:rsidRPr="00867DA9" w:rsidRDefault="00752DB5" w:rsidP="00867DA9">
      <w:pPr>
        <w:pStyle w:val="ListParagraph"/>
        <w:numPr>
          <w:ilvl w:val="2"/>
          <w:numId w:val="5"/>
        </w:numPr>
        <w:rPr>
          <w:szCs w:val="24"/>
        </w:rPr>
      </w:pPr>
      <w:r w:rsidRPr="00867DA9">
        <w:rPr>
          <w:b/>
          <w:bCs/>
          <w:smallCaps/>
          <w:color w:val="242424"/>
          <w:szCs w:val="24"/>
          <w:u w:val="single"/>
        </w:rPr>
        <w:t>College of Business and Technology</w:t>
      </w:r>
      <w:r w:rsidRPr="00867DA9">
        <w:rPr>
          <w:color w:val="242424"/>
          <w:szCs w:val="24"/>
        </w:rPr>
        <w:t xml:space="preserve"> scheduled for Monday, Oct 27</w:t>
      </w:r>
      <w:r w:rsidRPr="00867DA9">
        <w:rPr>
          <w:color w:val="242424"/>
          <w:szCs w:val="24"/>
          <w:vertAlign w:val="superscript"/>
        </w:rPr>
        <w:t>th</w:t>
      </w:r>
      <w:r w:rsidRPr="00867DA9">
        <w:rPr>
          <w:color w:val="242424"/>
          <w:szCs w:val="24"/>
        </w:rPr>
        <w:t xml:space="preserve"> at 11 am with their Leadership Team.</w:t>
      </w:r>
    </w:p>
    <w:p w14:paraId="6B19168C" w14:textId="77777777" w:rsidR="00752DB5" w:rsidRPr="00867DA9" w:rsidRDefault="00752DB5" w:rsidP="00867DA9">
      <w:pPr>
        <w:pStyle w:val="ListParagraph"/>
        <w:numPr>
          <w:ilvl w:val="1"/>
          <w:numId w:val="5"/>
        </w:numPr>
        <w:rPr>
          <w:szCs w:val="24"/>
        </w:rPr>
      </w:pPr>
      <w:r w:rsidRPr="00867DA9">
        <w:rPr>
          <w:b/>
          <w:bCs/>
          <w:smallCaps/>
          <w:color w:val="242424"/>
          <w:szCs w:val="24"/>
          <w:u w:val="single"/>
        </w:rPr>
        <w:t>AI Policy</w:t>
      </w:r>
      <w:r w:rsidRPr="00867DA9">
        <w:rPr>
          <w:szCs w:val="24"/>
        </w:rPr>
        <w:t xml:space="preserve"> </w:t>
      </w:r>
    </w:p>
    <w:p w14:paraId="01253293" w14:textId="1C9DC19B" w:rsidR="00752DB5" w:rsidRPr="00867DA9" w:rsidRDefault="00752DB5" w:rsidP="00867DA9">
      <w:pPr>
        <w:pStyle w:val="ListParagraph"/>
        <w:numPr>
          <w:ilvl w:val="2"/>
          <w:numId w:val="5"/>
        </w:numPr>
        <w:rPr>
          <w:szCs w:val="24"/>
        </w:rPr>
      </w:pPr>
      <w:r w:rsidRPr="00867DA9">
        <w:rPr>
          <w:szCs w:val="24"/>
        </w:rPr>
        <w:t>Sent to USG by the October 1 deadline.</w:t>
      </w:r>
    </w:p>
    <w:p w14:paraId="0B11D200" w14:textId="77777777" w:rsidR="00752DB5" w:rsidRPr="00867DA9" w:rsidRDefault="00752DB5" w:rsidP="00867DA9">
      <w:pPr>
        <w:pStyle w:val="ListParagraph"/>
        <w:numPr>
          <w:ilvl w:val="2"/>
          <w:numId w:val="5"/>
        </w:numPr>
        <w:rPr>
          <w:szCs w:val="24"/>
        </w:rPr>
      </w:pPr>
      <w:r w:rsidRPr="00867DA9">
        <w:rPr>
          <w:color w:val="242424"/>
          <w:szCs w:val="24"/>
        </w:rPr>
        <w:t>Checked on the status of it in the PPPM and it’s there!</w:t>
      </w:r>
    </w:p>
    <w:p w14:paraId="45B1FE00" w14:textId="77777777" w:rsidR="00752DB5" w:rsidRPr="00867DA9" w:rsidRDefault="00752DB5" w:rsidP="00867DA9">
      <w:pPr>
        <w:pStyle w:val="ListParagraph"/>
        <w:numPr>
          <w:ilvl w:val="2"/>
          <w:numId w:val="5"/>
        </w:numPr>
        <w:rPr>
          <w:szCs w:val="24"/>
        </w:rPr>
      </w:pPr>
      <w:r w:rsidRPr="00867DA9">
        <w:rPr>
          <w:color w:val="242424"/>
          <w:szCs w:val="24"/>
        </w:rPr>
        <w:t>Next steps: work with campus community to get procedures worked out (e.g., training).</w:t>
      </w:r>
    </w:p>
    <w:p w14:paraId="7C63C515" w14:textId="25C2F2DE" w:rsidR="00752DB5" w:rsidRPr="00867DA9" w:rsidRDefault="00752DB5" w:rsidP="00867DA9">
      <w:pPr>
        <w:pStyle w:val="ListParagraph"/>
        <w:numPr>
          <w:ilvl w:val="1"/>
          <w:numId w:val="5"/>
        </w:numPr>
        <w:rPr>
          <w:szCs w:val="24"/>
        </w:rPr>
      </w:pPr>
      <w:r w:rsidRPr="00867DA9">
        <w:rPr>
          <w:b/>
          <w:bCs/>
          <w:smallCaps/>
          <w:szCs w:val="24"/>
          <w:u w:val="single"/>
        </w:rPr>
        <w:t>Modified Operations Policy</w:t>
      </w:r>
      <w:r w:rsidRPr="00867DA9">
        <w:rPr>
          <w:szCs w:val="24"/>
        </w:rPr>
        <w:t xml:space="preserve"> It’s in the PPPM!</w:t>
      </w:r>
    </w:p>
    <w:p w14:paraId="1FAB8508" w14:textId="3C53B162" w:rsidR="00752DB5" w:rsidRPr="00867DA9" w:rsidRDefault="00752DB5" w:rsidP="00867DA9">
      <w:pPr>
        <w:pStyle w:val="ListParagraph"/>
        <w:numPr>
          <w:ilvl w:val="1"/>
          <w:numId w:val="5"/>
        </w:numPr>
        <w:rPr>
          <w:szCs w:val="24"/>
        </w:rPr>
      </w:pPr>
      <w:r w:rsidRPr="00867DA9">
        <w:rPr>
          <w:b/>
          <w:bCs/>
          <w:smallCaps/>
          <w:szCs w:val="24"/>
          <w:u w:val="single"/>
        </w:rPr>
        <w:t>Commission for Public Higher Education Accreditation Standards</w:t>
      </w:r>
      <w:r w:rsidRPr="00867DA9">
        <w:rPr>
          <w:szCs w:val="24"/>
        </w:rPr>
        <w:t xml:space="preserve"> New draft of revised standards are back, so we should be able to see them soon.</w:t>
      </w:r>
    </w:p>
    <w:p w14:paraId="73B54CEB" w14:textId="77777777" w:rsidR="00752DB5" w:rsidRPr="00867DA9" w:rsidRDefault="00752DB5" w:rsidP="00867DA9">
      <w:pPr>
        <w:pStyle w:val="ListParagraph"/>
        <w:numPr>
          <w:ilvl w:val="1"/>
          <w:numId w:val="5"/>
        </w:numPr>
        <w:rPr>
          <w:szCs w:val="24"/>
        </w:rPr>
      </w:pPr>
      <w:r w:rsidRPr="00867DA9">
        <w:rPr>
          <w:b/>
          <w:bCs/>
          <w:smallCaps/>
          <w:szCs w:val="24"/>
          <w:u w:val="single"/>
        </w:rPr>
        <w:t>Post-Tenure Review</w:t>
      </w:r>
      <w:r w:rsidRPr="00867DA9">
        <w:rPr>
          <w:szCs w:val="24"/>
        </w:rPr>
        <w:t xml:space="preserve"> </w:t>
      </w:r>
    </w:p>
    <w:p w14:paraId="39031DF5" w14:textId="745172FD" w:rsidR="00752DB5" w:rsidRPr="00867DA9" w:rsidRDefault="00752DB5" w:rsidP="00867DA9">
      <w:pPr>
        <w:pStyle w:val="ListParagraph"/>
        <w:numPr>
          <w:ilvl w:val="2"/>
          <w:numId w:val="5"/>
        </w:numPr>
        <w:rPr>
          <w:szCs w:val="24"/>
        </w:rPr>
      </w:pPr>
      <w:r w:rsidRPr="00867DA9">
        <w:rPr>
          <w:szCs w:val="24"/>
        </w:rPr>
        <w:t>No tenure revocations have happened due to PTR yet</w:t>
      </w:r>
    </w:p>
    <w:p w14:paraId="47A1023E" w14:textId="039A5A9A" w:rsidR="00752DB5" w:rsidRPr="00867DA9" w:rsidRDefault="00752DB5" w:rsidP="00867DA9">
      <w:pPr>
        <w:pStyle w:val="ListParagraph"/>
        <w:numPr>
          <w:ilvl w:val="2"/>
          <w:numId w:val="5"/>
        </w:numPr>
        <w:rPr>
          <w:szCs w:val="24"/>
        </w:rPr>
      </w:pPr>
      <w:r w:rsidRPr="00867DA9">
        <w:rPr>
          <w:szCs w:val="24"/>
        </w:rPr>
        <w:t>Stressed that tenure revocation is a year-long process that begins with a terminal letter indicating that it’s your final year on contract</w:t>
      </w:r>
    </w:p>
    <w:p w14:paraId="2F779CA4" w14:textId="77777777" w:rsidR="00752DB5" w:rsidRPr="00867DA9" w:rsidRDefault="00752DB5" w:rsidP="00867DA9">
      <w:pPr>
        <w:pStyle w:val="ListParagraph"/>
        <w:numPr>
          <w:ilvl w:val="1"/>
          <w:numId w:val="5"/>
        </w:numPr>
        <w:rPr>
          <w:szCs w:val="24"/>
        </w:rPr>
      </w:pPr>
      <w:r w:rsidRPr="00867DA9">
        <w:rPr>
          <w:b/>
          <w:bCs/>
          <w:smallCaps/>
          <w:szCs w:val="24"/>
          <w:u w:val="single"/>
        </w:rPr>
        <w:t>Records Retention</w:t>
      </w:r>
      <w:r w:rsidRPr="00867DA9">
        <w:rPr>
          <w:szCs w:val="24"/>
        </w:rPr>
        <w:t xml:space="preserve"> </w:t>
      </w:r>
    </w:p>
    <w:p w14:paraId="52EA03E8" w14:textId="6707C0AD" w:rsidR="00752DB5" w:rsidRPr="00867DA9" w:rsidRDefault="00752DB5" w:rsidP="00867DA9">
      <w:pPr>
        <w:pStyle w:val="ListParagraph"/>
        <w:numPr>
          <w:ilvl w:val="2"/>
          <w:numId w:val="5"/>
        </w:numPr>
        <w:rPr>
          <w:szCs w:val="24"/>
        </w:rPr>
      </w:pPr>
      <w:r w:rsidRPr="00867DA9">
        <w:rPr>
          <w:szCs w:val="24"/>
        </w:rPr>
        <w:t>We’re out of compliance…5 years for academic records</w:t>
      </w:r>
    </w:p>
    <w:p w14:paraId="31DF93DD" w14:textId="5472D302" w:rsidR="003B2C76" w:rsidRPr="00867DA9" w:rsidRDefault="00752DB5" w:rsidP="00867DA9">
      <w:pPr>
        <w:pStyle w:val="ListParagraph"/>
        <w:numPr>
          <w:ilvl w:val="2"/>
          <w:numId w:val="5"/>
        </w:numPr>
        <w:rPr>
          <w:b/>
          <w:bCs/>
          <w:szCs w:val="24"/>
          <w:u w:val="single"/>
        </w:rPr>
      </w:pPr>
      <w:r w:rsidRPr="00867DA9">
        <w:rPr>
          <w:szCs w:val="24"/>
        </w:rPr>
        <w:t>Ethics Week next week will include training on records retention with Rhonda Fowler!</w:t>
      </w:r>
    </w:p>
    <w:p w14:paraId="511EADE7" w14:textId="77777777" w:rsidR="00867DA9" w:rsidRPr="00867DA9" w:rsidRDefault="00867DA9" w:rsidP="00867DA9">
      <w:pPr>
        <w:pStyle w:val="ListParagraph"/>
        <w:numPr>
          <w:ilvl w:val="1"/>
          <w:numId w:val="5"/>
        </w:numPr>
        <w:rPr>
          <w:b/>
          <w:bCs/>
          <w:smallCaps/>
          <w:szCs w:val="24"/>
          <w:u w:val="single"/>
        </w:rPr>
      </w:pPr>
      <w:r w:rsidRPr="00867DA9">
        <w:rPr>
          <w:b/>
          <w:bCs/>
          <w:smallCaps/>
          <w:szCs w:val="24"/>
          <w:u w:val="single"/>
        </w:rPr>
        <w:t>University Senate Budget and Foundation Updates</w:t>
      </w:r>
      <w:r w:rsidRPr="00867DA9">
        <w:rPr>
          <w:smallCaps/>
          <w:szCs w:val="24"/>
        </w:rPr>
        <w:t xml:space="preserve"> </w:t>
      </w:r>
    </w:p>
    <w:p w14:paraId="78F3BC14" w14:textId="4B9C9576" w:rsidR="00867DA9" w:rsidRPr="00EA5CCF" w:rsidRDefault="00867DA9" w:rsidP="00867DA9">
      <w:pPr>
        <w:pStyle w:val="ListParagraph"/>
        <w:numPr>
          <w:ilvl w:val="2"/>
          <w:numId w:val="5"/>
        </w:numPr>
        <w:rPr>
          <w:b/>
          <w:bCs/>
          <w:szCs w:val="24"/>
          <w:u w:val="single"/>
        </w:rPr>
      </w:pPr>
      <w:r w:rsidRPr="00EA5CCF">
        <w:rPr>
          <w:szCs w:val="24"/>
        </w:rPr>
        <w:t>State Account: $3,977.00</w:t>
      </w:r>
    </w:p>
    <w:p w14:paraId="1E93094B" w14:textId="3C4AAA0B" w:rsidR="00867DA9" w:rsidRPr="00867DA9" w:rsidRDefault="00867DA9" w:rsidP="00867DA9">
      <w:pPr>
        <w:pStyle w:val="ListParagraph"/>
        <w:numPr>
          <w:ilvl w:val="2"/>
          <w:numId w:val="5"/>
        </w:numPr>
        <w:rPr>
          <w:b/>
          <w:bCs/>
          <w:szCs w:val="24"/>
          <w:u w:val="single"/>
        </w:rPr>
      </w:pPr>
      <w:r w:rsidRPr="00EA5CCF">
        <w:rPr>
          <w:szCs w:val="24"/>
        </w:rPr>
        <w:t xml:space="preserve">Foundation Account: </w:t>
      </w:r>
      <w:r w:rsidR="007F66CF">
        <w:rPr>
          <w:szCs w:val="24"/>
        </w:rPr>
        <w:t>$721.67</w:t>
      </w:r>
    </w:p>
    <w:p w14:paraId="26BDFD7B" w14:textId="60F45ED8" w:rsidR="00867DA9" w:rsidRDefault="00867DA9" w:rsidP="00867DA9">
      <w:pPr>
        <w:pStyle w:val="ListParagraph"/>
        <w:numPr>
          <w:ilvl w:val="1"/>
          <w:numId w:val="5"/>
        </w:numPr>
        <w:rPr>
          <w:b/>
          <w:bCs/>
          <w:smallCaps/>
          <w:szCs w:val="24"/>
          <w:u w:val="single"/>
        </w:rPr>
      </w:pPr>
      <w:r w:rsidRPr="00867DA9">
        <w:rPr>
          <w:b/>
          <w:bCs/>
          <w:smallCaps/>
          <w:szCs w:val="24"/>
          <w:u w:val="single"/>
        </w:rPr>
        <w:t>Questions</w:t>
      </w:r>
    </w:p>
    <w:p w14:paraId="6121946E" w14:textId="05D6884C" w:rsidR="00867DA9" w:rsidRPr="00867DA9" w:rsidRDefault="00867DA9" w:rsidP="00867DA9">
      <w:pPr>
        <w:pStyle w:val="ListParagraph"/>
        <w:numPr>
          <w:ilvl w:val="2"/>
          <w:numId w:val="5"/>
        </w:numPr>
        <w:rPr>
          <w:b/>
          <w:bCs/>
          <w:szCs w:val="24"/>
          <w:u w:val="single"/>
        </w:rPr>
      </w:pPr>
      <w:r w:rsidRPr="00867DA9">
        <w:rPr>
          <w:szCs w:val="24"/>
        </w:rPr>
        <w:t>Question</w:t>
      </w:r>
      <w:r>
        <w:rPr>
          <w:szCs w:val="24"/>
        </w:rPr>
        <w:t>: Who approved the Bobcat Code? Are faculty subject to the Bobcat Code?</w:t>
      </w:r>
    </w:p>
    <w:p w14:paraId="785DA647" w14:textId="2EA5B26B" w:rsidR="00867DA9" w:rsidRPr="00867DA9" w:rsidRDefault="00867DA9" w:rsidP="00867DA9">
      <w:pPr>
        <w:pStyle w:val="ListParagraph"/>
        <w:numPr>
          <w:ilvl w:val="2"/>
          <w:numId w:val="5"/>
        </w:numPr>
        <w:rPr>
          <w:b/>
          <w:bCs/>
          <w:szCs w:val="24"/>
          <w:u w:val="single"/>
        </w:rPr>
      </w:pPr>
      <w:r>
        <w:rPr>
          <w:szCs w:val="24"/>
        </w:rPr>
        <w:t>Answer (APC Chair): The Bobcat Code would have been approved by APC, and faculty are subject to it.</w:t>
      </w:r>
    </w:p>
    <w:p w14:paraId="31C02567" w14:textId="7C3B78ED" w:rsidR="00867DA9" w:rsidRPr="00867DA9" w:rsidRDefault="00867DA9" w:rsidP="00867DA9">
      <w:pPr>
        <w:pStyle w:val="ListParagraph"/>
        <w:numPr>
          <w:ilvl w:val="2"/>
          <w:numId w:val="5"/>
        </w:numPr>
        <w:rPr>
          <w:b/>
          <w:bCs/>
          <w:szCs w:val="24"/>
          <w:u w:val="single"/>
        </w:rPr>
      </w:pPr>
      <w:r>
        <w:rPr>
          <w:szCs w:val="24"/>
        </w:rPr>
        <w:t>Answer: Some parts of the Bobcat Code are policy and some are procedure.</w:t>
      </w:r>
    </w:p>
    <w:p w14:paraId="7DA15739" w14:textId="7191B6A9" w:rsidR="00867DA9" w:rsidRPr="00867DA9" w:rsidRDefault="00867DA9" w:rsidP="00867DA9">
      <w:pPr>
        <w:pStyle w:val="ListParagraph"/>
        <w:numPr>
          <w:ilvl w:val="2"/>
          <w:numId w:val="5"/>
        </w:numPr>
        <w:rPr>
          <w:b/>
          <w:bCs/>
          <w:szCs w:val="24"/>
          <w:u w:val="single"/>
        </w:rPr>
      </w:pPr>
      <w:r>
        <w:rPr>
          <w:szCs w:val="24"/>
        </w:rPr>
        <w:t>Comment: I recommend aligning the Bobcat Code with the Academic Dishonesty Policy.</w:t>
      </w:r>
    </w:p>
    <w:p w14:paraId="0CDBE0B8" w14:textId="61AD0658" w:rsidR="003B2C76" w:rsidRPr="00867DA9" w:rsidRDefault="003B2C76" w:rsidP="00867DA9">
      <w:pPr>
        <w:pStyle w:val="ListParagraph"/>
        <w:numPr>
          <w:ilvl w:val="0"/>
          <w:numId w:val="5"/>
        </w:numPr>
        <w:ind w:left="720"/>
        <w:rPr>
          <w:szCs w:val="24"/>
          <w:lang w:val="en"/>
        </w:rPr>
      </w:pPr>
      <w:r w:rsidRPr="00867DA9">
        <w:rPr>
          <w:b/>
          <w:bCs/>
          <w:smallCaps/>
          <w:szCs w:val="24"/>
          <w:u w:val="single"/>
          <w:lang w:val="en"/>
        </w:rPr>
        <w:t>SubCommittee on Nominations</w:t>
      </w:r>
      <w:r w:rsidRPr="00867DA9">
        <w:rPr>
          <w:b/>
          <w:bCs/>
          <w:smallCaps/>
          <w:szCs w:val="24"/>
          <w:lang w:val="en"/>
        </w:rPr>
        <w:t xml:space="preserve"> (SCoN) </w:t>
      </w:r>
      <w:r w:rsidRPr="00867DA9">
        <w:rPr>
          <w:b/>
          <w:bCs/>
          <w:smallCaps/>
          <w:szCs w:val="24"/>
        </w:rPr>
        <w:t xml:space="preserve">— </w:t>
      </w:r>
      <w:r w:rsidR="00E352D7">
        <w:rPr>
          <w:b/>
          <w:bCs/>
          <w:smallCaps/>
          <w:szCs w:val="24"/>
        </w:rPr>
        <w:t>Joyce Norris-Taylor</w:t>
      </w:r>
      <w:r w:rsidRPr="00867DA9">
        <w:rPr>
          <w:b/>
          <w:bCs/>
          <w:smallCaps/>
          <w:szCs w:val="24"/>
          <w:lang w:val="en"/>
        </w:rPr>
        <w:t>, Chair</w:t>
      </w:r>
    </w:p>
    <w:p w14:paraId="6A48AE42" w14:textId="63B7C064" w:rsidR="003B2C76" w:rsidRPr="00867DA9" w:rsidRDefault="003B2C76" w:rsidP="00867DA9">
      <w:pPr>
        <w:pStyle w:val="ListParagraph"/>
        <w:rPr>
          <w:i/>
          <w:iCs/>
          <w:szCs w:val="24"/>
          <w:lang w:val="en"/>
        </w:rPr>
      </w:pPr>
      <w:r w:rsidRPr="00867DA9">
        <w:rPr>
          <w:i/>
          <w:iCs/>
          <w:szCs w:val="24"/>
          <w:lang w:val="en"/>
        </w:rPr>
        <w:t xml:space="preserve">Officers: Chair </w:t>
      </w:r>
      <w:r w:rsidR="006035EF" w:rsidRPr="00867DA9">
        <w:rPr>
          <w:i/>
          <w:iCs/>
          <w:szCs w:val="24"/>
          <w:lang w:val="en"/>
        </w:rPr>
        <w:t>Joyce Norris-Taylor</w:t>
      </w:r>
      <w:r w:rsidRPr="00867DA9">
        <w:rPr>
          <w:i/>
          <w:iCs/>
          <w:szCs w:val="24"/>
          <w:lang w:val="en"/>
        </w:rPr>
        <w:t>, Secretary Alex Blazer</w:t>
      </w:r>
    </w:p>
    <w:p w14:paraId="2BB91AB2" w14:textId="77777777" w:rsidR="00F2069B" w:rsidRPr="00867DA9" w:rsidRDefault="00F2069B" w:rsidP="00867DA9">
      <w:pPr>
        <w:pStyle w:val="ListParagraph"/>
        <w:numPr>
          <w:ilvl w:val="1"/>
          <w:numId w:val="5"/>
        </w:numPr>
        <w:rPr>
          <w:szCs w:val="24"/>
        </w:rPr>
      </w:pPr>
      <w:r w:rsidRPr="00867DA9">
        <w:rPr>
          <w:b/>
          <w:bCs/>
          <w:szCs w:val="24"/>
          <w:u w:val="single"/>
        </w:rPr>
        <w:t>Revised Slate of Nominees</w:t>
      </w:r>
      <w:r w:rsidRPr="00867DA9">
        <w:rPr>
          <w:szCs w:val="24"/>
        </w:rPr>
        <w:t xml:space="preserve"> John Jackson replaced Charles Cruey as Chief Business Officer Designee. </w:t>
      </w:r>
    </w:p>
    <w:p w14:paraId="797F29D5" w14:textId="6C6E2D4D" w:rsidR="00F2069B" w:rsidRPr="00867DA9" w:rsidRDefault="00F2069B" w:rsidP="00867DA9">
      <w:pPr>
        <w:pStyle w:val="ListParagraph"/>
        <w:numPr>
          <w:ilvl w:val="1"/>
          <w:numId w:val="5"/>
        </w:numPr>
        <w:rPr>
          <w:szCs w:val="24"/>
        </w:rPr>
      </w:pPr>
      <w:r w:rsidRPr="00867DA9">
        <w:rPr>
          <w:b/>
          <w:bCs/>
          <w:szCs w:val="24"/>
          <w:u w:val="single"/>
        </w:rPr>
        <w:lastRenderedPageBreak/>
        <w:t>Election Oversight</w:t>
      </w:r>
      <w:r w:rsidRPr="00867DA9">
        <w:rPr>
          <w:szCs w:val="24"/>
        </w:rPr>
        <w:t xml:space="preserve"> The Corps of Instruction list, apportionment with and without administrators in departments, letters to the dean and library director, and appendices will be voted on at ECUS-SCC.</w:t>
      </w:r>
    </w:p>
    <w:p w14:paraId="6058EA18" w14:textId="15EC7CBD" w:rsidR="007B1AD7" w:rsidRPr="00867DA9" w:rsidRDefault="007B1AD7" w:rsidP="00867DA9">
      <w:pPr>
        <w:contextualSpacing/>
        <w:rPr>
          <w:szCs w:val="24"/>
          <w:lang w:val="en"/>
        </w:rPr>
      </w:pPr>
    </w:p>
    <w:p w14:paraId="656C53FA" w14:textId="77777777" w:rsidR="00B2162C" w:rsidRPr="00867DA9" w:rsidRDefault="00B2162C" w:rsidP="00867DA9">
      <w:pPr>
        <w:contextualSpacing/>
        <w:rPr>
          <w:b/>
          <w:smallCaps/>
          <w:szCs w:val="24"/>
          <w:u w:val="single"/>
        </w:rPr>
      </w:pPr>
      <w:r w:rsidRPr="00867DA9">
        <w:rPr>
          <w:b/>
          <w:smallCaps/>
          <w:szCs w:val="24"/>
          <w:u w:val="single"/>
        </w:rPr>
        <w:t>Announcements/Information Items</w:t>
      </w:r>
    </w:p>
    <w:p w14:paraId="07DE7AE3" w14:textId="77777777" w:rsidR="00B2162C" w:rsidRPr="00867DA9" w:rsidRDefault="00B2162C" w:rsidP="00867DA9">
      <w:pPr>
        <w:contextualSpacing/>
        <w:rPr>
          <w:b/>
          <w:bCs/>
          <w:smallCaps/>
          <w:szCs w:val="24"/>
          <w:u w:val="single"/>
          <w:lang w:val="en"/>
        </w:rPr>
      </w:pPr>
    </w:p>
    <w:p w14:paraId="4BBA9D02" w14:textId="0996CAEC" w:rsidR="0079113F" w:rsidRPr="00867DA9" w:rsidRDefault="000939D3" w:rsidP="00867DA9">
      <w:pPr>
        <w:pStyle w:val="ListParagraph"/>
        <w:numPr>
          <w:ilvl w:val="0"/>
          <w:numId w:val="4"/>
        </w:numPr>
        <w:rPr>
          <w:szCs w:val="24"/>
          <w:lang w:val="en"/>
        </w:rPr>
      </w:pPr>
      <w:r w:rsidRPr="00867DA9">
        <w:rPr>
          <w:b/>
          <w:bCs/>
          <w:smallCaps/>
          <w:szCs w:val="24"/>
          <w:u w:val="single"/>
        </w:rPr>
        <w:t xml:space="preserve">University Curriculum Committee (UCC) </w:t>
      </w:r>
      <w:bookmarkStart w:id="10" w:name="_Hlk31984675"/>
      <w:r w:rsidRPr="00867DA9">
        <w:rPr>
          <w:b/>
          <w:bCs/>
          <w:smallCaps/>
          <w:szCs w:val="24"/>
          <w:u w:val="single"/>
        </w:rPr>
        <w:t>Update</w:t>
      </w:r>
      <w:r w:rsidRPr="00867DA9">
        <w:rPr>
          <w:b/>
          <w:bCs/>
          <w:smallCaps/>
          <w:szCs w:val="24"/>
          <w:lang w:val="en"/>
        </w:rPr>
        <w:t xml:space="preserve"> </w:t>
      </w:r>
      <w:r w:rsidRPr="00867DA9">
        <w:rPr>
          <w:b/>
          <w:bCs/>
          <w:smallCaps/>
          <w:szCs w:val="24"/>
        </w:rPr>
        <w:t xml:space="preserve">— </w:t>
      </w:r>
      <w:r w:rsidR="003C1A10" w:rsidRPr="00867DA9">
        <w:rPr>
          <w:b/>
          <w:bCs/>
          <w:smallCaps/>
          <w:szCs w:val="24"/>
        </w:rPr>
        <w:t>Angel Abney</w:t>
      </w:r>
      <w:r w:rsidRPr="00867DA9">
        <w:rPr>
          <w:b/>
          <w:bCs/>
          <w:smallCaps/>
          <w:szCs w:val="24"/>
        </w:rPr>
        <w:t>, Chair</w:t>
      </w:r>
      <w:bookmarkEnd w:id="10"/>
    </w:p>
    <w:p w14:paraId="19159613" w14:textId="574D73A6" w:rsidR="00A9590F" w:rsidRPr="00867DA9" w:rsidRDefault="00A54580" w:rsidP="00867DA9">
      <w:pPr>
        <w:pStyle w:val="ListParagraph"/>
        <w:numPr>
          <w:ilvl w:val="1"/>
          <w:numId w:val="4"/>
        </w:numPr>
        <w:rPr>
          <w:b/>
          <w:smallCaps/>
          <w:szCs w:val="24"/>
          <w:u w:val="single"/>
        </w:rPr>
      </w:pPr>
      <w:r w:rsidRPr="00867DA9">
        <w:rPr>
          <w:b/>
          <w:smallCaps/>
          <w:szCs w:val="24"/>
          <w:u w:val="single"/>
        </w:rPr>
        <w:t>University Curriculum Committee</w:t>
      </w:r>
      <w:r w:rsidR="00A9590F" w:rsidRPr="00867DA9">
        <w:rPr>
          <w:b/>
          <w:smallCaps/>
          <w:szCs w:val="24"/>
        </w:rPr>
        <w:t xml:space="preserve"> </w:t>
      </w:r>
      <w:r w:rsidR="00A9590F" w:rsidRPr="00867DA9">
        <w:rPr>
          <w:b/>
          <w:szCs w:val="24"/>
        </w:rPr>
        <w:t>September 26, 2025 Meeting</w:t>
      </w:r>
    </w:p>
    <w:p w14:paraId="6C2B28F2" w14:textId="77777777" w:rsidR="00A9590F" w:rsidRPr="00867DA9" w:rsidRDefault="00A9590F" w:rsidP="00867DA9">
      <w:pPr>
        <w:pStyle w:val="ListParagraph"/>
        <w:numPr>
          <w:ilvl w:val="2"/>
          <w:numId w:val="47"/>
        </w:numPr>
        <w:rPr>
          <w:b/>
          <w:szCs w:val="24"/>
          <w:u w:val="single"/>
        </w:rPr>
      </w:pPr>
      <w:r w:rsidRPr="00867DA9">
        <w:rPr>
          <w:szCs w:val="24"/>
        </w:rPr>
        <w:t>Did not meet—No Action Items</w:t>
      </w:r>
    </w:p>
    <w:p w14:paraId="4ECEC825" w14:textId="77777777" w:rsidR="00A9590F" w:rsidRPr="00867DA9" w:rsidRDefault="00A9590F" w:rsidP="00867DA9">
      <w:pPr>
        <w:pStyle w:val="ListParagraph"/>
        <w:numPr>
          <w:ilvl w:val="2"/>
          <w:numId w:val="47"/>
        </w:numPr>
        <w:rPr>
          <w:b/>
          <w:szCs w:val="24"/>
          <w:u w:val="single"/>
        </w:rPr>
      </w:pPr>
      <w:r w:rsidRPr="00867DA9">
        <w:rPr>
          <w:szCs w:val="24"/>
        </w:rPr>
        <w:t>I</w:t>
      </w:r>
      <w:r w:rsidRPr="00867DA9">
        <w:rPr>
          <w:bCs/>
          <w:color w:val="000000" w:themeColor="text1"/>
          <w:szCs w:val="24"/>
        </w:rPr>
        <w:t>nformation Items</w:t>
      </w:r>
    </w:p>
    <w:p w14:paraId="6DE11392" w14:textId="77777777" w:rsidR="00A9590F" w:rsidRPr="00867DA9" w:rsidRDefault="00A9590F" w:rsidP="00867DA9">
      <w:pPr>
        <w:pStyle w:val="ListParagraph"/>
        <w:numPr>
          <w:ilvl w:val="3"/>
          <w:numId w:val="47"/>
        </w:numPr>
        <w:rPr>
          <w:b/>
          <w:szCs w:val="24"/>
          <w:u w:val="single"/>
        </w:rPr>
      </w:pPr>
      <w:r w:rsidRPr="00867DA9">
        <w:rPr>
          <w:szCs w:val="24"/>
        </w:rPr>
        <w:t>College of Arts &amp; Sciences</w:t>
      </w:r>
    </w:p>
    <w:p w14:paraId="6EB8C9F6" w14:textId="77777777" w:rsidR="00A9590F" w:rsidRPr="00867DA9" w:rsidRDefault="00A9590F" w:rsidP="00867DA9">
      <w:pPr>
        <w:pStyle w:val="ListParagraph"/>
        <w:numPr>
          <w:ilvl w:val="4"/>
          <w:numId w:val="47"/>
        </w:numPr>
        <w:rPr>
          <w:b/>
          <w:szCs w:val="24"/>
          <w:u w:val="single"/>
        </w:rPr>
      </w:pPr>
      <w:r w:rsidRPr="00867DA9">
        <w:rPr>
          <w:szCs w:val="24"/>
        </w:rPr>
        <w:t>Department of Art. Modification of Existing Course: ARTS 2810: From Renaissance to Mod World. Catalogue Description Change. Effective Spring 2026.</w:t>
      </w:r>
    </w:p>
    <w:p w14:paraId="4228E15F" w14:textId="77777777" w:rsidR="00A9590F" w:rsidRPr="00867DA9" w:rsidRDefault="00A9590F" w:rsidP="00867DA9">
      <w:pPr>
        <w:pStyle w:val="ListParagraph"/>
        <w:numPr>
          <w:ilvl w:val="1"/>
          <w:numId w:val="47"/>
        </w:numPr>
        <w:rPr>
          <w:b/>
          <w:szCs w:val="24"/>
          <w:u w:val="single"/>
        </w:rPr>
      </w:pPr>
      <w:r w:rsidRPr="00867DA9">
        <w:rPr>
          <w:b/>
          <w:smallCaps/>
          <w:szCs w:val="24"/>
          <w:u w:val="single"/>
        </w:rPr>
        <w:t>Graduate Council</w:t>
      </w:r>
      <w:r w:rsidRPr="00867DA9">
        <w:rPr>
          <w:b/>
          <w:color w:val="000000" w:themeColor="text1"/>
          <w:szCs w:val="24"/>
        </w:rPr>
        <w:t xml:space="preserve"> September 12, 2025 Meeting</w:t>
      </w:r>
    </w:p>
    <w:p w14:paraId="355ACEDB" w14:textId="77777777" w:rsidR="00A9590F" w:rsidRPr="00867DA9" w:rsidRDefault="00A9590F" w:rsidP="00867DA9">
      <w:pPr>
        <w:pStyle w:val="ListParagraph"/>
        <w:numPr>
          <w:ilvl w:val="2"/>
          <w:numId w:val="47"/>
        </w:numPr>
        <w:rPr>
          <w:b/>
          <w:szCs w:val="24"/>
          <w:u w:val="single"/>
        </w:rPr>
      </w:pPr>
      <w:r w:rsidRPr="00867DA9">
        <w:rPr>
          <w:szCs w:val="24"/>
        </w:rPr>
        <w:t>Did not meet—No Action Items</w:t>
      </w:r>
    </w:p>
    <w:p w14:paraId="77BE7D20" w14:textId="77777777" w:rsidR="00A9590F" w:rsidRPr="00867DA9" w:rsidRDefault="00A9590F" w:rsidP="00867DA9">
      <w:pPr>
        <w:pStyle w:val="ListParagraph"/>
        <w:numPr>
          <w:ilvl w:val="1"/>
          <w:numId w:val="47"/>
        </w:numPr>
        <w:rPr>
          <w:b/>
          <w:color w:val="000000" w:themeColor="text1"/>
          <w:szCs w:val="24"/>
          <w:u w:val="single"/>
        </w:rPr>
      </w:pPr>
      <w:r w:rsidRPr="00867DA9">
        <w:rPr>
          <w:b/>
          <w:smallCaps/>
          <w:szCs w:val="24"/>
          <w:u w:val="single"/>
        </w:rPr>
        <w:t>General Education Committee</w:t>
      </w:r>
      <w:r w:rsidRPr="00867DA9">
        <w:rPr>
          <w:b/>
          <w:szCs w:val="24"/>
        </w:rPr>
        <w:t xml:space="preserve"> </w:t>
      </w:r>
      <w:r w:rsidRPr="00867DA9">
        <w:rPr>
          <w:b/>
          <w:bCs/>
          <w:color w:val="242424"/>
          <w:szCs w:val="24"/>
        </w:rPr>
        <w:t>September 19, 2025 Meeting</w:t>
      </w:r>
    </w:p>
    <w:p w14:paraId="61D31F19" w14:textId="77777777" w:rsidR="00A9590F" w:rsidRPr="00867DA9" w:rsidRDefault="00A9590F" w:rsidP="00867DA9">
      <w:pPr>
        <w:pStyle w:val="ListParagraph"/>
        <w:numPr>
          <w:ilvl w:val="2"/>
          <w:numId w:val="47"/>
        </w:numPr>
        <w:rPr>
          <w:b/>
          <w:color w:val="000000" w:themeColor="text1"/>
          <w:szCs w:val="24"/>
          <w:u w:val="single"/>
        </w:rPr>
      </w:pPr>
      <w:r w:rsidRPr="00867DA9">
        <w:rPr>
          <w:szCs w:val="24"/>
        </w:rPr>
        <w:t>Action Items</w:t>
      </w:r>
    </w:p>
    <w:p w14:paraId="7B5CE043" w14:textId="77777777" w:rsidR="00A9590F" w:rsidRPr="00867DA9" w:rsidRDefault="00A9590F" w:rsidP="00867DA9">
      <w:pPr>
        <w:pStyle w:val="ListParagraph"/>
        <w:numPr>
          <w:ilvl w:val="3"/>
          <w:numId w:val="47"/>
        </w:numPr>
        <w:rPr>
          <w:b/>
          <w:color w:val="000000" w:themeColor="text1"/>
          <w:szCs w:val="24"/>
          <w:u w:val="single"/>
        </w:rPr>
      </w:pPr>
      <w:r w:rsidRPr="00867DA9">
        <w:rPr>
          <w:szCs w:val="24"/>
        </w:rPr>
        <w:t>GC1Y/2Y Proposals</w:t>
      </w:r>
    </w:p>
    <w:p w14:paraId="351476E8" w14:textId="77777777" w:rsidR="00A9590F" w:rsidRPr="00867DA9" w:rsidRDefault="00A9590F" w:rsidP="00867DA9">
      <w:pPr>
        <w:pStyle w:val="ListParagraph"/>
        <w:numPr>
          <w:ilvl w:val="4"/>
          <w:numId w:val="47"/>
        </w:numPr>
        <w:rPr>
          <w:b/>
          <w:color w:val="000000" w:themeColor="text1"/>
          <w:szCs w:val="24"/>
          <w:u w:val="single"/>
        </w:rPr>
      </w:pPr>
      <w:r w:rsidRPr="00867DA9">
        <w:rPr>
          <w:szCs w:val="24"/>
        </w:rPr>
        <w:t>GC1Y: Cultural Dance Perspectives (revisions pending review)</w:t>
      </w:r>
    </w:p>
    <w:p w14:paraId="6D2272D4" w14:textId="77777777" w:rsidR="00A9590F" w:rsidRPr="00867DA9" w:rsidRDefault="00A9590F" w:rsidP="00867DA9">
      <w:pPr>
        <w:pStyle w:val="ListParagraph"/>
        <w:numPr>
          <w:ilvl w:val="4"/>
          <w:numId w:val="47"/>
        </w:numPr>
        <w:rPr>
          <w:b/>
          <w:color w:val="000000" w:themeColor="text1"/>
          <w:szCs w:val="24"/>
          <w:u w:val="single"/>
        </w:rPr>
      </w:pPr>
      <w:r w:rsidRPr="00867DA9">
        <w:rPr>
          <w:szCs w:val="24"/>
        </w:rPr>
        <w:t>GC2Y: In Quest of the Heroic (pending revised submission) – awaiting revisions</w:t>
      </w:r>
    </w:p>
    <w:p w14:paraId="5D9C12F8" w14:textId="77777777" w:rsidR="00A9590F" w:rsidRPr="00867DA9" w:rsidRDefault="00A9590F" w:rsidP="00867DA9">
      <w:pPr>
        <w:pStyle w:val="ListParagraph"/>
        <w:numPr>
          <w:ilvl w:val="4"/>
          <w:numId w:val="47"/>
        </w:numPr>
        <w:rPr>
          <w:b/>
          <w:color w:val="000000" w:themeColor="text1"/>
          <w:szCs w:val="24"/>
          <w:u w:val="single"/>
        </w:rPr>
      </w:pPr>
      <w:r w:rsidRPr="00867DA9">
        <w:rPr>
          <w:szCs w:val="24"/>
        </w:rPr>
        <w:t>GC2Y: Writing the World (pending revised submission) – awaiting revisions</w:t>
      </w:r>
    </w:p>
    <w:p w14:paraId="479099EC" w14:textId="77777777" w:rsidR="00A9590F" w:rsidRPr="00867DA9" w:rsidRDefault="00A9590F" w:rsidP="00867DA9">
      <w:pPr>
        <w:pStyle w:val="ListParagraph"/>
        <w:numPr>
          <w:ilvl w:val="4"/>
          <w:numId w:val="47"/>
        </w:numPr>
        <w:rPr>
          <w:b/>
          <w:color w:val="000000" w:themeColor="text1"/>
          <w:szCs w:val="24"/>
          <w:u w:val="single"/>
        </w:rPr>
      </w:pPr>
      <w:r w:rsidRPr="00867DA9">
        <w:rPr>
          <w:szCs w:val="24"/>
        </w:rPr>
        <w:t>GC2Y 2000: Climate Politics section title change to “Environmental Politics” - request rescinded by originator</w:t>
      </w:r>
    </w:p>
    <w:p w14:paraId="116DC6CF" w14:textId="77777777" w:rsidR="00A9590F" w:rsidRPr="00867DA9" w:rsidRDefault="00A9590F" w:rsidP="00867DA9">
      <w:pPr>
        <w:pStyle w:val="ListParagraph"/>
        <w:numPr>
          <w:ilvl w:val="3"/>
          <w:numId w:val="47"/>
        </w:numPr>
        <w:rPr>
          <w:szCs w:val="24"/>
        </w:rPr>
      </w:pPr>
      <w:r w:rsidRPr="00867DA9">
        <w:rPr>
          <w:szCs w:val="24"/>
        </w:rPr>
        <w:t>CORExplore Proposals</w:t>
      </w:r>
    </w:p>
    <w:p w14:paraId="3B709F08" w14:textId="77777777" w:rsidR="00A9590F" w:rsidRPr="00867DA9" w:rsidRDefault="00A9590F" w:rsidP="00867DA9">
      <w:pPr>
        <w:pStyle w:val="ListParagraph"/>
        <w:numPr>
          <w:ilvl w:val="4"/>
          <w:numId w:val="47"/>
        </w:numPr>
        <w:rPr>
          <w:szCs w:val="24"/>
        </w:rPr>
      </w:pPr>
      <w:r w:rsidRPr="00867DA9">
        <w:rPr>
          <w:szCs w:val="24"/>
        </w:rPr>
        <w:t>No proposals submitted</w:t>
      </w:r>
    </w:p>
    <w:p w14:paraId="6A91D9B5" w14:textId="77777777" w:rsidR="00A9590F" w:rsidRPr="00867DA9" w:rsidRDefault="00A9590F" w:rsidP="00867DA9">
      <w:pPr>
        <w:pStyle w:val="ListParagraph"/>
        <w:numPr>
          <w:ilvl w:val="2"/>
          <w:numId w:val="47"/>
        </w:numPr>
        <w:rPr>
          <w:szCs w:val="24"/>
        </w:rPr>
      </w:pPr>
      <w:r w:rsidRPr="00867DA9">
        <w:rPr>
          <w:szCs w:val="24"/>
        </w:rPr>
        <w:t>Informational Items</w:t>
      </w:r>
    </w:p>
    <w:p w14:paraId="7859F2DB" w14:textId="77777777" w:rsidR="00A9590F" w:rsidRPr="00867DA9" w:rsidRDefault="00A9590F" w:rsidP="00867DA9">
      <w:pPr>
        <w:pStyle w:val="ListParagraph"/>
        <w:numPr>
          <w:ilvl w:val="3"/>
          <w:numId w:val="47"/>
        </w:numPr>
        <w:rPr>
          <w:szCs w:val="24"/>
        </w:rPr>
      </w:pPr>
      <w:r w:rsidRPr="00867DA9">
        <w:rPr>
          <w:color w:val="242424"/>
          <w:szCs w:val="24"/>
        </w:rPr>
        <w:t>New Business</w:t>
      </w:r>
    </w:p>
    <w:p w14:paraId="2DC6B04C" w14:textId="77777777" w:rsidR="00A9590F" w:rsidRPr="00867DA9" w:rsidRDefault="00A9590F" w:rsidP="00867DA9">
      <w:pPr>
        <w:pStyle w:val="ListParagraph"/>
        <w:numPr>
          <w:ilvl w:val="4"/>
          <w:numId w:val="47"/>
        </w:numPr>
        <w:rPr>
          <w:szCs w:val="24"/>
        </w:rPr>
      </w:pPr>
      <w:r w:rsidRPr="00867DA9">
        <w:rPr>
          <w:color w:val="242424"/>
          <w:szCs w:val="24"/>
        </w:rPr>
        <w:t>Development of GC Learning Outcomes for Areas P, A, and S – development will begin Fall 2025</w:t>
      </w:r>
    </w:p>
    <w:p w14:paraId="3A662D73" w14:textId="77777777" w:rsidR="00A9590F" w:rsidRPr="00867DA9" w:rsidRDefault="00A9590F" w:rsidP="00867DA9">
      <w:pPr>
        <w:pStyle w:val="ListParagraph"/>
        <w:numPr>
          <w:ilvl w:val="4"/>
          <w:numId w:val="47"/>
        </w:numPr>
        <w:rPr>
          <w:szCs w:val="24"/>
        </w:rPr>
      </w:pPr>
      <w:r w:rsidRPr="00867DA9">
        <w:rPr>
          <w:color w:val="242424"/>
          <w:szCs w:val="24"/>
        </w:rPr>
        <w:t>It was reported that Academic Policy Committee has questions related to approval of GC1Y and GC2Y courses. Suggestion was made to invite Dr. Jarriel to upcoming meetings</w:t>
      </w:r>
    </w:p>
    <w:p w14:paraId="7CEA6672" w14:textId="77777777" w:rsidR="00A9590F" w:rsidRPr="00867DA9" w:rsidRDefault="00A9590F" w:rsidP="00867DA9">
      <w:pPr>
        <w:pStyle w:val="ListParagraph"/>
        <w:numPr>
          <w:ilvl w:val="4"/>
          <w:numId w:val="47"/>
        </w:numPr>
        <w:rPr>
          <w:szCs w:val="24"/>
        </w:rPr>
      </w:pPr>
      <w:r w:rsidRPr="00867DA9">
        <w:rPr>
          <w:color w:val="242424"/>
          <w:szCs w:val="24"/>
        </w:rPr>
        <w:t>Tasks stemming from Spring 2024 syllabus audit findings</w:t>
      </w:r>
    </w:p>
    <w:p w14:paraId="4769232B" w14:textId="77777777" w:rsidR="00A9590F" w:rsidRPr="00867DA9" w:rsidRDefault="00A9590F" w:rsidP="00867DA9">
      <w:pPr>
        <w:pStyle w:val="ListParagraph"/>
        <w:numPr>
          <w:ilvl w:val="5"/>
          <w:numId w:val="47"/>
        </w:numPr>
        <w:rPr>
          <w:szCs w:val="24"/>
        </w:rPr>
      </w:pPr>
      <w:r w:rsidRPr="00867DA9">
        <w:rPr>
          <w:color w:val="242424"/>
          <w:szCs w:val="24"/>
        </w:rPr>
        <w:t>Review of GCxY Course Proposals for consistency with Core Impacts (Learning Outcomes and Career-Ready Competencies) (early Fall 2025)</w:t>
      </w:r>
    </w:p>
    <w:p w14:paraId="2776F6EC" w14:textId="77777777" w:rsidR="00A9590F" w:rsidRPr="00867DA9" w:rsidRDefault="00A9590F" w:rsidP="00867DA9">
      <w:pPr>
        <w:pStyle w:val="ListParagraph"/>
        <w:numPr>
          <w:ilvl w:val="5"/>
          <w:numId w:val="47"/>
        </w:numPr>
        <w:rPr>
          <w:szCs w:val="24"/>
        </w:rPr>
      </w:pPr>
      <w:r w:rsidRPr="00867DA9">
        <w:rPr>
          <w:color w:val="242424"/>
          <w:szCs w:val="24"/>
        </w:rPr>
        <w:t>Potential development of GCxY “non-sections” that could be taught by any faculty on campus (late Fall 2025)</w:t>
      </w:r>
    </w:p>
    <w:p w14:paraId="359D0A5D" w14:textId="77777777" w:rsidR="00A9590F" w:rsidRPr="00867DA9" w:rsidRDefault="00A9590F" w:rsidP="00867DA9">
      <w:pPr>
        <w:pStyle w:val="ListParagraph"/>
        <w:numPr>
          <w:ilvl w:val="5"/>
          <w:numId w:val="47"/>
        </w:numPr>
        <w:rPr>
          <w:szCs w:val="24"/>
        </w:rPr>
      </w:pPr>
      <w:r w:rsidRPr="00867DA9">
        <w:rPr>
          <w:color w:val="242424"/>
          <w:szCs w:val="24"/>
        </w:rPr>
        <w:t>Develop process for review of GCxY sections (pilot in Spring 2026)</w:t>
      </w:r>
    </w:p>
    <w:p w14:paraId="3D69A617" w14:textId="3A67A7CC" w:rsidR="00A9590F" w:rsidRPr="00867DA9" w:rsidRDefault="00A9590F" w:rsidP="00867DA9">
      <w:pPr>
        <w:pStyle w:val="ListParagraph"/>
        <w:numPr>
          <w:ilvl w:val="5"/>
          <w:numId w:val="47"/>
        </w:numPr>
        <w:rPr>
          <w:szCs w:val="24"/>
        </w:rPr>
      </w:pPr>
      <w:r w:rsidRPr="00867DA9">
        <w:rPr>
          <w:color w:val="242424"/>
          <w:szCs w:val="24"/>
        </w:rPr>
        <w:t xml:space="preserve">GC1Y / GC2Y course proposals for new courses or modifications of existing courses need to be revised in Curriculog to reflect Core IMPACTS </w:t>
      </w:r>
      <w:r w:rsidRPr="00867DA9">
        <w:rPr>
          <w:color w:val="242424"/>
          <w:szCs w:val="24"/>
        </w:rPr>
        <w:lastRenderedPageBreak/>
        <w:t>requirements. Revisions will be reviewed by the Committee chair prior to submission to Modern Campus.</w:t>
      </w:r>
    </w:p>
    <w:p w14:paraId="142E4E6C" w14:textId="308D357D" w:rsidR="009828DB" w:rsidRPr="00867DA9" w:rsidRDefault="009828DB" w:rsidP="00867DA9">
      <w:pPr>
        <w:tabs>
          <w:tab w:val="center" w:pos="5400"/>
        </w:tabs>
        <w:contextualSpacing/>
        <w:rPr>
          <w:b/>
          <w:bCs/>
          <w:smallCaps/>
          <w:szCs w:val="24"/>
          <w:u w:val="single"/>
          <w:lang w:val="en"/>
        </w:rPr>
      </w:pPr>
    </w:p>
    <w:p w14:paraId="3B1505D3" w14:textId="2866C022" w:rsidR="00BE1143" w:rsidRPr="00867DA9" w:rsidRDefault="00BE1143" w:rsidP="00867DA9">
      <w:pPr>
        <w:tabs>
          <w:tab w:val="center" w:pos="5400"/>
        </w:tabs>
        <w:contextualSpacing/>
        <w:rPr>
          <w:b/>
          <w:bCs/>
          <w:smallCaps/>
          <w:szCs w:val="24"/>
          <w:u w:val="single"/>
          <w:lang w:val="en"/>
        </w:rPr>
      </w:pPr>
      <w:r w:rsidRPr="00867DA9">
        <w:rPr>
          <w:b/>
          <w:bCs/>
          <w:smallCaps/>
          <w:szCs w:val="24"/>
          <w:u w:val="single"/>
          <w:lang w:val="en"/>
        </w:rPr>
        <w:t>Open Discussion</w:t>
      </w:r>
      <w:r w:rsidRPr="00867DA9">
        <w:rPr>
          <w:szCs w:val="24"/>
          <w:lang w:val="en"/>
        </w:rPr>
        <w:t xml:space="preserve"> </w:t>
      </w:r>
      <w:r w:rsidR="00A9590F" w:rsidRPr="00867DA9">
        <w:rPr>
          <w:szCs w:val="24"/>
          <w:lang w:val="en"/>
        </w:rPr>
        <w:t>Stephanie Jett</w:t>
      </w:r>
      <w:r w:rsidRPr="00867DA9">
        <w:rPr>
          <w:szCs w:val="24"/>
          <w:lang w:val="en"/>
        </w:rPr>
        <w:t xml:space="preserve"> invited open discussion from the floor. There was none.</w:t>
      </w:r>
    </w:p>
    <w:p w14:paraId="321C8E4A" w14:textId="77777777" w:rsidR="00BE1143" w:rsidRPr="00867DA9" w:rsidRDefault="00BE1143" w:rsidP="00867DA9">
      <w:pPr>
        <w:tabs>
          <w:tab w:val="center" w:pos="5400"/>
        </w:tabs>
        <w:contextualSpacing/>
        <w:rPr>
          <w:b/>
          <w:bCs/>
          <w:smallCaps/>
          <w:szCs w:val="24"/>
          <w:u w:val="single"/>
          <w:lang w:val="en"/>
        </w:rPr>
      </w:pPr>
    </w:p>
    <w:p w14:paraId="707EF96D" w14:textId="49D9A464" w:rsidR="00F10F13" w:rsidRPr="00867DA9" w:rsidRDefault="00877A2A" w:rsidP="00867DA9">
      <w:pPr>
        <w:tabs>
          <w:tab w:val="center" w:pos="5400"/>
        </w:tabs>
        <w:contextualSpacing/>
        <w:rPr>
          <w:b/>
          <w:bCs/>
          <w:smallCaps/>
          <w:szCs w:val="24"/>
          <w:u w:val="single"/>
          <w:lang w:val="en"/>
        </w:rPr>
      </w:pPr>
      <w:r w:rsidRPr="00867DA9">
        <w:rPr>
          <w:b/>
          <w:bCs/>
          <w:smallCaps/>
          <w:szCs w:val="24"/>
          <w:u w:val="single"/>
          <w:lang w:val="en"/>
        </w:rPr>
        <w:t>Adjourn</w:t>
      </w:r>
    </w:p>
    <w:p w14:paraId="1F80192E" w14:textId="3484B36A" w:rsidR="00C37921" w:rsidRPr="00867DA9" w:rsidRDefault="00C37921" w:rsidP="00867DA9">
      <w:pPr>
        <w:numPr>
          <w:ilvl w:val="0"/>
          <w:numId w:val="1"/>
        </w:numPr>
        <w:contextualSpacing/>
        <w:rPr>
          <w:color w:val="000000" w:themeColor="text1"/>
          <w:szCs w:val="24"/>
        </w:rPr>
      </w:pPr>
      <w:r w:rsidRPr="00867DA9">
        <w:rPr>
          <w:b/>
          <w:bCs/>
          <w:smallCaps/>
          <w:color w:val="000000" w:themeColor="text1"/>
          <w:szCs w:val="24"/>
          <w:u w:val="single"/>
        </w:rPr>
        <w:t xml:space="preserve">Attendance and the Sign-In </w:t>
      </w:r>
      <w:r w:rsidR="00282ECD" w:rsidRPr="00867DA9">
        <w:rPr>
          <w:b/>
          <w:bCs/>
          <w:smallCaps/>
          <w:color w:val="000000" w:themeColor="text1"/>
          <w:szCs w:val="24"/>
          <w:u w:val="single"/>
        </w:rPr>
        <w:t>S</w:t>
      </w:r>
      <w:r w:rsidRPr="00867DA9">
        <w:rPr>
          <w:b/>
          <w:bCs/>
          <w:smallCaps/>
          <w:color w:val="000000" w:themeColor="text1"/>
          <w:szCs w:val="24"/>
          <w:u w:val="single"/>
        </w:rPr>
        <w:t>heet</w:t>
      </w:r>
      <w:r w:rsidRPr="00867DA9">
        <w:rPr>
          <w:color w:val="000000" w:themeColor="text1"/>
          <w:szCs w:val="24"/>
        </w:rPr>
        <w:t xml:space="preserve"> </w:t>
      </w:r>
      <w:r w:rsidR="005B1ED6">
        <w:rPr>
          <w:color w:val="000000" w:themeColor="text1"/>
          <w:szCs w:val="24"/>
        </w:rPr>
        <w:t>Stephanie Jett</w:t>
      </w:r>
      <w:r w:rsidR="00BE1143" w:rsidRPr="00867DA9">
        <w:rPr>
          <w:color w:val="000000" w:themeColor="text1"/>
          <w:szCs w:val="24"/>
        </w:rPr>
        <w:t xml:space="preserve"> requested that each individual present at the meeting sign the university senator attendance sheet or guest sign-in sheet on their way out if they hadn’t already signed in.</w:t>
      </w:r>
    </w:p>
    <w:p w14:paraId="345B09F1" w14:textId="5FA594D8" w:rsidR="00BE1143" w:rsidRPr="00867DA9" w:rsidRDefault="00BE1143" w:rsidP="00867DA9">
      <w:pPr>
        <w:numPr>
          <w:ilvl w:val="0"/>
          <w:numId w:val="1"/>
        </w:numPr>
        <w:contextualSpacing/>
        <w:rPr>
          <w:szCs w:val="24"/>
        </w:rPr>
      </w:pPr>
      <w:r w:rsidRPr="00867DA9">
        <w:rPr>
          <w:b/>
          <w:bCs/>
          <w:smallCaps/>
          <w:color w:val="000000" w:themeColor="text1"/>
          <w:szCs w:val="24"/>
          <w:u w:val="single"/>
        </w:rPr>
        <w:t>Next University Senate Meeting</w:t>
      </w:r>
      <w:r w:rsidRPr="00867DA9">
        <w:rPr>
          <w:color w:val="000000" w:themeColor="text1"/>
          <w:szCs w:val="24"/>
        </w:rPr>
        <w:t xml:space="preserve"> is scheduled for Friday, </w:t>
      </w:r>
      <w:r w:rsidR="003C1A10" w:rsidRPr="00867DA9">
        <w:rPr>
          <w:szCs w:val="24"/>
        </w:rPr>
        <w:t>1</w:t>
      </w:r>
      <w:r w:rsidR="00867DA9" w:rsidRPr="00867DA9">
        <w:rPr>
          <w:szCs w:val="24"/>
        </w:rPr>
        <w:t>4</w:t>
      </w:r>
      <w:r w:rsidRPr="00867DA9">
        <w:rPr>
          <w:szCs w:val="24"/>
        </w:rPr>
        <w:t xml:space="preserve"> </w:t>
      </w:r>
      <w:r w:rsidR="00867DA9" w:rsidRPr="00867DA9">
        <w:rPr>
          <w:szCs w:val="24"/>
        </w:rPr>
        <w:t>Nov</w:t>
      </w:r>
      <w:r w:rsidRPr="00867DA9">
        <w:rPr>
          <w:szCs w:val="24"/>
        </w:rPr>
        <w:t xml:space="preserve"> 202</w:t>
      </w:r>
      <w:r w:rsidR="00867DA9" w:rsidRPr="00867DA9">
        <w:rPr>
          <w:szCs w:val="24"/>
        </w:rPr>
        <w:t>5</w:t>
      </w:r>
      <w:r w:rsidRPr="00867DA9">
        <w:rPr>
          <w:szCs w:val="24"/>
        </w:rPr>
        <w:t xml:space="preserve"> at </w:t>
      </w:r>
      <w:r w:rsidR="003C1A10" w:rsidRPr="00867DA9">
        <w:rPr>
          <w:szCs w:val="24"/>
        </w:rPr>
        <w:t>3</w:t>
      </w:r>
      <w:r w:rsidRPr="00867DA9">
        <w:rPr>
          <w:szCs w:val="24"/>
        </w:rPr>
        <w:t>:</w:t>
      </w:r>
      <w:r w:rsidR="003C1A10" w:rsidRPr="00867DA9">
        <w:rPr>
          <w:szCs w:val="24"/>
        </w:rPr>
        <w:t>3</w:t>
      </w:r>
      <w:r w:rsidRPr="00867DA9">
        <w:rPr>
          <w:szCs w:val="24"/>
        </w:rPr>
        <w:t>0 p.m. in Arts &amp; Sciences 272.</w:t>
      </w:r>
    </w:p>
    <w:p w14:paraId="32AECBB6" w14:textId="78FD9C1C" w:rsidR="00D52184" w:rsidRPr="00867DA9" w:rsidRDefault="00F10F13" w:rsidP="00867DA9">
      <w:pPr>
        <w:numPr>
          <w:ilvl w:val="0"/>
          <w:numId w:val="1"/>
        </w:numPr>
        <w:contextualSpacing/>
        <w:rPr>
          <w:color w:val="000000" w:themeColor="text1"/>
          <w:szCs w:val="24"/>
        </w:rPr>
      </w:pPr>
      <w:r w:rsidRPr="00867DA9">
        <w:rPr>
          <w:b/>
          <w:smallCaps/>
          <w:szCs w:val="24"/>
          <w:u w:val="single"/>
          <w:lang w:val="en"/>
        </w:rPr>
        <w:t>Motion to Adjourn</w:t>
      </w:r>
      <w:r w:rsidRPr="00867DA9">
        <w:rPr>
          <w:szCs w:val="24"/>
          <w:lang w:val="en"/>
        </w:rPr>
        <w:t xml:space="preserve"> </w:t>
      </w:r>
      <w:r w:rsidR="00BE1143" w:rsidRPr="00867DA9">
        <w:rPr>
          <w:szCs w:val="24"/>
          <w:lang w:val="en"/>
        </w:rPr>
        <w:t>As there was no further business, a</w:t>
      </w:r>
      <w:r w:rsidRPr="00867DA9">
        <w:rPr>
          <w:szCs w:val="24"/>
          <w:lang w:val="en"/>
        </w:rPr>
        <w:t xml:space="preserve"> motion to adjourn was made, seconded, and approved. The meeting was adjourned at </w:t>
      </w:r>
      <w:r w:rsidR="003C1A10" w:rsidRPr="00867DA9">
        <w:rPr>
          <w:szCs w:val="24"/>
          <w:lang w:val="en"/>
        </w:rPr>
        <w:t>4</w:t>
      </w:r>
      <w:r w:rsidRPr="00867DA9">
        <w:rPr>
          <w:szCs w:val="24"/>
          <w:lang w:val="en"/>
        </w:rPr>
        <w:t>:</w:t>
      </w:r>
      <w:r w:rsidR="003C1A10" w:rsidRPr="00867DA9">
        <w:rPr>
          <w:szCs w:val="24"/>
          <w:lang w:val="en"/>
        </w:rPr>
        <w:t>4</w:t>
      </w:r>
      <w:r w:rsidR="00867DA9" w:rsidRPr="00867DA9">
        <w:rPr>
          <w:szCs w:val="24"/>
          <w:lang w:val="en"/>
        </w:rPr>
        <w:t>3</w:t>
      </w:r>
      <w:r w:rsidRPr="00867DA9">
        <w:rPr>
          <w:szCs w:val="24"/>
          <w:lang w:val="en"/>
        </w:rPr>
        <w:t xml:space="preserve"> p.m.</w:t>
      </w:r>
    </w:p>
    <w:p w14:paraId="5D238D06" w14:textId="77777777" w:rsidR="00D52184" w:rsidRPr="00867DA9" w:rsidRDefault="00D52184" w:rsidP="00867DA9">
      <w:pPr>
        <w:contextualSpacing/>
        <w:rPr>
          <w:b/>
          <w:smallCaps/>
          <w:szCs w:val="24"/>
          <w:u w:val="single"/>
          <w:lang w:val="en"/>
        </w:rPr>
      </w:pPr>
    </w:p>
    <w:p w14:paraId="5E854B66" w14:textId="3D847A5A" w:rsidR="00EB316B" w:rsidRPr="00867DA9" w:rsidRDefault="002F1FD2" w:rsidP="00867DA9">
      <w:pPr>
        <w:contextualSpacing/>
        <w:rPr>
          <w:b/>
          <w:smallCaps/>
          <w:szCs w:val="24"/>
          <w:u w:val="single"/>
          <w:lang w:val="en"/>
        </w:rPr>
      </w:pPr>
      <w:r w:rsidRPr="00867DA9">
        <w:rPr>
          <w:b/>
          <w:smallCaps/>
          <w:szCs w:val="24"/>
          <w:u w:val="single"/>
          <w:lang w:val="en"/>
        </w:rPr>
        <w:t>Supporting Documents</w:t>
      </w:r>
    </w:p>
    <w:p w14:paraId="01B9F753" w14:textId="2C46C6A3" w:rsidR="00C37604" w:rsidRPr="00867DA9" w:rsidRDefault="00EF1B47" w:rsidP="00867DA9">
      <w:pPr>
        <w:numPr>
          <w:ilvl w:val="0"/>
          <w:numId w:val="7"/>
        </w:numPr>
        <w:contextualSpacing/>
        <w:rPr>
          <w:color w:val="000000" w:themeColor="text1"/>
          <w:szCs w:val="24"/>
        </w:rPr>
      </w:pPr>
      <w:r w:rsidRPr="00867DA9">
        <w:rPr>
          <w:color w:val="000000" w:themeColor="text1"/>
          <w:szCs w:val="24"/>
        </w:rPr>
        <w:t xml:space="preserve">There </w:t>
      </w:r>
      <w:r w:rsidR="007F66CF">
        <w:rPr>
          <w:color w:val="000000" w:themeColor="text1"/>
          <w:szCs w:val="24"/>
        </w:rPr>
        <w:t>is one</w:t>
      </w:r>
      <w:r w:rsidR="008F2CE5" w:rsidRPr="00867DA9">
        <w:rPr>
          <w:color w:val="000000" w:themeColor="text1"/>
          <w:szCs w:val="24"/>
        </w:rPr>
        <w:t xml:space="preserve"> </w:t>
      </w:r>
      <w:r w:rsidR="00C37604" w:rsidRPr="00867DA9">
        <w:rPr>
          <w:color w:val="000000" w:themeColor="text1"/>
          <w:szCs w:val="24"/>
        </w:rPr>
        <w:t>supporting document</w:t>
      </w:r>
      <w:r w:rsidR="00F4308D" w:rsidRPr="00867DA9">
        <w:rPr>
          <w:color w:val="000000" w:themeColor="text1"/>
          <w:szCs w:val="24"/>
        </w:rPr>
        <w:t>.</w:t>
      </w:r>
    </w:p>
    <w:p w14:paraId="03986EE1" w14:textId="0E6ABE02" w:rsidR="00C37604" w:rsidRPr="007F66CF" w:rsidRDefault="007F66CF" w:rsidP="007F66CF">
      <w:pPr>
        <w:numPr>
          <w:ilvl w:val="1"/>
          <w:numId w:val="7"/>
        </w:numPr>
        <w:contextualSpacing/>
        <w:rPr>
          <w:szCs w:val="24"/>
        </w:rPr>
      </w:pPr>
      <w:r w:rsidRPr="007F66CF">
        <w:rPr>
          <w:i/>
          <w:iCs/>
          <w:szCs w:val="24"/>
        </w:rPr>
        <w:t>Supplement_ECUSReport_Section_2.8PostingofPublicSyllabiandCV</w:t>
      </w:r>
      <w:r w:rsidR="008F2CE5" w:rsidRPr="007F66CF">
        <w:rPr>
          <w:i/>
          <w:iCs/>
          <w:szCs w:val="24"/>
        </w:rPr>
        <w:t>.pdf</w:t>
      </w:r>
      <w:r w:rsidR="00C37604" w:rsidRPr="007F66CF">
        <w:rPr>
          <w:szCs w:val="24"/>
        </w:rPr>
        <w:t xml:space="preserve"> </w:t>
      </w:r>
      <w:r w:rsidRPr="007F66CF">
        <w:rPr>
          <w:szCs w:val="24"/>
        </w:rPr>
        <w:t xml:space="preserve">BOR Policy on public posting of syllabi and curriculum vitae </w:t>
      </w:r>
      <w:r w:rsidR="00167A71" w:rsidRPr="007F66CF">
        <w:rPr>
          <w:szCs w:val="24"/>
        </w:rPr>
        <w:t>to supplement</w:t>
      </w:r>
      <w:r w:rsidR="00A94A60">
        <w:rPr>
          <w:szCs w:val="24"/>
        </w:rPr>
        <w:t xml:space="preserve"> the</w:t>
      </w:r>
      <w:r w:rsidR="00167A71" w:rsidRPr="007F66CF">
        <w:rPr>
          <w:szCs w:val="24"/>
        </w:rPr>
        <w:t xml:space="preserve"> </w:t>
      </w:r>
      <w:r w:rsidRPr="007F66CF">
        <w:rPr>
          <w:szCs w:val="24"/>
        </w:rPr>
        <w:t>ECUS</w:t>
      </w:r>
      <w:r w:rsidR="00167A71" w:rsidRPr="007F66CF">
        <w:rPr>
          <w:szCs w:val="24"/>
        </w:rPr>
        <w:t xml:space="preserve"> Report.</w:t>
      </w:r>
      <w:r w:rsidR="00C37604" w:rsidRPr="007F66CF">
        <w:rPr>
          <w:szCs w:val="24"/>
        </w:rPr>
        <w:t xml:space="preserve"> </w:t>
      </w:r>
    </w:p>
    <w:sectPr w:rsidR="00C37604" w:rsidRPr="007F66CF" w:rsidSect="00C56029">
      <w:footerReference w:type="default" r:id="rId37"/>
      <w:type w:val="continuous"/>
      <w:pgSz w:w="12240" w:h="15840"/>
      <w:pgMar w:top="720" w:right="1440" w:bottom="720" w:left="144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21BE" w14:textId="77777777" w:rsidR="00B15F3C" w:rsidRDefault="00B15F3C" w:rsidP="002B788F">
      <w:r>
        <w:separator/>
      </w:r>
    </w:p>
  </w:endnote>
  <w:endnote w:type="continuationSeparator" w:id="0">
    <w:p w14:paraId="4530A4F8" w14:textId="77777777" w:rsidR="00B15F3C" w:rsidRDefault="00B15F3C" w:rsidP="002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FUIText">
    <w:altName w:val="Times New Roman"/>
    <w:charset w:val="00"/>
    <w:family w:val="auto"/>
    <w:pitch w:val="default"/>
  </w:font>
  <w:font w:name=".SF UI Text">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Cs w:val="24"/>
      </w:rPr>
      <w:id w:val="-1974433290"/>
      <w:docPartObj>
        <w:docPartGallery w:val="Page Numbers (Bottom of Page)"/>
        <w:docPartUnique/>
      </w:docPartObj>
    </w:sdtPr>
    <w:sdtContent>
      <w:sdt>
        <w:sdtPr>
          <w:rPr>
            <w:i/>
            <w:szCs w:val="24"/>
          </w:rPr>
          <w:id w:val="-97566842"/>
          <w:docPartObj>
            <w:docPartGallery w:val="Page Numbers (Top of Page)"/>
            <w:docPartUnique/>
          </w:docPartObj>
        </w:sdtPr>
        <w:sdtContent>
          <w:p w14:paraId="0755E752" w14:textId="77777777" w:rsidR="00E95368" w:rsidRDefault="00E95368" w:rsidP="00286639">
            <w:pPr>
              <w:pStyle w:val="Footer"/>
              <w:tabs>
                <w:tab w:val="clear" w:pos="4680"/>
                <w:tab w:val="clear" w:pos="9360"/>
                <w:tab w:val="right" w:pos="10800"/>
              </w:tabs>
              <w:spacing w:before="60"/>
              <w:rPr>
                <w:i/>
                <w:szCs w:val="24"/>
              </w:rPr>
            </w:pPr>
          </w:p>
          <w:p w14:paraId="68081AB7" w14:textId="34EC874E" w:rsidR="000B1FAF" w:rsidRPr="00E04CF1" w:rsidRDefault="008D5A8C" w:rsidP="00286639">
            <w:pPr>
              <w:pStyle w:val="Footer"/>
              <w:tabs>
                <w:tab w:val="clear" w:pos="4680"/>
                <w:tab w:val="clear" w:pos="9360"/>
                <w:tab w:val="right" w:pos="10800"/>
              </w:tabs>
              <w:spacing w:before="60"/>
              <w:rPr>
                <w:i/>
                <w:szCs w:val="24"/>
              </w:rPr>
            </w:pPr>
            <w:r w:rsidRPr="008D5A8C">
              <w:rPr>
                <w:i/>
                <w:szCs w:val="24"/>
              </w:rPr>
              <w:t>17</w:t>
            </w:r>
            <w:r w:rsidR="000B1FAF" w:rsidRPr="008D5A8C">
              <w:rPr>
                <w:i/>
                <w:szCs w:val="24"/>
              </w:rPr>
              <w:t xml:space="preserve"> </w:t>
            </w:r>
            <w:r w:rsidRPr="008D5A8C">
              <w:rPr>
                <w:i/>
                <w:szCs w:val="24"/>
              </w:rPr>
              <w:t>Oct</w:t>
            </w:r>
            <w:r w:rsidR="000B1FAF" w:rsidRPr="008D5A8C">
              <w:rPr>
                <w:i/>
                <w:szCs w:val="24"/>
              </w:rPr>
              <w:t xml:space="preserve"> 202</w:t>
            </w:r>
            <w:r w:rsidRPr="008D5A8C">
              <w:rPr>
                <w:i/>
                <w:szCs w:val="24"/>
              </w:rPr>
              <w:t>5</w:t>
            </w:r>
            <w:r w:rsidR="000B1FAF" w:rsidRPr="00E04CF1">
              <w:rPr>
                <w:i/>
                <w:szCs w:val="24"/>
              </w:rPr>
              <w:t xml:space="preserve"> University Senate Meeting Minutes (</w:t>
            </w:r>
            <w:r w:rsidR="001D004C">
              <w:rPr>
                <w:i/>
                <w:szCs w:val="24"/>
              </w:rPr>
              <w:t>Final</w:t>
            </w:r>
            <w:r w:rsidR="000B1FAF" w:rsidRPr="00E04CF1">
              <w:rPr>
                <w:i/>
                <w:szCs w:val="24"/>
              </w:rPr>
              <w:t>)</w:t>
            </w:r>
            <w:r w:rsidR="000B1FAF" w:rsidRPr="00E04CF1">
              <w:rPr>
                <w:i/>
                <w:szCs w:val="24"/>
              </w:rPr>
              <w:tab/>
              <w:t xml:space="preserve">Page </w:t>
            </w:r>
            <w:r w:rsidR="000B1FAF" w:rsidRPr="00E04CF1">
              <w:rPr>
                <w:bCs/>
                <w:i/>
                <w:szCs w:val="24"/>
              </w:rPr>
              <w:fldChar w:fldCharType="begin"/>
            </w:r>
            <w:r w:rsidR="000B1FAF" w:rsidRPr="00E04CF1">
              <w:rPr>
                <w:bCs/>
                <w:i/>
                <w:szCs w:val="24"/>
              </w:rPr>
              <w:instrText xml:space="preserve"> PAGE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r w:rsidR="000B1FAF" w:rsidRPr="00E04CF1">
              <w:rPr>
                <w:i/>
                <w:szCs w:val="24"/>
              </w:rPr>
              <w:t xml:space="preserve"> of </w:t>
            </w:r>
            <w:r w:rsidR="000B1FAF" w:rsidRPr="00E04CF1">
              <w:rPr>
                <w:bCs/>
                <w:i/>
                <w:szCs w:val="24"/>
              </w:rPr>
              <w:fldChar w:fldCharType="begin"/>
            </w:r>
            <w:r w:rsidR="000B1FAF" w:rsidRPr="00E04CF1">
              <w:rPr>
                <w:bCs/>
                <w:i/>
                <w:szCs w:val="24"/>
              </w:rPr>
              <w:instrText xml:space="preserve"> NUMPAGES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5EBD" w14:textId="77777777" w:rsidR="00B15F3C" w:rsidRDefault="00B15F3C" w:rsidP="002B788F">
      <w:r>
        <w:separator/>
      </w:r>
    </w:p>
  </w:footnote>
  <w:footnote w:type="continuationSeparator" w:id="0">
    <w:p w14:paraId="17E3570D" w14:textId="77777777" w:rsidR="00B15F3C" w:rsidRDefault="00B15F3C" w:rsidP="002B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CC"/>
    <w:multiLevelType w:val="hybridMultilevel"/>
    <w:tmpl w:val="BB6A6C26"/>
    <w:lvl w:ilvl="0" w:tplc="83B05A3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6838"/>
    <w:multiLevelType w:val="hybridMultilevel"/>
    <w:tmpl w:val="D58E4F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9540CFC"/>
    <w:multiLevelType w:val="hybridMultilevel"/>
    <w:tmpl w:val="31F25D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A53495B"/>
    <w:multiLevelType w:val="hybridMultilevel"/>
    <w:tmpl w:val="7E029F68"/>
    <w:lvl w:ilvl="0" w:tplc="E8941E2C">
      <w:start w:val="1"/>
      <w:numFmt w:val="decimal"/>
      <w:lvlText w:val="%1."/>
      <w:lvlJc w:val="left"/>
      <w:pPr>
        <w:ind w:left="720" w:hanging="360"/>
      </w:pPr>
      <w:rPr>
        <w:rFonts w:hint="default"/>
        <w:b w:val="0"/>
        <w:bCs/>
        <w:i w:val="0"/>
        <w:iCs/>
      </w:rPr>
    </w:lvl>
    <w:lvl w:ilvl="1" w:tplc="429838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D698A"/>
    <w:multiLevelType w:val="hybridMultilevel"/>
    <w:tmpl w:val="8A26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C46B1"/>
    <w:multiLevelType w:val="hybridMultilevel"/>
    <w:tmpl w:val="1FB6F582"/>
    <w:lvl w:ilvl="0" w:tplc="7D080E62">
      <w:start w:val="1"/>
      <w:numFmt w:val="decimal"/>
      <w:lvlText w:val="%1."/>
      <w:lvlJc w:val="left"/>
      <w:pPr>
        <w:ind w:left="720" w:hanging="360"/>
      </w:pPr>
      <w:rPr>
        <w:rFonts w:hint="default"/>
        <w:b w:val="0"/>
        <w:bCs/>
        <w:i w:val="0"/>
        <w:iCs/>
      </w:rPr>
    </w:lvl>
    <w:lvl w:ilvl="1" w:tplc="D5C80326">
      <w:start w:val="1"/>
      <w:numFmt w:val="lowerLetter"/>
      <w:lvlText w:val="%2."/>
      <w:lvlJc w:val="left"/>
      <w:pPr>
        <w:ind w:left="1440" w:hanging="360"/>
      </w:pPr>
      <w:rPr>
        <w:b w:val="0"/>
        <w:bCs w:val="0"/>
      </w:rPr>
    </w:lvl>
    <w:lvl w:ilvl="2" w:tplc="9ECC6A44">
      <w:start w:val="1"/>
      <w:numFmt w:val="lowerRoman"/>
      <w:lvlText w:val="%3."/>
      <w:lvlJc w:val="right"/>
      <w:pPr>
        <w:ind w:left="2160" w:hanging="180"/>
      </w:pPr>
      <w:rPr>
        <w:b w:val="0"/>
        <w:bCs/>
      </w:rPr>
    </w:lvl>
    <w:lvl w:ilvl="3" w:tplc="3FEE18C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9355E"/>
    <w:multiLevelType w:val="hybridMultilevel"/>
    <w:tmpl w:val="D588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5237D"/>
    <w:multiLevelType w:val="hybridMultilevel"/>
    <w:tmpl w:val="8A4649B4"/>
    <w:lvl w:ilvl="0" w:tplc="0409000F">
      <w:start w:val="1"/>
      <w:numFmt w:val="decimal"/>
      <w:lvlText w:val="%1."/>
      <w:lvlJc w:val="left"/>
      <w:pPr>
        <w:ind w:left="2880" w:hanging="360"/>
      </w:pPr>
    </w:lvl>
    <w:lvl w:ilvl="1" w:tplc="EE9A211E">
      <w:start w:val="1"/>
      <w:numFmt w:val="lowerLetter"/>
      <w:lvlText w:val="%2."/>
      <w:lvlJc w:val="left"/>
      <w:pPr>
        <w:ind w:left="1440" w:hanging="360"/>
      </w:pPr>
      <w:rPr>
        <w:b w:val="0"/>
        <w:bCs/>
      </w:rPr>
    </w:lvl>
    <w:lvl w:ilvl="2" w:tplc="BC0C9D8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05C2468">
      <w:start w:val="1"/>
      <w:numFmt w:val="lowerLetter"/>
      <w:lvlText w:val="%5."/>
      <w:lvlJc w:val="left"/>
      <w:pPr>
        <w:ind w:left="3600" w:hanging="360"/>
      </w:pPr>
      <w:rPr>
        <w:b w:val="0"/>
        <w:bCs w:val="0"/>
        <w:color w:val="auto"/>
      </w:rPr>
    </w:lvl>
    <w:lvl w:ilvl="5" w:tplc="D37CD836">
      <w:start w:val="2"/>
      <w:numFmt w:val="upperLetter"/>
      <w:lvlText w:val="%6."/>
      <w:lvlJc w:val="left"/>
      <w:pPr>
        <w:ind w:left="4500" w:hanging="360"/>
      </w:pPr>
      <w:rPr>
        <w:rFonts w:hint="default"/>
        <w:b/>
        <w:u w:val="singl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4417D"/>
    <w:multiLevelType w:val="multilevel"/>
    <w:tmpl w:val="23A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27B3A"/>
    <w:multiLevelType w:val="hybridMultilevel"/>
    <w:tmpl w:val="250E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C7B3E"/>
    <w:multiLevelType w:val="hybridMultilevel"/>
    <w:tmpl w:val="7CE8643E"/>
    <w:lvl w:ilvl="0" w:tplc="01046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74C79"/>
    <w:multiLevelType w:val="hybridMultilevel"/>
    <w:tmpl w:val="D1649088"/>
    <w:lvl w:ilvl="0" w:tplc="3B64C7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D0559"/>
    <w:multiLevelType w:val="hybridMultilevel"/>
    <w:tmpl w:val="0AF0E116"/>
    <w:lvl w:ilvl="0" w:tplc="EC426938">
      <w:start w:val="1"/>
      <w:numFmt w:val="decimal"/>
      <w:lvlText w:val="%1."/>
      <w:lvlJc w:val="left"/>
      <w:pPr>
        <w:ind w:left="720" w:hanging="360"/>
      </w:pPr>
      <w:rPr>
        <w:rFonts w:hint="default"/>
        <w:b w:val="0"/>
        <w:bCs/>
        <w:i w:val="0"/>
        <w:iCs/>
      </w:rPr>
    </w:lvl>
    <w:lvl w:ilvl="1" w:tplc="9ABC9FE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8652B"/>
    <w:multiLevelType w:val="hybridMultilevel"/>
    <w:tmpl w:val="0FDE1BFC"/>
    <w:lvl w:ilvl="0" w:tplc="1D8CFE0E">
      <w:start w:val="1"/>
      <w:numFmt w:val="decimal"/>
      <w:lvlText w:val="%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1119B"/>
    <w:multiLevelType w:val="hybridMultilevel"/>
    <w:tmpl w:val="AA3E8472"/>
    <w:lvl w:ilvl="0" w:tplc="A25636CC">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B00D5"/>
    <w:multiLevelType w:val="hybridMultilevel"/>
    <w:tmpl w:val="ED64B0D0"/>
    <w:lvl w:ilvl="0" w:tplc="CB8690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1671C"/>
    <w:multiLevelType w:val="hybridMultilevel"/>
    <w:tmpl w:val="D5E421A4"/>
    <w:lvl w:ilvl="0" w:tplc="9DC877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A172F"/>
    <w:multiLevelType w:val="hybridMultilevel"/>
    <w:tmpl w:val="AACCC56C"/>
    <w:lvl w:ilvl="0" w:tplc="FB160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E51DF"/>
    <w:multiLevelType w:val="hybridMultilevel"/>
    <w:tmpl w:val="22C2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5059F"/>
    <w:multiLevelType w:val="hybridMultilevel"/>
    <w:tmpl w:val="91CCC9DC"/>
    <w:lvl w:ilvl="0" w:tplc="2E722504">
      <w:start w:val="1"/>
      <w:numFmt w:val="decimal"/>
      <w:lvlText w:val="%1."/>
      <w:lvlJc w:val="left"/>
      <w:pPr>
        <w:ind w:left="720" w:hanging="360"/>
      </w:pPr>
      <w:rPr>
        <w:b w:val="0"/>
        <w:bCs w:val="0"/>
        <w:color w:val="auto"/>
      </w:rPr>
    </w:lvl>
    <w:lvl w:ilvl="1" w:tplc="1CD80E0C">
      <w:start w:val="1"/>
      <w:numFmt w:val="lowerLetter"/>
      <w:lvlText w:val="%2."/>
      <w:lvlJc w:val="left"/>
      <w:pPr>
        <w:ind w:left="1440" w:hanging="360"/>
      </w:pPr>
      <w:rPr>
        <w:b w:val="0"/>
        <w:bCs/>
        <w:color w:val="auto"/>
      </w:rPr>
    </w:lvl>
    <w:lvl w:ilvl="2" w:tplc="89AC2B6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8F6B0A"/>
    <w:multiLevelType w:val="hybridMultilevel"/>
    <w:tmpl w:val="720245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2566AAC">
      <w:start w:val="1"/>
      <w:numFmt w:val="upperLetter"/>
      <w:lvlText w:val="%3."/>
      <w:lvlJc w:val="left"/>
      <w:pPr>
        <w:ind w:left="2340" w:hanging="36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872F2"/>
    <w:multiLevelType w:val="hybridMultilevel"/>
    <w:tmpl w:val="8E4ED984"/>
    <w:lvl w:ilvl="0" w:tplc="0409000F">
      <w:start w:val="1"/>
      <w:numFmt w:val="decimal"/>
      <w:lvlText w:val="%1."/>
      <w:lvlJc w:val="left"/>
      <w:pPr>
        <w:ind w:left="720" w:hanging="360"/>
      </w:pPr>
    </w:lvl>
    <w:lvl w:ilvl="1" w:tplc="B2E68D60">
      <w:start w:val="1"/>
      <w:numFmt w:val="lowerLetter"/>
      <w:lvlText w:val="%2."/>
      <w:lvlJc w:val="left"/>
      <w:pPr>
        <w:ind w:left="1440" w:hanging="360"/>
      </w:pPr>
      <w:rPr>
        <w:b w:val="0"/>
        <w:bCs/>
      </w:rPr>
    </w:lvl>
    <w:lvl w:ilvl="2" w:tplc="9F6ED20C">
      <w:start w:val="1"/>
      <w:numFmt w:val="lowerRoman"/>
      <w:lvlText w:val="%3."/>
      <w:lvlJc w:val="right"/>
      <w:pPr>
        <w:ind w:left="2160" w:hanging="180"/>
      </w:pPr>
      <w:rPr>
        <w:b w:val="0"/>
        <w:bCs/>
      </w:rPr>
    </w:lvl>
    <w:lvl w:ilvl="3" w:tplc="462C9044">
      <w:start w:val="1"/>
      <w:numFmt w:val="decimal"/>
      <w:lvlText w:val="%4."/>
      <w:lvlJc w:val="left"/>
      <w:pPr>
        <w:ind w:left="2880" w:hanging="360"/>
      </w:pPr>
      <w:rPr>
        <w:b w:val="0"/>
        <w:bCs/>
      </w:rPr>
    </w:lvl>
    <w:lvl w:ilvl="4" w:tplc="B10EE080">
      <w:start w:val="1"/>
      <w:numFmt w:val="lowerLetter"/>
      <w:lvlText w:val="%5."/>
      <w:lvlJc w:val="left"/>
      <w:pPr>
        <w:ind w:left="3600" w:hanging="360"/>
      </w:pPr>
      <w:rPr>
        <w:b w:val="0"/>
        <w:bCs/>
      </w:rPr>
    </w:lvl>
    <w:lvl w:ilvl="5" w:tplc="3E885234">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22D79"/>
    <w:multiLevelType w:val="hybridMultilevel"/>
    <w:tmpl w:val="80E441F8"/>
    <w:lvl w:ilvl="0" w:tplc="92F8969E">
      <w:start w:val="1"/>
      <w:numFmt w:val="decimal"/>
      <w:lvlText w:val="%1."/>
      <w:lvlJc w:val="left"/>
      <w:pPr>
        <w:ind w:left="720" w:hanging="360"/>
      </w:pPr>
      <w:rPr>
        <w:rFonts w:hint="default"/>
        <w:b w:val="0"/>
        <w:bCs w:val="0"/>
      </w:rPr>
    </w:lvl>
    <w:lvl w:ilvl="1" w:tplc="E6F61390">
      <w:start w:val="1"/>
      <w:numFmt w:val="lowerLetter"/>
      <w:lvlText w:val="%2."/>
      <w:lvlJc w:val="left"/>
      <w:pPr>
        <w:ind w:left="1440" w:hanging="360"/>
      </w:pPr>
      <w:rPr>
        <w:b w:val="0"/>
        <w:bCs w:val="0"/>
      </w:rPr>
    </w:lvl>
    <w:lvl w:ilvl="2" w:tplc="2A149550">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079BD"/>
    <w:multiLevelType w:val="hybridMultilevel"/>
    <w:tmpl w:val="FDF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A367E7"/>
    <w:multiLevelType w:val="multilevel"/>
    <w:tmpl w:val="04090027"/>
    <w:styleLink w:val="TraditionalOutline"/>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66BD0"/>
    <w:multiLevelType w:val="hybridMultilevel"/>
    <w:tmpl w:val="21E6CC2E"/>
    <w:lvl w:ilvl="0" w:tplc="AC62AC3C">
      <w:start w:val="1"/>
      <w:numFmt w:val="decimal"/>
      <w:lvlText w:val="%1."/>
      <w:lvlJc w:val="left"/>
      <w:pPr>
        <w:ind w:left="720" w:hanging="360"/>
      </w:pPr>
      <w:rPr>
        <w:rFonts w:hint="default"/>
        <w:b w:val="0"/>
        <w:bCs/>
      </w:rPr>
    </w:lvl>
    <w:lvl w:ilvl="1" w:tplc="754661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260D0"/>
    <w:multiLevelType w:val="hybridMultilevel"/>
    <w:tmpl w:val="FB2435E8"/>
    <w:lvl w:ilvl="0" w:tplc="0409000F">
      <w:start w:val="1"/>
      <w:numFmt w:val="decimal"/>
      <w:lvlText w:val="%1."/>
      <w:lvlJc w:val="left"/>
      <w:pPr>
        <w:ind w:left="720" w:hanging="360"/>
      </w:p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EE15F8"/>
    <w:multiLevelType w:val="hybridMultilevel"/>
    <w:tmpl w:val="F25C6F9C"/>
    <w:lvl w:ilvl="0" w:tplc="6DA82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BA3590"/>
    <w:multiLevelType w:val="hybridMultilevel"/>
    <w:tmpl w:val="F58A7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45AC5"/>
    <w:multiLevelType w:val="hybridMultilevel"/>
    <w:tmpl w:val="AB9E6148"/>
    <w:lvl w:ilvl="0" w:tplc="7772C1F8">
      <w:start w:val="1"/>
      <w:numFmt w:val="decimal"/>
      <w:lvlText w:val="%1."/>
      <w:lvlJc w:val="left"/>
      <w:pPr>
        <w:ind w:left="720" w:hanging="360"/>
      </w:pPr>
      <w:rPr>
        <w:rFonts w:hint="default"/>
        <w:b w:val="0"/>
        <w:bCs w:val="0"/>
      </w:rPr>
    </w:lvl>
    <w:lvl w:ilvl="1" w:tplc="9634CED4">
      <w:start w:val="1"/>
      <w:numFmt w:val="lowerLetter"/>
      <w:lvlText w:val="%2."/>
      <w:lvlJc w:val="left"/>
      <w:pPr>
        <w:ind w:left="1440" w:hanging="360"/>
      </w:pPr>
      <w:rPr>
        <w:b w:val="0"/>
        <w:bCs w:val="0"/>
      </w:rPr>
    </w:lvl>
    <w:lvl w:ilvl="2" w:tplc="E6EA5F16">
      <w:start w:val="1"/>
      <w:numFmt w:val="lowerRoman"/>
      <w:lvlText w:val="%3."/>
      <w:lvlJc w:val="right"/>
      <w:pPr>
        <w:ind w:left="2160" w:hanging="180"/>
      </w:pPr>
      <w:rPr>
        <w:b w:val="0"/>
        <w:bCs w:val="0"/>
      </w:rPr>
    </w:lvl>
    <w:lvl w:ilvl="3" w:tplc="8FAC44A4">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31504"/>
    <w:multiLevelType w:val="hybridMultilevel"/>
    <w:tmpl w:val="D59EBD04"/>
    <w:lvl w:ilvl="0" w:tplc="D5F6D4E2">
      <w:start w:val="1"/>
      <w:numFmt w:val="decimal"/>
      <w:lvlText w:val="%1."/>
      <w:lvlJc w:val="left"/>
      <w:pPr>
        <w:ind w:left="720" w:hanging="360"/>
      </w:pPr>
      <w:rPr>
        <w:b w:val="0"/>
        <w:bCs w:val="0"/>
      </w:rPr>
    </w:lvl>
    <w:lvl w:ilvl="1" w:tplc="66182E28">
      <w:start w:val="1"/>
      <w:numFmt w:val="lowerLetter"/>
      <w:lvlText w:val="%2."/>
      <w:lvlJc w:val="left"/>
      <w:pPr>
        <w:ind w:left="1440" w:hanging="360"/>
      </w:pPr>
      <w:rPr>
        <w:b w:val="0"/>
        <w:bCs w:val="0"/>
      </w:rPr>
    </w:lvl>
    <w:lvl w:ilvl="2" w:tplc="EA3201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5C489D"/>
    <w:multiLevelType w:val="multilevel"/>
    <w:tmpl w:val="D35C0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931D7"/>
    <w:multiLevelType w:val="hybridMultilevel"/>
    <w:tmpl w:val="CBF654E4"/>
    <w:lvl w:ilvl="0" w:tplc="0409000F">
      <w:start w:val="1"/>
      <w:numFmt w:val="decimal"/>
      <w:lvlText w:val="%1."/>
      <w:lvlJc w:val="left"/>
      <w:pPr>
        <w:ind w:left="720" w:hanging="360"/>
      </w:pPr>
      <w:rPr>
        <w:rFonts w:hint="default"/>
      </w:rPr>
    </w:lvl>
    <w:lvl w:ilvl="1" w:tplc="0832D2DC">
      <w:start w:val="1"/>
      <w:numFmt w:val="lowerLetter"/>
      <w:lvlText w:val="%2."/>
      <w:lvlJc w:val="left"/>
      <w:pPr>
        <w:ind w:left="1440" w:hanging="360"/>
      </w:pPr>
      <w:rPr>
        <w:b w:val="0"/>
        <w:bCs/>
      </w:rPr>
    </w:lvl>
    <w:lvl w:ilvl="2" w:tplc="759C68A8">
      <w:start w:val="1"/>
      <w:numFmt w:val="lowerRoman"/>
      <w:lvlText w:val="%3."/>
      <w:lvlJc w:val="right"/>
      <w:pPr>
        <w:ind w:left="2160" w:hanging="180"/>
      </w:pPr>
      <w:rPr>
        <w:b w:val="0"/>
        <w:bCs/>
      </w:rPr>
    </w:lvl>
    <w:lvl w:ilvl="3" w:tplc="EDF2007C">
      <w:start w:val="1"/>
      <w:numFmt w:val="decimal"/>
      <w:lvlText w:val="%4."/>
      <w:lvlJc w:val="left"/>
      <w:pPr>
        <w:ind w:left="2880" w:hanging="360"/>
      </w:pPr>
      <w:rPr>
        <w:b w:val="0"/>
        <w:bCs/>
      </w:rPr>
    </w:lvl>
    <w:lvl w:ilvl="4" w:tplc="34F60D68">
      <w:start w:val="1"/>
      <w:numFmt w:val="lowerLetter"/>
      <w:lvlText w:val="%5."/>
      <w:lvlJc w:val="left"/>
      <w:pPr>
        <w:ind w:left="3600" w:hanging="360"/>
      </w:pPr>
      <w:rPr>
        <w:b w:val="0"/>
        <w:bCs/>
      </w:rPr>
    </w:lvl>
    <w:lvl w:ilvl="5" w:tplc="29063FD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732931"/>
    <w:multiLevelType w:val="hybridMultilevel"/>
    <w:tmpl w:val="90B6F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8EC744">
      <w:start w:val="1"/>
      <w:numFmt w:val="lowerRoman"/>
      <w:lvlText w:val="%3."/>
      <w:lvlJc w:val="right"/>
      <w:pPr>
        <w:ind w:left="2160" w:hanging="180"/>
      </w:pPr>
      <w:rPr>
        <w:b w:val="0"/>
        <w:bCs/>
      </w:rPr>
    </w:lvl>
    <w:lvl w:ilvl="3" w:tplc="28FC93BC">
      <w:start w:val="1"/>
      <w:numFmt w:val="decimal"/>
      <w:lvlText w:val="%4."/>
      <w:lvlJc w:val="left"/>
      <w:pPr>
        <w:ind w:left="2880" w:hanging="360"/>
      </w:pPr>
      <w:rPr>
        <w:b w:val="0"/>
        <w:bCs/>
      </w:rPr>
    </w:lvl>
    <w:lvl w:ilvl="4" w:tplc="192ADD60">
      <w:start w:val="1"/>
      <w:numFmt w:val="lowerLetter"/>
      <w:lvlText w:val="%5."/>
      <w:lvlJc w:val="left"/>
      <w:pPr>
        <w:ind w:left="3600" w:hanging="360"/>
      </w:pPr>
      <w:rPr>
        <w:b w:val="0"/>
        <w:bCs/>
      </w:rPr>
    </w:lvl>
    <w:lvl w:ilvl="5" w:tplc="696CDE76">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75579"/>
    <w:multiLevelType w:val="hybridMultilevel"/>
    <w:tmpl w:val="12F6DA6E"/>
    <w:lvl w:ilvl="0" w:tplc="354AB1F8">
      <w:start w:val="1"/>
      <w:numFmt w:val="decimal"/>
      <w:lvlText w:val="%1."/>
      <w:lvlJc w:val="left"/>
      <w:pPr>
        <w:ind w:left="720" w:hanging="360"/>
      </w:pPr>
      <w:rPr>
        <w:rFonts w:hint="default"/>
        <w:b w:val="0"/>
        <w:bCs w:val="0"/>
      </w:rPr>
    </w:lvl>
    <w:lvl w:ilvl="1" w:tplc="32FA2E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2062BB"/>
    <w:multiLevelType w:val="hybridMultilevel"/>
    <w:tmpl w:val="269CB8D6"/>
    <w:lvl w:ilvl="0" w:tplc="640231EE">
      <w:start w:val="1"/>
      <w:numFmt w:val="decimal"/>
      <w:lvlText w:val="%1."/>
      <w:lvlJc w:val="left"/>
      <w:pPr>
        <w:ind w:left="720" w:hanging="360"/>
      </w:pPr>
      <w:rPr>
        <w:rFonts w:ascii="Times New Roman" w:eastAsiaTheme="minorHAnsi" w:hAnsi="Times New Roman" w:cs="Times New Roman"/>
        <w:b w:val="0"/>
        <w:bCs w:val="0"/>
      </w:rPr>
    </w:lvl>
    <w:lvl w:ilvl="1" w:tplc="590EF71E">
      <w:start w:val="1"/>
      <w:numFmt w:val="lowerLetter"/>
      <w:lvlText w:val="%2."/>
      <w:lvlJc w:val="left"/>
      <w:pPr>
        <w:ind w:left="1440" w:hanging="360"/>
      </w:pPr>
      <w:rPr>
        <w:b w:val="0"/>
        <w:bCs w:val="0"/>
      </w:rPr>
    </w:lvl>
    <w:lvl w:ilvl="2" w:tplc="B50E6B5C">
      <w:start w:val="1"/>
      <w:numFmt w:val="lowerRoman"/>
      <w:lvlText w:val="%3."/>
      <w:lvlJc w:val="left"/>
      <w:pPr>
        <w:ind w:left="2160" w:hanging="360"/>
      </w:pPr>
      <w:rPr>
        <w:rFonts w:hint="default"/>
      </w:rPr>
    </w:lvl>
    <w:lvl w:ilvl="3" w:tplc="0409000F">
      <w:start w:val="1"/>
      <w:numFmt w:val="decimal"/>
      <w:lvlText w:val="%4."/>
      <w:lvlJc w:val="left"/>
      <w:pPr>
        <w:ind w:left="2880" w:hanging="360"/>
      </w:p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175AFC"/>
    <w:multiLevelType w:val="hybridMultilevel"/>
    <w:tmpl w:val="2D823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B6BCF"/>
    <w:multiLevelType w:val="hybridMultilevel"/>
    <w:tmpl w:val="AB4ACCD8"/>
    <w:lvl w:ilvl="0" w:tplc="C0121408">
      <w:start w:val="1"/>
      <w:numFmt w:val="decimal"/>
      <w:lvlText w:val="%1."/>
      <w:lvlJc w:val="left"/>
      <w:pPr>
        <w:ind w:left="720" w:hanging="360"/>
      </w:pPr>
      <w:rPr>
        <w:rFonts w:hint="default"/>
        <w:b w:val="0"/>
        <w:bCs/>
      </w:rPr>
    </w:lvl>
    <w:lvl w:ilvl="1" w:tplc="4D36A178">
      <w:start w:val="1"/>
      <w:numFmt w:val="lowerLetter"/>
      <w:lvlText w:val="%2."/>
      <w:lvlJc w:val="left"/>
      <w:pPr>
        <w:ind w:left="1440" w:hanging="360"/>
      </w:pPr>
      <w:rPr>
        <w:b w:val="0"/>
        <w:bCs/>
      </w:rPr>
    </w:lvl>
    <w:lvl w:ilvl="2" w:tplc="65C6C200">
      <w:start w:val="1"/>
      <w:numFmt w:val="lowerRoman"/>
      <w:lvlText w:val="%3."/>
      <w:lvlJc w:val="right"/>
      <w:pPr>
        <w:ind w:left="2160" w:hanging="180"/>
      </w:pPr>
      <w:rPr>
        <w:b w:val="0"/>
        <w:bCs/>
      </w:rPr>
    </w:lvl>
    <w:lvl w:ilvl="3" w:tplc="58122ACA">
      <w:start w:val="1"/>
      <w:numFmt w:val="decimal"/>
      <w:lvlText w:val="%4."/>
      <w:lvlJc w:val="left"/>
      <w:pPr>
        <w:ind w:left="2880" w:hanging="360"/>
      </w:pPr>
      <w:rPr>
        <w:b w:val="0"/>
        <w:bCs/>
      </w:rPr>
    </w:lvl>
    <w:lvl w:ilvl="4" w:tplc="190097B6">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0B70A2"/>
    <w:multiLevelType w:val="hybridMultilevel"/>
    <w:tmpl w:val="20A6E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7B815D3E"/>
    <w:multiLevelType w:val="hybridMultilevel"/>
    <w:tmpl w:val="DE7CE0D2"/>
    <w:lvl w:ilvl="0" w:tplc="5B10C8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994">
    <w:abstractNumId w:val="19"/>
  </w:num>
  <w:num w:numId="2" w16cid:durableId="77603016">
    <w:abstractNumId w:val="28"/>
  </w:num>
  <w:num w:numId="3" w16cid:durableId="93943911">
    <w:abstractNumId w:val="35"/>
  </w:num>
  <w:num w:numId="4" w16cid:durableId="2079666755">
    <w:abstractNumId w:val="25"/>
  </w:num>
  <w:num w:numId="5" w16cid:durableId="784732221">
    <w:abstractNumId w:val="7"/>
  </w:num>
  <w:num w:numId="6" w16cid:durableId="1407190368">
    <w:abstractNumId w:val="32"/>
  </w:num>
  <w:num w:numId="7" w16cid:durableId="655307255">
    <w:abstractNumId w:val="10"/>
  </w:num>
  <w:num w:numId="8" w16cid:durableId="150223140">
    <w:abstractNumId w:val="23"/>
  </w:num>
  <w:num w:numId="9" w16cid:durableId="1811824410">
    <w:abstractNumId w:val="21"/>
  </w:num>
  <w:num w:numId="10" w16cid:durableId="20136722">
    <w:abstractNumId w:val="0"/>
  </w:num>
  <w:num w:numId="11" w16cid:durableId="895627511">
    <w:abstractNumId w:val="41"/>
  </w:num>
  <w:num w:numId="12" w16cid:durableId="787352671">
    <w:abstractNumId w:val="5"/>
  </w:num>
  <w:num w:numId="13" w16cid:durableId="760569819">
    <w:abstractNumId w:val="4"/>
  </w:num>
  <w:num w:numId="14" w16cid:durableId="876891486">
    <w:abstractNumId w:val="33"/>
  </w:num>
  <w:num w:numId="15" w16cid:durableId="1417482250">
    <w:abstractNumId w:val="17"/>
  </w:num>
  <w:num w:numId="16" w16cid:durableId="1710569046">
    <w:abstractNumId w:val="31"/>
  </w:num>
  <w:num w:numId="17" w16cid:durableId="745302392">
    <w:abstractNumId w:val="27"/>
  </w:num>
  <w:num w:numId="18" w16cid:durableId="924848414">
    <w:abstractNumId w:val="43"/>
  </w:num>
  <w:num w:numId="19" w16cid:durableId="1033964053">
    <w:abstractNumId w:val="26"/>
  </w:num>
  <w:num w:numId="20" w16cid:durableId="566457564">
    <w:abstractNumId w:val="15"/>
  </w:num>
  <w:num w:numId="21" w16cid:durableId="1626692881">
    <w:abstractNumId w:val="20"/>
  </w:num>
  <w:num w:numId="22" w16cid:durableId="1567183694">
    <w:abstractNumId w:val="6"/>
  </w:num>
  <w:num w:numId="23" w16cid:durableId="434253891">
    <w:abstractNumId w:val="30"/>
  </w:num>
  <w:num w:numId="24" w16cid:durableId="1513758870">
    <w:abstractNumId w:val="14"/>
  </w:num>
  <w:num w:numId="25" w16cid:durableId="713962615">
    <w:abstractNumId w:val="40"/>
  </w:num>
  <w:num w:numId="26" w16cid:durableId="157893570">
    <w:abstractNumId w:val="3"/>
  </w:num>
  <w:num w:numId="27" w16cid:durableId="1067261233">
    <w:abstractNumId w:val="29"/>
  </w:num>
  <w:num w:numId="28" w16cid:durableId="526911394">
    <w:abstractNumId w:val="1"/>
  </w:num>
  <w:num w:numId="29" w16cid:durableId="1904293803">
    <w:abstractNumId w:val="18"/>
  </w:num>
  <w:num w:numId="30" w16cid:durableId="1000619817">
    <w:abstractNumId w:val="8"/>
  </w:num>
  <w:num w:numId="31" w16cid:durableId="1950701800">
    <w:abstractNumId w:val="37"/>
  </w:num>
  <w:num w:numId="32" w16cid:durableId="1693800811">
    <w:abstractNumId w:val="13"/>
  </w:num>
  <w:num w:numId="33" w16cid:durableId="89292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1728">
    <w:abstractNumId w:val="2"/>
  </w:num>
  <w:num w:numId="35" w16cid:durableId="739713154">
    <w:abstractNumId w:val="38"/>
  </w:num>
  <w:num w:numId="36" w16cid:durableId="2080471302">
    <w:abstractNumId w:val="11"/>
  </w:num>
  <w:num w:numId="37" w16cid:durableId="725832371">
    <w:abstractNumId w:val="36"/>
  </w:num>
  <w:num w:numId="38" w16cid:durableId="1977638754">
    <w:abstractNumId w:val="34"/>
  </w:num>
  <w:num w:numId="39" w16cid:durableId="99178877">
    <w:abstractNumId w:val="24"/>
  </w:num>
  <w:num w:numId="40" w16cid:durableId="258295022">
    <w:abstractNumId w:val="9"/>
  </w:num>
  <w:num w:numId="41" w16cid:durableId="103425797">
    <w:abstractNumId w:val="12"/>
  </w:num>
  <w:num w:numId="42" w16cid:durableId="1433164710">
    <w:abstractNumId w:val="22"/>
  </w:num>
  <w:num w:numId="43" w16cid:durableId="786512224">
    <w:abstractNumId w:val="16"/>
  </w:num>
  <w:num w:numId="44" w16cid:durableId="1449356334">
    <w:abstractNumId w:val="42"/>
  </w:num>
  <w:num w:numId="45" w16cid:durableId="19760623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0919792">
    <w:abstractNumId w:val="45"/>
  </w:num>
  <w:num w:numId="47" w16cid:durableId="216168046">
    <w:abstractNumId w:val="44"/>
  </w:num>
  <w:num w:numId="48" w16cid:durableId="915823552">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4"/>
    <w:rsid w:val="00000629"/>
    <w:rsid w:val="00000DEB"/>
    <w:rsid w:val="00001C0C"/>
    <w:rsid w:val="000022C5"/>
    <w:rsid w:val="0000272F"/>
    <w:rsid w:val="00002867"/>
    <w:rsid w:val="00004FC2"/>
    <w:rsid w:val="00005079"/>
    <w:rsid w:val="0000535D"/>
    <w:rsid w:val="00006093"/>
    <w:rsid w:val="000063EC"/>
    <w:rsid w:val="00007041"/>
    <w:rsid w:val="0000746B"/>
    <w:rsid w:val="00007887"/>
    <w:rsid w:val="0001118B"/>
    <w:rsid w:val="00012342"/>
    <w:rsid w:val="000127FA"/>
    <w:rsid w:val="00012ECB"/>
    <w:rsid w:val="00012F3D"/>
    <w:rsid w:val="00013232"/>
    <w:rsid w:val="000140CD"/>
    <w:rsid w:val="00014B5D"/>
    <w:rsid w:val="0001509E"/>
    <w:rsid w:val="0001570F"/>
    <w:rsid w:val="000163D0"/>
    <w:rsid w:val="000167B5"/>
    <w:rsid w:val="000169E4"/>
    <w:rsid w:val="00016D54"/>
    <w:rsid w:val="0001702B"/>
    <w:rsid w:val="000174F5"/>
    <w:rsid w:val="000177DE"/>
    <w:rsid w:val="00017803"/>
    <w:rsid w:val="00017FBF"/>
    <w:rsid w:val="000200D8"/>
    <w:rsid w:val="00020C90"/>
    <w:rsid w:val="00020FC4"/>
    <w:rsid w:val="000226B3"/>
    <w:rsid w:val="00022EED"/>
    <w:rsid w:val="0002314D"/>
    <w:rsid w:val="000236E8"/>
    <w:rsid w:val="0002372A"/>
    <w:rsid w:val="00023DE3"/>
    <w:rsid w:val="00024125"/>
    <w:rsid w:val="00024141"/>
    <w:rsid w:val="00024896"/>
    <w:rsid w:val="000248E4"/>
    <w:rsid w:val="00024C9A"/>
    <w:rsid w:val="00024F15"/>
    <w:rsid w:val="00025537"/>
    <w:rsid w:val="000259B8"/>
    <w:rsid w:val="00027B17"/>
    <w:rsid w:val="00030088"/>
    <w:rsid w:val="0003039B"/>
    <w:rsid w:val="00030454"/>
    <w:rsid w:val="00030767"/>
    <w:rsid w:val="00031925"/>
    <w:rsid w:val="00031B9F"/>
    <w:rsid w:val="0003223F"/>
    <w:rsid w:val="00033240"/>
    <w:rsid w:val="00033BC9"/>
    <w:rsid w:val="00033BE8"/>
    <w:rsid w:val="00033DD4"/>
    <w:rsid w:val="00034178"/>
    <w:rsid w:val="00034212"/>
    <w:rsid w:val="000347F4"/>
    <w:rsid w:val="00034D97"/>
    <w:rsid w:val="00037585"/>
    <w:rsid w:val="000375C8"/>
    <w:rsid w:val="00037902"/>
    <w:rsid w:val="00037FF5"/>
    <w:rsid w:val="000406C4"/>
    <w:rsid w:val="000407E4"/>
    <w:rsid w:val="00041680"/>
    <w:rsid w:val="00041A58"/>
    <w:rsid w:val="000439A1"/>
    <w:rsid w:val="000442D6"/>
    <w:rsid w:val="00044F35"/>
    <w:rsid w:val="000451AF"/>
    <w:rsid w:val="0004535A"/>
    <w:rsid w:val="00045981"/>
    <w:rsid w:val="00046160"/>
    <w:rsid w:val="00046BAD"/>
    <w:rsid w:val="000470C0"/>
    <w:rsid w:val="00047729"/>
    <w:rsid w:val="00047927"/>
    <w:rsid w:val="00047FA5"/>
    <w:rsid w:val="00050340"/>
    <w:rsid w:val="000503BD"/>
    <w:rsid w:val="0005085B"/>
    <w:rsid w:val="00050E0D"/>
    <w:rsid w:val="00052195"/>
    <w:rsid w:val="0005224C"/>
    <w:rsid w:val="00052308"/>
    <w:rsid w:val="00053172"/>
    <w:rsid w:val="00054193"/>
    <w:rsid w:val="00054D53"/>
    <w:rsid w:val="000564DE"/>
    <w:rsid w:val="00056507"/>
    <w:rsid w:val="00056FBF"/>
    <w:rsid w:val="00057A17"/>
    <w:rsid w:val="00060031"/>
    <w:rsid w:val="00060228"/>
    <w:rsid w:val="00060339"/>
    <w:rsid w:val="00060485"/>
    <w:rsid w:val="00060551"/>
    <w:rsid w:val="0006137E"/>
    <w:rsid w:val="00061C96"/>
    <w:rsid w:val="0006298B"/>
    <w:rsid w:val="00063EE4"/>
    <w:rsid w:val="00064914"/>
    <w:rsid w:val="00065038"/>
    <w:rsid w:val="00065DCA"/>
    <w:rsid w:val="00066B5C"/>
    <w:rsid w:val="00066BB0"/>
    <w:rsid w:val="000672B1"/>
    <w:rsid w:val="0006752E"/>
    <w:rsid w:val="00067A9F"/>
    <w:rsid w:val="00067BA8"/>
    <w:rsid w:val="00067D58"/>
    <w:rsid w:val="00070B99"/>
    <w:rsid w:val="00070CE7"/>
    <w:rsid w:val="00071197"/>
    <w:rsid w:val="00071C90"/>
    <w:rsid w:val="00072986"/>
    <w:rsid w:val="00072A38"/>
    <w:rsid w:val="000736C2"/>
    <w:rsid w:val="00073700"/>
    <w:rsid w:val="000737C3"/>
    <w:rsid w:val="00074358"/>
    <w:rsid w:val="0007466B"/>
    <w:rsid w:val="000753CB"/>
    <w:rsid w:val="000755CF"/>
    <w:rsid w:val="0007601A"/>
    <w:rsid w:val="000764E7"/>
    <w:rsid w:val="00076D9D"/>
    <w:rsid w:val="00077868"/>
    <w:rsid w:val="00077973"/>
    <w:rsid w:val="00077EC3"/>
    <w:rsid w:val="00077F8E"/>
    <w:rsid w:val="00080219"/>
    <w:rsid w:val="000809C0"/>
    <w:rsid w:val="0008132C"/>
    <w:rsid w:val="00081AF9"/>
    <w:rsid w:val="00082767"/>
    <w:rsid w:val="00082DC2"/>
    <w:rsid w:val="00083D8D"/>
    <w:rsid w:val="00084908"/>
    <w:rsid w:val="00085444"/>
    <w:rsid w:val="0008594D"/>
    <w:rsid w:val="00086215"/>
    <w:rsid w:val="000868CE"/>
    <w:rsid w:val="00086BF5"/>
    <w:rsid w:val="00086E0D"/>
    <w:rsid w:val="00090529"/>
    <w:rsid w:val="00090CCF"/>
    <w:rsid w:val="00092918"/>
    <w:rsid w:val="00092A1D"/>
    <w:rsid w:val="000933EA"/>
    <w:rsid w:val="000939D3"/>
    <w:rsid w:val="00093D31"/>
    <w:rsid w:val="00093D80"/>
    <w:rsid w:val="00094CBF"/>
    <w:rsid w:val="00095463"/>
    <w:rsid w:val="00096B46"/>
    <w:rsid w:val="0009726D"/>
    <w:rsid w:val="000972A3"/>
    <w:rsid w:val="00097818"/>
    <w:rsid w:val="00097A4E"/>
    <w:rsid w:val="00097C95"/>
    <w:rsid w:val="00097CC2"/>
    <w:rsid w:val="000A017A"/>
    <w:rsid w:val="000A0612"/>
    <w:rsid w:val="000A067F"/>
    <w:rsid w:val="000A0D20"/>
    <w:rsid w:val="000A1278"/>
    <w:rsid w:val="000A154F"/>
    <w:rsid w:val="000A16C6"/>
    <w:rsid w:val="000A2DE4"/>
    <w:rsid w:val="000A3605"/>
    <w:rsid w:val="000A3C01"/>
    <w:rsid w:val="000A3E93"/>
    <w:rsid w:val="000A4751"/>
    <w:rsid w:val="000A49B9"/>
    <w:rsid w:val="000A4F28"/>
    <w:rsid w:val="000A4FC8"/>
    <w:rsid w:val="000A59CC"/>
    <w:rsid w:val="000A5C21"/>
    <w:rsid w:val="000A618B"/>
    <w:rsid w:val="000A6299"/>
    <w:rsid w:val="000A649A"/>
    <w:rsid w:val="000A6990"/>
    <w:rsid w:val="000A757B"/>
    <w:rsid w:val="000A7BC6"/>
    <w:rsid w:val="000A7D3D"/>
    <w:rsid w:val="000B0EF7"/>
    <w:rsid w:val="000B0FBD"/>
    <w:rsid w:val="000B1456"/>
    <w:rsid w:val="000B173A"/>
    <w:rsid w:val="000B1798"/>
    <w:rsid w:val="000B1B1B"/>
    <w:rsid w:val="000B1C6B"/>
    <w:rsid w:val="000B1F0E"/>
    <w:rsid w:val="000B1F8E"/>
    <w:rsid w:val="000B1FAF"/>
    <w:rsid w:val="000B290F"/>
    <w:rsid w:val="000B2B2F"/>
    <w:rsid w:val="000B2DB8"/>
    <w:rsid w:val="000B31E7"/>
    <w:rsid w:val="000B4D72"/>
    <w:rsid w:val="000B4DB5"/>
    <w:rsid w:val="000B54D1"/>
    <w:rsid w:val="000B550F"/>
    <w:rsid w:val="000B5ABF"/>
    <w:rsid w:val="000B5B1A"/>
    <w:rsid w:val="000B5D93"/>
    <w:rsid w:val="000B6631"/>
    <w:rsid w:val="000B6D1B"/>
    <w:rsid w:val="000B6DDD"/>
    <w:rsid w:val="000B7365"/>
    <w:rsid w:val="000B764B"/>
    <w:rsid w:val="000B7DBE"/>
    <w:rsid w:val="000B7F5B"/>
    <w:rsid w:val="000C04F0"/>
    <w:rsid w:val="000C053E"/>
    <w:rsid w:val="000C0666"/>
    <w:rsid w:val="000C0979"/>
    <w:rsid w:val="000C1A87"/>
    <w:rsid w:val="000C2407"/>
    <w:rsid w:val="000C270A"/>
    <w:rsid w:val="000C3A6F"/>
    <w:rsid w:val="000C456D"/>
    <w:rsid w:val="000C4DA9"/>
    <w:rsid w:val="000C5848"/>
    <w:rsid w:val="000C5DDB"/>
    <w:rsid w:val="000C6E65"/>
    <w:rsid w:val="000C7020"/>
    <w:rsid w:val="000C7FD4"/>
    <w:rsid w:val="000D0396"/>
    <w:rsid w:val="000D0F3B"/>
    <w:rsid w:val="000D170B"/>
    <w:rsid w:val="000D1B99"/>
    <w:rsid w:val="000D1D16"/>
    <w:rsid w:val="000D25B9"/>
    <w:rsid w:val="000D2986"/>
    <w:rsid w:val="000D2A9A"/>
    <w:rsid w:val="000D3585"/>
    <w:rsid w:val="000D4AC3"/>
    <w:rsid w:val="000D6239"/>
    <w:rsid w:val="000D63BF"/>
    <w:rsid w:val="000D65E8"/>
    <w:rsid w:val="000E1CA0"/>
    <w:rsid w:val="000E2574"/>
    <w:rsid w:val="000E3056"/>
    <w:rsid w:val="000E3608"/>
    <w:rsid w:val="000E391F"/>
    <w:rsid w:val="000E3C9C"/>
    <w:rsid w:val="000E3ED4"/>
    <w:rsid w:val="000E442E"/>
    <w:rsid w:val="000E45B4"/>
    <w:rsid w:val="000E4870"/>
    <w:rsid w:val="000E49EB"/>
    <w:rsid w:val="000E5133"/>
    <w:rsid w:val="000E5394"/>
    <w:rsid w:val="000E5407"/>
    <w:rsid w:val="000E54C2"/>
    <w:rsid w:val="000E5EA3"/>
    <w:rsid w:val="000E5EBD"/>
    <w:rsid w:val="000E69AF"/>
    <w:rsid w:val="000E6E85"/>
    <w:rsid w:val="000E717A"/>
    <w:rsid w:val="000E76D1"/>
    <w:rsid w:val="000F0166"/>
    <w:rsid w:val="000F0168"/>
    <w:rsid w:val="000F1F9D"/>
    <w:rsid w:val="000F24FA"/>
    <w:rsid w:val="000F26B3"/>
    <w:rsid w:val="000F3AEF"/>
    <w:rsid w:val="000F3D18"/>
    <w:rsid w:val="000F3D57"/>
    <w:rsid w:val="000F4DE2"/>
    <w:rsid w:val="000F51B7"/>
    <w:rsid w:val="000F5B1F"/>
    <w:rsid w:val="000F5BF6"/>
    <w:rsid w:val="000F69E0"/>
    <w:rsid w:val="000F6AF4"/>
    <w:rsid w:val="000F72B2"/>
    <w:rsid w:val="001011E8"/>
    <w:rsid w:val="00101917"/>
    <w:rsid w:val="00102C04"/>
    <w:rsid w:val="001034F6"/>
    <w:rsid w:val="001035CB"/>
    <w:rsid w:val="00104D89"/>
    <w:rsid w:val="00104DB9"/>
    <w:rsid w:val="00104EF3"/>
    <w:rsid w:val="001061AD"/>
    <w:rsid w:val="001061C2"/>
    <w:rsid w:val="00106210"/>
    <w:rsid w:val="00106460"/>
    <w:rsid w:val="00106537"/>
    <w:rsid w:val="00106867"/>
    <w:rsid w:val="001076DB"/>
    <w:rsid w:val="001107E6"/>
    <w:rsid w:val="00111512"/>
    <w:rsid w:val="00111BB9"/>
    <w:rsid w:val="0011217E"/>
    <w:rsid w:val="00112491"/>
    <w:rsid w:val="001124DA"/>
    <w:rsid w:val="0011252D"/>
    <w:rsid w:val="001139CC"/>
    <w:rsid w:val="001148ED"/>
    <w:rsid w:val="00114ACB"/>
    <w:rsid w:val="001160B0"/>
    <w:rsid w:val="0011621B"/>
    <w:rsid w:val="00117E4F"/>
    <w:rsid w:val="001209BB"/>
    <w:rsid w:val="00120ADD"/>
    <w:rsid w:val="00121C06"/>
    <w:rsid w:val="0012205F"/>
    <w:rsid w:val="001220D2"/>
    <w:rsid w:val="00122530"/>
    <w:rsid w:val="001228AC"/>
    <w:rsid w:val="00122BAA"/>
    <w:rsid w:val="00123429"/>
    <w:rsid w:val="00123932"/>
    <w:rsid w:val="00124010"/>
    <w:rsid w:val="001254C4"/>
    <w:rsid w:val="00125521"/>
    <w:rsid w:val="00125F9F"/>
    <w:rsid w:val="00126DA1"/>
    <w:rsid w:val="00127489"/>
    <w:rsid w:val="0012770F"/>
    <w:rsid w:val="001279F8"/>
    <w:rsid w:val="00130192"/>
    <w:rsid w:val="001305BD"/>
    <w:rsid w:val="001306BD"/>
    <w:rsid w:val="0013077C"/>
    <w:rsid w:val="001316DC"/>
    <w:rsid w:val="00131A32"/>
    <w:rsid w:val="00131D85"/>
    <w:rsid w:val="00131E97"/>
    <w:rsid w:val="00132429"/>
    <w:rsid w:val="00132B27"/>
    <w:rsid w:val="001336D0"/>
    <w:rsid w:val="00134708"/>
    <w:rsid w:val="001351C6"/>
    <w:rsid w:val="001353ED"/>
    <w:rsid w:val="001357A4"/>
    <w:rsid w:val="0013595C"/>
    <w:rsid w:val="00135CDB"/>
    <w:rsid w:val="00135D49"/>
    <w:rsid w:val="00135E30"/>
    <w:rsid w:val="00136436"/>
    <w:rsid w:val="001407B9"/>
    <w:rsid w:val="001415D5"/>
    <w:rsid w:val="00141BE6"/>
    <w:rsid w:val="00142844"/>
    <w:rsid w:val="00143520"/>
    <w:rsid w:val="00143A94"/>
    <w:rsid w:val="00144372"/>
    <w:rsid w:val="00144665"/>
    <w:rsid w:val="00144DEC"/>
    <w:rsid w:val="00144EBA"/>
    <w:rsid w:val="001452E1"/>
    <w:rsid w:val="00145853"/>
    <w:rsid w:val="00145C6D"/>
    <w:rsid w:val="00146094"/>
    <w:rsid w:val="001462C0"/>
    <w:rsid w:val="00146340"/>
    <w:rsid w:val="001464C8"/>
    <w:rsid w:val="00147468"/>
    <w:rsid w:val="00147DEE"/>
    <w:rsid w:val="00147E24"/>
    <w:rsid w:val="00150BD1"/>
    <w:rsid w:val="00150FC6"/>
    <w:rsid w:val="00151972"/>
    <w:rsid w:val="00151C25"/>
    <w:rsid w:val="001520C9"/>
    <w:rsid w:val="001524F4"/>
    <w:rsid w:val="00152D78"/>
    <w:rsid w:val="001531E5"/>
    <w:rsid w:val="00153D7E"/>
    <w:rsid w:val="00154413"/>
    <w:rsid w:val="00154731"/>
    <w:rsid w:val="00154A2B"/>
    <w:rsid w:val="001550D2"/>
    <w:rsid w:val="001556FE"/>
    <w:rsid w:val="0015601A"/>
    <w:rsid w:val="00156028"/>
    <w:rsid w:val="00156263"/>
    <w:rsid w:val="001579EA"/>
    <w:rsid w:val="001579F0"/>
    <w:rsid w:val="00157C8D"/>
    <w:rsid w:val="001601D6"/>
    <w:rsid w:val="0016034C"/>
    <w:rsid w:val="0016037F"/>
    <w:rsid w:val="00160B78"/>
    <w:rsid w:val="0016149B"/>
    <w:rsid w:val="00161566"/>
    <w:rsid w:val="0016198D"/>
    <w:rsid w:val="00161BA9"/>
    <w:rsid w:val="001620E0"/>
    <w:rsid w:val="001627AF"/>
    <w:rsid w:val="0016304D"/>
    <w:rsid w:val="0016327F"/>
    <w:rsid w:val="00163C4C"/>
    <w:rsid w:val="001646FC"/>
    <w:rsid w:val="00166646"/>
    <w:rsid w:val="00166696"/>
    <w:rsid w:val="00166BC0"/>
    <w:rsid w:val="00167A71"/>
    <w:rsid w:val="00170048"/>
    <w:rsid w:val="00170430"/>
    <w:rsid w:val="0017052F"/>
    <w:rsid w:val="00170EA4"/>
    <w:rsid w:val="00171137"/>
    <w:rsid w:val="001712A8"/>
    <w:rsid w:val="001713EC"/>
    <w:rsid w:val="00171781"/>
    <w:rsid w:val="00171E2B"/>
    <w:rsid w:val="00172D04"/>
    <w:rsid w:val="00173465"/>
    <w:rsid w:val="001734E0"/>
    <w:rsid w:val="0017382D"/>
    <w:rsid w:val="00173C20"/>
    <w:rsid w:val="00173CD4"/>
    <w:rsid w:val="00174251"/>
    <w:rsid w:val="0017456E"/>
    <w:rsid w:val="0017499A"/>
    <w:rsid w:val="00174A0D"/>
    <w:rsid w:val="00175404"/>
    <w:rsid w:val="00175487"/>
    <w:rsid w:val="00175DDA"/>
    <w:rsid w:val="00175F34"/>
    <w:rsid w:val="00176BD2"/>
    <w:rsid w:val="00177A31"/>
    <w:rsid w:val="00177F32"/>
    <w:rsid w:val="0018045D"/>
    <w:rsid w:val="00180748"/>
    <w:rsid w:val="00180B60"/>
    <w:rsid w:val="00180D6F"/>
    <w:rsid w:val="00181619"/>
    <w:rsid w:val="00181A16"/>
    <w:rsid w:val="00182626"/>
    <w:rsid w:val="001826BD"/>
    <w:rsid w:val="00183617"/>
    <w:rsid w:val="00183767"/>
    <w:rsid w:val="001841E7"/>
    <w:rsid w:val="00184D5A"/>
    <w:rsid w:val="00185030"/>
    <w:rsid w:val="00185D6A"/>
    <w:rsid w:val="00186CBF"/>
    <w:rsid w:val="00186DA7"/>
    <w:rsid w:val="00187332"/>
    <w:rsid w:val="00187E2A"/>
    <w:rsid w:val="00190190"/>
    <w:rsid w:val="001903B3"/>
    <w:rsid w:val="00190F9D"/>
    <w:rsid w:val="0019174D"/>
    <w:rsid w:val="00191C4A"/>
    <w:rsid w:val="00192243"/>
    <w:rsid w:val="00193590"/>
    <w:rsid w:val="00193959"/>
    <w:rsid w:val="0019400B"/>
    <w:rsid w:val="001941DF"/>
    <w:rsid w:val="00194744"/>
    <w:rsid w:val="00195BB1"/>
    <w:rsid w:val="00195E59"/>
    <w:rsid w:val="00197050"/>
    <w:rsid w:val="0019782D"/>
    <w:rsid w:val="00197C96"/>
    <w:rsid w:val="001A04F9"/>
    <w:rsid w:val="001A0642"/>
    <w:rsid w:val="001A18A8"/>
    <w:rsid w:val="001A18DF"/>
    <w:rsid w:val="001A1937"/>
    <w:rsid w:val="001A1D71"/>
    <w:rsid w:val="001A2160"/>
    <w:rsid w:val="001A2D23"/>
    <w:rsid w:val="001A30C5"/>
    <w:rsid w:val="001A3105"/>
    <w:rsid w:val="001A3CAD"/>
    <w:rsid w:val="001A3E39"/>
    <w:rsid w:val="001A3F2D"/>
    <w:rsid w:val="001A4071"/>
    <w:rsid w:val="001A527B"/>
    <w:rsid w:val="001A5995"/>
    <w:rsid w:val="001A5CF6"/>
    <w:rsid w:val="001A6DA1"/>
    <w:rsid w:val="001A7A95"/>
    <w:rsid w:val="001A7B4A"/>
    <w:rsid w:val="001B0379"/>
    <w:rsid w:val="001B1BB9"/>
    <w:rsid w:val="001B2A82"/>
    <w:rsid w:val="001B3BDE"/>
    <w:rsid w:val="001B4F84"/>
    <w:rsid w:val="001B4FE5"/>
    <w:rsid w:val="001B5EF7"/>
    <w:rsid w:val="001B6FF5"/>
    <w:rsid w:val="001B786B"/>
    <w:rsid w:val="001B7D12"/>
    <w:rsid w:val="001B7E7E"/>
    <w:rsid w:val="001C02BE"/>
    <w:rsid w:val="001C03DD"/>
    <w:rsid w:val="001C0DBA"/>
    <w:rsid w:val="001C0DF9"/>
    <w:rsid w:val="001C0E76"/>
    <w:rsid w:val="001C0EC9"/>
    <w:rsid w:val="001C1B28"/>
    <w:rsid w:val="001C1F19"/>
    <w:rsid w:val="001C2013"/>
    <w:rsid w:val="001C217D"/>
    <w:rsid w:val="001C21A1"/>
    <w:rsid w:val="001C29EC"/>
    <w:rsid w:val="001C32E3"/>
    <w:rsid w:val="001C37E7"/>
    <w:rsid w:val="001C4AC1"/>
    <w:rsid w:val="001C4ED8"/>
    <w:rsid w:val="001C558D"/>
    <w:rsid w:val="001C5BEE"/>
    <w:rsid w:val="001C6FC0"/>
    <w:rsid w:val="001C707F"/>
    <w:rsid w:val="001D004C"/>
    <w:rsid w:val="001D00E8"/>
    <w:rsid w:val="001D01B8"/>
    <w:rsid w:val="001D0D31"/>
    <w:rsid w:val="001D0D49"/>
    <w:rsid w:val="001D0F6C"/>
    <w:rsid w:val="001D0FDE"/>
    <w:rsid w:val="001D1A51"/>
    <w:rsid w:val="001D1AF8"/>
    <w:rsid w:val="001D26BF"/>
    <w:rsid w:val="001D3612"/>
    <w:rsid w:val="001D376E"/>
    <w:rsid w:val="001D3B7A"/>
    <w:rsid w:val="001D4164"/>
    <w:rsid w:val="001D47C8"/>
    <w:rsid w:val="001D4B39"/>
    <w:rsid w:val="001D4ECA"/>
    <w:rsid w:val="001D594E"/>
    <w:rsid w:val="001D681D"/>
    <w:rsid w:val="001D7119"/>
    <w:rsid w:val="001E005B"/>
    <w:rsid w:val="001E092F"/>
    <w:rsid w:val="001E0EC0"/>
    <w:rsid w:val="001E164A"/>
    <w:rsid w:val="001E1778"/>
    <w:rsid w:val="001E203A"/>
    <w:rsid w:val="001E2997"/>
    <w:rsid w:val="001E2D93"/>
    <w:rsid w:val="001E346E"/>
    <w:rsid w:val="001E3BD3"/>
    <w:rsid w:val="001E3EDF"/>
    <w:rsid w:val="001E490F"/>
    <w:rsid w:val="001E50E9"/>
    <w:rsid w:val="001E528F"/>
    <w:rsid w:val="001E59D6"/>
    <w:rsid w:val="001E6042"/>
    <w:rsid w:val="001E62DA"/>
    <w:rsid w:val="001E650F"/>
    <w:rsid w:val="001E676B"/>
    <w:rsid w:val="001E67E6"/>
    <w:rsid w:val="001E7662"/>
    <w:rsid w:val="001E795E"/>
    <w:rsid w:val="001F081A"/>
    <w:rsid w:val="001F0A3D"/>
    <w:rsid w:val="001F117B"/>
    <w:rsid w:val="001F11FE"/>
    <w:rsid w:val="001F1AA2"/>
    <w:rsid w:val="001F1E1A"/>
    <w:rsid w:val="001F1FD1"/>
    <w:rsid w:val="001F21C4"/>
    <w:rsid w:val="001F30D0"/>
    <w:rsid w:val="001F3A5C"/>
    <w:rsid w:val="001F3CA8"/>
    <w:rsid w:val="001F43A6"/>
    <w:rsid w:val="001F47E2"/>
    <w:rsid w:val="001F5127"/>
    <w:rsid w:val="001F5183"/>
    <w:rsid w:val="001F54AE"/>
    <w:rsid w:val="001F66AA"/>
    <w:rsid w:val="001F6B92"/>
    <w:rsid w:val="001F6E9B"/>
    <w:rsid w:val="001F6EEC"/>
    <w:rsid w:val="001F732F"/>
    <w:rsid w:val="001F7CBA"/>
    <w:rsid w:val="001F7E5C"/>
    <w:rsid w:val="00200473"/>
    <w:rsid w:val="0020096E"/>
    <w:rsid w:val="00201663"/>
    <w:rsid w:val="00201E25"/>
    <w:rsid w:val="00202050"/>
    <w:rsid w:val="00202EAE"/>
    <w:rsid w:val="00203DDB"/>
    <w:rsid w:val="00204180"/>
    <w:rsid w:val="00204DAA"/>
    <w:rsid w:val="00204E46"/>
    <w:rsid w:val="00204EB3"/>
    <w:rsid w:val="002065B8"/>
    <w:rsid w:val="002065FF"/>
    <w:rsid w:val="00206ED6"/>
    <w:rsid w:val="002073EA"/>
    <w:rsid w:val="00207C6E"/>
    <w:rsid w:val="00207CE6"/>
    <w:rsid w:val="002107E8"/>
    <w:rsid w:val="00210F37"/>
    <w:rsid w:val="00211862"/>
    <w:rsid w:val="00211A1F"/>
    <w:rsid w:val="00211EA0"/>
    <w:rsid w:val="00211EC9"/>
    <w:rsid w:val="00212563"/>
    <w:rsid w:val="002131E8"/>
    <w:rsid w:val="002132D2"/>
    <w:rsid w:val="00213EEE"/>
    <w:rsid w:val="002142BB"/>
    <w:rsid w:val="002146D0"/>
    <w:rsid w:val="002146F9"/>
    <w:rsid w:val="00214870"/>
    <w:rsid w:val="00214B75"/>
    <w:rsid w:val="002156C2"/>
    <w:rsid w:val="00215B8E"/>
    <w:rsid w:val="00215EAF"/>
    <w:rsid w:val="0021631F"/>
    <w:rsid w:val="00216F59"/>
    <w:rsid w:val="002175E8"/>
    <w:rsid w:val="002176B0"/>
    <w:rsid w:val="00217B48"/>
    <w:rsid w:val="00217C50"/>
    <w:rsid w:val="00217DF3"/>
    <w:rsid w:val="00220116"/>
    <w:rsid w:val="002207FA"/>
    <w:rsid w:val="00220B49"/>
    <w:rsid w:val="00220DA9"/>
    <w:rsid w:val="00221276"/>
    <w:rsid w:val="00221B1D"/>
    <w:rsid w:val="00222564"/>
    <w:rsid w:val="00222FB1"/>
    <w:rsid w:val="0022305F"/>
    <w:rsid w:val="00223A4B"/>
    <w:rsid w:val="0022551B"/>
    <w:rsid w:val="0022677E"/>
    <w:rsid w:val="00226D17"/>
    <w:rsid w:val="0022729E"/>
    <w:rsid w:val="00227952"/>
    <w:rsid w:val="00230012"/>
    <w:rsid w:val="00230321"/>
    <w:rsid w:val="00230AE3"/>
    <w:rsid w:val="00230D02"/>
    <w:rsid w:val="00231753"/>
    <w:rsid w:val="00232706"/>
    <w:rsid w:val="002329AB"/>
    <w:rsid w:val="00233278"/>
    <w:rsid w:val="00235182"/>
    <w:rsid w:val="002352FC"/>
    <w:rsid w:val="00235388"/>
    <w:rsid w:val="00235BB1"/>
    <w:rsid w:val="00236480"/>
    <w:rsid w:val="00236732"/>
    <w:rsid w:val="002370FC"/>
    <w:rsid w:val="0023731D"/>
    <w:rsid w:val="0023757B"/>
    <w:rsid w:val="00237B1C"/>
    <w:rsid w:val="00237EE5"/>
    <w:rsid w:val="00240378"/>
    <w:rsid w:val="00240737"/>
    <w:rsid w:val="00241104"/>
    <w:rsid w:val="00241B10"/>
    <w:rsid w:val="00241CCC"/>
    <w:rsid w:val="00242E39"/>
    <w:rsid w:val="00243407"/>
    <w:rsid w:val="002440BE"/>
    <w:rsid w:val="00244459"/>
    <w:rsid w:val="00244A2D"/>
    <w:rsid w:val="00244E1B"/>
    <w:rsid w:val="002451D2"/>
    <w:rsid w:val="002452AF"/>
    <w:rsid w:val="0024547D"/>
    <w:rsid w:val="002454BA"/>
    <w:rsid w:val="00245D82"/>
    <w:rsid w:val="0024654E"/>
    <w:rsid w:val="0024696E"/>
    <w:rsid w:val="0024753F"/>
    <w:rsid w:val="002475A2"/>
    <w:rsid w:val="00247729"/>
    <w:rsid w:val="00247BE8"/>
    <w:rsid w:val="00247DC7"/>
    <w:rsid w:val="002504ED"/>
    <w:rsid w:val="00250B21"/>
    <w:rsid w:val="002528BE"/>
    <w:rsid w:val="00252DA2"/>
    <w:rsid w:val="00252E84"/>
    <w:rsid w:val="002538CC"/>
    <w:rsid w:val="00253A02"/>
    <w:rsid w:val="00253AD6"/>
    <w:rsid w:val="002541ED"/>
    <w:rsid w:val="00255A17"/>
    <w:rsid w:val="00255DE0"/>
    <w:rsid w:val="00255E54"/>
    <w:rsid w:val="002562A7"/>
    <w:rsid w:val="002567CF"/>
    <w:rsid w:val="00257D88"/>
    <w:rsid w:val="002609A6"/>
    <w:rsid w:val="00260EF6"/>
    <w:rsid w:val="00261623"/>
    <w:rsid w:val="00261CA2"/>
    <w:rsid w:val="00262383"/>
    <w:rsid w:val="002623CE"/>
    <w:rsid w:val="0026253F"/>
    <w:rsid w:val="0026292B"/>
    <w:rsid w:val="002632A3"/>
    <w:rsid w:val="00263417"/>
    <w:rsid w:val="002636D6"/>
    <w:rsid w:val="002644C6"/>
    <w:rsid w:val="00264944"/>
    <w:rsid w:val="00264FE0"/>
    <w:rsid w:val="002650D9"/>
    <w:rsid w:val="002656E3"/>
    <w:rsid w:val="0026593B"/>
    <w:rsid w:val="0026594E"/>
    <w:rsid w:val="00265A05"/>
    <w:rsid w:val="00265D69"/>
    <w:rsid w:val="00265E32"/>
    <w:rsid w:val="00266117"/>
    <w:rsid w:val="002661D4"/>
    <w:rsid w:val="002675DF"/>
    <w:rsid w:val="00267C9A"/>
    <w:rsid w:val="00270693"/>
    <w:rsid w:val="00270720"/>
    <w:rsid w:val="002708BC"/>
    <w:rsid w:val="0027138B"/>
    <w:rsid w:val="00271AEC"/>
    <w:rsid w:val="00272D5C"/>
    <w:rsid w:val="00272DA5"/>
    <w:rsid w:val="002738CF"/>
    <w:rsid w:val="00274522"/>
    <w:rsid w:val="002745DC"/>
    <w:rsid w:val="00275237"/>
    <w:rsid w:val="00275BC8"/>
    <w:rsid w:val="00276897"/>
    <w:rsid w:val="0027693C"/>
    <w:rsid w:val="002775F5"/>
    <w:rsid w:val="002776C1"/>
    <w:rsid w:val="00277D58"/>
    <w:rsid w:val="00280256"/>
    <w:rsid w:val="002805DE"/>
    <w:rsid w:val="00280828"/>
    <w:rsid w:val="00280E4B"/>
    <w:rsid w:val="0028116F"/>
    <w:rsid w:val="00281192"/>
    <w:rsid w:val="0028167B"/>
    <w:rsid w:val="00281ABC"/>
    <w:rsid w:val="00281DE0"/>
    <w:rsid w:val="00282CB7"/>
    <w:rsid w:val="00282E99"/>
    <w:rsid w:val="00282ECD"/>
    <w:rsid w:val="00282FD6"/>
    <w:rsid w:val="002836D4"/>
    <w:rsid w:val="00283FEC"/>
    <w:rsid w:val="0028404E"/>
    <w:rsid w:val="00284A35"/>
    <w:rsid w:val="00284AD7"/>
    <w:rsid w:val="00284B1E"/>
    <w:rsid w:val="0028618C"/>
    <w:rsid w:val="002865BD"/>
    <w:rsid w:val="00286639"/>
    <w:rsid w:val="00286FA0"/>
    <w:rsid w:val="00287D7C"/>
    <w:rsid w:val="00287EAD"/>
    <w:rsid w:val="00290152"/>
    <w:rsid w:val="002904B1"/>
    <w:rsid w:val="0029057B"/>
    <w:rsid w:val="00290714"/>
    <w:rsid w:val="002908D4"/>
    <w:rsid w:val="00290ABA"/>
    <w:rsid w:val="00290BC1"/>
    <w:rsid w:val="00290CE9"/>
    <w:rsid w:val="002915DB"/>
    <w:rsid w:val="00291B4F"/>
    <w:rsid w:val="00292027"/>
    <w:rsid w:val="002939E4"/>
    <w:rsid w:val="00293D87"/>
    <w:rsid w:val="002947EB"/>
    <w:rsid w:val="00294DD9"/>
    <w:rsid w:val="00295A18"/>
    <w:rsid w:val="0029671B"/>
    <w:rsid w:val="00297B63"/>
    <w:rsid w:val="002A002F"/>
    <w:rsid w:val="002A0175"/>
    <w:rsid w:val="002A03E4"/>
    <w:rsid w:val="002A0B01"/>
    <w:rsid w:val="002A0C31"/>
    <w:rsid w:val="002A1182"/>
    <w:rsid w:val="002A1981"/>
    <w:rsid w:val="002A1D1A"/>
    <w:rsid w:val="002A2E8B"/>
    <w:rsid w:val="002A42DA"/>
    <w:rsid w:val="002A4E75"/>
    <w:rsid w:val="002A5132"/>
    <w:rsid w:val="002A53EA"/>
    <w:rsid w:val="002A5672"/>
    <w:rsid w:val="002A59E6"/>
    <w:rsid w:val="002A5FBB"/>
    <w:rsid w:val="002A6E55"/>
    <w:rsid w:val="002A721B"/>
    <w:rsid w:val="002A7D31"/>
    <w:rsid w:val="002B1121"/>
    <w:rsid w:val="002B17F7"/>
    <w:rsid w:val="002B23CE"/>
    <w:rsid w:val="002B2AC0"/>
    <w:rsid w:val="002B41FB"/>
    <w:rsid w:val="002B4661"/>
    <w:rsid w:val="002B5BF3"/>
    <w:rsid w:val="002B61FE"/>
    <w:rsid w:val="002B6217"/>
    <w:rsid w:val="002B7603"/>
    <w:rsid w:val="002B7752"/>
    <w:rsid w:val="002B788F"/>
    <w:rsid w:val="002B78E6"/>
    <w:rsid w:val="002B7BDC"/>
    <w:rsid w:val="002C0047"/>
    <w:rsid w:val="002C0077"/>
    <w:rsid w:val="002C098C"/>
    <w:rsid w:val="002C0BDE"/>
    <w:rsid w:val="002C1405"/>
    <w:rsid w:val="002C167F"/>
    <w:rsid w:val="002C24B1"/>
    <w:rsid w:val="002C25DA"/>
    <w:rsid w:val="002C292D"/>
    <w:rsid w:val="002C2EF7"/>
    <w:rsid w:val="002C3537"/>
    <w:rsid w:val="002C694E"/>
    <w:rsid w:val="002C76D4"/>
    <w:rsid w:val="002D0137"/>
    <w:rsid w:val="002D075A"/>
    <w:rsid w:val="002D099E"/>
    <w:rsid w:val="002D0F30"/>
    <w:rsid w:val="002D0FF5"/>
    <w:rsid w:val="002D1505"/>
    <w:rsid w:val="002D187B"/>
    <w:rsid w:val="002D2F3F"/>
    <w:rsid w:val="002D2F88"/>
    <w:rsid w:val="002D3092"/>
    <w:rsid w:val="002D3C7E"/>
    <w:rsid w:val="002D470E"/>
    <w:rsid w:val="002D4C32"/>
    <w:rsid w:val="002D66EB"/>
    <w:rsid w:val="002D6C63"/>
    <w:rsid w:val="002D6CF8"/>
    <w:rsid w:val="002D6E0B"/>
    <w:rsid w:val="002D75BE"/>
    <w:rsid w:val="002D768B"/>
    <w:rsid w:val="002D7837"/>
    <w:rsid w:val="002E0156"/>
    <w:rsid w:val="002E015C"/>
    <w:rsid w:val="002E09F6"/>
    <w:rsid w:val="002E1152"/>
    <w:rsid w:val="002E136A"/>
    <w:rsid w:val="002E2220"/>
    <w:rsid w:val="002E22ED"/>
    <w:rsid w:val="002E24E4"/>
    <w:rsid w:val="002E25E3"/>
    <w:rsid w:val="002E2790"/>
    <w:rsid w:val="002E27F2"/>
    <w:rsid w:val="002E28A4"/>
    <w:rsid w:val="002E2A62"/>
    <w:rsid w:val="002E2D3A"/>
    <w:rsid w:val="002E2E58"/>
    <w:rsid w:val="002E344B"/>
    <w:rsid w:val="002E39DC"/>
    <w:rsid w:val="002E3F5A"/>
    <w:rsid w:val="002E4E74"/>
    <w:rsid w:val="002E565B"/>
    <w:rsid w:val="002E5A80"/>
    <w:rsid w:val="002E600D"/>
    <w:rsid w:val="002E6C64"/>
    <w:rsid w:val="002E73A0"/>
    <w:rsid w:val="002E7D30"/>
    <w:rsid w:val="002F04D7"/>
    <w:rsid w:val="002F06A5"/>
    <w:rsid w:val="002F0CC7"/>
    <w:rsid w:val="002F0D16"/>
    <w:rsid w:val="002F0E63"/>
    <w:rsid w:val="002F0F38"/>
    <w:rsid w:val="002F1814"/>
    <w:rsid w:val="002F1FD2"/>
    <w:rsid w:val="002F253E"/>
    <w:rsid w:val="002F279A"/>
    <w:rsid w:val="002F2A39"/>
    <w:rsid w:val="002F33FB"/>
    <w:rsid w:val="002F4D3E"/>
    <w:rsid w:val="002F5C09"/>
    <w:rsid w:val="002F5E72"/>
    <w:rsid w:val="002F6C52"/>
    <w:rsid w:val="0030082E"/>
    <w:rsid w:val="00300F9C"/>
    <w:rsid w:val="0030198E"/>
    <w:rsid w:val="00301C76"/>
    <w:rsid w:val="00302942"/>
    <w:rsid w:val="00302AD6"/>
    <w:rsid w:val="00303F1B"/>
    <w:rsid w:val="00304A71"/>
    <w:rsid w:val="00305611"/>
    <w:rsid w:val="003056F1"/>
    <w:rsid w:val="0030580C"/>
    <w:rsid w:val="00305C63"/>
    <w:rsid w:val="00305F21"/>
    <w:rsid w:val="003061BE"/>
    <w:rsid w:val="00306527"/>
    <w:rsid w:val="00306B38"/>
    <w:rsid w:val="00306CB1"/>
    <w:rsid w:val="00306EB3"/>
    <w:rsid w:val="00307DD7"/>
    <w:rsid w:val="00307EB8"/>
    <w:rsid w:val="00310200"/>
    <w:rsid w:val="00310EC7"/>
    <w:rsid w:val="00310F64"/>
    <w:rsid w:val="003115C8"/>
    <w:rsid w:val="003123ED"/>
    <w:rsid w:val="00312627"/>
    <w:rsid w:val="003132AE"/>
    <w:rsid w:val="0031418E"/>
    <w:rsid w:val="0031428B"/>
    <w:rsid w:val="00314377"/>
    <w:rsid w:val="003143EC"/>
    <w:rsid w:val="00315103"/>
    <w:rsid w:val="00315285"/>
    <w:rsid w:val="0031547F"/>
    <w:rsid w:val="00315537"/>
    <w:rsid w:val="003155AD"/>
    <w:rsid w:val="003159BF"/>
    <w:rsid w:val="00315CF6"/>
    <w:rsid w:val="00316725"/>
    <w:rsid w:val="00316EAC"/>
    <w:rsid w:val="003170C1"/>
    <w:rsid w:val="003171AF"/>
    <w:rsid w:val="003178BE"/>
    <w:rsid w:val="00317DD0"/>
    <w:rsid w:val="00320555"/>
    <w:rsid w:val="00321D71"/>
    <w:rsid w:val="003233AC"/>
    <w:rsid w:val="0032354A"/>
    <w:rsid w:val="00323805"/>
    <w:rsid w:val="003247C3"/>
    <w:rsid w:val="003253B3"/>
    <w:rsid w:val="00325DCF"/>
    <w:rsid w:val="00326E13"/>
    <w:rsid w:val="0032726D"/>
    <w:rsid w:val="003306B6"/>
    <w:rsid w:val="00330C49"/>
    <w:rsid w:val="0033105C"/>
    <w:rsid w:val="00331CB6"/>
    <w:rsid w:val="003322C3"/>
    <w:rsid w:val="0033448A"/>
    <w:rsid w:val="00334BBF"/>
    <w:rsid w:val="00334FF1"/>
    <w:rsid w:val="003362F1"/>
    <w:rsid w:val="003363BB"/>
    <w:rsid w:val="003369A2"/>
    <w:rsid w:val="00336F2C"/>
    <w:rsid w:val="003372D4"/>
    <w:rsid w:val="0033772E"/>
    <w:rsid w:val="003379A0"/>
    <w:rsid w:val="00340B5E"/>
    <w:rsid w:val="00340DE0"/>
    <w:rsid w:val="00341068"/>
    <w:rsid w:val="0034168E"/>
    <w:rsid w:val="003420AF"/>
    <w:rsid w:val="003421B9"/>
    <w:rsid w:val="003421F7"/>
    <w:rsid w:val="00342828"/>
    <w:rsid w:val="00342BA1"/>
    <w:rsid w:val="0034425D"/>
    <w:rsid w:val="003452D9"/>
    <w:rsid w:val="00345425"/>
    <w:rsid w:val="003459D7"/>
    <w:rsid w:val="003469B9"/>
    <w:rsid w:val="0034715A"/>
    <w:rsid w:val="0034752F"/>
    <w:rsid w:val="00347E37"/>
    <w:rsid w:val="0035023F"/>
    <w:rsid w:val="0035049B"/>
    <w:rsid w:val="003508E6"/>
    <w:rsid w:val="003513BB"/>
    <w:rsid w:val="00351D1F"/>
    <w:rsid w:val="00352215"/>
    <w:rsid w:val="00353324"/>
    <w:rsid w:val="00353725"/>
    <w:rsid w:val="00353DAD"/>
    <w:rsid w:val="00354651"/>
    <w:rsid w:val="003548B6"/>
    <w:rsid w:val="00355537"/>
    <w:rsid w:val="00355E6C"/>
    <w:rsid w:val="00356DFF"/>
    <w:rsid w:val="00357085"/>
    <w:rsid w:val="00357E24"/>
    <w:rsid w:val="00360A82"/>
    <w:rsid w:val="00361871"/>
    <w:rsid w:val="003627C0"/>
    <w:rsid w:val="00362E2A"/>
    <w:rsid w:val="00363248"/>
    <w:rsid w:val="0036345F"/>
    <w:rsid w:val="0036358A"/>
    <w:rsid w:val="003639D3"/>
    <w:rsid w:val="00364126"/>
    <w:rsid w:val="00364E92"/>
    <w:rsid w:val="003662C0"/>
    <w:rsid w:val="00366BC6"/>
    <w:rsid w:val="00367650"/>
    <w:rsid w:val="00370DAF"/>
    <w:rsid w:val="003710F8"/>
    <w:rsid w:val="00371114"/>
    <w:rsid w:val="00371C3B"/>
    <w:rsid w:val="00371CC4"/>
    <w:rsid w:val="00372AE7"/>
    <w:rsid w:val="00372B02"/>
    <w:rsid w:val="00372BB4"/>
    <w:rsid w:val="00373C7E"/>
    <w:rsid w:val="00373F50"/>
    <w:rsid w:val="00374143"/>
    <w:rsid w:val="00374273"/>
    <w:rsid w:val="003743AE"/>
    <w:rsid w:val="003746C6"/>
    <w:rsid w:val="00374F12"/>
    <w:rsid w:val="0037526A"/>
    <w:rsid w:val="00376C9F"/>
    <w:rsid w:val="00377F4C"/>
    <w:rsid w:val="0038035E"/>
    <w:rsid w:val="003812EB"/>
    <w:rsid w:val="00381562"/>
    <w:rsid w:val="00381680"/>
    <w:rsid w:val="003820AB"/>
    <w:rsid w:val="00382657"/>
    <w:rsid w:val="00382CEC"/>
    <w:rsid w:val="0038335E"/>
    <w:rsid w:val="003837F0"/>
    <w:rsid w:val="00383CEE"/>
    <w:rsid w:val="003841DD"/>
    <w:rsid w:val="003843FE"/>
    <w:rsid w:val="0038525B"/>
    <w:rsid w:val="003855CB"/>
    <w:rsid w:val="00385666"/>
    <w:rsid w:val="003856F0"/>
    <w:rsid w:val="00385B11"/>
    <w:rsid w:val="0038679C"/>
    <w:rsid w:val="00386F0D"/>
    <w:rsid w:val="0038797A"/>
    <w:rsid w:val="00387986"/>
    <w:rsid w:val="00387B6A"/>
    <w:rsid w:val="0039033B"/>
    <w:rsid w:val="003903E8"/>
    <w:rsid w:val="003904F7"/>
    <w:rsid w:val="00390DE0"/>
    <w:rsid w:val="0039171C"/>
    <w:rsid w:val="00392996"/>
    <w:rsid w:val="00393035"/>
    <w:rsid w:val="003932E7"/>
    <w:rsid w:val="00393E66"/>
    <w:rsid w:val="003943B5"/>
    <w:rsid w:val="003952BE"/>
    <w:rsid w:val="00395697"/>
    <w:rsid w:val="00396B26"/>
    <w:rsid w:val="00396C26"/>
    <w:rsid w:val="00396E69"/>
    <w:rsid w:val="003971EF"/>
    <w:rsid w:val="00397C00"/>
    <w:rsid w:val="00397D6D"/>
    <w:rsid w:val="00397EC5"/>
    <w:rsid w:val="003A0208"/>
    <w:rsid w:val="003A05B8"/>
    <w:rsid w:val="003A08E9"/>
    <w:rsid w:val="003A0BF3"/>
    <w:rsid w:val="003A1F7A"/>
    <w:rsid w:val="003A2662"/>
    <w:rsid w:val="003A29E8"/>
    <w:rsid w:val="003A2D45"/>
    <w:rsid w:val="003A361B"/>
    <w:rsid w:val="003A3FDA"/>
    <w:rsid w:val="003A40FA"/>
    <w:rsid w:val="003A417E"/>
    <w:rsid w:val="003A4275"/>
    <w:rsid w:val="003A44CE"/>
    <w:rsid w:val="003A4B83"/>
    <w:rsid w:val="003A4EFD"/>
    <w:rsid w:val="003A4FF3"/>
    <w:rsid w:val="003A561D"/>
    <w:rsid w:val="003A5821"/>
    <w:rsid w:val="003A6016"/>
    <w:rsid w:val="003A6955"/>
    <w:rsid w:val="003A6A5F"/>
    <w:rsid w:val="003A6D49"/>
    <w:rsid w:val="003A71BE"/>
    <w:rsid w:val="003A7745"/>
    <w:rsid w:val="003B04DE"/>
    <w:rsid w:val="003B13FF"/>
    <w:rsid w:val="003B284C"/>
    <w:rsid w:val="003B2911"/>
    <w:rsid w:val="003B2B03"/>
    <w:rsid w:val="003B2C76"/>
    <w:rsid w:val="003B30C3"/>
    <w:rsid w:val="003B31F7"/>
    <w:rsid w:val="003B3644"/>
    <w:rsid w:val="003B4877"/>
    <w:rsid w:val="003B7F46"/>
    <w:rsid w:val="003C049D"/>
    <w:rsid w:val="003C0D1D"/>
    <w:rsid w:val="003C0EBC"/>
    <w:rsid w:val="003C10F4"/>
    <w:rsid w:val="003C1108"/>
    <w:rsid w:val="003C1456"/>
    <w:rsid w:val="003C1A10"/>
    <w:rsid w:val="003C1AEB"/>
    <w:rsid w:val="003C1E7D"/>
    <w:rsid w:val="003C1E84"/>
    <w:rsid w:val="003C2519"/>
    <w:rsid w:val="003C2580"/>
    <w:rsid w:val="003C2709"/>
    <w:rsid w:val="003C28E6"/>
    <w:rsid w:val="003C29FC"/>
    <w:rsid w:val="003C33A6"/>
    <w:rsid w:val="003C421C"/>
    <w:rsid w:val="003C4CF7"/>
    <w:rsid w:val="003C70F4"/>
    <w:rsid w:val="003C71DF"/>
    <w:rsid w:val="003C760C"/>
    <w:rsid w:val="003C76FC"/>
    <w:rsid w:val="003D04C8"/>
    <w:rsid w:val="003D0D00"/>
    <w:rsid w:val="003D18F1"/>
    <w:rsid w:val="003D2C35"/>
    <w:rsid w:val="003D2E6E"/>
    <w:rsid w:val="003D3464"/>
    <w:rsid w:val="003D47F8"/>
    <w:rsid w:val="003D4FD5"/>
    <w:rsid w:val="003D5459"/>
    <w:rsid w:val="003D5EA2"/>
    <w:rsid w:val="003D64C4"/>
    <w:rsid w:val="003D6ECC"/>
    <w:rsid w:val="003D781D"/>
    <w:rsid w:val="003E0C75"/>
    <w:rsid w:val="003E0D34"/>
    <w:rsid w:val="003E1AAE"/>
    <w:rsid w:val="003E2822"/>
    <w:rsid w:val="003E2C77"/>
    <w:rsid w:val="003E3280"/>
    <w:rsid w:val="003E3793"/>
    <w:rsid w:val="003E401D"/>
    <w:rsid w:val="003E41AD"/>
    <w:rsid w:val="003E4B90"/>
    <w:rsid w:val="003E4D82"/>
    <w:rsid w:val="003E5535"/>
    <w:rsid w:val="003E5EB6"/>
    <w:rsid w:val="003E60E5"/>
    <w:rsid w:val="003E67C4"/>
    <w:rsid w:val="003E6A4B"/>
    <w:rsid w:val="003E7941"/>
    <w:rsid w:val="003E7D12"/>
    <w:rsid w:val="003F00D2"/>
    <w:rsid w:val="003F0E67"/>
    <w:rsid w:val="003F182B"/>
    <w:rsid w:val="003F19C3"/>
    <w:rsid w:val="003F19E3"/>
    <w:rsid w:val="003F19FC"/>
    <w:rsid w:val="003F3B1F"/>
    <w:rsid w:val="003F468A"/>
    <w:rsid w:val="003F4F42"/>
    <w:rsid w:val="003F5334"/>
    <w:rsid w:val="003F5A3C"/>
    <w:rsid w:val="003F5A55"/>
    <w:rsid w:val="003F6B26"/>
    <w:rsid w:val="003F71C2"/>
    <w:rsid w:val="003F7A2C"/>
    <w:rsid w:val="003F7DD3"/>
    <w:rsid w:val="0040172A"/>
    <w:rsid w:val="00401A0E"/>
    <w:rsid w:val="00402A18"/>
    <w:rsid w:val="00402BA0"/>
    <w:rsid w:val="00402EC7"/>
    <w:rsid w:val="00402FF9"/>
    <w:rsid w:val="00403480"/>
    <w:rsid w:val="004037F8"/>
    <w:rsid w:val="00403FDA"/>
    <w:rsid w:val="0040468B"/>
    <w:rsid w:val="00404EAD"/>
    <w:rsid w:val="00405699"/>
    <w:rsid w:val="004056F9"/>
    <w:rsid w:val="004060CB"/>
    <w:rsid w:val="0040662B"/>
    <w:rsid w:val="004066EC"/>
    <w:rsid w:val="004069D6"/>
    <w:rsid w:val="00406D96"/>
    <w:rsid w:val="0040759A"/>
    <w:rsid w:val="004076D0"/>
    <w:rsid w:val="00407DA6"/>
    <w:rsid w:val="00410297"/>
    <w:rsid w:val="0041043D"/>
    <w:rsid w:val="0041045D"/>
    <w:rsid w:val="0041083F"/>
    <w:rsid w:val="00410FD9"/>
    <w:rsid w:val="00411183"/>
    <w:rsid w:val="00411C18"/>
    <w:rsid w:val="00412E02"/>
    <w:rsid w:val="00413181"/>
    <w:rsid w:val="004141FD"/>
    <w:rsid w:val="004143B5"/>
    <w:rsid w:val="00414B1E"/>
    <w:rsid w:val="0041506F"/>
    <w:rsid w:val="00415B1A"/>
    <w:rsid w:val="00415D12"/>
    <w:rsid w:val="00416A0F"/>
    <w:rsid w:val="00416C29"/>
    <w:rsid w:val="004171A0"/>
    <w:rsid w:val="00417933"/>
    <w:rsid w:val="00417988"/>
    <w:rsid w:val="00417AF3"/>
    <w:rsid w:val="00420187"/>
    <w:rsid w:val="00420FAA"/>
    <w:rsid w:val="004211B4"/>
    <w:rsid w:val="00421463"/>
    <w:rsid w:val="004235C9"/>
    <w:rsid w:val="004237B1"/>
    <w:rsid w:val="00424EF9"/>
    <w:rsid w:val="00426CF7"/>
    <w:rsid w:val="00427063"/>
    <w:rsid w:val="00427547"/>
    <w:rsid w:val="004277EB"/>
    <w:rsid w:val="00427E44"/>
    <w:rsid w:val="00427FF5"/>
    <w:rsid w:val="00430B64"/>
    <w:rsid w:val="004311EA"/>
    <w:rsid w:val="004312FA"/>
    <w:rsid w:val="004318DC"/>
    <w:rsid w:val="00432BCE"/>
    <w:rsid w:val="004330A5"/>
    <w:rsid w:val="004331EB"/>
    <w:rsid w:val="00433B0F"/>
    <w:rsid w:val="00433E6B"/>
    <w:rsid w:val="004345A4"/>
    <w:rsid w:val="00434889"/>
    <w:rsid w:val="00435549"/>
    <w:rsid w:val="00435D14"/>
    <w:rsid w:val="004365B6"/>
    <w:rsid w:val="00436822"/>
    <w:rsid w:val="0043690E"/>
    <w:rsid w:val="00436C5D"/>
    <w:rsid w:val="00436F3A"/>
    <w:rsid w:val="004372C9"/>
    <w:rsid w:val="004400C8"/>
    <w:rsid w:val="004404C0"/>
    <w:rsid w:val="00440541"/>
    <w:rsid w:val="00440984"/>
    <w:rsid w:val="00440B29"/>
    <w:rsid w:val="00440B48"/>
    <w:rsid w:val="00442506"/>
    <w:rsid w:val="00443072"/>
    <w:rsid w:val="00444652"/>
    <w:rsid w:val="004446F8"/>
    <w:rsid w:val="0044471D"/>
    <w:rsid w:val="00444B61"/>
    <w:rsid w:val="00444E98"/>
    <w:rsid w:val="00445802"/>
    <w:rsid w:val="004460FF"/>
    <w:rsid w:val="0044626C"/>
    <w:rsid w:val="00446B54"/>
    <w:rsid w:val="00446DD4"/>
    <w:rsid w:val="0044711C"/>
    <w:rsid w:val="00447330"/>
    <w:rsid w:val="004476B8"/>
    <w:rsid w:val="004519A3"/>
    <w:rsid w:val="00451C32"/>
    <w:rsid w:val="00451E8E"/>
    <w:rsid w:val="004521F6"/>
    <w:rsid w:val="00452278"/>
    <w:rsid w:val="00452508"/>
    <w:rsid w:val="00452945"/>
    <w:rsid w:val="00452F91"/>
    <w:rsid w:val="0045310E"/>
    <w:rsid w:val="00453B09"/>
    <w:rsid w:val="00456229"/>
    <w:rsid w:val="0045675F"/>
    <w:rsid w:val="004567D6"/>
    <w:rsid w:val="004569EC"/>
    <w:rsid w:val="00456FAD"/>
    <w:rsid w:val="00456FD0"/>
    <w:rsid w:val="0045732C"/>
    <w:rsid w:val="00457AA0"/>
    <w:rsid w:val="00457B24"/>
    <w:rsid w:val="004603F4"/>
    <w:rsid w:val="004608C4"/>
    <w:rsid w:val="00460F24"/>
    <w:rsid w:val="00461A8C"/>
    <w:rsid w:val="0046231C"/>
    <w:rsid w:val="004623ED"/>
    <w:rsid w:val="0046266D"/>
    <w:rsid w:val="00462E02"/>
    <w:rsid w:val="00463762"/>
    <w:rsid w:val="00463910"/>
    <w:rsid w:val="00464ECF"/>
    <w:rsid w:val="00465735"/>
    <w:rsid w:val="004663D8"/>
    <w:rsid w:val="00466695"/>
    <w:rsid w:val="0046691F"/>
    <w:rsid w:val="00466F3D"/>
    <w:rsid w:val="0046717E"/>
    <w:rsid w:val="004675D5"/>
    <w:rsid w:val="004677B3"/>
    <w:rsid w:val="0046792B"/>
    <w:rsid w:val="00467FD2"/>
    <w:rsid w:val="00470974"/>
    <w:rsid w:val="00471951"/>
    <w:rsid w:val="00471B70"/>
    <w:rsid w:val="00471D0E"/>
    <w:rsid w:val="0047224A"/>
    <w:rsid w:val="00472434"/>
    <w:rsid w:val="004724CE"/>
    <w:rsid w:val="00472B56"/>
    <w:rsid w:val="004730EA"/>
    <w:rsid w:val="0047391E"/>
    <w:rsid w:val="00474BA5"/>
    <w:rsid w:val="00474CAB"/>
    <w:rsid w:val="00474D46"/>
    <w:rsid w:val="004754D2"/>
    <w:rsid w:val="00475969"/>
    <w:rsid w:val="00475AD5"/>
    <w:rsid w:val="00476755"/>
    <w:rsid w:val="00476C20"/>
    <w:rsid w:val="00477417"/>
    <w:rsid w:val="004779D6"/>
    <w:rsid w:val="00477C8B"/>
    <w:rsid w:val="00477E0A"/>
    <w:rsid w:val="004802FB"/>
    <w:rsid w:val="00480510"/>
    <w:rsid w:val="004806AC"/>
    <w:rsid w:val="00480810"/>
    <w:rsid w:val="00480C48"/>
    <w:rsid w:val="004810F6"/>
    <w:rsid w:val="00481D62"/>
    <w:rsid w:val="00481FAD"/>
    <w:rsid w:val="00481FDC"/>
    <w:rsid w:val="00482696"/>
    <w:rsid w:val="00482B79"/>
    <w:rsid w:val="00482C6E"/>
    <w:rsid w:val="004839D1"/>
    <w:rsid w:val="00483B65"/>
    <w:rsid w:val="00484743"/>
    <w:rsid w:val="00484B4A"/>
    <w:rsid w:val="00485C35"/>
    <w:rsid w:val="0048629C"/>
    <w:rsid w:val="00486337"/>
    <w:rsid w:val="00486589"/>
    <w:rsid w:val="00487F26"/>
    <w:rsid w:val="004902F9"/>
    <w:rsid w:val="00490B84"/>
    <w:rsid w:val="00492207"/>
    <w:rsid w:val="0049268A"/>
    <w:rsid w:val="00492C76"/>
    <w:rsid w:val="004933EE"/>
    <w:rsid w:val="00493A01"/>
    <w:rsid w:val="00494325"/>
    <w:rsid w:val="004943C0"/>
    <w:rsid w:val="004949A5"/>
    <w:rsid w:val="004950E2"/>
    <w:rsid w:val="004952B4"/>
    <w:rsid w:val="00495EA8"/>
    <w:rsid w:val="00496C6E"/>
    <w:rsid w:val="00497AFD"/>
    <w:rsid w:val="004A038D"/>
    <w:rsid w:val="004A0496"/>
    <w:rsid w:val="004A11C6"/>
    <w:rsid w:val="004A12A3"/>
    <w:rsid w:val="004A138B"/>
    <w:rsid w:val="004A15CD"/>
    <w:rsid w:val="004A172A"/>
    <w:rsid w:val="004A2D93"/>
    <w:rsid w:val="004A30B1"/>
    <w:rsid w:val="004A333D"/>
    <w:rsid w:val="004A379A"/>
    <w:rsid w:val="004A47DB"/>
    <w:rsid w:val="004A484A"/>
    <w:rsid w:val="004A4EB6"/>
    <w:rsid w:val="004A52BE"/>
    <w:rsid w:val="004A76A3"/>
    <w:rsid w:val="004A7A6E"/>
    <w:rsid w:val="004A7A9A"/>
    <w:rsid w:val="004B06B9"/>
    <w:rsid w:val="004B0940"/>
    <w:rsid w:val="004B10AC"/>
    <w:rsid w:val="004B1A0C"/>
    <w:rsid w:val="004B1C2C"/>
    <w:rsid w:val="004B27F8"/>
    <w:rsid w:val="004B297B"/>
    <w:rsid w:val="004B3489"/>
    <w:rsid w:val="004B39D3"/>
    <w:rsid w:val="004B3FE5"/>
    <w:rsid w:val="004B4C19"/>
    <w:rsid w:val="004B4DFD"/>
    <w:rsid w:val="004B5185"/>
    <w:rsid w:val="004B52E8"/>
    <w:rsid w:val="004B52EE"/>
    <w:rsid w:val="004B5861"/>
    <w:rsid w:val="004B6893"/>
    <w:rsid w:val="004B6A6E"/>
    <w:rsid w:val="004B70DE"/>
    <w:rsid w:val="004B7E68"/>
    <w:rsid w:val="004B7F5E"/>
    <w:rsid w:val="004C005C"/>
    <w:rsid w:val="004C08DD"/>
    <w:rsid w:val="004C1070"/>
    <w:rsid w:val="004C2CED"/>
    <w:rsid w:val="004C35C7"/>
    <w:rsid w:val="004C363E"/>
    <w:rsid w:val="004C4071"/>
    <w:rsid w:val="004C42BD"/>
    <w:rsid w:val="004C4D4D"/>
    <w:rsid w:val="004C5317"/>
    <w:rsid w:val="004C53FA"/>
    <w:rsid w:val="004C5D3C"/>
    <w:rsid w:val="004C5D82"/>
    <w:rsid w:val="004C6012"/>
    <w:rsid w:val="004C623B"/>
    <w:rsid w:val="004C6554"/>
    <w:rsid w:val="004C6A34"/>
    <w:rsid w:val="004C6CDF"/>
    <w:rsid w:val="004C714E"/>
    <w:rsid w:val="004C7462"/>
    <w:rsid w:val="004C7951"/>
    <w:rsid w:val="004C7A44"/>
    <w:rsid w:val="004C7B2D"/>
    <w:rsid w:val="004D140A"/>
    <w:rsid w:val="004D1FB3"/>
    <w:rsid w:val="004D2429"/>
    <w:rsid w:val="004D24D8"/>
    <w:rsid w:val="004D272B"/>
    <w:rsid w:val="004D394B"/>
    <w:rsid w:val="004D3A52"/>
    <w:rsid w:val="004D3BA8"/>
    <w:rsid w:val="004D3D21"/>
    <w:rsid w:val="004D3D9B"/>
    <w:rsid w:val="004D4DD1"/>
    <w:rsid w:val="004D70F2"/>
    <w:rsid w:val="004E0E3A"/>
    <w:rsid w:val="004E0F9B"/>
    <w:rsid w:val="004E1881"/>
    <w:rsid w:val="004E230D"/>
    <w:rsid w:val="004E2790"/>
    <w:rsid w:val="004E28D0"/>
    <w:rsid w:val="004E324B"/>
    <w:rsid w:val="004E33C2"/>
    <w:rsid w:val="004E391C"/>
    <w:rsid w:val="004E3DCD"/>
    <w:rsid w:val="004E3FDF"/>
    <w:rsid w:val="004E462E"/>
    <w:rsid w:val="004E4933"/>
    <w:rsid w:val="004E4BD2"/>
    <w:rsid w:val="004E52F9"/>
    <w:rsid w:val="004E53B1"/>
    <w:rsid w:val="004E60FD"/>
    <w:rsid w:val="004E612B"/>
    <w:rsid w:val="004E6605"/>
    <w:rsid w:val="004E6D43"/>
    <w:rsid w:val="004E734B"/>
    <w:rsid w:val="004F03C1"/>
    <w:rsid w:val="004F0541"/>
    <w:rsid w:val="004F0D6D"/>
    <w:rsid w:val="004F110A"/>
    <w:rsid w:val="004F1523"/>
    <w:rsid w:val="004F22EC"/>
    <w:rsid w:val="004F3D94"/>
    <w:rsid w:val="004F43CF"/>
    <w:rsid w:val="004F4F51"/>
    <w:rsid w:val="004F57B6"/>
    <w:rsid w:val="004F6827"/>
    <w:rsid w:val="00500697"/>
    <w:rsid w:val="005007D2"/>
    <w:rsid w:val="00501538"/>
    <w:rsid w:val="005025F9"/>
    <w:rsid w:val="00502641"/>
    <w:rsid w:val="0050282E"/>
    <w:rsid w:val="00502C34"/>
    <w:rsid w:val="00503B64"/>
    <w:rsid w:val="00503BB0"/>
    <w:rsid w:val="00504273"/>
    <w:rsid w:val="005048DC"/>
    <w:rsid w:val="00504E5A"/>
    <w:rsid w:val="0050522A"/>
    <w:rsid w:val="00505ABF"/>
    <w:rsid w:val="005061EE"/>
    <w:rsid w:val="00506353"/>
    <w:rsid w:val="00506523"/>
    <w:rsid w:val="00506C02"/>
    <w:rsid w:val="00506C7C"/>
    <w:rsid w:val="0050743F"/>
    <w:rsid w:val="005075A7"/>
    <w:rsid w:val="005075C9"/>
    <w:rsid w:val="00510231"/>
    <w:rsid w:val="005103C6"/>
    <w:rsid w:val="00510721"/>
    <w:rsid w:val="005107B7"/>
    <w:rsid w:val="005108C2"/>
    <w:rsid w:val="0051113C"/>
    <w:rsid w:val="0051158E"/>
    <w:rsid w:val="00511A86"/>
    <w:rsid w:val="00511BE1"/>
    <w:rsid w:val="00511C50"/>
    <w:rsid w:val="00512BF5"/>
    <w:rsid w:val="005149DB"/>
    <w:rsid w:val="00514DCB"/>
    <w:rsid w:val="00515297"/>
    <w:rsid w:val="00516000"/>
    <w:rsid w:val="00516056"/>
    <w:rsid w:val="00516367"/>
    <w:rsid w:val="00516499"/>
    <w:rsid w:val="00517259"/>
    <w:rsid w:val="005173B7"/>
    <w:rsid w:val="00517B30"/>
    <w:rsid w:val="00520F1B"/>
    <w:rsid w:val="00521DCF"/>
    <w:rsid w:val="005220BA"/>
    <w:rsid w:val="00522738"/>
    <w:rsid w:val="005227BE"/>
    <w:rsid w:val="00522ECE"/>
    <w:rsid w:val="00522F6F"/>
    <w:rsid w:val="00523228"/>
    <w:rsid w:val="005233E2"/>
    <w:rsid w:val="00524878"/>
    <w:rsid w:val="00524F79"/>
    <w:rsid w:val="00525970"/>
    <w:rsid w:val="00526C89"/>
    <w:rsid w:val="005276EF"/>
    <w:rsid w:val="005277C9"/>
    <w:rsid w:val="0052780E"/>
    <w:rsid w:val="00527A24"/>
    <w:rsid w:val="00527C75"/>
    <w:rsid w:val="00527DA0"/>
    <w:rsid w:val="0053030F"/>
    <w:rsid w:val="00530A31"/>
    <w:rsid w:val="00530B62"/>
    <w:rsid w:val="00530BBD"/>
    <w:rsid w:val="0053105E"/>
    <w:rsid w:val="0053138D"/>
    <w:rsid w:val="00531BEC"/>
    <w:rsid w:val="005325B9"/>
    <w:rsid w:val="005326BC"/>
    <w:rsid w:val="0053434C"/>
    <w:rsid w:val="00534E68"/>
    <w:rsid w:val="00535637"/>
    <w:rsid w:val="00535B4B"/>
    <w:rsid w:val="005361ED"/>
    <w:rsid w:val="005364D1"/>
    <w:rsid w:val="005371E3"/>
    <w:rsid w:val="005377F5"/>
    <w:rsid w:val="00537821"/>
    <w:rsid w:val="00537CE8"/>
    <w:rsid w:val="005406F7"/>
    <w:rsid w:val="005415A7"/>
    <w:rsid w:val="00541978"/>
    <w:rsid w:val="00541BC2"/>
    <w:rsid w:val="00542D7E"/>
    <w:rsid w:val="00542E44"/>
    <w:rsid w:val="0054310E"/>
    <w:rsid w:val="005431B8"/>
    <w:rsid w:val="00543FDF"/>
    <w:rsid w:val="005443EE"/>
    <w:rsid w:val="0054457F"/>
    <w:rsid w:val="005447AD"/>
    <w:rsid w:val="00544BC0"/>
    <w:rsid w:val="00545328"/>
    <w:rsid w:val="00545F26"/>
    <w:rsid w:val="00546858"/>
    <w:rsid w:val="00546B2E"/>
    <w:rsid w:val="00547572"/>
    <w:rsid w:val="00547DFF"/>
    <w:rsid w:val="0055076B"/>
    <w:rsid w:val="00550972"/>
    <w:rsid w:val="00550F44"/>
    <w:rsid w:val="00551DDE"/>
    <w:rsid w:val="00551E3D"/>
    <w:rsid w:val="00551F7A"/>
    <w:rsid w:val="00551FFC"/>
    <w:rsid w:val="005525BA"/>
    <w:rsid w:val="0055266F"/>
    <w:rsid w:val="00553076"/>
    <w:rsid w:val="005539E3"/>
    <w:rsid w:val="00553A8D"/>
    <w:rsid w:val="00553F5C"/>
    <w:rsid w:val="00554244"/>
    <w:rsid w:val="00554327"/>
    <w:rsid w:val="00554477"/>
    <w:rsid w:val="00554644"/>
    <w:rsid w:val="00555372"/>
    <w:rsid w:val="0055598E"/>
    <w:rsid w:val="00556653"/>
    <w:rsid w:val="005576CC"/>
    <w:rsid w:val="00557C43"/>
    <w:rsid w:val="00560227"/>
    <w:rsid w:val="0056181F"/>
    <w:rsid w:val="00561DE5"/>
    <w:rsid w:val="00561EDD"/>
    <w:rsid w:val="005621AE"/>
    <w:rsid w:val="00562238"/>
    <w:rsid w:val="005631A2"/>
    <w:rsid w:val="00563395"/>
    <w:rsid w:val="0056344A"/>
    <w:rsid w:val="0056355D"/>
    <w:rsid w:val="00563615"/>
    <w:rsid w:val="00563794"/>
    <w:rsid w:val="00563A00"/>
    <w:rsid w:val="005644C9"/>
    <w:rsid w:val="0056488D"/>
    <w:rsid w:val="00564892"/>
    <w:rsid w:val="005648C7"/>
    <w:rsid w:val="00564B20"/>
    <w:rsid w:val="00564E7E"/>
    <w:rsid w:val="00565171"/>
    <w:rsid w:val="00565316"/>
    <w:rsid w:val="00565798"/>
    <w:rsid w:val="005674B9"/>
    <w:rsid w:val="00567E61"/>
    <w:rsid w:val="005707F9"/>
    <w:rsid w:val="00570C37"/>
    <w:rsid w:val="00570D6D"/>
    <w:rsid w:val="00571535"/>
    <w:rsid w:val="00572181"/>
    <w:rsid w:val="00572A40"/>
    <w:rsid w:val="00573BAC"/>
    <w:rsid w:val="00574758"/>
    <w:rsid w:val="00575990"/>
    <w:rsid w:val="005764F7"/>
    <w:rsid w:val="0057651B"/>
    <w:rsid w:val="005765FE"/>
    <w:rsid w:val="005768A6"/>
    <w:rsid w:val="005777AB"/>
    <w:rsid w:val="0058109B"/>
    <w:rsid w:val="00581112"/>
    <w:rsid w:val="00581776"/>
    <w:rsid w:val="00582601"/>
    <w:rsid w:val="00583628"/>
    <w:rsid w:val="00583D7E"/>
    <w:rsid w:val="00584078"/>
    <w:rsid w:val="00584483"/>
    <w:rsid w:val="0058529E"/>
    <w:rsid w:val="0058543E"/>
    <w:rsid w:val="00585748"/>
    <w:rsid w:val="005864BC"/>
    <w:rsid w:val="00586D19"/>
    <w:rsid w:val="005872BE"/>
    <w:rsid w:val="0058730D"/>
    <w:rsid w:val="00587448"/>
    <w:rsid w:val="00587C6F"/>
    <w:rsid w:val="00587F02"/>
    <w:rsid w:val="00590E55"/>
    <w:rsid w:val="00591C2A"/>
    <w:rsid w:val="00591D09"/>
    <w:rsid w:val="00591EB2"/>
    <w:rsid w:val="00592EC7"/>
    <w:rsid w:val="00593267"/>
    <w:rsid w:val="005947D4"/>
    <w:rsid w:val="005949FF"/>
    <w:rsid w:val="005959A7"/>
    <w:rsid w:val="00595C2B"/>
    <w:rsid w:val="00595ED0"/>
    <w:rsid w:val="0059615D"/>
    <w:rsid w:val="00597330"/>
    <w:rsid w:val="005973EF"/>
    <w:rsid w:val="00597614"/>
    <w:rsid w:val="0059786C"/>
    <w:rsid w:val="00597FB6"/>
    <w:rsid w:val="005A0F83"/>
    <w:rsid w:val="005A11B0"/>
    <w:rsid w:val="005A1405"/>
    <w:rsid w:val="005A2771"/>
    <w:rsid w:val="005A27DC"/>
    <w:rsid w:val="005A3E3D"/>
    <w:rsid w:val="005A4102"/>
    <w:rsid w:val="005A4433"/>
    <w:rsid w:val="005A5426"/>
    <w:rsid w:val="005A5955"/>
    <w:rsid w:val="005A6BF3"/>
    <w:rsid w:val="005A6CEE"/>
    <w:rsid w:val="005A70C5"/>
    <w:rsid w:val="005A7D4B"/>
    <w:rsid w:val="005A7F4F"/>
    <w:rsid w:val="005B01EE"/>
    <w:rsid w:val="005B05D5"/>
    <w:rsid w:val="005B1627"/>
    <w:rsid w:val="005B1C59"/>
    <w:rsid w:val="005B1D00"/>
    <w:rsid w:val="005B1ED6"/>
    <w:rsid w:val="005B2750"/>
    <w:rsid w:val="005B48AD"/>
    <w:rsid w:val="005B5AE8"/>
    <w:rsid w:val="005B5B91"/>
    <w:rsid w:val="005B5BC2"/>
    <w:rsid w:val="005B603B"/>
    <w:rsid w:val="005B6F61"/>
    <w:rsid w:val="005B717B"/>
    <w:rsid w:val="005B7E4C"/>
    <w:rsid w:val="005C08CD"/>
    <w:rsid w:val="005C0941"/>
    <w:rsid w:val="005C0A38"/>
    <w:rsid w:val="005C0B51"/>
    <w:rsid w:val="005C0C0F"/>
    <w:rsid w:val="005C1EC9"/>
    <w:rsid w:val="005C248F"/>
    <w:rsid w:val="005C2A35"/>
    <w:rsid w:val="005C2AF2"/>
    <w:rsid w:val="005C2D01"/>
    <w:rsid w:val="005C3252"/>
    <w:rsid w:val="005C385E"/>
    <w:rsid w:val="005C43A8"/>
    <w:rsid w:val="005C48A5"/>
    <w:rsid w:val="005C49F5"/>
    <w:rsid w:val="005C54F6"/>
    <w:rsid w:val="005C69F1"/>
    <w:rsid w:val="005C74A0"/>
    <w:rsid w:val="005C7E71"/>
    <w:rsid w:val="005D0BAA"/>
    <w:rsid w:val="005D0ED9"/>
    <w:rsid w:val="005D0F8B"/>
    <w:rsid w:val="005D1B5C"/>
    <w:rsid w:val="005D1F42"/>
    <w:rsid w:val="005D2215"/>
    <w:rsid w:val="005D2726"/>
    <w:rsid w:val="005D31E8"/>
    <w:rsid w:val="005D417C"/>
    <w:rsid w:val="005D4D7E"/>
    <w:rsid w:val="005D5010"/>
    <w:rsid w:val="005D5344"/>
    <w:rsid w:val="005D577B"/>
    <w:rsid w:val="005D6055"/>
    <w:rsid w:val="005D6DA9"/>
    <w:rsid w:val="005D7693"/>
    <w:rsid w:val="005E0079"/>
    <w:rsid w:val="005E0352"/>
    <w:rsid w:val="005E25F5"/>
    <w:rsid w:val="005E2E5D"/>
    <w:rsid w:val="005E3075"/>
    <w:rsid w:val="005E32C9"/>
    <w:rsid w:val="005E3B98"/>
    <w:rsid w:val="005E3DD2"/>
    <w:rsid w:val="005E42E8"/>
    <w:rsid w:val="005E51F5"/>
    <w:rsid w:val="005E54A9"/>
    <w:rsid w:val="005E592A"/>
    <w:rsid w:val="005E5A8E"/>
    <w:rsid w:val="005E5B55"/>
    <w:rsid w:val="005E5FB6"/>
    <w:rsid w:val="005E6109"/>
    <w:rsid w:val="005E6369"/>
    <w:rsid w:val="005E6CCC"/>
    <w:rsid w:val="005E6E78"/>
    <w:rsid w:val="005F04EB"/>
    <w:rsid w:val="005F17DB"/>
    <w:rsid w:val="005F19FC"/>
    <w:rsid w:val="005F2025"/>
    <w:rsid w:val="005F207A"/>
    <w:rsid w:val="005F2347"/>
    <w:rsid w:val="005F24BB"/>
    <w:rsid w:val="005F338F"/>
    <w:rsid w:val="005F340E"/>
    <w:rsid w:val="005F3506"/>
    <w:rsid w:val="005F37EB"/>
    <w:rsid w:val="005F3844"/>
    <w:rsid w:val="005F42AC"/>
    <w:rsid w:val="005F48D9"/>
    <w:rsid w:val="005F4AC9"/>
    <w:rsid w:val="005F4BFE"/>
    <w:rsid w:val="005F4C58"/>
    <w:rsid w:val="005F5B8C"/>
    <w:rsid w:val="005F5E30"/>
    <w:rsid w:val="005F5F56"/>
    <w:rsid w:val="005F6376"/>
    <w:rsid w:val="005F64C0"/>
    <w:rsid w:val="005F7EEF"/>
    <w:rsid w:val="006015EB"/>
    <w:rsid w:val="0060172A"/>
    <w:rsid w:val="00601731"/>
    <w:rsid w:val="006019D6"/>
    <w:rsid w:val="00602367"/>
    <w:rsid w:val="00602DAB"/>
    <w:rsid w:val="0060346F"/>
    <w:rsid w:val="006035EF"/>
    <w:rsid w:val="00603F1F"/>
    <w:rsid w:val="006042EA"/>
    <w:rsid w:val="00605C9E"/>
    <w:rsid w:val="006060AE"/>
    <w:rsid w:val="006064B1"/>
    <w:rsid w:val="00606AC9"/>
    <w:rsid w:val="00606EA2"/>
    <w:rsid w:val="006073AC"/>
    <w:rsid w:val="00607D6B"/>
    <w:rsid w:val="00610E38"/>
    <w:rsid w:val="00611626"/>
    <w:rsid w:val="006119F5"/>
    <w:rsid w:val="00612294"/>
    <w:rsid w:val="00612616"/>
    <w:rsid w:val="006128FC"/>
    <w:rsid w:val="006129AE"/>
    <w:rsid w:val="00612C2D"/>
    <w:rsid w:val="00614026"/>
    <w:rsid w:val="00614858"/>
    <w:rsid w:val="00615C8B"/>
    <w:rsid w:val="00616086"/>
    <w:rsid w:val="00616286"/>
    <w:rsid w:val="00616A27"/>
    <w:rsid w:val="006170A9"/>
    <w:rsid w:val="006203B7"/>
    <w:rsid w:val="00620C66"/>
    <w:rsid w:val="00621505"/>
    <w:rsid w:val="0062187B"/>
    <w:rsid w:val="00621B31"/>
    <w:rsid w:val="0062215D"/>
    <w:rsid w:val="00622356"/>
    <w:rsid w:val="00622680"/>
    <w:rsid w:val="00622916"/>
    <w:rsid w:val="00622DFF"/>
    <w:rsid w:val="00622E13"/>
    <w:rsid w:val="00623855"/>
    <w:rsid w:val="00624353"/>
    <w:rsid w:val="00624626"/>
    <w:rsid w:val="006248EB"/>
    <w:rsid w:val="00624B0B"/>
    <w:rsid w:val="00624EB0"/>
    <w:rsid w:val="0062622C"/>
    <w:rsid w:val="00627495"/>
    <w:rsid w:val="00627F7B"/>
    <w:rsid w:val="00630527"/>
    <w:rsid w:val="00630A69"/>
    <w:rsid w:val="00630F70"/>
    <w:rsid w:val="00631C37"/>
    <w:rsid w:val="00632474"/>
    <w:rsid w:val="0063261D"/>
    <w:rsid w:val="00633CBC"/>
    <w:rsid w:val="00634242"/>
    <w:rsid w:val="00634E57"/>
    <w:rsid w:val="00635B5C"/>
    <w:rsid w:val="006360BC"/>
    <w:rsid w:val="006360C3"/>
    <w:rsid w:val="00636248"/>
    <w:rsid w:val="006379CB"/>
    <w:rsid w:val="00637CBD"/>
    <w:rsid w:val="00640026"/>
    <w:rsid w:val="00640103"/>
    <w:rsid w:val="00640659"/>
    <w:rsid w:val="00641C39"/>
    <w:rsid w:val="006422A4"/>
    <w:rsid w:val="006428DF"/>
    <w:rsid w:val="00643802"/>
    <w:rsid w:val="00643ED4"/>
    <w:rsid w:val="006446D8"/>
    <w:rsid w:val="0064562B"/>
    <w:rsid w:val="0064577C"/>
    <w:rsid w:val="0064578D"/>
    <w:rsid w:val="0064760A"/>
    <w:rsid w:val="00647689"/>
    <w:rsid w:val="00647E8A"/>
    <w:rsid w:val="006501C8"/>
    <w:rsid w:val="00650A90"/>
    <w:rsid w:val="00650DF2"/>
    <w:rsid w:val="00650F24"/>
    <w:rsid w:val="0065155E"/>
    <w:rsid w:val="00651B86"/>
    <w:rsid w:val="006525DC"/>
    <w:rsid w:val="00652902"/>
    <w:rsid w:val="00654789"/>
    <w:rsid w:val="00654C62"/>
    <w:rsid w:val="00654D87"/>
    <w:rsid w:val="006566AF"/>
    <w:rsid w:val="00657AD6"/>
    <w:rsid w:val="00660167"/>
    <w:rsid w:val="0066023E"/>
    <w:rsid w:val="006602E4"/>
    <w:rsid w:val="006608A3"/>
    <w:rsid w:val="00660E9E"/>
    <w:rsid w:val="0066100A"/>
    <w:rsid w:val="00661700"/>
    <w:rsid w:val="006622CE"/>
    <w:rsid w:val="006623EF"/>
    <w:rsid w:val="006629D4"/>
    <w:rsid w:val="00662DD5"/>
    <w:rsid w:val="0066375F"/>
    <w:rsid w:val="006638EC"/>
    <w:rsid w:val="00663DF4"/>
    <w:rsid w:val="00664D5D"/>
    <w:rsid w:val="00665B47"/>
    <w:rsid w:val="006662C1"/>
    <w:rsid w:val="00666CF4"/>
    <w:rsid w:val="00666D04"/>
    <w:rsid w:val="00666E4C"/>
    <w:rsid w:val="006678BA"/>
    <w:rsid w:val="00667B52"/>
    <w:rsid w:val="0067050F"/>
    <w:rsid w:val="006707A6"/>
    <w:rsid w:val="006707AD"/>
    <w:rsid w:val="006713C9"/>
    <w:rsid w:val="00671938"/>
    <w:rsid w:val="00671F0E"/>
    <w:rsid w:val="00672693"/>
    <w:rsid w:val="00674197"/>
    <w:rsid w:val="00674490"/>
    <w:rsid w:val="00674673"/>
    <w:rsid w:val="00675144"/>
    <w:rsid w:val="006751B1"/>
    <w:rsid w:val="006751F1"/>
    <w:rsid w:val="006755A4"/>
    <w:rsid w:val="00675D0A"/>
    <w:rsid w:val="00675EB2"/>
    <w:rsid w:val="006764DF"/>
    <w:rsid w:val="00676E33"/>
    <w:rsid w:val="0067769C"/>
    <w:rsid w:val="006779A7"/>
    <w:rsid w:val="00680279"/>
    <w:rsid w:val="00681309"/>
    <w:rsid w:val="00681535"/>
    <w:rsid w:val="006818FE"/>
    <w:rsid w:val="00682B57"/>
    <w:rsid w:val="0068305B"/>
    <w:rsid w:val="0068360A"/>
    <w:rsid w:val="00683F88"/>
    <w:rsid w:val="00683FD9"/>
    <w:rsid w:val="00684030"/>
    <w:rsid w:val="0068450A"/>
    <w:rsid w:val="0068470A"/>
    <w:rsid w:val="006855F5"/>
    <w:rsid w:val="00685972"/>
    <w:rsid w:val="0068627F"/>
    <w:rsid w:val="00686646"/>
    <w:rsid w:val="00686A45"/>
    <w:rsid w:val="00686E33"/>
    <w:rsid w:val="00690448"/>
    <w:rsid w:val="00690564"/>
    <w:rsid w:val="0069075A"/>
    <w:rsid w:val="0069113A"/>
    <w:rsid w:val="00691888"/>
    <w:rsid w:val="00691C65"/>
    <w:rsid w:val="00692F70"/>
    <w:rsid w:val="00693345"/>
    <w:rsid w:val="006937D3"/>
    <w:rsid w:val="00693996"/>
    <w:rsid w:val="00695841"/>
    <w:rsid w:val="0069670E"/>
    <w:rsid w:val="00696845"/>
    <w:rsid w:val="00697A7B"/>
    <w:rsid w:val="00697FA4"/>
    <w:rsid w:val="006A0076"/>
    <w:rsid w:val="006A0948"/>
    <w:rsid w:val="006A1D0F"/>
    <w:rsid w:val="006A3845"/>
    <w:rsid w:val="006A5169"/>
    <w:rsid w:val="006A6C26"/>
    <w:rsid w:val="006A751A"/>
    <w:rsid w:val="006A766B"/>
    <w:rsid w:val="006B0412"/>
    <w:rsid w:val="006B0F8D"/>
    <w:rsid w:val="006B116D"/>
    <w:rsid w:val="006B1495"/>
    <w:rsid w:val="006B1DCF"/>
    <w:rsid w:val="006B2E3C"/>
    <w:rsid w:val="006B32BC"/>
    <w:rsid w:val="006B590A"/>
    <w:rsid w:val="006B5A17"/>
    <w:rsid w:val="006B61AD"/>
    <w:rsid w:val="006B6D11"/>
    <w:rsid w:val="006B7975"/>
    <w:rsid w:val="006B7E57"/>
    <w:rsid w:val="006C01EF"/>
    <w:rsid w:val="006C02FD"/>
    <w:rsid w:val="006C04E7"/>
    <w:rsid w:val="006C0A10"/>
    <w:rsid w:val="006C0E2D"/>
    <w:rsid w:val="006C0E97"/>
    <w:rsid w:val="006C1157"/>
    <w:rsid w:val="006C201B"/>
    <w:rsid w:val="006C26AB"/>
    <w:rsid w:val="006C2F11"/>
    <w:rsid w:val="006C2FFB"/>
    <w:rsid w:val="006C3161"/>
    <w:rsid w:val="006C31F9"/>
    <w:rsid w:val="006C495B"/>
    <w:rsid w:val="006C5043"/>
    <w:rsid w:val="006C5730"/>
    <w:rsid w:val="006C67FE"/>
    <w:rsid w:val="006C72D4"/>
    <w:rsid w:val="006C7CDE"/>
    <w:rsid w:val="006D0405"/>
    <w:rsid w:val="006D08C9"/>
    <w:rsid w:val="006D0E7D"/>
    <w:rsid w:val="006D1BE0"/>
    <w:rsid w:val="006D24CD"/>
    <w:rsid w:val="006D2AEF"/>
    <w:rsid w:val="006D2B3E"/>
    <w:rsid w:val="006D2DB5"/>
    <w:rsid w:val="006D324C"/>
    <w:rsid w:val="006D3D37"/>
    <w:rsid w:val="006D3DAF"/>
    <w:rsid w:val="006D4338"/>
    <w:rsid w:val="006D456B"/>
    <w:rsid w:val="006D55F2"/>
    <w:rsid w:val="006D61F0"/>
    <w:rsid w:val="006D7896"/>
    <w:rsid w:val="006D7F38"/>
    <w:rsid w:val="006E03F7"/>
    <w:rsid w:val="006E175F"/>
    <w:rsid w:val="006E1D8E"/>
    <w:rsid w:val="006E1D91"/>
    <w:rsid w:val="006E1E95"/>
    <w:rsid w:val="006E30FF"/>
    <w:rsid w:val="006E3BCB"/>
    <w:rsid w:val="006E3CB7"/>
    <w:rsid w:val="006E4958"/>
    <w:rsid w:val="006E49A8"/>
    <w:rsid w:val="006E4CAD"/>
    <w:rsid w:val="006E5A95"/>
    <w:rsid w:val="006E603B"/>
    <w:rsid w:val="006E67F5"/>
    <w:rsid w:val="006E6B09"/>
    <w:rsid w:val="006E6F16"/>
    <w:rsid w:val="006E7604"/>
    <w:rsid w:val="006E7650"/>
    <w:rsid w:val="006E7FF0"/>
    <w:rsid w:val="006F1FB1"/>
    <w:rsid w:val="006F2194"/>
    <w:rsid w:val="006F2819"/>
    <w:rsid w:val="006F2E77"/>
    <w:rsid w:val="006F3560"/>
    <w:rsid w:val="006F35FC"/>
    <w:rsid w:val="006F3690"/>
    <w:rsid w:val="006F3DC6"/>
    <w:rsid w:val="006F4113"/>
    <w:rsid w:val="006F420A"/>
    <w:rsid w:val="006F522C"/>
    <w:rsid w:val="006F5CA0"/>
    <w:rsid w:val="006F664C"/>
    <w:rsid w:val="006F6D41"/>
    <w:rsid w:val="006F6E2D"/>
    <w:rsid w:val="006F6FE3"/>
    <w:rsid w:val="006F781E"/>
    <w:rsid w:val="006F7837"/>
    <w:rsid w:val="006F7859"/>
    <w:rsid w:val="006F7927"/>
    <w:rsid w:val="006F7BCD"/>
    <w:rsid w:val="006F7F6A"/>
    <w:rsid w:val="00700137"/>
    <w:rsid w:val="0070173C"/>
    <w:rsid w:val="00701FB9"/>
    <w:rsid w:val="007021B2"/>
    <w:rsid w:val="0070223C"/>
    <w:rsid w:val="007023B8"/>
    <w:rsid w:val="00702BBB"/>
    <w:rsid w:val="0070344F"/>
    <w:rsid w:val="00703D8C"/>
    <w:rsid w:val="007040A2"/>
    <w:rsid w:val="007042EB"/>
    <w:rsid w:val="00704431"/>
    <w:rsid w:val="0070530E"/>
    <w:rsid w:val="00705D55"/>
    <w:rsid w:val="00705E76"/>
    <w:rsid w:val="007062F0"/>
    <w:rsid w:val="00707491"/>
    <w:rsid w:val="007079BB"/>
    <w:rsid w:val="00707BE5"/>
    <w:rsid w:val="00707C66"/>
    <w:rsid w:val="007101EB"/>
    <w:rsid w:val="00710502"/>
    <w:rsid w:val="0071192C"/>
    <w:rsid w:val="00711977"/>
    <w:rsid w:val="00711F3B"/>
    <w:rsid w:val="00711FC3"/>
    <w:rsid w:val="00712437"/>
    <w:rsid w:val="0071248A"/>
    <w:rsid w:val="00713657"/>
    <w:rsid w:val="00713D6C"/>
    <w:rsid w:val="00714A71"/>
    <w:rsid w:val="00715AB0"/>
    <w:rsid w:val="00715FFF"/>
    <w:rsid w:val="00720294"/>
    <w:rsid w:val="0072044F"/>
    <w:rsid w:val="00720723"/>
    <w:rsid w:val="00720F13"/>
    <w:rsid w:val="007214EC"/>
    <w:rsid w:val="00721959"/>
    <w:rsid w:val="00721BB4"/>
    <w:rsid w:val="00721CB2"/>
    <w:rsid w:val="00721E3C"/>
    <w:rsid w:val="007222E2"/>
    <w:rsid w:val="00722352"/>
    <w:rsid w:val="0072298A"/>
    <w:rsid w:val="0072304E"/>
    <w:rsid w:val="007244F3"/>
    <w:rsid w:val="007246E3"/>
    <w:rsid w:val="00724C5B"/>
    <w:rsid w:val="00724F59"/>
    <w:rsid w:val="0072512A"/>
    <w:rsid w:val="007260ED"/>
    <w:rsid w:val="007265DF"/>
    <w:rsid w:val="007267E7"/>
    <w:rsid w:val="00726BA4"/>
    <w:rsid w:val="00726F87"/>
    <w:rsid w:val="00726F9A"/>
    <w:rsid w:val="00727426"/>
    <w:rsid w:val="00730A2C"/>
    <w:rsid w:val="007310CE"/>
    <w:rsid w:val="00731343"/>
    <w:rsid w:val="00731AB9"/>
    <w:rsid w:val="0073204B"/>
    <w:rsid w:val="007326F9"/>
    <w:rsid w:val="0073341D"/>
    <w:rsid w:val="00733771"/>
    <w:rsid w:val="00734BFE"/>
    <w:rsid w:val="007352A2"/>
    <w:rsid w:val="007355F7"/>
    <w:rsid w:val="00735A6B"/>
    <w:rsid w:val="0073624E"/>
    <w:rsid w:val="00736A50"/>
    <w:rsid w:val="00736C1B"/>
    <w:rsid w:val="00736FED"/>
    <w:rsid w:val="007403AF"/>
    <w:rsid w:val="007407D1"/>
    <w:rsid w:val="00740B78"/>
    <w:rsid w:val="00740DEA"/>
    <w:rsid w:val="007415FB"/>
    <w:rsid w:val="007416D3"/>
    <w:rsid w:val="00742486"/>
    <w:rsid w:val="007425E8"/>
    <w:rsid w:val="007426C9"/>
    <w:rsid w:val="0074284B"/>
    <w:rsid w:val="00742E79"/>
    <w:rsid w:val="00743227"/>
    <w:rsid w:val="00744068"/>
    <w:rsid w:val="00744412"/>
    <w:rsid w:val="007447B5"/>
    <w:rsid w:val="00744B0C"/>
    <w:rsid w:val="00744D0F"/>
    <w:rsid w:val="00745D31"/>
    <w:rsid w:val="00745E6B"/>
    <w:rsid w:val="00747189"/>
    <w:rsid w:val="007472C7"/>
    <w:rsid w:val="007472EC"/>
    <w:rsid w:val="00747310"/>
    <w:rsid w:val="00747AE1"/>
    <w:rsid w:val="007500A3"/>
    <w:rsid w:val="007503F9"/>
    <w:rsid w:val="00750406"/>
    <w:rsid w:val="00751D16"/>
    <w:rsid w:val="00752A55"/>
    <w:rsid w:val="00752DB5"/>
    <w:rsid w:val="007533E5"/>
    <w:rsid w:val="007544A8"/>
    <w:rsid w:val="007545BF"/>
    <w:rsid w:val="007555D0"/>
    <w:rsid w:val="00755D9D"/>
    <w:rsid w:val="00755F12"/>
    <w:rsid w:val="00756B38"/>
    <w:rsid w:val="007570FB"/>
    <w:rsid w:val="007577C1"/>
    <w:rsid w:val="00757C0B"/>
    <w:rsid w:val="0076179D"/>
    <w:rsid w:val="00761AD7"/>
    <w:rsid w:val="00762337"/>
    <w:rsid w:val="00762D24"/>
    <w:rsid w:val="00762E3E"/>
    <w:rsid w:val="00763247"/>
    <w:rsid w:val="00763F30"/>
    <w:rsid w:val="007642C5"/>
    <w:rsid w:val="007651EA"/>
    <w:rsid w:val="00765801"/>
    <w:rsid w:val="0076635F"/>
    <w:rsid w:val="0076711C"/>
    <w:rsid w:val="0076753E"/>
    <w:rsid w:val="007700D5"/>
    <w:rsid w:val="0077128C"/>
    <w:rsid w:val="00771471"/>
    <w:rsid w:val="00771BA4"/>
    <w:rsid w:val="0077207D"/>
    <w:rsid w:val="00773966"/>
    <w:rsid w:val="00773EB9"/>
    <w:rsid w:val="00774332"/>
    <w:rsid w:val="00774A7E"/>
    <w:rsid w:val="0077658A"/>
    <w:rsid w:val="007767FF"/>
    <w:rsid w:val="00776A78"/>
    <w:rsid w:val="00776FFC"/>
    <w:rsid w:val="00777460"/>
    <w:rsid w:val="0077790F"/>
    <w:rsid w:val="00780510"/>
    <w:rsid w:val="007818CE"/>
    <w:rsid w:val="00781B75"/>
    <w:rsid w:val="00781B95"/>
    <w:rsid w:val="00782018"/>
    <w:rsid w:val="00782845"/>
    <w:rsid w:val="00783078"/>
    <w:rsid w:val="00783A43"/>
    <w:rsid w:val="00783A6D"/>
    <w:rsid w:val="00784280"/>
    <w:rsid w:val="00784387"/>
    <w:rsid w:val="0078471A"/>
    <w:rsid w:val="00784750"/>
    <w:rsid w:val="00784C66"/>
    <w:rsid w:val="007857BD"/>
    <w:rsid w:val="007858A5"/>
    <w:rsid w:val="00785C4E"/>
    <w:rsid w:val="007863D8"/>
    <w:rsid w:val="007868AB"/>
    <w:rsid w:val="00786D75"/>
    <w:rsid w:val="00786F41"/>
    <w:rsid w:val="00787280"/>
    <w:rsid w:val="00790BB9"/>
    <w:rsid w:val="0079113F"/>
    <w:rsid w:val="00791FA6"/>
    <w:rsid w:val="00792016"/>
    <w:rsid w:val="007920C7"/>
    <w:rsid w:val="00792602"/>
    <w:rsid w:val="00792B77"/>
    <w:rsid w:val="007935D7"/>
    <w:rsid w:val="00795247"/>
    <w:rsid w:val="00795756"/>
    <w:rsid w:val="00795C51"/>
    <w:rsid w:val="00795FEF"/>
    <w:rsid w:val="007969DD"/>
    <w:rsid w:val="0079732B"/>
    <w:rsid w:val="007A02AD"/>
    <w:rsid w:val="007A0E2B"/>
    <w:rsid w:val="007A2329"/>
    <w:rsid w:val="007A237C"/>
    <w:rsid w:val="007A3856"/>
    <w:rsid w:val="007A3EC0"/>
    <w:rsid w:val="007A3ED9"/>
    <w:rsid w:val="007A4373"/>
    <w:rsid w:val="007A4A7C"/>
    <w:rsid w:val="007A4B8B"/>
    <w:rsid w:val="007A4F87"/>
    <w:rsid w:val="007A520A"/>
    <w:rsid w:val="007A552E"/>
    <w:rsid w:val="007A711B"/>
    <w:rsid w:val="007A736F"/>
    <w:rsid w:val="007A7404"/>
    <w:rsid w:val="007A76B2"/>
    <w:rsid w:val="007A79ED"/>
    <w:rsid w:val="007B0673"/>
    <w:rsid w:val="007B0C36"/>
    <w:rsid w:val="007B1AD7"/>
    <w:rsid w:val="007B1D3D"/>
    <w:rsid w:val="007B2FE0"/>
    <w:rsid w:val="007B3055"/>
    <w:rsid w:val="007B308B"/>
    <w:rsid w:val="007B3A42"/>
    <w:rsid w:val="007B4207"/>
    <w:rsid w:val="007B67E9"/>
    <w:rsid w:val="007B6A9D"/>
    <w:rsid w:val="007B7A6D"/>
    <w:rsid w:val="007C000A"/>
    <w:rsid w:val="007C00B2"/>
    <w:rsid w:val="007C08A3"/>
    <w:rsid w:val="007C0C38"/>
    <w:rsid w:val="007C179F"/>
    <w:rsid w:val="007C1BEA"/>
    <w:rsid w:val="007C1D14"/>
    <w:rsid w:val="007C2007"/>
    <w:rsid w:val="007C2358"/>
    <w:rsid w:val="007C306B"/>
    <w:rsid w:val="007C48F1"/>
    <w:rsid w:val="007C4E68"/>
    <w:rsid w:val="007C55F4"/>
    <w:rsid w:val="007C5BE1"/>
    <w:rsid w:val="007C69D8"/>
    <w:rsid w:val="007C6FA8"/>
    <w:rsid w:val="007C70B9"/>
    <w:rsid w:val="007D035D"/>
    <w:rsid w:val="007D0EAB"/>
    <w:rsid w:val="007D148C"/>
    <w:rsid w:val="007D19AA"/>
    <w:rsid w:val="007D2F4B"/>
    <w:rsid w:val="007D3913"/>
    <w:rsid w:val="007D3AC7"/>
    <w:rsid w:val="007D3CE1"/>
    <w:rsid w:val="007D44DD"/>
    <w:rsid w:val="007D4C86"/>
    <w:rsid w:val="007D5430"/>
    <w:rsid w:val="007D5571"/>
    <w:rsid w:val="007D55EF"/>
    <w:rsid w:val="007D57A4"/>
    <w:rsid w:val="007D5838"/>
    <w:rsid w:val="007D6279"/>
    <w:rsid w:val="007D670C"/>
    <w:rsid w:val="007D67A7"/>
    <w:rsid w:val="007D6D9D"/>
    <w:rsid w:val="007D70C5"/>
    <w:rsid w:val="007D799F"/>
    <w:rsid w:val="007D7CC5"/>
    <w:rsid w:val="007D7E2D"/>
    <w:rsid w:val="007E0079"/>
    <w:rsid w:val="007E0493"/>
    <w:rsid w:val="007E170A"/>
    <w:rsid w:val="007E1BA1"/>
    <w:rsid w:val="007E3771"/>
    <w:rsid w:val="007E3E74"/>
    <w:rsid w:val="007E425A"/>
    <w:rsid w:val="007E5081"/>
    <w:rsid w:val="007E5858"/>
    <w:rsid w:val="007E5AA8"/>
    <w:rsid w:val="007E5B84"/>
    <w:rsid w:val="007E6269"/>
    <w:rsid w:val="007E6FAE"/>
    <w:rsid w:val="007E6FC6"/>
    <w:rsid w:val="007E75B3"/>
    <w:rsid w:val="007E7B7E"/>
    <w:rsid w:val="007F055A"/>
    <w:rsid w:val="007F059D"/>
    <w:rsid w:val="007F293B"/>
    <w:rsid w:val="007F2BCE"/>
    <w:rsid w:val="007F2C1C"/>
    <w:rsid w:val="007F31B6"/>
    <w:rsid w:val="007F4CEC"/>
    <w:rsid w:val="007F4F24"/>
    <w:rsid w:val="007F607D"/>
    <w:rsid w:val="007F6156"/>
    <w:rsid w:val="007F62CD"/>
    <w:rsid w:val="007F66CF"/>
    <w:rsid w:val="007F69F4"/>
    <w:rsid w:val="007F6A7F"/>
    <w:rsid w:val="007F6D32"/>
    <w:rsid w:val="007F7282"/>
    <w:rsid w:val="007F7BD2"/>
    <w:rsid w:val="00800486"/>
    <w:rsid w:val="00800BAC"/>
    <w:rsid w:val="00801D9A"/>
    <w:rsid w:val="0080272E"/>
    <w:rsid w:val="008039F9"/>
    <w:rsid w:val="00803D99"/>
    <w:rsid w:val="008048A6"/>
    <w:rsid w:val="00804F16"/>
    <w:rsid w:val="00804FAE"/>
    <w:rsid w:val="008054BA"/>
    <w:rsid w:val="00806379"/>
    <w:rsid w:val="0080639B"/>
    <w:rsid w:val="00806AE6"/>
    <w:rsid w:val="0080748F"/>
    <w:rsid w:val="0081075F"/>
    <w:rsid w:val="00810C03"/>
    <w:rsid w:val="00810E49"/>
    <w:rsid w:val="00811592"/>
    <w:rsid w:val="008118E4"/>
    <w:rsid w:val="00811A2E"/>
    <w:rsid w:val="00812294"/>
    <w:rsid w:val="00812DB1"/>
    <w:rsid w:val="00813423"/>
    <w:rsid w:val="00813946"/>
    <w:rsid w:val="00813DCC"/>
    <w:rsid w:val="00814857"/>
    <w:rsid w:val="00815BE8"/>
    <w:rsid w:val="00816186"/>
    <w:rsid w:val="0081650F"/>
    <w:rsid w:val="00817022"/>
    <w:rsid w:val="00817A39"/>
    <w:rsid w:val="00817FEA"/>
    <w:rsid w:val="0082093C"/>
    <w:rsid w:val="00821965"/>
    <w:rsid w:val="00821B2B"/>
    <w:rsid w:val="00821E99"/>
    <w:rsid w:val="00822DD5"/>
    <w:rsid w:val="00822F6E"/>
    <w:rsid w:val="0082341F"/>
    <w:rsid w:val="00824605"/>
    <w:rsid w:val="008253A7"/>
    <w:rsid w:val="00826407"/>
    <w:rsid w:val="0082658B"/>
    <w:rsid w:val="00827E92"/>
    <w:rsid w:val="00830074"/>
    <w:rsid w:val="008305BE"/>
    <w:rsid w:val="00830AEF"/>
    <w:rsid w:val="00830C43"/>
    <w:rsid w:val="00831362"/>
    <w:rsid w:val="008334D7"/>
    <w:rsid w:val="00834901"/>
    <w:rsid w:val="00834C7C"/>
    <w:rsid w:val="00834F3E"/>
    <w:rsid w:val="00834FF9"/>
    <w:rsid w:val="008352BA"/>
    <w:rsid w:val="008353E2"/>
    <w:rsid w:val="008357EC"/>
    <w:rsid w:val="0083739E"/>
    <w:rsid w:val="00837B63"/>
    <w:rsid w:val="00837BDE"/>
    <w:rsid w:val="00837DE5"/>
    <w:rsid w:val="0084072D"/>
    <w:rsid w:val="00840FFE"/>
    <w:rsid w:val="00841643"/>
    <w:rsid w:val="00843116"/>
    <w:rsid w:val="008435BF"/>
    <w:rsid w:val="0084386F"/>
    <w:rsid w:val="008442E4"/>
    <w:rsid w:val="00844B84"/>
    <w:rsid w:val="00844C82"/>
    <w:rsid w:val="00844DC0"/>
    <w:rsid w:val="00844FC5"/>
    <w:rsid w:val="00845859"/>
    <w:rsid w:val="00846290"/>
    <w:rsid w:val="00847518"/>
    <w:rsid w:val="0085000A"/>
    <w:rsid w:val="008506F8"/>
    <w:rsid w:val="008515C9"/>
    <w:rsid w:val="00851FCE"/>
    <w:rsid w:val="008520AB"/>
    <w:rsid w:val="00852DD3"/>
    <w:rsid w:val="00853511"/>
    <w:rsid w:val="00854C54"/>
    <w:rsid w:val="008554E2"/>
    <w:rsid w:val="00855B11"/>
    <w:rsid w:val="00856761"/>
    <w:rsid w:val="00856DEC"/>
    <w:rsid w:val="00860342"/>
    <w:rsid w:val="0086037D"/>
    <w:rsid w:val="008608A3"/>
    <w:rsid w:val="00860C6E"/>
    <w:rsid w:val="008610E0"/>
    <w:rsid w:val="00861E8F"/>
    <w:rsid w:val="00862AA0"/>
    <w:rsid w:val="008636FD"/>
    <w:rsid w:val="008645B7"/>
    <w:rsid w:val="00864DC6"/>
    <w:rsid w:val="008659BD"/>
    <w:rsid w:val="00865BB1"/>
    <w:rsid w:val="00865EAD"/>
    <w:rsid w:val="0086710D"/>
    <w:rsid w:val="008678A3"/>
    <w:rsid w:val="00867DA9"/>
    <w:rsid w:val="00867E2F"/>
    <w:rsid w:val="00870404"/>
    <w:rsid w:val="008705EF"/>
    <w:rsid w:val="008709DD"/>
    <w:rsid w:val="00870B0F"/>
    <w:rsid w:val="008714F4"/>
    <w:rsid w:val="00871E3A"/>
    <w:rsid w:val="00872CB8"/>
    <w:rsid w:val="00872CBB"/>
    <w:rsid w:val="00872FDB"/>
    <w:rsid w:val="00873E53"/>
    <w:rsid w:val="0087476F"/>
    <w:rsid w:val="00874A59"/>
    <w:rsid w:val="00874CA9"/>
    <w:rsid w:val="00874DC4"/>
    <w:rsid w:val="008753CC"/>
    <w:rsid w:val="00875D69"/>
    <w:rsid w:val="00877384"/>
    <w:rsid w:val="00877667"/>
    <w:rsid w:val="00877A2A"/>
    <w:rsid w:val="008800D7"/>
    <w:rsid w:val="00880773"/>
    <w:rsid w:val="00882A5E"/>
    <w:rsid w:val="00882C8A"/>
    <w:rsid w:val="00883694"/>
    <w:rsid w:val="008837EE"/>
    <w:rsid w:val="00883ADF"/>
    <w:rsid w:val="00883DAF"/>
    <w:rsid w:val="00884008"/>
    <w:rsid w:val="0088454F"/>
    <w:rsid w:val="00884768"/>
    <w:rsid w:val="0088509D"/>
    <w:rsid w:val="00885EFC"/>
    <w:rsid w:val="00886738"/>
    <w:rsid w:val="00886863"/>
    <w:rsid w:val="00886A45"/>
    <w:rsid w:val="00886AB6"/>
    <w:rsid w:val="00886CC0"/>
    <w:rsid w:val="00886D06"/>
    <w:rsid w:val="0088738E"/>
    <w:rsid w:val="00887441"/>
    <w:rsid w:val="008876FD"/>
    <w:rsid w:val="00887E3A"/>
    <w:rsid w:val="00887EA9"/>
    <w:rsid w:val="0089014F"/>
    <w:rsid w:val="00890343"/>
    <w:rsid w:val="00890F47"/>
    <w:rsid w:val="008911B3"/>
    <w:rsid w:val="00891618"/>
    <w:rsid w:val="00893E4A"/>
    <w:rsid w:val="00894EA2"/>
    <w:rsid w:val="0089530C"/>
    <w:rsid w:val="0089582E"/>
    <w:rsid w:val="00895ECD"/>
    <w:rsid w:val="00896477"/>
    <w:rsid w:val="0089705C"/>
    <w:rsid w:val="0089708B"/>
    <w:rsid w:val="0089763F"/>
    <w:rsid w:val="00897A22"/>
    <w:rsid w:val="00897AEB"/>
    <w:rsid w:val="008A00AA"/>
    <w:rsid w:val="008A0DAA"/>
    <w:rsid w:val="008A12F8"/>
    <w:rsid w:val="008A1B36"/>
    <w:rsid w:val="008A2E47"/>
    <w:rsid w:val="008A33C6"/>
    <w:rsid w:val="008A3850"/>
    <w:rsid w:val="008A410C"/>
    <w:rsid w:val="008A4294"/>
    <w:rsid w:val="008A4671"/>
    <w:rsid w:val="008A49F1"/>
    <w:rsid w:val="008A4D7F"/>
    <w:rsid w:val="008A4EF7"/>
    <w:rsid w:val="008A58AA"/>
    <w:rsid w:val="008A6046"/>
    <w:rsid w:val="008A604A"/>
    <w:rsid w:val="008A60F6"/>
    <w:rsid w:val="008A68DC"/>
    <w:rsid w:val="008B125D"/>
    <w:rsid w:val="008B127C"/>
    <w:rsid w:val="008B18CC"/>
    <w:rsid w:val="008B1D02"/>
    <w:rsid w:val="008B2A20"/>
    <w:rsid w:val="008B2D10"/>
    <w:rsid w:val="008B2DE2"/>
    <w:rsid w:val="008B3774"/>
    <w:rsid w:val="008B3797"/>
    <w:rsid w:val="008B3955"/>
    <w:rsid w:val="008B3967"/>
    <w:rsid w:val="008B3C34"/>
    <w:rsid w:val="008B3EFC"/>
    <w:rsid w:val="008B47CC"/>
    <w:rsid w:val="008B49D1"/>
    <w:rsid w:val="008B4CB6"/>
    <w:rsid w:val="008B5AF6"/>
    <w:rsid w:val="008B66AE"/>
    <w:rsid w:val="008B6901"/>
    <w:rsid w:val="008B6A96"/>
    <w:rsid w:val="008B6D75"/>
    <w:rsid w:val="008B6F23"/>
    <w:rsid w:val="008B71EB"/>
    <w:rsid w:val="008B744B"/>
    <w:rsid w:val="008B7713"/>
    <w:rsid w:val="008B79FF"/>
    <w:rsid w:val="008C07CB"/>
    <w:rsid w:val="008C0865"/>
    <w:rsid w:val="008C0943"/>
    <w:rsid w:val="008C0EC6"/>
    <w:rsid w:val="008C13B5"/>
    <w:rsid w:val="008C14AC"/>
    <w:rsid w:val="008C1568"/>
    <w:rsid w:val="008C1920"/>
    <w:rsid w:val="008C1FAE"/>
    <w:rsid w:val="008C217E"/>
    <w:rsid w:val="008C2D64"/>
    <w:rsid w:val="008C2ECA"/>
    <w:rsid w:val="008C2F70"/>
    <w:rsid w:val="008C3A31"/>
    <w:rsid w:val="008C41E0"/>
    <w:rsid w:val="008C45F9"/>
    <w:rsid w:val="008C5353"/>
    <w:rsid w:val="008C5A75"/>
    <w:rsid w:val="008C5B7F"/>
    <w:rsid w:val="008C6473"/>
    <w:rsid w:val="008C6EA3"/>
    <w:rsid w:val="008C7004"/>
    <w:rsid w:val="008C7030"/>
    <w:rsid w:val="008C799B"/>
    <w:rsid w:val="008D156C"/>
    <w:rsid w:val="008D16CC"/>
    <w:rsid w:val="008D23F6"/>
    <w:rsid w:val="008D2470"/>
    <w:rsid w:val="008D2A4A"/>
    <w:rsid w:val="008D2F20"/>
    <w:rsid w:val="008D32A4"/>
    <w:rsid w:val="008D338F"/>
    <w:rsid w:val="008D4521"/>
    <w:rsid w:val="008D52E4"/>
    <w:rsid w:val="008D5764"/>
    <w:rsid w:val="008D5A8C"/>
    <w:rsid w:val="008D5AF1"/>
    <w:rsid w:val="008D6D1B"/>
    <w:rsid w:val="008D6FAE"/>
    <w:rsid w:val="008E0750"/>
    <w:rsid w:val="008E114A"/>
    <w:rsid w:val="008E1452"/>
    <w:rsid w:val="008E1ACE"/>
    <w:rsid w:val="008E29D4"/>
    <w:rsid w:val="008E39CA"/>
    <w:rsid w:val="008E3ADF"/>
    <w:rsid w:val="008E3BEF"/>
    <w:rsid w:val="008E4411"/>
    <w:rsid w:val="008E4BD6"/>
    <w:rsid w:val="008E5854"/>
    <w:rsid w:val="008E5938"/>
    <w:rsid w:val="008E5D9C"/>
    <w:rsid w:val="008E636B"/>
    <w:rsid w:val="008E66CD"/>
    <w:rsid w:val="008E68CA"/>
    <w:rsid w:val="008E6D30"/>
    <w:rsid w:val="008F12EF"/>
    <w:rsid w:val="008F2CE5"/>
    <w:rsid w:val="008F45F2"/>
    <w:rsid w:val="008F4FCF"/>
    <w:rsid w:val="008F5214"/>
    <w:rsid w:val="008F54FE"/>
    <w:rsid w:val="008F5956"/>
    <w:rsid w:val="008F5E32"/>
    <w:rsid w:val="008F6A00"/>
    <w:rsid w:val="008F6A9E"/>
    <w:rsid w:val="008F6E3B"/>
    <w:rsid w:val="008F74CF"/>
    <w:rsid w:val="008F7526"/>
    <w:rsid w:val="008F7E26"/>
    <w:rsid w:val="00900DBE"/>
    <w:rsid w:val="00901262"/>
    <w:rsid w:val="009022C3"/>
    <w:rsid w:val="00902890"/>
    <w:rsid w:val="00902BC9"/>
    <w:rsid w:val="009032E3"/>
    <w:rsid w:val="0090351D"/>
    <w:rsid w:val="0090372B"/>
    <w:rsid w:val="00903CE5"/>
    <w:rsid w:val="00903E32"/>
    <w:rsid w:val="00904681"/>
    <w:rsid w:val="0090555F"/>
    <w:rsid w:val="0090682F"/>
    <w:rsid w:val="00906FEE"/>
    <w:rsid w:val="00906FF4"/>
    <w:rsid w:val="0091073E"/>
    <w:rsid w:val="0091104F"/>
    <w:rsid w:val="0091158E"/>
    <w:rsid w:val="00911F9A"/>
    <w:rsid w:val="00912307"/>
    <w:rsid w:val="00912EDF"/>
    <w:rsid w:val="00912FCC"/>
    <w:rsid w:val="0091482B"/>
    <w:rsid w:val="00915227"/>
    <w:rsid w:val="009166FB"/>
    <w:rsid w:val="00916710"/>
    <w:rsid w:val="00916928"/>
    <w:rsid w:val="00920999"/>
    <w:rsid w:val="00921D05"/>
    <w:rsid w:val="00921EB7"/>
    <w:rsid w:val="00921EF6"/>
    <w:rsid w:val="00922C03"/>
    <w:rsid w:val="00923F8A"/>
    <w:rsid w:val="009242C8"/>
    <w:rsid w:val="00924CAE"/>
    <w:rsid w:val="00924E6A"/>
    <w:rsid w:val="009257DD"/>
    <w:rsid w:val="009258F4"/>
    <w:rsid w:val="00925D5C"/>
    <w:rsid w:val="00925F47"/>
    <w:rsid w:val="00926471"/>
    <w:rsid w:val="00926FA4"/>
    <w:rsid w:val="00927079"/>
    <w:rsid w:val="009272C5"/>
    <w:rsid w:val="00927318"/>
    <w:rsid w:val="00927558"/>
    <w:rsid w:val="00927724"/>
    <w:rsid w:val="00930452"/>
    <w:rsid w:val="009305D1"/>
    <w:rsid w:val="009308F5"/>
    <w:rsid w:val="00931600"/>
    <w:rsid w:val="00931EEA"/>
    <w:rsid w:val="00932654"/>
    <w:rsid w:val="00932657"/>
    <w:rsid w:val="00932F76"/>
    <w:rsid w:val="00933225"/>
    <w:rsid w:val="009333BF"/>
    <w:rsid w:val="009340F9"/>
    <w:rsid w:val="00934DC4"/>
    <w:rsid w:val="00934EFF"/>
    <w:rsid w:val="00935008"/>
    <w:rsid w:val="00935D02"/>
    <w:rsid w:val="009369B2"/>
    <w:rsid w:val="0093778A"/>
    <w:rsid w:val="009377B3"/>
    <w:rsid w:val="00937A27"/>
    <w:rsid w:val="00937B17"/>
    <w:rsid w:val="00937EE9"/>
    <w:rsid w:val="00940422"/>
    <w:rsid w:val="00940BE9"/>
    <w:rsid w:val="00941D67"/>
    <w:rsid w:val="00941D80"/>
    <w:rsid w:val="00941F44"/>
    <w:rsid w:val="009424DA"/>
    <w:rsid w:val="00942616"/>
    <w:rsid w:val="00943BFB"/>
    <w:rsid w:val="00944A7D"/>
    <w:rsid w:val="00944D61"/>
    <w:rsid w:val="009450FD"/>
    <w:rsid w:val="009458B0"/>
    <w:rsid w:val="00946263"/>
    <w:rsid w:val="009467EE"/>
    <w:rsid w:val="00947D6A"/>
    <w:rsid w:val="009502CB"/>
    <w:rsid w:val="00951277"/>
    <w:rsid w:val="009512AE"/>
    <w:rsid w:val="009515AB"/>
    <w:rsid w:val="0095181C"/>
    <w:rsid w:val="0095206D"/>
    <w:rsid w:val="009526EA"/>
    <w:rsid w:val="0095270D"/>
    <w:rsid w:val="0095304B"/>
    <w:rsid w:val="009531CD"/>
    <w:rsid w:val="00953240"/>
    <w:rsid w:val="00953C2C"/>
    <w:rsid w:val="00953C33"/>
    <w:rsid w:val="00953D25"/>
    <w:rsid w:val="00953DE4"/>
    <w:rsid w:val="00953F9E"/>
    <w:rsid w:val="009546D7"/>
    <w:rsid w:val="009547B9"/>
    <w:rsid w:val="00955427"/>
    <w:rsid w:val="0095610E"/>
    <w:rsid w:val="009569C7"/>
    <w:rsid w:val="00956D10"/>
    <w:rsid w:val="00957078"/>
    <w:rsid w:val="009617A0"/>
    <w:rsid w:val="00962798"/>
    <w:rsid w:val="00962AFB"/>
    <w:rsid w:val="009630F7"/>
    <w:rsid w:val="00963D99"/>
    <w:rsid w:val="00964FE3"/>
    <w:rsid w:val="009651E2"/>
    <w:rsid w:val="0096548E"/>
    <w:rsid w:val="00965F44"/>
    <w:rsid w:val="0096683C"/>
    <w:rsid w:val="00966FB5"/>
    <w:rsid w:val="00970380"/>
    <w:rsid w:val="009711DE"/>
    <w:rsid w:val="00973426"/>
    <w:rsid w:val="009739F3"/>
    <w:rsid w:val="009740DE"/>
    <w:rsid w:val="00975543"/>
    <w:rsid w:val="009755B0"/>
    <w:rsid w:val="009756B9"/>
    <w:rsid w:val="00975F38"/>
    <w:rsid w:val="0097619E"/>
    <w:rsid w:val="00976294"/>
    <w:rsid w:val="00981F12"/>
    <w:rsid w:val="009828DB"/>
    <w:rsid w:val="00982EA8"/>
    <w:rsid w:val="009831C7"/>
    <w:rsid w:val="00983477"/>
    <w:rsid w:val="00983890"/>
    <w:rsid w:val="00984063"/>
    <w:rsid w:val="00984577"/>
    <w:rsid w:val="00984F56"/>
    <w:rsid w:val="00984F7F"/>
    <w:rsid w:val="0098588A"/>
    <w:rsid w:val="0098593C"/>
    <w:rsid w:val="00986AE0"/>
    <w:rsid w:val="0098704E"/>
    <w:rsid w:val="0098747B"/>
    <w:rsid w:val="00987533"/>
    <w:rsid w:val="00987661"/>
    <w:rsid w:val="00990523"/>
    <w:rsid w:val="009905E3"/>
    <w:rsid w:val="009907D5"/>
    <w:rsid w:val="0099097F"/>
    <w:rsid w:val="00990AF5"/>
    <w:rsid w:val="00990BE2"/>
    <w:rsid w:val="00990CF7"/>
    <w:rsid w:val="009912E1"/>
    <w:rsid w:val="00991F2D"/>
    <w:rsid w:val="0099272B"/>
    <w:rsid w:val="0099291C"/>
    <w:rsid w:val="00992EB0"/>
    <w:rsid w:val="009932BB"/>
    <w:rsid w:val="009938F7"/>
    <w:rsid w:val="009942F3"/>
    <w:rsid w:val="0099442C"/>
    <w:rsid w:val="00994479"/>
    <w:rsid w:val="00994633"/>
    <w:rsid w:val="0099477C"/>
    <w:rsid w:val="00994D2B"/>
    <w:rsid w:val="00995D8F"/>
    <w:rsid w:val="009964D2"/>
    <w:rsid w:val="009969F9"/>
    <w:rsid w:val="009A04EE"/>
    <w:rsid w:val="009A0830"/>
    <w:rsid w:val="009A214B"/>
    <w:rsid w:val="009A2600"/>
    <w:rsid w:val="009A2F7B"/>
    <w:rsid w:val="009A3817"/>
    <w:rsid w:val="009A3E28"/>
    <w:rsid w:val="009A4188"/>
    <w:rsid w:val="009A4553"/>
    <w:rsid w:val="009A4919"/>
    <w:rsid w:val="009A4B53"/>
    <w:rsid w:val="009A4D22"/>
    <w:rsid w:val="009A5ACE"/>
    <w:rsid w:val="009A5D2A"/>
    <w:rsid w:val="009A67E7"/>
    <w:rsid w:val="009A6865"/>
    <w:rsid w:val="009A7FDA"/>
    <w:rsid w:val="009B0FC1"/>
    <w:rsid w:val="009B16A4"/>
    <w:rsid w:val="009B20AF"/>
    <w:rsid w:val="009B264B"/>
    <w:rsid w:val="009B2A67"/>
    <w:rsid w:val="009B2B68"/>
    <w:rsid w:val="009B32DC"/>
    <w:rsid w:val="009B349F"/>
    <w:rsid w:val="009B44CE"/>
    <w:rsid w:val="009B481F"/>
    <w:rsid w:val="009B4C6E"/>
    <w:rsid w:val="009B4ECC"/>
    <w:rsid w:val="009B4EF2"/>
    <w:rsid w:val="009B57C0"/>
    <w:rsid w:val="009B6986"/>
    <w:rsid w:val="009B6BDA"/>
    <w:rsid w:val="009B72A0"/>
    <w:rsid w:val="009B7560"/>
    <w:rsid w:val="009B78AB"/>
    <w:rsid w:val="009B7981"/>
    <w:rsid w:val="009B7DB6"/>
    <w:rsid w:val="009B7FD8"/>
    <w:rsid w:val="009C101A"/>
    <w:rsid w:val="009C104D"/>
    <w:rsid w:val="009C11A3"/>
    <w:rsid w:val="009C1D4A"/>
    <w:rsid w:val="009C2CEA"/>
    <w:rsid w:val="009C4755"/>
    <w:rsid w:val="009C602D"/>
    <w:rsid w:val="009C6514"/>
    <w:rsid w:val="009C680B"/>
    <w:rsid w:val="009C68AD"/>
    <w:rsid w:val="009C75E5"/>
    <w:rsid w:val="009C771C"/>
    <w:rsid w:val="009D01AE"/>
    <w:rsid w:val="009D0572"/>
    <w:rsid w:val="009D0DB9"/>
    <w:rsid w:val="009D168E"/>
    <w:rsid w:val="009D20CA"/>
    <w:rsid w:val="009D2313"/>
    <w:rsid w:val="009D282C"/>
    <w:rsid w:val="009D2F97"/>
    <w:rsid w:val="009D301D"/>
    <w:rsid w:val="009D313F"/>
    <w:rsid w:val="009D54EC"/>
    <w:rsid w:val="009D55C8"/>
    <w:rsid w:val="009D5DF0"/>
    <w:rsid w:val="009D7CBF"/>
    <w:rsid w:val="009D7E21"/>
    <w:rsid w:val="009D7F42"/>
    <w:rsid w:val="009E2F2D"/>
    <w:rsid w:val="009E34E3"/>
    <w:rsid w:val="009E3E43"/>
    <w:rsid w:val="009E47F7"/>
    <w:rsid w:val="009E69FE"/>
    <w:rsid w:val="009E7108"/>
    <w:rsid w:val="009E74B8"/>
    <w:rsid w:val="009E7719"/>
    <w:rsid w:val="009E7C9E"/>
    <w:rsid w:val="009F07B7"/>
    <w:rsid w:val="009F0A6C"/>
    <w:rsid w:val="009F0E7F"/>
    <w:rsid w:val="009F0F68"/>
    <w:rsid w:val="009F142C"/>
    <w:rsid w:val="009F143D"/>
    <w:rsid w:val="009F14C7"/>
    <w:rsid w:val="009F2243"/>
    <w:rsid w:val="009F2D23"/>
    <w:rsid w:val="009F305A"/>
    <w:rsid w:val="009F3559"/>
    <w:rsid w:val="009F3EB5"/>
    <w:rsid w:val="009F3FEF"/>
    <w:rsid w:val="009F4419"/>
    <w:rsid w:val="009F45B2"/>
    <w:rsid w:val="009F50D9"/>
    <w:rsid w:val="009F539C"/>
    <w:rsid w:val="009F5E98"/>
    <w:rsid w:val="009F6E1D"/>
    <w:rsid w:val="009F6F4C"/>
    <w:rsid w:val="009F7339"/>
    <w:rsid w:val="009F7F93"/>
    <w:rsid w:val="00A00243"/>
    <w:rsid w:val="00A02EF8"/>
    <w:rsid w:val="00A03923"/>
    <w:rsid w:val="00A042D6"/>
    <w:rsid w:val="00A0566D"/>
    <w:rsid w:val="00A059E8"/>
    <w:rsid w:val="00A05AED"/>
    <w:rsid w:val="00A05BEB"/>
    <w:rsid w:val="00A05F4D"/>
    <w:rsid w:val="00A06AC4"/>
    <w:rsid w:val="00A071DE"/>
    <w:rsid w:val="00A075F9"/>
    <w:rsid w:val="00A07754"/>
    <w:rsid w:val="00A07E68"/>
    <w:rsid w:val="00A10167"/>
    <w:rsid w:val="00A11197"/>
    <w:rsid w:val="00A11A47"/>
    <w:rsid w:val="00A12034"/>
    <w:rsid w:val="00A12741"/>
    <w:rsid w:val="00A13124"/>
    <w:rsid w:val="00A139AC"/>
    <w:rsid w:val="00A13ACD"/>
    <w:rsid w:val="00A13D78"/>
    <w:rsid w:val="00A1437C"/>
    <w:rsid w:val="00A14570"/>
    <w:rsid w:val="00A154B7"/>
    <w:rsid w:val="00A15F1E"/>
    <w:rsid w:val="00A16829"/>
    <w:rsid w:val="00A16976"/>
    <w:rsid w:val="00A17CB9"/>
    <w:rsid w:val="00A20516"/>
    <w:rsid w:val="00A221FF"/>
    <w:rsid w:val="00A22991"/>
    <w:rsid w:val="00A22AFB"/>
    <w:rsid w:val="00A22B3A"/>
    <w:rsid w:val="00A22C7D"/>
    <w:rsid w:val="00A23287"/>
    <w:rsid w:val="00A23383"/>
    <w:rsid w:val="00A234D4"/>
    <w:rsid w:val="00A2376B"/>
    <w:rsid w:val="00A24518"/>
    <w:rsid w:val="00A25430"/>
    <w:rsid w:val="00A25969"/>
    <w:rsid w:val="00A25AB3"/>
    <w:rsid w:val="00A26100"/>
    <w:rsid w:val="00A26856"/>
    <w:rsid w:val="00A26FA7"/>
    <w:rsid w:val="00A273D1"/>
    <w:rsid w:val="00A27F11"/>
    <w:rsid w:val="00A3070E"/>
    <w:rsid w:val="00A31379"/>
    <w:rsid w:val="00A321AC"/>
    <w:rsid w:val="00A328E0"/>
    <w:rsid w:val="00A329E7"/>
    <w:rsid w:val="00A33625"/>
    <w:rsid w:val="00A34127"/>
    <w:rsid w:val="00A34668"/>
    <w:rsid w:val="00A349D3"/>
    <w:rsid w:val="00A35079"/>
    <w:rsid w:val="00A35462"/>
    <w:rsid w:val="00A354E6"/>
    <w:rsid w:val="00A35549"/>
    <w:rsid w:val="00A35641"/>
    <w:rsid w:val="00A35749"/>
    <w:rsid w:val="00A35E2E"/>
    <w:rsid w:val="00A36A4B"/>
    <w:rsid w:val="00A37650"/>
    <w:rsid w:val="00A37A44"/>
    <w:rsid w:val="00A37D15"/>
    <w:rsid w:val="00A37DF9"/>
    <w:rsid w:val="00A37E7C"/>
    <w:rsid w:val="00A37FFC"/>
    <w:rsid w:val="00A40076"/>
    <w:rsid w:val="00A40934"/>
    <w:rsid w:val="00A40EE9"/>
    <w:rsid w:val="00A413CF"/>
    <w:rsid w:val="00A42596"/>
    <w:rsid w:val="00A425D4"/>
    <w:rsid w:val="00A428B9"/>
    <w:rsid w:val="00A430BD"/>
    <w:rsid w:val="00A442A1"/>
    <w:rsid w:val="00A444D6"/>
    <w:rsid w:val="00A448AA"/>
    <w:rsid w:val="00A44FD3"/>
    <w:rsid w:val="00A45937"/>
    <w:rsid w:val="00A46296"/>
    <w:rsid w:val="00A462A4"/>
    <w:rsid w:val="00A46674"/>
    <w:rsid w:val="00A46780"/>
    <w:rsid w:val="00A50161"/>
    <w:rsid w:val="00A50743"/>
    <w:rsid w:val="00A50CA9"/>
    <w:rsid w:val="00A50D1A"/>
    <w:rsid w:val="00A50DA2"/>
    <w:rsid w:val="00A51158"/>
    <w:rsid w:val="00A52019"/>
    <w:rsid w:val="00A52F76"/>
    <w:rsid w:val="00A539C6"/>
    <w:rsid w:val="00A53F29"/>
    <w:rsid w:val="00A53FC7"/>
    <w:rsid w:val="00A542BE"/>
    <w:rsid w:val="00A54580"/>
    <w:rsid w:val="00A54709"/>
    <w:rsid w:val="00A547DF"/>
    <w:rsid w:val="00A54BEB"/>
    <w:rsid w:val="00A54E42"/>
    <w:rsid w:val="00A55A25"/>
    <w:rsid w:val="00A55E23"/>
    <w:rsid w:val="00A5621E"/>
    <w:rsid w:val="00A5636B"/>
    <w:rsid w:val="00A56640"/>
    <w:rsid w:val="00A56ADE"/>
    <w:rsid w:val="00A571A1"/>
    <w:rsid w:val="00A57DFD"/>
    <w:rsid w:val="00A60BA2"/>
    <w:rsid w:val="00A610BD"/>
    <w:rsid w:val="00A61412"/>
    <w:rsid w:val="00A621FF"/>
    <w:rsid w:val="00A623DB"/>
    <w:rsid w:val="00A62AE2"/>
    <w:rsid w:val="00A63548"/>
    <w:rsid w:val="00A63625"/>
    <w:rsid w:val="00A63821"/>
    <w:rsid w:val="00A63CF5"/>
    <w:rsid w:val="00A64124"/>
    <w:rsid w:val="00A64729"/>
    <w:rsid w:val="00A64966"/>
    <w:rsid w:val="00A6498B"/>
    <w:rsid w:val="00A64B59"/>
    <w:rsid w:val="00A659AF"/>
    <w:rsid w:val="00A65A79"/>
    <w:rsid w:val="00A65BE9"/>
    <w:rsid w:val="00A6603F"/>
    <w:rsid w:val="00A66232"/>
    <w:rsid w:val="00A66606"/>
    <w:rsid w:val="00A666ED"/>
    <w:rsid w:val="00A669DC"/>
    <w:rsid w:val="00A66BE5"/>
    <w:rsid w:val="00A678CB"/>
    <w:rsid w:val="00A67A9D"/>
    <w:rsid w:val="00A67B31"/>
    <w:rsid w:val="00A67EBB"/>
    <w:rsid w:val="00A726A5"/>
    <w:rsid w:val="00A72823"/>
    <w:rsid w:val="00A759D1"/>
    <w:rsid w:val="00A7633E"/>
    <w:rsid w:val="00A767CA"/>
    <w:rsid w:val="00A778DB"/>
    <w:rsid w:val="00A80AD8"/>
    <w:rsid w:val="00A80EE8"/>
    <w:rsid w:val="00A80FAF"/>
    <w:rsid w:val="00A812C4"/>
    <w:rsid w:val="00A8167A"/>
    <w:rsid w:val="00A818A4"/>
    <w:rsid w:val="00A818B3"/>
    <w:rsid w:val="00A82AC5"/>
    <w:rsid w:val="00A8340B"/>
    <w:rsid w:val="00A83B40"/>
    <w:rsid w:val="00A84E13"/>
    <w:rsid w:val="00A855C3"/>
    <w:rsid w:val="00A8598B"/>
    <w:rsid w:val="00A85994"/>
    <w:rsid w:val="00A873D4"/>
    <w:rsid w:val="00A87688"/>
    <w:rsid w:val="00A8795F"/>
    <w:rsid w:val="00A87B91"/>
    <w:rsid w:val="00A87BEB"/>
    <w:rsid w:val="00A87F6D"/>
    <w:rsid w:val="00A87F86"/>
    <w:rsid w:val="00A9097E"/>
    <w:rsid w:val="00A912EE"/>
    <w:rsid w:val="00A915A3"/>
    <w:rsid w:val="00A916E2"/>
    <w:rsid w:val="00A91B5D"/>
    <w:rsid w:val="00A92A6C"/>
    <w:rsid w:val="00A92CC9"/>
    <w:rsid w:val="00A932FD"/>
    <w:rsid w:val="00A933B9"/>
    <w:rsid w:val="00A93C2B"/>
    <w:rsid w:val="00A94A0B"/>
    <w:rsid w:val="00A94A60"/>
    <w:rsid w:val="00A9501B"/>
    <w:rsid w:val="00A9522B"/>
    <w:rsid w:val="00A9590F"/>
    <w:rsid w:val="00A95CDA"/>
    <w:rsid w:val="00A97074"/>
    <w:rsid w:val="00A975CD"/>
    <w:rsid w:val="00AA09EC"/>
    <w:rsid w:val="00AA0B8B"/>
    <w:rsid w:val="00AA0F60"/>
    <w:rsid w:val="00AA10BB"/>
    <w:rsid w:val="00AA10F2"/>
    <w:rsid w:val="00AA1515"/>
    <w:rsid w:val="00AA1D9E"/>
    <w:rsid w:val="00AA1E6C"/>
    <w:rsid w:val="00AA2BF8"/>
    <w:rsid w:val="00AA3939"/>
    <w:rsid w:val="00AA3FDC"/>
    <w:rsid w:val="00AA42B7"/>
    <w:rsid w:val="00AA430A"/>
    <w:rsid w:val="00AA5484"/>
    <w:rsid w:val="00AA54DB"/>
    <w:rsid w:val="00AA5AB6"/>
    <w:rsid w:val="00AA600D"/>
    <w:rsid w:val="00AA68D4"/>
    <w:rsid w:val="00AA6945"/>
    <w:rsid w:val="00AA72A9"/>
    <w:rsid w:val="00AA73C0"/>
    <w:rsid w:val="00AA77FF"/>
    <w:rsid w:val="00AA7AE2"/>
    <w:rsid w:val="00AA7CE4"/>
    <w:rsid w:val="00AB03A8"/>
    <w:rsid w:val="00AB3057"/>
    <w:rsid w:val="00AB3266"/>
    <w:rsid w:val="00AB336E"/>
    <w:rsid w:val="00AB36A5"/>
    <w:rsid w:val="00AB3BEE"/>
    <w:rsid w:val="00AB3FB0"/>
    <w:rsid w:val="00AB3FBF"/>
    <w:rsid w:val="00AB4A6A"/>
    <w:rsid w:val="00AB4A7C"/>
    <w:rsid w:val="00AB4A8B"/>
    <w:rsid w:val="00AB4CA5"/>
    <w:rsid w:val="00AB4E12"/>
    <w:rsid w:val="00AB4FDC"/>
    <w:rsid w:val="00AB5037"/>
    <w:rsid w:val="00AB55C3"/>
    <w:rsid w:val="00AB5BEE"/>
    <w:rsid w:val="00AB5F86"/>
    <w:rsid w:val="00AB6653"/>
    <w:rsid w:val="00AB702A"/>
    <w:rsid w:val="00AB7933"/>
    <w:rsid w:val="00AC0806"/>
    <w:rsid w:val="00AC17A7"/>
    <w:rsid w:val="00AC19D7"/>
    <w:rsid w:val="00AC20F1"/>
    <w:rsid w:val="00AC2F7F"/>
    <w:rsid w:val="00AC484A"/>
    <w:rsid w:val="00AC4EA5"/>
    <w:rsid w:val="00AC52AD"/>
    <w:rsid w:val="00AC56D7"/>
    <w:rsid w:val="00AC5E5E"/>
    <w:rsid w:val="00AC66F2"/>
    <w:rsid w:val="00AC6DD9"/>
    <w:rsid w:val="00AC7791"/>
    <w:rsid w:val="00AD06A1"/>
    <w:rsid w:val="00AD0FB6"/>
    <w:rsid w:val="00AD170B"/>
    <w:rsid w:val="00AD1A8E"/>
    <w:rsid w:val="00AD1C87"/>
    <w:rsid w:val="00AD1E10"/>
    <w:rsid w:val="00AD212E"/>
    <w:rsid w:val="00AD2575"/>
    <w:rsid w:val="00AD2580"/>
    <w:rsid w:val="00AD2D02"/>
    <w:rsid w:val="00AD3159"/>
    <w:rsid w:val="00AD3731"/>
    <w:rsid w:val="00AD476D"/>
    <w:rsid w:val="00AD4A64"/>
    <w:rsid w:val="00AD4B3C"/>
    <w:rsid w:val="00AD4C06"/>
    <w:rsid w:val="00AD511E"/>
    <w:rsid w:val="00AD5D6B"/>
    <w:rsid w:val="00AD67A3"/>
    <w:rsid w:val="00AD6CAA"/>
    <w:rsid w:val="00AD7A65"/>
    <w:rsid w:val="00AD7B2E"/>
    <w:rsid w:val="00AE09B1"/>
    <w:rsid w:val="00AE1539"/>
    <w:rsid w:val="00AE1B33"/>
    <w:rsid w:val="00AE3C55"/>
    <w:rsid w:val="00AE3DF6"/>
    <w:rsid w:val="00AE3EBC"/>
    <w:rsid w:val="00AE3FD0"/>
    <w:rsid w:val="00AE4A4A"/>
    <w:rsid w:val="00AE5007"/>
    <w:rsid w:val="00AE6778"/>
    <w:rsid w:val="00AE7BA2"/>
    <w:rsid w:val="00AF0A29"/>
    <w:rsid w:val="00AF1455"/>
    <w:rsid w:val="00AF174C"/>
    <w:rsid w:val="00AF1769"/>
    <w:rsid w:val="00AF1AF7"/>
    <w:rsid w:val="00AF21B4"/>
    <w:rsid w:val="00AF23FF"/>
    <w:rsid w:val="00AF2BDA"/>
    <w:rsid w:val="00AF363C"/>
    <w:rsid w:val="00AF4810"/>
    <w:rsid w:val="00AF4CE0"/>
    <w:rsid w:val="00AF4F67"/>
    <w:rsid w:val="00AF5CCA"/>
    <w:rsid w:val="00AF6844"/>
    <w:rsid w:val="00AF7A65"/>
    <w:rsid w:val="00AF7D16"/>
    <w:rsid w:val="00B00318"/>
    <w:rsid w:val="00B00623"/>
    <w:rsid w:val="00B00BA3"/>
    <w:rsid w:val="00B00FCD"/>
    <w:rsid w:val="00B01252"/>
    <w:rsid w:val="00B01403"/>
    <w:rsid w:val="00B01852"/>
    <w:rsid w:val="00B01C8B"/>
    <w:rsid w:val="00B020BD"/>
    <w:rsid w:val="00B02E56"/>
    <w:rsid w:val="00B037D4"/>
    <w:rsid w:val="00B047B2"/>
    <w:rsid w:val="00B04B10"/>
    <w:rsid w:val="00B04B4B"/>
    <w:rsid w:val="00B04ED2"/>
    <w:rsid w:val="00B0510E"/>
    <w:rsid w:val="00B06C9A"/>
    <w:rsid w:val="00B06CC5"/>
    <w:rsid w:val="00B06E50"/>
    <w:rsid w:val="00B06E94"/>
    <w:rsid w:val="00B07038"/>
    <w:rsid w:val="00B10573"/>
    <w:rsid w:val="00B111F6"/>
    <w:rsid w:val="00B11283"/>
    <w:rsid w:val="00B1244D"/>
    <w:rsid w:val="00B12D10"/>
    <w:rsid w:val="00B12E3A"/>
    <w:rsid w:val="00B134B5"/>
    <w:rsid w:val="00B14A0E"/>
    <w:rsid w:val="00B14B82"/>
    <w:rsid w:val="00B151EF"/>
    <w:rsid w:val="00B152A9"/>
    <w:rsid w:val="00B152EF"/>
    <w:rsid w:val="00B15F3C"/>
    <w:rsid w:val="00B17251"/>
    <w:rsid w:val="00B1778D"/>
    <w:rsid w:val="00B20F5A"/>
    <w:rsid w:val="00B2144C"/>
    <w:rsid w:val="00B2162C"/>
    <w:rsid w:val="00B21F22"/>
    <w:rsid w:val="00B22244"/>
    <w:rsid w:val="00B22A46"/>
    <w:rsid w:val="00B233CE"/>
    <w:rsid w:val="00B23E09"/>
    <w:rsid w:val="00B23E77"/>
    <w:rsid w:val="00B24CB8"/>
    <w:rsid w:val="00B24D39"/>
    <w:rsid w:val="00B25729"/>
    <w:rsid w:val="00B25FF8"/>
    <w:rsid w:val="00B2670B"/>
    <w:rsid w:val="00B26B7B"/>
    <w:rsid w:val="00B2705B"/>
    <w:rsid w:val="00B2728B"/>
    <w:rsid w:val="00B302DF"/>
    <w:rsid w:val="00B31A0A"/>
    <w:rsid w:val="00B3200D"/>
    <w:rsid w:val="00B322CF"/>
    <w:rsid w:val="00B3232C"/>
    <w:rsid w:val="00B32E07"/>
    <w:rsid w:val="00B32F07"/>
    <w:rsid w:val="00B32F14"/>
    <w:rsid w:val="00B33262"/>
    <w:rsid w:val="00B33915"/>
    <w:rsid w:val="00B344C5"/>
    <w:rsid w:val="00B35B22"/>
    <w:rsid w:val="00B35C92"/>
    <w:rsid w:val="00B35CFE"/>
    <w:rsid w:val="00B35E63"/>
    <w:rsid w:val="00B35F7B"/>
    <w:rsid w:val="00B35FEB"/>
    <w:rsid w:val="00B364E0"/>
    <w:rsid w:val="00B36856"/>
    <w:rsid w:val="00B378FB"/>
    <w:rsid w:val="00B40786"/>
    <w:rsid w:val="00B40D9E"/>
    <w:rsid w:val="00B40E6C"/>
    <w:rsid w:val="00B417E5"/>
    <w:rsid w:val="00B4196A"/>
    <w:rsid w:val="00B41AD4"/>
    <w:rsid w:val="00B41EE7"/>
    <w:rsid w:val="00B42055"/>
    <w:rsid w:val="00B42B99"/>
    <w:rsid w:val="00B4349F"/>
    <w:rsid w:val="00B436DD"/>
    <w:rsid w:val="00B438CE"/>
    <w:rsid w:val="00B448BB"/>
    <w:rsid w:val="00B452C4"/>
    <w:rsid w:val="00B45866"/>
    <w:rsid w:val="00B45A02"/>
    <w:rsid w:val="00B46155"/>
    <w:rsid w:val="00B46F9C"/>
    <w:rsid w:val="00B470A6"/>
    <w:rsid w:val="00B470C0"/>
    <w:rsid w:val="00B501E8"/>
    <w:rsid w:val="00B508D9"/>
    <w:rsid w:val="00B514D9"/>
    <w:rsid w:val="00B51A80"/>
    <w:rsid w:val="00B52028"/>
    <w:rsid w:val="00B525A5"/>
    <w:rsid w:val="00B52D49"/>
    <w:rsid w:val="00B53DC7"/>
    <w:rsid w:val="00B53F5B"/>
    <w:rsid w:val="00B548AF"/>
    <w:rsid w:val="00B54DFC"/>
    <w:rsid w:val="00B55437"/>
    <w:rsid w:val="00B55D4E"/>
    <w:rsid w:val="00B56F36"/>
    <w:rsid w:val="00B57B05"/>
    <w:rsid w:val="00B57B7B"/>
    <w:rsid w:val="00B600A1"/>
    <w:rsid w:val="00B60163"/>
    <w:rsid w:val="00B60D9B"/>
    <w:rsid w:val="00B60E94"/>
    <w:rsid w:val="00B61705"/>
    <w:rsid w:val="00B61F7F"/>
    <w:rsid w:val="00B61FA2"/>
    <w:rsid w:val="00B62250"/>
    <w:rsid w:val="00B62842"/>
    <w:rsid w:val="00B62977"/>
    <w:rsid w:val="00B62BAD"/>
    <w:rsid w:val="00B633BE"/>
    <w:rsid w:val="00B63EF7"/>
    <w:rsid w:val="00B6401E"/>
    <w:rsid w:val="00B644DC"/>
    <w:rsid w:val="00B64AA3"/>
    <w:rsid w:val="00B651EF"/>
    <w:rsid w:val="00B652B5"/>
    <w:rsid w:val="00B6536C"/>
    <w:rsid w:val="00B65529"/>
    <w:rsid w:val="00B655B7"/>
    <w:rsid w:val="00B6681D"/>
    <w:rsid w:val="00B66857"/>
    <w:rsid w:val="00B66BFB"/>
    <w:rsid w:val="00B678C1"/>
    <w:rsid w:val="00B70B77"/>
    <w:rsid w:val="00B71CE7"/>
    <w:rsid w:val="00B729F5"/>
    <w:rsid w:val="00B72CA6"/>
    <w:rsid w:val="00B73391"/>
    <w:rsid w:val="00B74489"/>
    <w:rsid w:val="00B76D82"/>
    <w:rsid w:val="00B77350"/>
    <w:rsid w:val="00B773DE"/>
    <w:rsid w:val="00B7753F"/>
    <w:rsid w:val="00B775B7"/>
    <w:rsid w:val="00B809DF"/>
    <w:rsid w:val="00B81888"/>
    <w:rsid w:val="00B81B52"/>
    <w:rsid w:val="00B8202D"/>
    <w:rsid w:val="00B828E1"/>
    <w:rsid w:val="00B82C30"/>
    <w:rsid w:val="00B83358"/>
    <w:rsid w:val="00B83A6C"/>
    <w:rsid w:val="00B847A0"/>
    <w:rsid w:val="00B86242"/>
    <w:rsid w:val="00B86277"/>
    <w:rsid w:val="00B86814"/>
    <w:rsid w:val="00B9139B"/>
    <w:rsid w:val="00B91500"/>
    <w:rsid w:val="00B91721"/>
    <w:rsid w:val="00B92383"/>
    <w:rsid w:val="00B930D7"/>
    <w:rsid w:val="00B93829"/>
    <w:rsid w:val="00B93CB4"/>
    <w:rsid w:val="00B94AB9"/>
    <w:rsid w:val="00B95B12"/>
    <w:rsid w:val="00B95CF9"/>
    <w:rsid w:val="00B95F60"/>
    <w:rsid w:val="00B9668F"/>
    <w:rsid w:val="00B96E93"/>
    <w:rsid w:val="00B97C15"/>
    <w:rsid w:val="00B97FFD"/>
    <w:rsid w:val="00BA1109"/>
    <w:rsid w:val="00BA2094"/>
    <w:rsid w:val="00BA22BE"/>
    <w:rsid w:val="00BA2855"/>
    <w:rsid w:val="00BA28C6"/>
    <w:rsid w:val="00BA29CA"/>
    <w:rsid w:val="00BA3951"/>
    <w:rsid w:val="00BA4A6E"/>
    <w:rsid w:val="00BA4CBF"/>
    <w:rsid w:val="00BA4CDA"/>
    <w:rsid w:val="00BA587A"/>
    <w:rsid w:val="00BA5A41"/>
    <w:rsid w:val="00BA6279"/>
    <w:rsid w:val="00BA7233"/>
    <w:rsid w:val="00BA7F22"/>
    <w:rsid w:val="00BB0367"/>
    <w:rsid w:val="00BB062B"/>
    <w:rsid w:val="00BB07C9"/>
    <w:rsid w:val="00BB12D6"/>
    <w:rsid w:val="00BB17B6"/>
    <w:rsid w:val="00BB1810"/>
    <w:rsid w:val="00BB2138"/>
    <w:rsid w:val="00BB26BA"/>
    <w:rsid w:val="00BB29A8"/>
    <w:rsid w:val="00BB2AB7"/>
    <w:rsid w:val="00BB2EF4"/>
    <w:rsid w:val="00BB3C9E"/>
    <w:rsid w:val="00BB4847"/>
    <w:rsid w:val="00BB4A3C"/>
    <w:rsid w:val="00BB4CA3"/>
    <w:rsid w:val="00BB5355"/>
    <w:rsid w:val="00BB5A84"/>
    <w:rsid w:val="00BB5D4E"/>
    <w:rsid w:val="00BB639D"/>
    <w:rsid w:val="00BB6B0D"/>
    <w:rsid w:val="00BB71EA"/>
    <w:rsid w:val="00BB72A6"/>
    <w:rsid w:val="00BB77C6"/>
    <w:rsid w:val="00BB790F"/>
    <w:rsid w:val="00BC074A"/>
    <w:rsid w:val="00BC0B82"/>
    <w:rsid w:val="00BC0E8C"/>
    <w:rsid w:val="00BC1281"/>
    <w:rsid w:val="00BC1FE4"/>
    <w:rsid w:val="00BC2A0A"/>
    <w:rsid w:val="00BC2F5C"/>
    <w:rsid w:val="00BC311A"/>
    <w:rsid w:val="00BC392C"/>
    <w:rsid w:val="00BC4837"/>
    <w:rsid w:val="00BC5AAD"/>
    <w:rsid w:val="00BC5D3B"/>
    <w:rsid w:val="00BC6197"/>
    <w:rsid w:val="00BC6356"/>
    <w:rsid w:val="00BC66B2"/>
    <w:rsid w:val="00BC68DA"/>
    <w:rsid w:val="00BC7153"/>
    <w:rsid w:val="00BD07D3"/>
    <w:rsid w:val="00BD0ACA"/>
    <w:rsid w:val="00BD1084"/>
    <w:rsid w:val="00BD18F2"/>
    <w:rsid w:val="00BD1D41"/>
    <w:rsid w:val="00BD2796"/>
    <w:rsid w:val="00BD2E3C"/>
    <w:rsid w:val="00BD2E50"/>
    <w:rsid w:val="00BD32ED"/>
    <w:rsid w:val="00BD3DEA"/>
    <w:rsid w:val="00BD48F2"/>
    <w:rsid w:val="00BD4B6E"/>
    <w:rsid w:val="00BD4BE7"/>
    <w:rsid w:val="00BD4CCB"/>
    <w:rsid w:val="00BD4D65"/>
    <w:rsid w:val="00BD59AE"/>
    <w:rsid w:val="00BD5B26"/>
    <w:rsid w:val="00BD601C"/>
    <w:rsid w:val="00BD64DF"/>
    <w:rsid w:val="00BD6655"/>
    <w:rsid w:val="00BD7193"/>
    <w:rsid w:val="00BD7272"/>
    <w:rsid w:val="00BD7777"/>
    <w:rsid w:val="00BD7E82"/>
    <w:rsid w:val="00BE1143"/>
    <w:rsid w:val="00BE1AC9"/>
    <w:rsid w:val="00BE2C29"/>
    <w:rsid w:val="00BE31E2"/>
    <w:rsid w:val="00BE3217"/>
    <w:rsid w:val="00BE32D6"/>
    <w:rsid w:val="00BE359D"/>
    <w:rsid w:val="00BE3648"/>
    <w:rsid w:val="00BE377F"/>
    <w:rsid w:val="00BE3DF0"/>
    <w:rsid w:val="00BE4ABB"/>
    <w:rsid w:val="00BE5887"/>
    <w:rsid w:val="00BE6159"/>
    <w:rsid w:val="00BE62A9"/>
    <w:rsid w:val="00BE65DD"/>
    <w:rsid w:val="00BE6A2E"/>
    <w:rsid w:val="00BE6E8E"/>
    <w:rsid w:val="00BF015E"/>
    <w:rsid w:val="00BF0A33"/>
    <w:rsid w:val="00BF0EBD"/>
    <w:rsid w:val="00BF22F0"/>
    <w:rsid w:val="00BF23C1"/>
    <w:rsid w:val="00BF250A"/>
    <w:rsid w:val="00BF28FD"/>
    <w:rsid w:val="00BF2934"/>
    <w:rsid w:val="00BF35DB"/>
    <w:rsid w:val="00BF3C14"/>
    <w:rsid w:val="00BF3DE9"/>
    <w:rsid w:val="00BF41AF"/>
    <w:rsid w:val="00BF4360"/>
    <w:rsid w:val="00BF63DA"/>
    <w:rsid w:val="00BF6EAB"/>
    <w:rsid w:val="00BF73D8"/>
    <w:rsid w:val="00BF7AA3"/>
    <w:rsid w:val="00BF7ABB"/>
    <w:rsid w:val="00BF7F87"/>
    <w:rsid w:val="00C003A6"/>
    <w:rsid w:val="00C00942"/>
    <w:rsid w:val="00C009CE"/>
    <w:rsid w:val="00C01AF7"/>
    <w:rsid w:val="00C02219"/>
    <w:rsid w:val="00C0221E"/>
    <w:rsid w:val="00C025A6"/>
    <w:rsid w:val="00C027E8"/>
    <w:rsid w:val="00C02A27"/>
    <w:rsid w:val="00C03D73"/>
    <w:rsid w:val="00C040DA"/>
    <w:rsid w:val="00C04203"/>
    <w:rsid w:val="00C04560"/>
    <w:rsid w:val="00C0494E"/>
    <w:rsid w:val="00C04EE6"/>
    <w:rsid w:val="00C063A9"/>
    <w:rsid w:val="00C06676"/>
    <w:rsid w:val="00C06D71"/>
    <w:rsid w:val="00C073AE"/>
    <w:rsid w:val="00C11120"/>
    <w:rsid w:val="00C124B6"/>
    <w:rsid w:val="00C124E5"/>
    <w:rsid w:val="00C1289E"/>
    <w:rsid w:val="00C134FC"/>
    <w:rsid w:val="00C140ED"/>
    <w:rsid w:val="00C14520"/>
    <w:rsid w:val="00C1468C"/>
    <w:rsid w:val="00C15672"/>
    <w:rsid w:val="00C15C3D"/>
    <w:rsid w:val="00C16402"/>
    <w:rsid w:val="00C16475"/>
    <w:rsid w:val="00C164FF"/>
    <w:rsid w:val="00C166CB"/>
    <w:rsid w:val="00C1683C"/>
    <w:rsid w:val="00C20055"/>
    <w:rsid w:val="00C206EF"/>
    <w:rsid w:val="00C2087F"/>
    <w:rsid w:val="00C20B7F"/>
    <w:rsid w:val="00C20D2F"/>
    <w:rsid w:val="00C21097"/>
    <w:rsid w:val="00C21751"/>
    <w:rsid w:val="00C22503"/>
    <w:rsid w:val="00C232A5"/>
    <w:rsid w:val="00C23631"/>
    <w:rsid w:val="00C2363E"/>
    <w:rsid w:val="00C23BBC"/>
    <w:rsid w:val="00C24066"/>
    <w:rsid w:val="00C244D9"/>
    <w:rsid w:val="00C24718"/>
    <w:rsid w:val="00C24848"/>
    <w:rsid w:val="00C24F83"/>
    <w:rsid w:val="00C2591B"/>
    <w:rsid w:val="00C262AA"/>
    <w:rsid w:val="00C26E23"/>
    <w:rsid w:val="00C27934"/>
    <w:rsid w:val="00C305AA"/>
    <w:rsid w:val="00C32A1C"/>
    <w:rsid w:val="00C32AB6"/>
    <w:rsid w:val="00C32C31"/>
    <w:rsid w:val="00C338D1"/>
    <w:rsid w:val="00C33DF9"/>
    <w:rsid w:val="00C34E94"/>
    <w:rsid w:val="00C3554D"/>
    <w:rsid w:val="00C35552"/>
    <w:rsid w:val="00C35C0D"/>
    <w:rsid w:val="00C364D8"/>
    <w:rsid w:val="00C36E2A"/>
    <w:rsid w:val="00C37604"/>
    <w:rsid w:val="00C37753"/>
    <w:rsid w:val="00C37921"/>
    <w:rsid w:val="00C37988"/>
    <w:rsid w:val="00C37BDC"/>
    <w:rsid w:val="00C401A0"/>
    <w:rsid w:val="00C40579"/>
    <w:rsid w:val="00C40B16"/>
    <w:rsid w:val="00C40D3F"/>
    <w:rsid w:val="00C40DC3"/>
    <w:rsid w:val="00C413AA"/>
    <w:rsid w:val="00C41B2D"/>
    <w:rsid w:val="00C44F32"/>
    <w:rsid w:val="00C4538A"/>
    <w:rsid w:val="00C464A3"/>
    <w:rsid w:val="00C46999"/>
    <w:rsid w:val="00C46B4A"/>
    <w:rsid w:val="00C501DF"/>
    <w:rsid w:val="00C51873"/>
    <w:rsid w:val="00C52435"/>
    <w:rsid w:val="00C52447"/>
    <w:rsid w:val="00C525D9"/>
    <w:rsid w:val="00C525E4"/>
    <w:rsid w:val="00C5270D"/>
    <w:rsid w:val="00C5287C"/>
    <w:rsid w:val="00C52975"/>
    <w:rsid w:val="00C53A94"/>
    <w:rsid w:val="00C5475B"/>
    <w:rsid w:val="00C54810"/>
    <w:rsid w:val="00C55349"/>
    <w:rsid w:val="00C55521"/>
    <w:rsid w:val="00C55FDD"/>
    <w:rsid w:val="00C56023"/>
    <w:rsid w:val="00C56029"/>
    <w:rsid w:val="00C56FDE"/>
    <w:rsid w:val="00C5718C"/>
    <w:rsid w:val="00C57404"/>
    <w:rsid w:val="00C57504"/>
    <w:rsid w:val="00C60120"/>
    <w:rsid w:val="00C60305"/>
    <w:rsid w:val="00C604BE"/>
    <w:rsid w:val="00C60694"/>
    <w:rsid w:val="00C60783"/>
    <w:rsid w:val="00C60821"/>
    <w:rsid w:val="00C61237"/>
    <w:rsid w:val="00C618F6"/>
    <w:rsid w:val="00C623D5"/>
    <w:rsid w:val="00C62546"/>
    <w:rsid w:val="00C6296A"/>
    <w:rsid w:val="00C63241"/>
    <w:rsid w:val="00C63752"/>
    <w:rsid w:val="00C63DCA"/>
    <w:rsid w:val="00C65A73"/>
    <w:rsid w:val="00C6624D"/>
    <w:rsid w:val="00C67A78"/>
    <w:rsid w:val="00C70F9F"/>
    <w:rsid w:val="00C714A9"/>
    <w:rsid w:val="00C72339"/>
    <w:rsid w:val="00C7258E"/>
    <w:rsid w:val="00C72C27"/>
    <w:rsid w:val="00C72DB0"/>
    <w:rsid w:val="00C7494F"/>
    <w:rsid w:val="00C74E69"/>
    <w:rsid w:val="00C758D4"/>
    <w:rsid w:val="00C76461"/>
    <w:rsid w:val="00C7751A"/>
    <w:rsid w:val="00C775A6"/>
    <w:rsid w:val="00C7770A"/>
    <w:rsid w:val="00C77844"/>
    <w:rsid w:val="00C803D6"/>
    <w:rsid w:val="00C80644"/>
    <w:rsid w:val="00C82646"/>
    <w:rsid w:val="00C8280B"/>
    <w:rsid w:val="00C831CF"/>
    <w:rsid w:val="00C83BB4"/>
    <w:rsid w:val="00C83F16"/>
    <w:rsid w:val="00C8407B"/>
    <w:rsid w:val="00C844D6"/>
    <w:rsid w:val="00C845C3"/>
    <w:rsid w:val="00C84665"/>
    <w:rsid w:val="00C84A9B"/>
    <w:rsid w:val="00C84EC8"/>
    <w:rsid w:val="00C85DB8"/>
    <w:rsid w:val="00C85FAE"/>
    <w:rsid w:val="00C8652E"/>
    <w:rsid w:val="00C86C1F"/>
    <w:rsid w:val="00C8780F"/>
    <w:rsid w:val="00C879F4"/>
    <w:rsid w:val="00C87BD3"/>
    <w:rsid w:val="00C9023C"/>
    <w:rsid w:val="00C91266"/>
    <w:rsid w:val="00C91AC6"/>
    <w:rsid w:val="00C91AD7"/>
    <w:rsid w:val="00C91FC8"/>
    <w:rsid w:val="00C923D0"/>
    <w:rsid w:val="00C9288C"/>
    <w:rsid w:val="00C92CD4"/>
    <w:rsid w:val="00C9378A"/>
    <w:rsid w:val="00C93FFD"/>
    <w:rsid w:val="00C95453"/>
    <w:rsid w:val="00C95E56"/>
    <w:rsid w:val="00C963DB"/>
    <w:rsid w:val="00C96841"/>
    <w:rsid w:val="00C97664"/>
    <w:rsid w:val="00C97DD8"/>
    <w:rsid w:val="00CA01C2"/>
    <w:rsid w:val="00CA065E"/>
    <w:rsid w:val="00CA17E5"/>
    <w:rsid w:val="00CA20F9"/>
    <w:rsid w:val="00CA2670"/>
    <w:rsid w:val="00CA2689"/>
    <w:rsid w:val="00CA2D0D"/>
    <w:rsid w:val="00CA328F"/>
    <w:rsid w:val="00CA3404"/>
    <w:rsid w:val="00CA3549"/>
    <w:rsid w:val="00CA3FE9"/>
    <w:rsid w:val="00CA407D"/>
    <w:rsid w:val="00CA523B"/>
    <w:rsid w:val="00CA564D"/>
    <w:rsid w:val="00CA6015"/>
    <w:rsid w:val="00CA611A"/>
    <w:rsid w:val="00CA637E"/>
    <w:rsid w:val="00CA66B2"/>
    <w:rsid w:val="00CA6A2C"/>
    <w:rsid w:val="00CA6A82"/>
    <w:rsid w:val="00CA77FF"/>
    <w:rsid w:val="00CB1483"/>
    <w:rsid w:val="00CB15FB"/>
    <w:rsid w:val="00CB1C84"/>
    <w:rsid w:val="00CB2810"/>
    <w:rsid w:val="00CB2C1E"/>
    <w:rsid w:val="00CB44C5"/>
    <w:rsid w:val="00CB4866"/>
    <w:rsid w:val="00CB51CC"/>
    <w:rsid w:val="00CB705C"/>
    <w:rsid w:val="00CC022B"/>
    <w:rsid w:val="00CC0378"/>
    <w:rsid w:val="00CC0882"/>
    <w:rsid w:val="00CC1164"/>
    <w:rsid w:val="00CC1C9F"/>
    <w:rsid w:val="00CC1CC3"/>
    <w:rsid w:val="00CC234D"/>
    <w:rsid w:val="00CC2B46"/>
    <w:rsid w:val="00CC2ECE"/>
    <w:rsid w:val="00CC4049"/>
    <w:rsid w:val="00CC4105"/>
    <w:rsid w:val="00CC42E3"/>
    <w:rsid w:val="00CC4358"/>
    <w:rsid w:val="00CC49D4"/>
    <w:rsid w:val="00CC4B26"/>
    <w:rsid w:val="00CC5073"/>
    <w:rsid w:val="00CC5A14"/>
    <w:rsid w:val="00CC7E6B"/>
    <w:rsid w:val="00CD0E27"/>
    <w:rsid w:val="00CD165A"/>
    <w:rsid w:val="00CD1E76"/>
    <w:rsid w:val="00CD266E"/>
    <w:rsid w:val="00CD2AE2"/>
    <w:rsid w:val="00CD2D14"/>
    <w:rsid w:val="00CD3ACF"/>
    <w:rsid w:val="00CD3D31"/>
    <w:rsid w:val="00CD45F5"/>
    <w:rsid w:val="00CD5475"/>
    <w:rsid w:val="00CD68AD"/>
    <w:rsid w:val="00CD6D2F"/>
    <w:rsid w:val="00CD6E8A"/>
    <w:rsid w:val="00CD70BB"/>
    <w:rsid w:val="00CD7409"/>
    <w:rsid w:val="00CD75A7"/>
    <w:rsid w:val="00CE1010"/>
    <w:rsid w:val="00CE127B"/>
    <w:rsid w:val="00CE1ACC"/>
    <w:rsid w:val="00CE35E3"/>
    <w:rsid w:val="00CE3C9B"/>
    <w:rsid w:val="00CE3E5F"/>
    <w:rsid w:val="00CE4709"/>
    <w:rsid w:val="00CE4FE5"/>
    <w:rsid w:val="00CE55EC"/>
    <w:rsid w:val="00CE5819"/>
    <w:rsid w:val="00CE5846"/>
    <w:rsid w:val="00CE5F02"/>
    <w:rsid w:val="00CE6A1B"/>
    <w:rsid w:val="00CE70E1"/>
    <w:rsid w:val="00CE72B1"/>
    <w:rsid w:val="00CE73A9"/>
    <w:rsid w:val="00CE782D"/>
    <w:rsid w:val="00CE7E9E"/>
    <w:rsid w:val="00CF05BA"/>
    <w:rsid w:val="00CF06D4"/>
    <w:rsid w:val="00CF1FB0"/>
    <w:rsid w:val="00CF24AF"/>
    <w:rsid w:val="00CF2E8F"/>
    <w:rsid w:val="00CF56CC"/>
    <w:rsid w:val="00CF5731"/>
    <w:rsid w:val="00CF66A5"/>
    <w:rsid w:val="00CF6901"/>
    <w:rsid w:val="00CF6C77"/>
    <w:rsid w:val="00CF6D2F"/>
    <w:rsid w:val="00CF6FFF"/>
    <w:rsid w:val="00CF753D"/>
    <w:rsid w:val="00CF79E0"/>
    <w:rsid w:val="00D004F6"/>
    <w:rsid w:val="00D00CC8"/>
    <w:rsid w:val="00D00FCA"/>
    <w:rsid w:val="00D017CC"/>
    <w:rsid w:val="00D018A3"/>
    <w:rsid w:val="00D02363"/>
    <w:rsid w:val="00D0273C"/>
    <w:rsid w:val="00D02A43"/>
    <w:rsid w:val="00D03727"/>
    <w:rsid w:val="00D03A69"/>
    <w:rsid w:val="00D04568"/>
    <w:rsid w:val="00D049F3"/>
    <w:rsid w:val="00D04D05"/>
    <w:rsid w:val="00D04DA8"/>
    <w:rsid w:val="00D0591D"/>
    <w:rsid w:val="00D06017"/>
    <w:rsid w:val="00D066F4"/>
    <w:rsid w:val="00D07DFE"/>
    <w:rsid w:val="00D07EB7"/>
    <w:rsid w:val="00D11845"/>
    <w:rsid w:val="00D11FE8"/>
    <w:rsid w:val="00D12200"/>
    <w:rsid w:val="00D12523"/>
    <w:rsid w:val="00D12A6A"/>
    <w:rsid w:val="00D14461"/>
    <w:rsid w:val="00D168BD"/>
    <w:rsid w:val="00D17998"/>
    <w:rsid w:val="00D210FC"/>
    <w:rsid w:val="00D22890"/>
    <w:rsid w:val="00D22C6E"/>
    <w:rsid w:val="00D23C3F"/>
    <w:rsid w:val="00D2482B"/>
    <w:rsid w:val="00D24FAB"/>
    <w:rsid w:val="00D25F90"/>
    <w:rsid w:val="00D26E8B"/>
    <w:rsid w:val="00D270B6"/>
    <w:rsid w:val="00D27622"/>
    <w:rsid w:val="00D30621"/>
    <w:rsid w:val="00D31390"/>
    <w:rsid w:val="00D319C1"/>
    <w:rsid w:val="00D31F7D"/>
    <w:rsid w:val="00D32FE2"/>
    <w:rsid w:val="00D33F77"/>
    <w:rsid w:val="00D34271"/>
    <w:rsid w:val="00D343DA"/>
    <w:rsid w:val="00D34D37"/>
    <w:rsid w:val="00D352FC"/>
    <w:rsid w:val="00D3590C"/>
    <w:rsid w:val="00D35926"/>
    <w:rsid w:val="00D35B69"/>
    <w:rsid w:val="00D35D41"/>
    <w:rsid w:val="00D3602D"/>
    <w:rsid w:val="00D374E6"/>
    <w:rsid w:val="00D4006D"/>
    <w:rsid w:val="00D405A9"/>
    <w:rsid w:val="00D4122D"/>
    <w:rsid w:val="00D412C7"/>
    <w:rsid w:val="00D4253D"/>
    <w:rsid w:val="00D425E3"/>
    <w:rsid w:val="00D428F9"/>
    <w:rsid w:val="00D43338"/>
    <w:rsid w:val="00D4351B"/>
    <w:rsid w:val="00D435AA"/>
    <w:rsid w:val="00D43F9C"/>
    <w:rsid w:val="00D44C31"/>
    <w:rsid w:val="00D4577D"/>
    <w:rsid w:val="00D46736"/>
    <w:rsid w:val="00D46835"/>
    <w:rsid w:val="00D47C02"/>
    <w:rsid w:val="00D47EA8"/>
    <w:rsid w:val="00D50369"/>
    <w:rsid w:val="00D50F4F"/>
    <w:rsid w:val="00D52184"/>
    <w:rsid w:val="00D5289D"/>
    <w:rsid w:val="00D52BEF"/>
    <w:rsid w:val="00D52D4B"/>
    <w:rsid w:val="00D5306C"/>
    <w:rsid w:val="00D533A0"/>
    <w:rsid w:val="00D536CD"/>
    <w:rsid w:val="00D53CF2"/>
    <w:rsid w:val="00D53DDE"/>
    <w:rsid w:val="00D54682"/>
    <w:rsid w:val="00D54A21"/>
    <w:rsid w:val="00D54CF9"/>
    <w:rsid w:val="00D55102"/>
    <w:rsid w:val="00D5523F"/>
    <w:rsid w:val="00D579B2"/>
    <w:rsid w:val="00D57D26"/>
    <w:rsid w:val="00D57ED5"/>
    <w:rsid w:val="00D57FDA"/>
    <w:rsid w:val="00D60B1C"/>
    <w:rsid w:val="00D616B3"/>
    <w:rsid w:val="00D6227F"/>
    <w:rsid w:val="00D626C3"/>
    <w:rsid w:val="00D638D7"/>
    <w:rsid w:val="00D63A8B"/>
    <w:rsid w:val="00D63C59"/>
    <w:rsid w:val="00D63D0E"/>
    <w:rsid w:val="00D66BCE"/>
    <w:rsid w:val="00D66BD4"/>
    <w:rsid w:val="00D672BE"/>
    <w:rsid w:val="00D67CE6"/>
    <w:rsid w:val="00D7169B"/>
    <w:rsid w:val="00D73C80"/>
    <w:rsid w:val="00D74388"/>
    <w:rsid w:val="00D7438D"/>
    <w:rsid w:val="00D746C8"/>
    <w:rsid w:val="00D74904"/>
    <w:rsid w:val="00D76323"/>
    <w:rsid w:val="00D76BF2"/>
    <w:rsid w:val="00D76FB1"/>
    <w:rsid w:val="00D770DD"/>
    <w:rsid w:val="00D80755"/>
    <w:rsid w:val="00D81C69"/>
    <w:rsid w:val="00D8210C"/>
    <w:rsid w:val="00D826E4"/>
    <w:rsid w:val="00D82AD4"/>
    <w:rsid w:val="00D82D89"/>
    <w:rsid w:val="00D83405"/>
    <w:rsid w:val="00D83A7D"/>
    <w:rsid w:val="00D83BAB"/>
    <w:rsid w:val="00D843B4"/>
    <w:rsid w:val="00D8533B"/>
    <w:rsid w:val="00D85715"/>
    <w:rsid w:val="00D85725"/>
    <w:rsid w:val="00D85A49"/>
    <w:rsid w:val="00D866D5"/>
    <w:rsid w:val="00D869C0"/>
    <w:rsid w:val="00D86CDE"/>
    <w:rsid w:val="00D86EC5"/>
    <w:rsid w:val="00D90975"/>
    <w:rsid w:val="00D90D63"/>
    <w:rsid w:val="00D913C2"/>
    <w:rsid w:val="00D921C9"/>
    <w:rsid w:val="00D924ED"/>
    <w:rsid w:val="00D92539"/>
    <w:rsid w:val="00D92D54"/>
    <w:rsid w:val="00D93E66"/>
    <w:rsid w:val="00D94505"/>
    <w:rsid w:val="00D950B8"/>
    <w:rsid w:val="00D96035"/>
    <w:rsid w:val="00D9737D"/>
    <w:rsid w:val="00D9740F"/>
    <w:rsid w:val="00D978DA"/>
    <w:rsid w:val="00D97C19"/>
    <w:rsid w:val="00D97E2C"/>
    <w:rsid w:val="00DA00AE"/>
    <w:rsid w:val="00DA02E8"/>
    <w:rsid w:val="00DA179B"/>
    <w:rsid w:val="00DA1BAB"/>
    <w:rsid w:val="00DA1DEC"/>
    <w:rsid w:val="00DA42BA"/>
    <w:rsid w:val="00DA4523"/>
    <w:rsid w:val="00DA4A74"/>
    <w:rsid w:val="00DA53B5"/>
    <w:rsid w:val="00DA6278"/>
    <w:rsid w:val="00DA7498"/>
    <w:rsid w:val="00DB03E9"/>
    <w:rsid w:val="00DB07DE"/>
    <w:rsid w:val="00DB0AB4"/>
    <w:rsid w:val="00DB1883"/>
    <w:rsid w:val="00DB1BE6"/>
    <w:rsid w:val="00DB24E2"/>
    <w:rsid w:val="00DB2ED8"/>
    <w:rsid w:val="00DB32AE"/>
    <w:rsid w:val="00DB4E14"/>
    <w:rsid w:val="00DB563E"/>
    <w:rsid w:val="00DB63C2"/>
    <w:rsid w:val="00DB6E51"/>
    <w:rsid w:val="00DC0043"/>
    <w:rsid w:val="00DC11BD"/>
    <w:rsid w:val="00DC1679"/>
    <w:rsid w:val="00DC38F6"/>
    <w:rsid w:val="00DC437A"/>
    <w:rsid w:val="00DC4469"/>
    <w:rsid w:val="00DC44F6"/>
    <w:rsid w:val="00DC5167"/>
    <w:rsid w:val="00DC5E9C"/>
    <w:rsid w:val="00DC6FC1"/>
    <w:rsid w:val="00DC725B"/>
    <w:rsid w:val="00DD0C1D"/>
    <w:rsid w:val="00DD16B7"/>
    <w:rsid w:val="00DD196C"/>
    <w:rsid w:val="00DD1A2B"/>
    <w:rsid w:val="00DD1B54"/>
    <w:rsid w:val="00DD2472"/>
    <w:rsid w:val="00DD286D"/>
    <w:rsid w:val="00DD2A23"/>
    <w:rsid w:val="00DD31A7"/>
    <w:rsid w:val="00DD3D4B"/>
    <w:rsid w:val="00DD3D66"/>
    <w:rsid w:val="00DD45A4"/>
    <w:rsid w:val="00DD4774"/>
    <w:rsid w:val="00DD57BA"/>
    <w:rsid w:val="00DD619D"/>
    <w:rsid w:val="00DD659F"/>
    <w:rsid w:val="00DD6CFB"/>
    <w:rsid w:val="00DD703C"/>
    <w:rsid w:val="00DD70A9"/>
    <w:rsid w:val="00DD7875"/>
    <w:rsid w:val="00DD7995"/>
    <w:rsid w:val="00DD7D09"/>
    <w:rsid w:val="00DD7E19"/>
    <w:rsid w:val="00DE0492"/>
    <w:rsid w:val="00DE114C"/>
    <w:rsid w:val="00DE1AE2"/>
    <w:rsid w:val="00DE2106"/>
    <w:rsid w:val="00DE2E5E"/>
    <w:rsid w:val="00DE392F"/>
    <w:rsid w:val="00DE44EE"/>
    <w:rsid w:val="00DE488E"/>
    <w:rsid w:val="00DE4B91"/>
    <w:rsid w:val="00DE50AB"/>
    <w:rsid w:val="00DE6031"/>
    <w:rsid w:val="00DE61C5"/>
    <w:rsid w:val="00DE6807"/>
    <w:rsid w:val="00DE6F63"/>
    <w:rsid w:val="00DE7145"/>
    <w:rsid w:val="00DE7210"/>
    <w:rsid w:val="00DE7293"/>
    <w:rsid w:val="00DE7368"/>
    <w:rsid w:val="00DE74B7"/>
    <w:rsid w:val="00DE77F4"/>
    <w:rsid w:val="00DE7BBA"/>
    <w:rsid w:val="00DE7D06"/>
    <w:rsid w:val="00DE7E87"/>
    <w:rsid w:val="00DF063E"/>
    <w:rsid w:val="00DF076C"/>
    <w:rsid w:val="00DF09AB"/>
    <w:rsid w:val="00DF166F"/>
    <w:rsid w:val="00DF24B5"/>
    <w:rsid w:val="00DF2791"/>
    <w:rsid w:val="00DF29DE"/>
    <w:rsid w:val="00DF2BAE"/>
    <w:rsid w:val="00DF3B16"/>
    <w:rsid w:val="00DF3FB9"/>
    <w:rsid w:val="00DF447C"/>
    <w:rsid w:val="00DF4EF1"/>
    <w:rsid w:val="00DF521A"/>
    <w:rsid w:val="00DF524F"/>
    <w:rsid w:val="00DF58BC"/>
    <w:rsid w:val="00DF6369"/>
    <w:rsid w:val="00DF72B2"/>
    <w:rsid w:val="00DF7903"/>
    <w:rsid w:val="00E004AD"/>
    <w:rsid w:val="00E00974"/>
    <w:rsid w:val="00E00F1B"/>
    <w:rsid w:val="00E015B4"/>
    <w:rsid w:val="00E019B5"/>
    <w:rsid w:val="00E02526"/>
    <w:rsid w:val="00E033D2"/>
    <w:rsid w:val="00E03D14"/>
    <w:rsid w:val="00E0495B"/>
    <w:rsid w:val="00E04C87"/>
    <w:rsid w:val="00E04CF1"/>
    <w:rsid w:val="00E0545E"/>
    <w:rsid w:val="00E072A2"/>
    <w:rsid w:val="00E07760"/>
    <w:rsid w:val="00E109F9"/>
    <w:rsid w:val="00E1133E"/>
    <w:rsid w:val="00E11EE8"/>
    <w:rsid w:val="00E12067"/>
    <w:rsid w:val="00E124CD"/>
    <w:rsid w:val="00E1314A"/>
    <w:rsid w:val="00E14297"/>
    <w:rsid w:val="00E14670"/>
    <w:rsid w:val="00E157B2"/>
    <w:rsid w:val="00E15BCF"/>
    <w:rsid w:val="00E15C76"/>
    <w:rsid w:val="00E165F6"/>
    <w:rsid w:val="00E16A51"/>
    <w:rsid w:val="00E17187"/>
    <w:rsid w:val="00E17428"/>
    <w:rsid w:val="00E17DEB"/>
    <w:rsid w:val="00E2019E"/>
    <w:rsid w:val="00E211B5"/>
    <w:rsid w:val="00E2166C"/>
    <w:rsid w:val="00E21F6F"/>
    <w:rsid w:val="00E22353"/>
    <w:rsid w:val="00E2235A"/>
    <w:rsid w:val="00E226A1"/>
    <w:rsid w:val="00E22A73"/>
    <w:rsid w:val="00E23193"/>
    <w:rsid w:val="00E23EF9"/>
    <w:rsid w:val="00E2449A"/>
    <w:rsid w:val="00E258D5"/>
    <w:rsid w:val="00E27861"/>
    <w:rsid w:val="00E2799A"/>
    <w:rsid w:val="00E3019D"/>
    <w:rsid w:val="00E30D08"/>
    <w:rsid w:val="00E31D42"/>
    <w:rsid w:val="00E33963"/>
    <w:rsid w:val="00E33E76"/>
    <w:rsid w:val="00E340AA"/>
    <w:rsid w:val="00E343ED"/>
    <w:rsid w:val="00E344B3"/>
    <w:rsid w:val="00E352D7"/>
    <w:rsid w:val="00E35AC6"/>
    <w:rsid w:val="00E35E4E"/>
    <w:rsid w:val="00E3613D"/>
    <w:rsid w:val="00E36208"/>
    <w:rsid w:val="00E36262"/>
    <w:rsid w:val="00E3641F"/>
    <w:rsid w:val="00E36EC0"/>
    <w:rsid w:val="00E3706E"/>
    <w:rsid w:val="00E37234"/>
    <w:rsid w:val="00E3738D"/>
    <w:rsid w:val="00E3760E"/>
    <w:rsid w:val="00E37737"/>
    <w:rsid w:val="00E377FC"/>
    <w:rsid w:val="00E4042E"/>
    <w:rsid w:val="00E40885"/>
    <w:rsid w:val="00E40B16"/>
    <w:rsid w:val="00E4170E"/>
    <w:rsid w:val="00E423FB"/>
    <w:rsid w:val="00E42FCC"/>
    <w:rsid w:val="00E432ED"/>
    <w:rsid w:val="00E43A98"/>
    <w:rsid w:val="00E44249"/>
    <w:rsid w:val="00E442F6"/>
    <w:rsid w:val="00E44C63"/>
    <w:rsid w:val="00E44EC6"/>
    <w:rsid w:val="00E44FFA"/>
    <w:rsid w:val="00E452E7"/>
    <w:rsid w:val="00E45B16"/>
    <w:rsid w:val="00E45D94"/>
    <w:rsid w:val="00E4623C"/>
    <w:rsid w:val="00E468E0"/>
    <w:rsid w:val="00E47CDB"/>
    <w:rsid w:val="00E47D86"/>
    <w:rsid w:val="00E501D7"/>
    <w:rsid w:val="00E50280"/>
    <w:rsid w:val="00E507FB"/>
    <w:rsid w:val="00E50D7E"/>
    <w:rsid w:val="00E50E9D"/>
    <w:rsid w:val="00E51226"/>
    <w:rsid w:val="00E516B1"/>
    <w:rsid w:val="00E51A3E"/>
    <w:rsid w:val="00E52DFF"/>
    <w:rsid w:val="00E53730"/>
    <w:rsid w:val="00E53943"/>
    <w:rsid w:val="00E5424A"/>
    <w:rsid w:val="00E54313"/>
    <w:rsid w:val="00E54790"/>
    <w:rsid w:val="00E549B5"/>
    <w:rsid w:val="00E552B6"/>
    <w:rsid w:val="00E553AB"/>
    <w:rsid w:val="00E55751"/>
    <w:rsid w:val="00E559FF"/>
    <w:rsid w:val="00E55DA6"/>
    <w:rsid w:val="00E561F5"/>
    <w:rsid w:val="00E56841"/>
    <w:rsid w:val="00E57177"/>
    <w:rsid w:val="00E61690"/>
    <w:rsid w:val="00E61B5E"/>
    <w:rsid w:val="00E61C7D"/>
    <w:rsid w:val="00E623C4"/>
    <w:rsid w:val="00E63D83"/>
    <w:rsid w:val="00E64046"/>
    <w:rsid w:val="00E64AB3"/>
    <w:rsid w:val="00E64D08"/>
    <w:rsid w:val="00E64D37"/>
    <w:rsid w:val="00E65BC8"/>
    <w:rsid w:val="00E65EBC"/>
    <w:rsid w:val="00E660D2"/>
    <w:rsid w:val="00E6647E"/>
    <w:rsid w:val="00E66B6D"/>
    <w:rsid w:val="00E67377"/>
    <w:rsid w:val="00E67589"/>
    <w:rsid w:val="00E6776A"/>
    <w:rsid w:val="00E67BAE"/>
    <w:rsid w:val="00E67DC1"/>
    <w:rsid w:val="00E67FA6"/>
    <w:rsid w:val="00E70476"/>
    <w:rsid w:val="00E70914"/>
    <w:rsid w:val="00E71B63"/>
    <w:rsid w:val="00E72790"/>
    <w:rsid w:val="00E72ACD"/>
    <w:rsid w:val="00E72BE7"/>
    <w:rsid w:val="00E72C86"/>
    <w:rsid w:val="00E74080"/>
    <w:rsid w:val="00E74170"/>
    <w:rsid w:val="00E74489"/>
    <w:rsid w:val="00E7479F"/>
    <w:rsid w:val="00E748A1"/>
    <w:rsid w:val="00E748BE"/>
    <w:rsid w:val="00E75551"/>
    <w:rsid w:val="00E7573B"/>
    <w:rsid w:val="00E75B19"/>
    <w:rsid w:val="00E803F7"/>
    <w:rsid w:val="00E80C9A"/>
    <w:rsid w:val="00E80E02"/>
    <w:rsid w:val="00E812FF"/>
    <w:rsid w:val="00E81FBA"/>
    <w:rsid w:val="00E82C8A"/>
    <w:rsid w:val="00E82F25"/>
    <w:rsid w:val="00E8317D"/>
    <w:rsid w:val="00E836D2"/>
    <w:rsid w:val="00E842F7"/>
    <w:rsid w:val="00E8470C"/>
    <w:rsid w:val="00E85263"/>
    <w:rsid w:val="00E852E3"/>
    <w:rsid w:val="00E854F4"/>
    <w:rsid w:val="00E87275"/>
    <w:rsid w:val="00E87520"/>
    <w:rsid w:val="00E87F89"/>
    <w:rsid w:val="00E903C5"/>
    <w:rsid w:val="00E91E7D"/>
    <w:rsid w:val="00E91F85"/>
    <w:rsid w:val="00E9230B"/>
    <w:rsid w:val="00E9297A"/>
    <w:rsid w:val="00E9309C"/>
    <w:rsid w:val="00E93FE7"/>
    <w:rsid w:val="00E94BC2"/>
    <w:rsid w:val="00E94D40"/>
    <w:rsid w:val="00E95368"/>
    <w:rsid w:val="00E95FCD"/>
    <w:rsid w:val="00E96052"/>
    <w:rsid w:val="00E96933"/>
    <w:rsid w:val="00E97205"/>
    <w:rsid w:val="00E97A84"/>
    <w:rsid w:val="00EA0105"/>
    <w:rsid w:val="00EA03E9"/>
    <w:rsid w:val="00EA064F"/>
    <w:rsid w:val="00EA13EA"/>
    <w:rsid w:val="00EA152E"/>
    <w:rsid w:val="00EA1589"/>
    <w:rsid w:val="00EA2158"/>
    <w:rsid w:val="00EA31D6"/>
    <w:rsid w:val="00EA430D"/>
    <w:rsid w:val="00EA45A6"/>
    <w:rsid w:val="00EA4B0D"/>
    <w:rsid w:val="00EA5661"/>
    <w:rsid w:val="00EA5844"/>
    <w:rsid w:val="00EA5ACD"/>
    <w:rsid w:val="00EA6264"/>
    <w:rsid w:val="00EA6416"/>
    <w:rsid w:val="00EA6D43"/>
    <w:rsid w:val="00EA6E47"/>
    <w:rsid w:val="00EA74A1"/>
    <w:rsid w:val="00EA74F0"/>
    <w:rsid w:val="00EA7842"/>
    <w:rsid w:val="00EA7892"/>
    <w:rsid w:val="00EA7C87"/>
    <w:rsid w:val="00EB316B"/>
    <w:rsid w:val="00EB36B6"/>
    <w:rsid w:val="00EB45B5"/>
    <w:rsid w:val="00EB4621"/>
    <w:rsid w:val="00EB47FC"/>
    <w:rsid w:val="00EB5EEB"/>
    <w:rsid w:val="00EB602F"/>
    <w:rsid w:val="00EB6CA3"/>
    <w:rsid w:val="00EB6E0D"/>
    <w:rsid w:val="00EB6E5F"/>
    <w:rsid w:val="00EB784E"/>
    <w:rsid w:val="00EC09B0"/>
    <w:rsid w:val="00EC0F1D"/>
    <w:rsid w:val="00EC19C4"/>
    <w:rsid w:val="00EC2F5B"/>
    <w:rsid w:val="00EC3A14"/>
    <w:rsid w:val="00EC47EE"/>
    <w:rsid w:val="00EC551F"/>
    <w:rsid w:val="00EC5906"/>
    <w:rsid w:val="00EC5E6B"/>
    <w:rsid w:val="00EC5EBA"/>
    <w:rsid w:val="00EC771D"/>
    <w:rsid w:val="00EC7CC4"/>
    <w:rsid w:val="00EC7CC8"/>
    <w:rsid w:val="00ED101D"/>
    <w:rsid w:val="00ED13D4"/>
    <w:rsid w:val="00ED1615"/>
    <w:rsid w:val="00ED234B"/>
    <w:rsid w:val="00ED239F"/>
    <w:rsid w:val="00ED2C52"/>
    <w:rsid w:val="00ED3BFE"/>
    <w:rsid w:val="00ED3E5C"/>
    <w:rsid w:val="00ED5B9F"/>
    <w:rsid w:val="00ED5F88"/>
    <w:rsid w:val="00ED60F4"/>
    <w:rsid w:val="00EE10AC"/>
    <w:rsid w:val="00EE1258"/>
    <w:rsid w:val="00EE1E14"/>
    <w:rsid w:val="00EE29EA"/>
    <w:rsid w:val="00EE34FE"/>
    <w:rsid w:val="00EE3C81"/>
    <w:rsid w:val="00EE3FB4"/>
    <w:rsid w:val="00EE4029"/>
    <w:rsid w:val="00EE4403"/>
    <w:rsid w:val="00EE4D8E"/>
    <w:rsid w:val="00EE5038"/>
    <w:rsid w:val="00EE56F3"/>
    <w:rsid w:val="00EE56F8"/>
    <w:rsid w:val="00EE5D62"/>
    <w:rsid w:val="00EE651A"/>
    <w:rsid w:val="00EE7434"/>
    <w:rsid w:val="00EF07D8"/>
    <w:rsid w:val="00EF13ED"/>
    <w:rsid w:val="00EF15A1"/>
    <w:rsid w:val="00EF1B47"/>
    <w:rsid w:val="00EF1BFA"/>
    <w:rsid w:val="00EF1E67"/>
    <w:rsid w:val="00EF24FF"/>
    <w:rsid w:val="00EF38CC"/>
    <w:rsid w:val="00EF3B0A"/>
    <w:rsid w:val="00EF418E"/>
    <w:rsid w:val="00EF41AF"/>
    <w:rsid w:val="00EF468D"/>
    <w:rsid w:val="00EF6048"/>
    <w:rsid w:val="00EF6129"/>
    <w:rsid w:val="00EF68E4"/>
    <w:rsid w:val="00EF6CAB"/>
    <w:rsid w:val="00EF6FF3"/>
    <w:rsid w:val="00EF7BE9"/>
    <w:rsid w:val="00EF7CA8"/>
    <w:rsid w:val="00EF7D76"/>
    <w:rsid w:val="00EF7E15"/>
    <w:rsid w:val="00EF7F79"/>
    <w:rsid w:val="00F00232"/>
    <w:rsid w:val="00F005FA"/>
    <w:rsid w:val="00F006F3"/>
    <w:rsid w:val="00F00CC8"/>
    <w:rsid w:val="00F01C04"/>
    <w:rsid w:val="00F02067"/>
    <w:rsid w:val="00F02354"/>
    <w:rsid w:val="00F0285E"/>
    <w:rsid w:val="00F03A93"/>
    <w:rsid w:val="00F03B57"/>
    <w:rsid w:val="00F040BE"/>
    <w:rsid w:val="00F0427C"/>
    <w:rsid w:val="00F043B2"/>
    <w:rsid w:val="00F05241"/>
    <w:rsid w:val="00F052BD"/>
    <w:rsid w:val="00F05BD0"/>
    <w:rsid w:val="00F05EF5"/>
    <w:rsid w:val="00F0646F"/>
    <w:rsid w:val="00F066A8"/>
    <w:rsid w:val="00F06998"/>
    <w:rsid w:val="00F06B8D"/>
    <w:rsid w:val="00F06E5F"/>
    <w:rsid w:val="00F07CDB"/>
    <w:rsid w:val="00F07EF8"/>
    <w:rsid w:val="00F07F27"/>
    <w:rsid w:val="00F100B9"/>
    <w:rsid w:val="00F1026D"/>
    <w:rsid w:val="00F108B8"/>
    <w:rsid w:val="00F10EE3"/>
    <w:rsid w:val="00F10F13"/>
    <w:rsid w:val="00F11A86"/>
    <w:rsid w:val="00F11CEB"/>
    <w:rsid w:val="00F12869"/>
    <w:rsid w:val="00F12EBB"/>
    <w:rsid w:val="00F1385E"/>
    <w:rsid w:val="00F1426F"/>
    <w:rsid w:val="00F144D0"/>
    <w:rsid w:val="00F152B1"/>
    <w:rsid w:val="00F153AB"/>
    <w:rsid w:val="00F155E3"/>
    <w:rsid w:val="00F15630"/>
    <w:rsid w:val="00F1576B"/>
    <w:rsid w:val="00F15DC8"/>
    <w:rsid w:val="00F15ED7"/>
    <w:rsid w:val="00F16052"/>
    <w:rsid w:val="00F164B0"/>
    <w:rsid w:val="00F16883"/>
    <w:rsid w:val="00F16995"/>
    <w:rsid w:val="00F16AC0"/>
    <w:rsid w:val="00F16FC1"/>
    <w:rsid w:val="00F1740F"/>
    <w:rsid w:val="00F175DC"/>
    <w:rsid w:val="00F1761A"/>
    <w:rsid w:val="00F20483"/>
    <w:rsid w:val="00F2069B"/>
    <w:rsid w:val="00F20E41"/>
    <w:rsid w:val="00F23072"/>
    <w:rsid w:val="00F23254"/>
    <w:rsid w:val="00F23AAE"/>
    <w:rsid w:val="00F24521"/>
    <w:rsid w:val="00F249F3"/>
    <w:rsid w:val="00F2563A"/>
    <w:rsid w:val="00F25EC4"/>
    <w:rsid w:val="00F26AE1"/>
    <w:rsid w:val="00F26F09"/>
    <w:rsid w:val="00F30389"/>
    <w:rsid w:val="00F30A6B"/>
    <w:rsid w:val="00F30EA7"/>
    <w:rsid w:val="00F30EBF"/>
    <w:rsid w:val="00F31039"/>
    <w:rsid w:val="00F31342"/>
    <w:rsid w:val="00F313B8"/>
    <w:rsid w:val="00F31885"/>
    <w:rsid w:val="00F318B0"/>
    <w:rsid w:val="00F329E2"/>
    <w:rsid w:val="00F32B96"/>
    <w:rsid w:val="00F3325D"/>
    <w:rsid w:val="00F33CBA"/>
    <w:rsid w:val="00F3431D"/>
    <w:rsid w:val="00F34789"/>
    <w:rsid w:val="00F34CBC"/>
    <w:rsid w:val="00F3520E"/>
    <w:rsid w:val="00F3597A"/>
    <w:rsid w:val="00F3671D"/>
    <w:rsid w:val="00F36A24"/>
    <w:rsid w:val="00F36FE3"/>
    <w:rsid w:val="00F37007"/>
    <w:rsid w:val="00F370FA"/>
    <w:rsid w:val="00F401FC"/>
    <w:rsid w:val="00F40777"/>
    <w:rsid w:val="00F40CD8"/>
    <w:rsid w:val="00F41290"/>
    <w:rsid w:val="00F41D79"/>
    <w:rsid w:val="00F42AB6"/>
    <w:rsid w:val="00F4308D"/>
    <w:rsid w:val="00F43137"/>
    <w:rsid w:val="00F435B1"/>
    <w:rsid w:val="00F43FCE"/>
    <w:rsid w:val="00F4420A"/>
    <w:rsid w:val="00F44A8F"/>
    <w:rsid w:val="00F45288"/>
    <w:rsid w:val="00F45734"/>
    <w:rsid w:val="00F45954"/>
    <w:rsid w:val="00F4598C"/>
    <w:rsid w:val="00F45B82"/>
    <w:rsid w:val="00F45D6C"/>
    <w:rsid w:val="00F46D3E"/>
    <w:rsid w:val="00F47686"/>
    <w:rsid w:val="00F503A2"/>
    <w:rsid w:val="00F50665"/>
    <w:rsid w:val="00F50C65"/>
    <w:rsid w:val="00F50F32"/>
    <w:rsid w:val="00F5149F"/>
    <w:rsid w:val="00F51BAA"/>
    <w:rsid w:val="00F51D03"/>
    <w:rsid w:val="00F52DF3"/>
    <w:rsid w:val="00F52FCA"/>
    <w:rsid w:val="00F53B2F"/>
    <w:rsid w:val="00F53BDF"/>
    <w:rsid w:val="00F53F78"/>
    <w:rsid w:val="00F55947"/>
    <w:rsid w:val="00F55FDE"/>
    <w:rsid w:val="00F5675E"/>
    <w:rsid w:val="00F569A2"/>
    <w:rsid w:val="00F56C76"/>
    <w:rsid w:val="00F6052B"/>
    <w:rsid w:val="00F61073"/>
    <w:rsid w:val="00F61B9B"/>
    <w:rsid w:val="00F62B7A"/>
    <w:rsid w:val="00F633E2"/>
    <w:rsid w:val="00F640AA"/>
    <w:rsid w:val="00F64102"/>
    <w:rsid w:val="00F6447E"/>
    <w:rsid w:val="00F652DD"/>
    <w:rsid w:val="00F65683"/>
    <w:rsid w:val="00F65723"/>
    <w:rsid w:val="00F65A75"/>
    <w:rsid w:val="00F65BF1"/>
    <w:rsid w:val="00F65F79"/>
    <w:rsid w:val="00F6641C"/>
    <w:rsid w:val="00F6676B"/>
    <w:rsid w:val="00F66B6F"/>
    <w:rsid w:val="00F67349"/>
    <w:rsid w:val="00F67671"/>
    <w:rsid w:val="00F67D4C"/>
    <w:rsid w:val="00F70237"/>
    <w:rsid w:val="00F70380"/>
    <w:rsid w:val="00F705AF"/>
    <w:rsid w:val="00F70DC0"/>
    <w:rsid w:val="00F711A0"/>
    <w:rsid w:val="00F7155D"/>
    <w:rsid w:val="00F72081"/>
    <w:rsid w:val="00F726BB"/>
    <w:rsid w:val="00F7294E"/>
    <w:rsid w:val="00F729D6"/>
    <w:rsid w:val="00F72A70"/>
    <w:rsid w:val="00F72C75"/>
    <w:rsid w:val="00F7300E"/>
    <w:rsid w:val="00F73062"/>
    <w:rsid w:val="00F7358C"/>
    <w:rsid w:val="00F73666"/>
    <w:rsid w:val="00F73767"/>
    <w:rsid w:val="00F73CDE"/>
    <w:rsid w:val="00F7412B"/>
    <w:rsid w:val="00F74430"/>
    <w:rsid w:val="00F74501"/>
    <w:rsid w:val="00F74573"/>
    <w:rsid w:val="00F7496F"/>
    <w:rsid w:val="00F75420"/>
    <w:rsid w:val="00F756DD"/>
    <w:rsid w:val="00F76DEC"/>
    <w:rsid w:val="00F76FCC"/>
    <w:rsid w:val="00F7722C"/>
    <w:rsid w:val="00F77293"/>
    <w:rsid w:val="00F772EF"/>
    <w:rsid w:val="00F773B3"/>
    <w:rsid w:val="00F7784E"/>
    <w:rsid w:val="00F77DEB"/>
    <w:rsid w:val="00F800E7"/>
    <w:rsid w:val="00F809B5"/>
    <w:rsid w:val="00F8105E"/>
    <w:rsid w:val="00F817D4"/>
    <w:rsid w:val="00F82F8D"/>
    <w:rsid w:val="00F8439A"/>
    <w:rsid w:val="00F85C2E"/>
    <w:rsid w:val="00F85D6E"/>
    <w:rsid w:val="00F86888"/>
    <w:rsid w:val="00F8691C"/>
    <w:rsid w:val="00F8727D"/>
    <w:rsid w:val="00F8730A"/>
    <w:rsid w:val="00F90565"/>
    <w:rsid w:val="00F91BCE"/>
    <w:rsid w:val="00F91E99"/>
    <w:rsid w:val="00F92573"/>
    <w:rsid w:val="00F92694"/>
    <w:rsid w:val="00F926CD"/>
    <w:rsid w:val="00F92BB6"/>
    <w:rsid w:val="00F92C10"/>
    <w:rsid w:val="00F931A3"/>
    <w:rsid w:val="00F934F5"/>
    <w:rsid w:val="00F935BE"/>
    <w:rsid w:val="00F93F59"/>
    <w:rsid w:val="00F94940"/>
    <w:rsid w:val="00F94CB7"/>
    <w:rsid w:val="00F94FFF"/>
    <w:rsid w:val="00F95321"/>
    <w:rsid w:val="00F956B8"/>
    <w:rsid w:val="00F95EA8"/>
    <w:rsid w:val="00F9645D"/>
    <w:rsid w:val="00F97768"/>
    <w:rsid w:val="00F9792B"/>
    <w:rsid w:val="00F97CD9"/>
    <w:rsid w:val="00FA006C"/>
    <w:rsid w:val="00FA00D5"/>
    <w:rsid w:val="00FA07C3"/>
    <w:rsid w:val="00FA0B83"/>
    <w:rsid w:val="00FA0E3C"/>
    <w:rsid w:val="00FA0EF7"/>
    <w:rsid w:val="00FA117B"/>
    <w:rsid w:val="00FA2CA7"/>
    <w:rsid w:val="00FA2CB2"/>
    <w:rsid w:val="00FA3860"/>
    <w:rsid w:val="00FA4361"/>
    <w:rsid w:val="00FA442E"/>
    <w:rsid w:val="00FA48AB"/>
    <w:rsid w:val="00FA4D36"/>
    <w:rsid w:val="00FA4E02"/>
    <w:rsid w:val="00FA57C3"/>
    <w:rsid w:val="00FA5963"/>
    <w:rsid w:val="00FA602C"/>
    <w:rsid w:val="00FA6581"/>
    <w:rsid w:val="00FA6775"/>
    <w:rsid w:val="00FA71BB"/>
    <w:rsid w:val="00FA7296"/>
    <w:rsid w:val="00FA7A4C"/>
    <w:rsid w:val="00FA7D55"/>
    <w:rsid w:val="00FB029F"/>
    <w:rsid w:val="00FB0558"/>
    <w:rsid w:val="00FB11BA"/>
    <w:rsid w:val="00FB204E"/>
    <w:rsid w:val="00FB23C2"/>
    <w:rsid w:val="00FB3881"/>
    <w:rsid w:val="00FB3FBA"/>
    <w:rsid w:val="00FB4914"/>
    <w:rsid w:val="00FB6342"/>
    <w:rsid w:val="00FB642A"/>
    <w:rsid w:val="00FB6934"/>
    <w:rsid w:val="00FB7C3F"/>
    <w:rsid w:val="00FC074E"/>
    <w:rsid w:val="00FC0C76"/>
    <w:rsid w:val="00FC1468"/>
    <w:rsid w:val="00FC16BB"/>
    <w:rsid w:val="00FC16F8"/>
    <w:rsid w:val="00FC187A"/>
    <w:rsid w:val="00FC18A8"/>
    <w:rsid w:val="00FC1E8F"/>
    <w:rsid w:val="00FC2849"/>
    <w:rsid w:val="00FC302D"/>
    <w:rsid w:val="00FC3A47"/>
    <w:rsid w:val="00FC3E24"/>
    <w:rsid w:val="00FC4147"/>
    <w:rsid w:val="00FC44FA"/>
    <w:rsid w:val="00FC487E"/>
    <w:rsid w:val="00FC5C55"/>
    <w:rsid w:val="00FC63A9"/>
    <w:rsid w:val="00FC6C79"/>
    <w:rsid w:val="00FC709F"/>
    <w:rsid w:val="00FC73B2"/>
    <w:rsid w:val="00FC7DC5"/>
    <w:rsid w:val="00FD0043"/>
    <w:rsid w:val="00FD0855"/>
    <w:rsid w:val="00FD12B6"/>
    <w:rsid w:val="00FD2497"/>
    <w:rsid w:val="00FD33C1"/>
    <w:rsid w:val="00FD3AAE"/>
    <w:rsid w:val="00FD423A"/>
    <w:rsid w:val="00FD460A"/>
    <w:rsid w:val="00FD46AB"/>
    <w:rsid w:val="00FD4724"/>
    <w:rsid w:val="00FD4903"/>
    <w:rsid w:val="00FD4A22"/>
    <w:rsid w:val="00FD4E7C"/>
    <w:rsid w:val="00FD528C"/>
    <w:rsid w:val="00FD5BA4"/>
    <w:rsid w:val="00FD5F46"/>
    <w:rsid w:val="00FD5F81"/>
    <w:rsid w:val="00FD6EFC"/>
    <w:rsid w:val="00FE0174"/>
    <w:rsid w:val="00FE06EA"/>
    <w:rsid w:val="00FE25C8"/>
    <w:rsid w:val="00FE31E4"/>
    <w:rsid w:val="00FE3274"/>
    <w:rsid w:val="00FE33AD"/>
    <w:rsid w:val="00FE3638"/>
    <w:rsid w:val="00FE3A62"/>
    <w:rsid w:val="00FE3CFE"/>
    <w:rsid w:val="00FE3D79"/>
    <w:rsid w:val="00FE409A"/>
    <w:rsid w:val="00FE4454"/>
    <w:rsid w:val="00FE4B40"/>
    <w:rsid w:val="00FE56D4"/>
    <w:rsid w:val="00FE5831"/>
    <w:rsid w:val="00FE5A15"/>
    <w:rsid w:val="00FE6F01"/>
    <w:rsid w:val="00FE6FB3"/>
    <w:rsid w:val="00FE73B4"/>
    <w:rsid w:val="00FE7F9D"/>
    <w:rsid w:val="00FF0DCE"/>
    <w:rsid w:val="00FF2977"/>
    <w:rsid w:val="00FF38D3"/>
    <w:rsid w:val="00FF416F"/>
    <w:rsid w:val="00FF4192"/>
    <w:rsid w:val="00FF4A9D"/>
    <w:rsid w:val="00FF61AB"/>
    <w:rsid w:val="00FF651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2617"/>
  <w15:docId w15:val="{12B8CBF8-5D10-46ED-BEDC-4991C94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D5A8C"/>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64"/>
    <w:rPr>
      <w:color w:val="0000FF"/>
      <w:u w:val="single"/>
    </w:rPr>
  </w:style>
  <w:style w:type="character" w:styleId="Strong">
    <w:name w:val="Strong"/>
    <w:basedOn w:val="DefaultParagraphFont"/>
    <w:uiPriority w:val="22"/>
    <w:qFormat/>
    <w:rsid w:val="008C2D64"/>
    <w:rPr>
      <w:b/>
      <w:bCs/>
    </w:rPr>
  </w:style>
  <w:style w:type="paragraph" w:styleId="NormalWeb">
    <w:name w:val="Normal (Web)"/>
    <w:basedOn w:val="Normal"/>
    <w:uiPriority w:val="99"/>
    <w:unhideWhenUsed/>
    <w:rsid w:val="008C2D64"/>
    <w:pPr>
      <w:spacing w:before="100" w:beforeAutospacing="1" w:after="100" w:afterAutospacing="1"/>
    </w:pPr>
  </w:style>
  <w:style w:type="paragraph" w:styleId="ListParagraph">
    <w:name w:val="List Paragraph"/>
    <w:basedOn w:val="Normal"/>
    <w:uiPriority w:val="34"/>
    <w:qFormat/>
    <w:rsid w:val="007D3913"/>
    <w:pPr>
      <w:ind w:left="720"/>
      <w:contextualSpacing/>
    </w:pPr>
  </w:style>
  <w:style w:type="paragraph" w:styleId="Header">
    <w:name w:val="header"/>
    <w:basedOn w:val="Normal"/>
    <w:link w:val="HeaderChar"/>
    <w:rsid w:val="002B788F"/>
    <w:pPr>
      <w:tabs>
        <w:tab w:val="center" w:pos="4680"/>
        <w:tab w:val="right" w:pos="9360"/>
      </w:tabs>
    </w:pPr>
  </w:style>
  <w:style w:type="character" w:customStyle="1" w:styleId="HeaderChar">
    <w:name w:val="Header Char"/>
    <w:basedOn w:val="DefaultParagraphFont"/>
    <w:link w:val="Header"/>
    <w:uiPriority w:val="99"/>
    <w:rsid w:val="002B788F"/>
    <w:rPr>
      <w:sz w:val="24"/>
      <w:szCs w:val="24"/>
    </w:rPr>
  </w:style>
  <w:style w:type="paragraph" w:styleId="Footer">
    <w:name w:val="footer"/>
    <w:basedOn w:val="Normal"/>
    <w:link w:val="FooterChar"/>
    <w:uiPriority w:val="99"/>
    <w:rsid w:val="002B788F"/>
    <w:pPr>
      <w:tabs>
        <w:tab w:val="center" w:pos="4680"/>
        <w:tab w:val="right" w:pos="9360"/>
      </w:tabs>
    </w:pPr>
  </w:style>
  <w:style w:type="character" w:customStyle="1" w:styleId="FooterChar">
    <w:name w:val="Footer Char"/>
    <w:basedOn w:val="DefaultParagraphFont"/>
    <w:link w:val="Footer"/>
    <w:uiPriority w:val="99"/>
    <w:rsid w:val="002B788F"/>
    <w:rPr>
      <w:sz w:val="24"/>
      <w:szCs w:val="24"/>
    </w:rPr>
  </w:style>
  <w:style w:type="paragraph" w:styleId="BalloonText">
    <w:name w:val="Balloon Text"/>
    <w:basedOn w:val="Normal"/>
    <w:link w:val="BalloonTextChar"/>
    <w:uiPriority w:val="99"/>
    <w:rsid w:val="00783A43"/>
    <w:rPr>
      <w:rFonts w:ascii="Tahoma" w:hAnsi="Tahoma" w:cs="Tahoma"/>
      <w:sz w:val="16"/>
      <w:szCs w:val="16"/>
    </w:rPr>
  </w:style>
  <w:style w:type="character" w:customStyle="1" w:styleId="BalloonTextChar">
    <w:name w:val="Balloon Text Char"/>
    <w:basedOn w:val="DefaultParagraphFont"/>
    <w:link w:val="BalloonText"/>
    <w:uiPriority w:val="99"/>
    <w:rsid w:val="00783A43"/>
    <w:rPr>
      <w:rFonts w:ascii="Tahoma" w:hAnsi="Tahoma" w:cs="Tahoma"/>
      <w:sz w:val="16"/>
      <w:szCs w:val="16"/>
    </w:rPr>
  </w:style>
  <w:style w:type="table" w:styleId="TableGrid">
    <w:name w:val="Table Grid"/>
    <w:basedOn w:val="TableNormal"/>
    <w:uiPriority w:val="39"/>
    <w:rsid w:val="0078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E76D1"/>
    <w:pPr>
      <w:spacing w:after="200"/>
    </w:pPr>
    <w:rPr>
      <w:b/>
      <w:bCs/>
      <w:color w:val="4F81BD" w:themeColor="accent1"/>
      <w:sz w:val="18"/>
      <w:szCs w:val="18"/>
    </w:rPr>
  </w:style>
  <w:style w:type="paragraph" w:customStyle="1" w:styleId="Default">
    <w:name w:val="Default"/>
    <w:rsid w:val="00443072"/>
    <w:pPr>
      <w:autoSpaceDE w:val="0"/>
      <w:autoSpaceDN w:val="0"/>
      <w:adjustRightInd w:val="0"/>
    </w:pPr>
    <w:rPr>
      <w:rFonts w:ascii="Calibri" w:hAnsi="Calibri" w:cs="Calibri"/>
      <w:color w:val="000000"/>
      <w:szCs w:val="24"/>
    </w:rPr>
  </w:style>
  <w:style w:type="character" w:customStyle="1" w:styleId="apple-style-span">
    <w:name w:val="apple-style-span"/>
    <w:basedOn w:val="DefaultParagraphFont"/>
    <w:rsid w:val="007545BF"/>
  </w:style>
  <w:style w:type="character" w:customStyle="1" w:styleId="st">
    <w:name w:val="st"/>
    <w:basedOn w:val="DefaultParagraphFont"/>
    <w:rsid w:val="00264FE0"/>
  </w:style>
  <w:style w:type="paragraph" w:styleId="NoSpacing">
    <w:name w:val="No Spacing"/>
    <w:uiPriority w:val="1"/>
    <w:qFormat/>
    <w:rsid w:val="00B378FB"/>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7419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74197"/>
    <w:rPr>
      <w:rFonts w:asciiTheme="minorHAnsi" w:eastAsiaTheme="minorHAnsi" w:hAnsiTheme="minorHAnsi" w:cstheme="minorBidi"/>
      <w:sz w:val="22"/>
      <w:szCs w:val="22"/>
    </w:rPr>
  </w:style>
  <w:style w:type="character" w:customStyle="1" w:styleId="pee">
    <w:name w:val="_pe_e"/>
    <w:basedOn w:val="DefaultParagraphFont"/>
    <w:rsid w:val="002D768B"/>
  </w:style>
  <w:style w:type="character" w:styleId="Emphasis">
    <w:name w:val="Emphasis"/>
    <w:basedOn w:val="DefaultParagraphFont"/>
    <w:uiPriority w:val="20"/>
    <w:qFormat/>
    <w:rsid w:val="002E28A4"/>
    <w:rPr>
      <w:i/>
      <w:iCs/>
    </w:rPr>
  </w:style>
  <w:style w:type="paragraph" w:customStyle="1" w:styleId="xmsonormal">
    <w:name w:val="x_msonormal"/>
    <w:basedOn w:val="Normal"/>
    <w:rsid w:val="003710F8"/>
    <w:pPr>
      <w:spacing w:before="100" w:beforeAutospacing="1" w:after="100" w:afterAutospacing="1"/>
    </w:pPr>
  </w:style>
  <w:style w:type="character" w:customStyle="1" w:styleId="xapple-tab-span">
    <w:name w:val="x_apple-tab-span"/>
    <w:basedOn w:val="DefaultParagraphFont"/>
    <w:rsid w:val="003710F8"/>
  </w:style>
  <w:style w:type="character" w:customStyle="1" w:styleId="highlight">
    <w:name w:val="highlight"/>
    <w:basedOn w:val="DefaultParagraphFont"/>
    <w:rsid w:val="008B79FF"/>
  </w:style>
  <w:style w:type="character" w:styleId="FollowedHyperlink">
    <w:name w:val="FollowedHyperlink"/>
    <w:basedOn w:val="DefaultParagraphFont"/>
    <w:semiHidden/>
    <w:unhideWhenUsed/>
    <w:rsid w:val="00E0495B"/>
    <w:rPr>
      <w:color w:val="800080" w:themeColor="followedHyperlink"/>
      <w:u w:val="single"/>
    </w:rPr>
  </w:style>
  <w:style w:type="character" w:customStyle="1" w:styleId="tgc">
    <w:name w:val="_tgc"/>
    <w:basedOn w:val="DefaultParagraphFont"/>
    <w:rsid w:val="00144665"/>
  </w:style>
  <w:style w:type="paragraph" w:styleId="PlainText">
    <w:name w:val="Plain Text"/>
    <w:basedOn w:val="Normal"/>
    <w:link w:val="PlainTextChar"/>
    <w:uiPriority w:val="99"/>
    <w:unhideWhenUsed/>
    <w:rsid w:val="000F3D57"/>
    <w:rPr>
      <w:rFonts w:ascii="Calibri" w:eastAsiaTheme="minorHAnsi" w:hAnsi="Calibri"/>
      <w:sz w:val="22"/>
      <w:szCs w:val="22"/>
    </w:rPr>
  </w:style>
  <w:style w:type="character" w:customStyle="1" w:styleId="PlainTextChar">
    <w:name w:val="Plain Text Char"/>
    <w:basedOn w:val="DefaultParagraphFont"/>
    <w:link w:val="PlainText"/>
    <w:uiPriority w:val="99"/>
    <w:rsid w:val="000F3D57"/>
    <w:rPr>
      <w:rFonts w:ascii="Calibri" w:eastAsiaTheme="minorHAnsi" w:hAnsi="Calibri"/>
      <w:sz w:val="22"/>
      <w:szCs w:val="22"/>
    </w:rPr>
  </w:style>
  <w:style w:type="character" w:customStyle="1" w:styleId="file">
    <w:name w:val="file"/>
    <w:basedOn w:val="DefaultParagraphFont"/>
    <w:rsid w:val="00947D6A"/>
  </w:style>
  <w:style w:type="character" w:customStyle="1" w:styleId="xitalic">
    <w:name w:val="x_italic"/>
    <w:basedOn w:val="DefaultParagraphFont"/>
    <w:rsid w:val="00EE7434"/>
  </w:style>
  <w:style w:type="character" w:customStyle="1" w:styleId="xmsohyperlink">
    <w:name w:val="x_msohyperlink"/>
    <w:basedOn w:val="DefaultParagraphFont"/>
    <w:rsid w:val="008A4EF7"/>
  </w:style>
  <w:style w:type="character" w:customStyle="1" w:styleId="contextualextensionhighlight">
    <w:name w:val="contextualextensionhighlight"/>
    <w:basedOn w:val="DefaultParagraphFont"/>
    <w:rsid w:val="008B5AF6"/>
  </w:style>
  <w:style w:type="numbering" w:customStyle="1" w:styleId="TraditionalOutline">
    <w:name w:val="Traditional Outline"/>
    <w:uiPriority w:val="99"/>
    <w:rsid w:val="00093D80"/>
    <w:pPr>
      <w:numPr>
        <w:numId w:val="2"/>
      </w:numPr>
    </w:pPr>
  </w:style>
  <w:style w:type="character" w:customStyle="1" w:styleId="s1">
    <w:name w:val="s1"/>
    <w:basedOn w:val="DefaultParagraphFont"/>
    <w:rsid w:val="00882A5E"/>
    <w:rPr>
      <w:rFonts w:ascii=".SFUIText" w:hAnsi=".SFUIText" w:hint="default"/>
      <w:b w:val="0"/>
      <w:bCs w:val="0"/>
      <w:i w:val="0"/>
      <w:iCs w:val="0"/>
    </w:rPr>
  </w:style>
  <w:style w:type="character" w:customStyle="1" w:styleId="apple-converted-space">
    <w:name w:val="apple-converted-space"/>
    <w:basedOn w:val="DefaultParagraphFont"/>
    <w:rsid w:val="00882A5E"/>
  </w:style>
  <w:style w:type="character" w:customStyle="1" w:styleId="m7577281960097608147apple-style-span">
    <w:name w:val="m_7577281960097608147apple-style-span"/>
    <w:basedOn w:val="DefaultParagraphFont"/>
    <w:rsid w:val="00047927"/>
  </w:style>
  <w:style w:type="paragraph" w:customStyle="1" w:styleId="ArticleSec">
    <w:name w:val="ArticleSec"/>
    <w:basedOn w:val="Normal"/>
    <w:rsid w:val="00D04568"/>
    <w:pPr>
      <w:spacing w:before="240"/>
      <w:ind w:left="648" w:hanging="288"/>
    </w:pPr>
  </w:style>
  <w:style w:type="paragraph" w:customStyle="1" w:styleId="p1">
    <w:name w:val="p1"/>
    <w:basedOn w:val="Normal"/>
    <w:rsid w:val="00575990"/>
    <w:rPr>
      <w:rFonts w:ascii=".SF UI Text" w:eastAsiaTheme="minorHAnsi" w:hAnsi=".SF UI Text"/>
      <w:color w:val="000000"/>
      <w:sz w:val="26"/>
      <w:szCs w:val="26"/>
    </w:rPr>
  </w:style>
  <w:style w:type="paragraph" w:styleId="BodyTextIndent2">
    <w:name w:val="Body Text Indent 2"/>
    <w:basedOn w:val="Normal"/>
    <w:link w:val="BodyTextIndent2Char"/>
    <w:semiHidden/>
    <w:unhideWhenUsed/>
    <w:rsid w:val="00191C4A"/>
    <w:pPr>
      <w:spacing w:after="120" w:line="480" w:lineRule="auto"/>
      <w:ind w:left="360"/>
    </w:pPr>
  </w:style>
  <w:style w:type="character" w:customStyle="1" w:styleId="BodyTextIndent2Char">
    <w:name w:val="Body Text Indent 2 Char"/>
    <w:basedOn w:val="DefaultParagraphFont"/>
    <w:link w:val="BodyTextIndent2"/>
    <w:semiHidden/>
    <w:rsid w:val="00191C4A"/>
    <w:rPr>
      <w:sz w:val="24"/>
      <w:szCs w:val="24"/>
    </w:rPr>
  </w:style>
  <w:style w:type="paragraph" w:customStyle="1" w:styleId="Article">
    <w:name w:val="Article"/>
    <w:basedOn w:val="Normal"/>
    <w:rsid w:val="003E401D"/>
    <w:rPr>
      <w:b/>
      <w:sz w:val="36"/>
      <w:szCs w:val="36"/>
    </w:rPr>
  </w:style>
  <w:style w:type="paragraph" w:customStyle="1" w:styleId="statutequote">
    <w:name w:val="statutequote"/>
    <w:basedOn w:val="Normal"/>
    <w:link w:val="statutequoteChar"/>
    <w:rsid w:val="003E401D"/>
    <w:pPr>
      <w:spacing w:before="100" w:beforeAutospacing="1" w:after="100" w:afterAutospacing="1"/>
      <w:ind w:left="1152" w:hanging="432"/>
    </w:pPr>
    <w:rPr>
      <w:bCs/>
      <w:i/>
      <w:u w:val="single"/>
    </w:rPr>
  </w:style>
  <w:style w:type="character" w:customStyle="1" w:styleId="statutequoteChar">
    <w:name w:val="statutequote Char"/>
    <w:link w:val="statutequote"/>
    <w:locked/>
    <w:rsid w:val="003E401D"/>
    <w:rPr>
      <w:bCs/>
      <w:i/>
      <w:sz w:val="24"/>
      <w:szCs w:val="24"/>
      <w:u w:val="single"/>
    </w:rPr>
  </w:style>
  <w:style w:type="paragraph" w:customStyle="1" w:styleId="ArtSecSubSubSub">
    <w:name w:val="ArtSecSubSubSub"/>
    <w:basedOn w:val="Normal"/>
    <w:rsid w:val="003E401D"/>
    <w:pPr>
      <w:spacing w:before="120"/>
      <w:ind w:left="1728" w:hanging="288"/>
    </w:pPr>
  </w:style>
  <w:style w:type="paragraph" w:customStyle="1" w:styleId="artsecsubsub">
    <w:name w:val="artsecsubsub"/>
    <w:basedOn w:val="Normal"/>
    <w:rsid w:val="003E401D"/>
    <w:pPr>
      <w:spacing w:before="120"/>
      <w:ind w:left="1368" w:hanging="288"/>
    </w:pPr>
  </w:style>
  <w:style w:type="character" w:styleId="UnresolvedMention">
    <w:name w:val="Unresolved Mention"/>
    <w:basedOn w:val="DefaultParagraphFont"/>
    <w:uiPriority w:val="99"/>
    <w:semiHidden/>
    <w:unhideWhenUsed/>
    <w:rsid w:val="00DF2791"/>
    <w:rPr>
      <w:color w:val="605E5C"/>
      <w:shd w:val="clear" w:color="auto" w:fill="E1DFDD"/>
    </w:rPr>
  </w:style>
  <w:style w:type="paragraph" w:customStyle="1" w:styleId="ColorfulList-Accent11">
    <w:name w:val="Colorful List - Accent 11"/>
    <w:basedOn w:val="Normal"/>
    <w:uiPriority w:val="34"/>
    <w:qFormat/>
    <w:rsid w:val="00640659"/>
    <w:pPr>
      <w:spacing w:after="200" w:line="276" w:lineRule="auto"/>
      <w:ind w:left="720"/>
      <w:contextualSpacing/>
    </w:pPr>
    <w:rPr>
      <w:rFonts w:ascii="Calibri" w:eastAsia="Calibri" w:hAnsi="Calibri"/>
      <w:sz w:val="22"/>
      <w:szCs w:val="22"/>
    </w:rPr>
  </w:style>
  <w:style w:type="character" w:customStyle="1" w:styleId="heading2char0">
    <w:name w:val="heading2char0"/>
    <w:basedOn w:val="DefaultParagraphFont"/>
    <w:rsid w:val="00810C03"/>
  </w:style>
  <w:style w:type="paragraph" w:customStyle="1" w:styleId="BodyA">
    <w:name w:val="Body A"/>
    <w:rsid w:val="003662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3662C0"/>
  </w:style>
  <w:style w:type="character" w:customStyle="1" w:styleId="Hyperlink0">
    <w:name w:val="Hyperlink.0"/>
    <w:basedOn w:val="None"/>
    <w:rsid w:val="003662C0"/>
    <w:rPr>
      <w:outline w:val="0"/>
      <w:color w:val="0563C1"/>
      <w:sz w:val="24"/>
      <w:szCs w:val="24"/>
      <w:u w:val="single" w:color="0563C1"/>
    </w:rPr>
  </w:style>
  <w:style w:type="character" w:customStyle="1" w:styleId="Hyperlink1">
    <w:name w:val="Hyperlink.1"/>
    <w:basedOn w:val="None"/>
    <w:rsid w:val="003662C0"/>
    <w:rPr>
      <w:outline w:val="0"/>
      <w:color w:val="0563C1"/>
      <w:sz w:val="24"/>
      <w:szCs w:val="24"/>
      <w:u w:val="single" w:color="0563C1"/>
      <w:lang w:val="it-IT"/>
    </w:rPr>
  </w:style>
  <w:style w:type="character" w:customStyle="1" w:styleId="Hyperlink2">
    <w:name w:val="Hyperlink.2"/>
    <w:basedOn w:val="None"/>
    <w:rsid w:val="003662C0"/>
    <w:rPr>
      <w:outline w:val="0"/>
      <w:color w:val="0563C1"/>
      <w:u w:val="single" w:color="0563C1"/>
    </w:rPr>
  </w:style>
  <w:style w:type="character" w:customStyle="1" w:styleId="apple-tab-span">
    <w:name w:val="apple-tab-span"/>
    <w:basedOn w:val="DefaultParagraphFont"/>
    <w:rsid w:val="00CF6C77"/>
  </w:style>
  <w:style w:type="paragraph" w:styleId="HTMLPreformatted">
    <w:name w:val="HTML Preformatted"/>
    <w:basedOn w:val="Normal"/>
    <w:link w:val="HTMLPreformattedChar"/>
    <w:uiPriority w:val="99"/>
    <w:unhideWhenUsed/>
    <w:rsid w:val="0049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02F9"/>
    <w:rPr>
      <w:rFonts w:ascii="Courier New" w:hAnsi="Courier New" w:cs="Courier New"/>
      <w:sz w:val="20"/>
    </w:rPr>
  </w:style>
  <w:style w:type="paragraph" w:customStyle="1" w:styleId="xdefault">
    <w:name w:val="x_default"/>
    <w:basedOn w:val="Normal"/>
    <w:rsid w:val="00CC03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CC0378"/>
  </w:style>
  <w:style w:type="character" w:customStyle="1" w:styleId="eop">
    <w:name w:val="eop"/>
    <w:basedOn w:val="DefaultParagraphFont"/>
    <w:rsid w:val="00CC0378"/>
  </w:style>
  <w:style w:type="paragraph" w:customStyle="1" w:styleId="xmsonormal0">
    <w:name w:val="xmsonormal"/>
    <w:basedOn w:val="Normal"/>
    <w:rsid w:val="00187332"/>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7332"/>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187332"/>
  </w:style>
  <w:style w:type="character" w:customStyle="1" w:styleId="Heading4Char">
    <w:name w:val="Heading 4 Char"/>
    <w:basedOn w:val="DefaultParagraphFont"/>
    <w:link w:val="Heading4"/>
    <w:uiPriority w:val="9"/>
    <w:semiHidden/>
    <w:rsid w:val="008D5A8C"/>
    <w:rPr>
      <w:rFonts w:asciiTheme="minorHAnsi" w:eastAsiaTheme="majorEastAsia" w:hAnsiTheme="minorHAnsi" w:cstheme="majorBidi"/>
      <w:i/>
      <w:iCs/>
      <w:color w:val="365F91" w:themeColor="accent1" w:themeShade="BF"/>
      <w:kern w:val="2"/>
      <w:sz w:val="22"/>
      <w:szCs w:val="22"/>
      <w14:ligatures w14:val="standardContextual"/>
    </w:rPr>
  </w:style>
  <w:style w:type="paragraph" w:styleId="Title">
    <w:name w:val="Title"/>
    <w:basedOn w:val="Normal"/>
    <w:next w:val="Normal"/>
    <w:link w:val="TitleChar"/>
    <w:uiPriority w:val="10"/>
    <w:qFormat/>
    <w:rsid w:val="00D210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0F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067">
      <w:bodyDiv w:val="1"/>
      <w:marLeft w:val="0"/>
      <w:marRight w:val="0"/>
      <w:marTop w:val="0"/>
      <w:marBottom w:val="0"/>
      <w:divBdr>
        <w:top w:val="none" w:sz="0" w:space="0" w:color="auto"/>
        <w:left w:val="none" w:sz="0" w:space="0" w:color="auto"/>
        <w:bottom w:val="none" w:sz="0" w:space="0" w:color="auto"/>
        <w:right w:val="none" w:sz="0" w:space="0" w:color="auto"/>
      </w:divBdr>
    </w:div>
    <w:div w:id="130488472">
      <w:bodyDiv w:val="1"/>
      <w:marLeft w:val="0"/>
      <w:marRight w:val="0"/>
      <w:marTop w:val="0"/>
      <w:marBottom w:val="0"/>
      <w:divBdr>
        <w:top w:val="none" w:sz="0" w:space="0" w:color="auto"/>
        <w:left w:val="none" w:sz="0" w:space="0" w:color="auto"/>
        <w:bottom w:val="none" w:sz="0" w:space="0" w:color="auto"/>
        <w:right w:val="none" w:sz="0" w:space="0" w:color="auto"/>
      </w:divBdr>
    </w:div>
    <w:div w:id="134497130">
      <w:bodyDiv w:val="1"/>
      <w:marLeft w:val="0"/>
      <w:marRight w:val="0"/>
      <w:marTop w:val="0"/>
      <w:marBottom w:val="0"/>
      <w:divBdr>
        <w:top w:val="none" w:sz="0" w:space="0" w:color="auto"/>
        <w:left w:val="none" w:sz="0" w:space="0" w:color="auto"/>
        <w:bottom w:val="none" w:sz="0" w:space="0" w:color="auto"/>
        <w:right w:val="none" w:sz="0" w:space="0" w:color="auto"/>
      </w:divBdr>
      <w:divsChild>
        <w:div w:id="1293244690">
          <w:marLeft w:val="547"/>
          <w:marRight w:val="0"/>
          <w:marTop w:val="115"/>
          <w:marBottom w:val="0"/>
          <w:divBdr>
            <w:top w:val="none" w:sz="0" w:space="0" w:color="auto"/>
            <w:left w:val="none" w:sz="0" w:space="0" w:color="auto"/>
            <w:bottom w:val="none" w:sz="0" w:space="0" w:color="auto"/>
            <w:right w:val="none" w:sz="0" w:space="0" w:color="auto"/>
          </w:divBdr>
        </w:div>
        <w:div w:id="1347828924">
          <w:marLeft w:val="547"/>
          <w:marRight w:val="0"/>
          <w:marTop w:val="115"/>
          <w:marBottom w:val="0"/>
          <w:divBdr>
            <w:top w:val="none" w:sz="0" w:space="0" w:color="auto"/>
            <w:left w:val="none" w:sz="0" w:space="0" w:color="auto"/>
            <w:bottom w:val="none" w:sz="0" w:space="0" w:color="auto"/>
            <w:right w:val="none" w:sz="0" w:space="0" w:color="auto"/>
          </w:divBdr>
        </w:div>
      </w:divsChild>
    </w:div>
    <w:div w:id="151676931">
      <w:bodyDiv w:val="1"/>
      <w:marLeft w:val="0"/>
      <w:marRight w:val="0"/>
      <w:marTop w:val="0"/>
      <w:marBottom w:val="0"/>
      <w:divBdr>
        <w:top w:val="none" w:sz="0" w:space="0" w:color="auto"/>
        <w:left w:val="none" w:sz="0" w:space="0" w:color="auto"/>
        <w:bottom w:val="none" w:sz="0" w:space="0" w:color="auto"/>
        <w:right w:val="none" w:sz="0" w:space="0" w:color="auto"/>
      </w:divBdr>
    </w:div>
    <w:div w:id="183594082">
      <w:bodyDiv w:val="1"/>
      <w:marLeft w:val="0"/>
      <w:marRight w:val="0"/>
      <w:marTop w:val="0"/>
      <w:marBottom w:val="0"/>
      <w:divBdr>
        <w:top w:val="none" w:sz="0" w:space="0" w:color="auto"/>
        <w:left w:val="none" w:sz="0" w:space="0" w:color="auto"/>
        <w:bottom w:val="none" w:sz="0" w:space="0" w:color="auto"/>
        <w:right w:val="none" w:sz="0" w:space="0" w:color="auto"/>
      </w:divBdr>
    </w:div>
    <w:div w:id="191386766">
      <w:bodyDiv w:val="1"/>
      <w:marLeft w:val="0"/>
      <w:marRight w:val="0"/>
      <w:marTop w:val="0"/>
      <w:marBottom w:val="0"/>
      <w:divBdr>
        <w:top w:val="none" w:sz="0" w:space="0" w:color="auto"/>
        <w:left w:val="none" w:sz="0" w:space="0" w:color="auto"/>
        <w:bottom w:val="none" w:sz="0" w:space="0" w:color="auto"/>
        <w:right w:val="none" w:sz="0" w:space="0" w:color="auto"/>
      </w:divBdr>
      <w:divsChild>
        <w:div w:id="847864267">
          <w:marLeft w:val="0"/>
          <w:marRight w:val="0"/>
          <w:marTop w:val="0"/>
          <w:marBottom w:val="0"/>
          <w:divBdr>
            <w:top w:val="none" w:sz="0" w:space="0" w:color="auto"/>
            <w:left w:val="none" w:sz="0" w:space="0" w:color="auto"/>
            <w:bottom w:val="none" w:sz="0" w:space="0" w:color="auto"/>
            <w:right w:val="none" w:sz="0" w:space="0" w:color="auto"/>
          </w:divBdr>
        </w:div>
        <w:div w:id="1069301635">
          <w:marLeft w:val="0"/>
          <w:marRight w:val="0"/>
          <w:marTop w:val="0"/>
          <w:marBottom w:val="0"/>
          <w:divBdr>
            <w:top w:val="none" w:sz="0" w:space="0" w:color="auto"/>
            <w:left w:val="none" w:sz="0" w:space="0" w:color="auto"/>
            <w:bottom w:val="none" w:sz="0" w:space="0" w:color="auto"/>
            <w:right w:val="none" w:sz="0" w:space="0" w:color="auto"/>
          </w:divBdr>
        </w:div>
        <w:div w:id="817724282">
          <w:marLeft w:val="0"/>
          <w:marRight w:val="0"/>
          <w:marTop w:val="0"/>
          <w:marBottom w:val="0"/>
          <w:divBdr>
            <w:top w:val="none" w:sz="0" w:space="0" w:color="auto"/>
            <w:left w:val="none" w:sz="0" w:space="0" w:color="auto"/>
            <w:bottom w:val="none" w:sz="0" w:space="0" w:color="auto"/>
            <w:right w:val="none" w:sz="0" w:space="0" w:color="auto"/>
          </w:divBdr>
        </w:div>
        <w:div w:id="367530829">
          <w:marLeft w:val="0"/>
          <w:marRight w:val="0"/>
          <w:marTop w:val="0"/>
          <w:marBottom w:val="0"/>
          <w:divBdr>
            <w:top w:val="none" w:sz="0" w:space="0" w:color="auto"/>
            <w:left w:val="none" w:sz="0" w:space="0" w:color="auto"/>
            <w:bottom w:val="none" w:sz="0" w:space="0" w:color="auto"/>
            <w:right w:val="none" w:sz="0" w:space="0" w:color="auto"/>
          </w:divBdr>
        </w:div>
      </w:divsChild>
    </w:div>
    <w:div w:id="216934438">
      <w:bodyDiv w:val="1"/>
      <w:marLeft w:val="0"/>
      <w:marRight w:val="0"/>
      <w:marTop w:val="0"/>
      <w:marBottom w:val="0"/>
      <w:divBdr>
        <w:top w:val="none" w:sz="0" w:space="0" w:color="auto"/>
        <w:left w:val="none" w:sz="0" w:space="0" w:color="auto"/>
        <w:bottom w:val="none" w:sz="0" w:space="0" w:color="auto"/>
        <w:right w:val="none" w:sz="0" w:space="0" w:color="auto"/>
      </w:divBdr>
    </w:div>
    <w:div w:id="259024946">
      <w:bodyDiv w:val="1"/>
      <w:marLeft w:val="0"/>
      <w:marRight w:val="0"/>
      <w:marTop w:val="0"/>
      <w:marBottom w:val="0"/>
      <w:divBdr>
        <w:top w:val="none" w:sz="0" w:space="0" w:color="auto"/>
        <w:left w:val="none" w:sz="0" w:space="0" w:color="auto"/>
        <w:bottom w:val="none" w:sz="0" w:space="0" w:color="auto"/>
        <w:right w:val="none" w:sz="0" w:space="0" w:color="auto"/>
      </w:divBdr>
    </w:div>
    <w:div w:id="265964507">
      <w:bodyDiv w:val="1"/>
      <w:marLeft w:val="0"/>
      <w:marRight w:val="0"/>
      <w:marTop w:val="0"/>
      <w:marBottom w:val="0"/>
      <w:divBdr>
        <w:top w:val="none" w:sz="0" w:space="0" w:color="auto"/>
        <w:left w:val="none" w:sz="0" w:space="0" w:color="auto"/>
        <w:bottom w:val="none" w:sz="0" w:space="0" w:color="auto"/>
        <w:right w:val="none" w:sz="0" w:space="0" w:color="auto"/>
      </w:divBdr>
    </w:div>
    <w:div w:id="275135032">
      <w:bodyDiv w:val="1"/>
      <w:marLeft w:val="0"/>
      <w:marRight w:val="0"/>
      <w:marTop w:val="0"/>
      <w:marBottom w:val="0"/>
      <w:divBdr>
        <w:top w:val="none" w:sz="0" w:space="0" w:color="auto"/>
        <w:left w:val="none" w:sz="0" w:space="0" w:color="auto"/>
        <w:bottom w:val="none" w:sz="0" w:space="0" w:color="auto"/>
        <w:right w:val="none" w:sz="0" w:space="0" w:color="auto"/>
      </w:divBdr>
    </w:div>
    <w:div w:id="301739651">
      <w:bodyDiv w:val="1"/>
      <w:marLeft w:val="0"/>
      <w:marRight w:val="0"/>
      <w:marTop w:val="0"/>
      <w:marBottom w:val="0"/>
      <w:divBdr>
        <w:top w:val="none" w:sz="0" w:space="0" w:color="auto"/>
        <w:left w:val="none" w:sz="0" w:space="0" w:color="auto"/>
        <w:bottom w:val="none" w:sz="0" w:space="0" w:color="auto"/>
        <w:right w:val="none" w:sz="0" w:space="0" w:color="auto"/>
      </w:divBdr>
    </w:div>
    <w:div w:id="309095571">
      <w:bodyDiv w:val="1"/>
      <w:marLeft w:val="0"/>
      <w:marRight w:val="0"/>
      <w:marTop w:val="0"/>
      <w:marBottom w:val="0"/>
      <w:divBdr>
        <w:top w:val="none" w:sz="0" w:space="0" w:color="auto"/>
        <w:left w:val="none" w:sz="0" w:space="0" w:color="auto"/>
        <w:bottom w:val="none" w:sz="0" w:space="0" w:color="auto"/>
        <w:right w:val="none" w:sz="0" w:space="0" w:color="auto"/>
      </w:divBdr>
    </w:div>
    <w:div w:id="363100916">
      <w:bodyDiv w:val="1"/>
      <w:marLeft w:val="0"/>
      <w:marRight w:val="0"/>
      <w:marTop w:val="0"/>
      <w:marBottom w:val="0"/>
      <w:divBdr>
        <w:top w:val="none" w:sz="0" w:space="0" w:color="auto"/>
        <w:left w:val="none" w:sz="0" w:space="0" w:color="auto"/>
        <w:bottom w:val="none" w:sz="0" w:space="0" w:color="auto"/>
        <w:right w:val="none" w:sz="0" w:space="0" w:color="auto"/>
      </w:divBdr>
    </w:div>
    <w:div w:id="402223285">
      <w:bodyDiv w:val="1"/>
      <w:marLeft w:val="0"/>
      <w:marRight w:val="0"/>
      <w:marTop w:val="0"/>
      <w:marBottom w:val="0"/>
      <w:divBdr>
        <w:top w:val="none" w:sz="0" w:space="0" w:color="auto"/>
        <w:left w:val="none" w:sz="0" w:space="0" w:color="auto"/>
        <w:bottom w:val="none" w:sz="0" w:space="0" w:color="auto"/>
        <w:right w:val="none" w:sz="0" w:space="0" w:color="auto"/>
      </w:divBdr>
    </w:div>
    <w:div w:id="454836462">
      <w:bodyDiv w:val="1"/>
      <w:marLeft w:val="0"/>
      <w:marRight w:val="0"/>
      <w:marTop w:val="0"/>
      <w:marBottom w:val="0"/>
      <w:divBdr>
        <w:top w:val="none" w:sz="0" w:space="0" w:color="auto"/>
        <w:left w:val="none" w:sz="0" w:space="0" w:color="auto"/>
        <w:bottom w:val="none" w:sz="0" w:space="0" w:color="auto"/>
        <w:right w:val="none" w:sz="0" w:space="0" w:color="auto"/>
      </w:divBdr>
    </w:div>
    <w:div w:id="541597272">
      <w:bodyDiv w:val="1"/>
      <w:marLeft w:val="0"/>
      <w:marRight w:val="0"/>
      <w:marTop w:val="0"/>
      <w:marBottom w:val="0"/>
      <w:divBdr>
        <w:top w:val="none" w:sz="0" w:space="0" w:color="auto"/>
        <w:left w:val="none" w:sz="0" w:space="0" w:color="auto"/>
        <w:bottom w:val="none" w:sz="0" w:space="0" w:color="auto"/>
        <w:right w:val="none" w:sz="0" w:space="0" w:color="auto"/>
      </w:divBdr>
    </w:div>
    <w:div w:id="583029649">
      <w:bodyDiv w:val="1"/>
      <w:marLeft w:val="0"/>
      <w:marRight w:val="0"/>
      <w:marTop w:val="0"/>
      <w:marBottom w:val="0"/>
      <w:divBdr>
        <w:top w:val="none" w:sz="0" w:space="0" w:color="auto"/>
        <w:left w:val="none" w:sz="0" w:space="0" w:color="auto"/>
        <w:bottom w:val="none" w:sz="0" w:space="0" w:color="auto"/>
        <w:right w:val="none" w:sz="0" w:space="0" w:color="auto"/>
      </w:divBdr>
      <w:divsChild>
        <w:div w:id="7417382">
          <w:marLeft w:val="0"/>
          <w:marRight w:val="0"/>
          <w:marTop w:val="0"/>
          <w:marBottom w:val="0"/>
          <w:divBdr>
            <w:top w:val="none" w:sz="0" w:space="0" w:color="auto"/>
            <w:left w:val="none" w:sz="0" w:space="0" w:color="auto"/>
            <w:bottom w:val="none" w:sz="0" w:space="0" w:color="auto"/>
            <w:right w:val="none" w:sz="0" w:space="0" w:color="auto"/>
          </w:divBdr>
        </w:div>
        <w:div w:id="1859000167">
          <w:marLeft w:val="0"/>
          <w:marRight w:val="0"/>
          <w:marTop w:val="0"/>
          <w:marBottom w:val="0"/>
          <w:divBdr>
            <w:top w:val="none" w:sz="0" w:space="0" w:color="auto"/>
            <w:left w:val="none" w:sz="0" w:space="0" w:color="auto"/>
            <w:bottom w:val="none" w:sz="0" w:space="0" w:color="auto"/>
            <w:right w:val="none" w:sz="0" w:space="0" w:color="auto"/>
          </w:divBdr>
        </w:div>
        <w:div w:id="1727338317">
          <w:marLeft w:val="0"/>
          <w:marRight w:val="0"/>
          <w:marTop w:val="0"/>
          <w:marBottom w:val="0"/>
          <w:divBdr>
            <w:top w:val="none" w:sz="0" w:space="0" w:color="auto"/>
            <w:left w:val="none" w:sz="0" w:space="0" w:color="auto"/>
            <w:bottom w:val="none" w:sz="0" w:space="0" w:color="auto"/>
            <w:right w:val="none" w:sz="0" w:space="0" w:color="auto"/>
          </w:divBdr>
        </w:div>
        <w:div w:id="1680041714">
          <w:marLeft w:val="0"/>
          <w:marRight w:val="0"/>
          <w:marTop w:val="0"/>
          <w:marBottom w:val="0"/>
          <w:divBdr>
            <w:top w:val="none" w:sz="0" w:space="0" w:color="auto"/>
            <w:left w:val="none" w:sz="0" w:space="0" w:color="auto"/>
            <w:bottom w:val="none" w:sz="0" w:space="0" w:color="auto"/>
            <w:right w:val="none" w:sz="0" w:space="0" w:color="auto"/>
          </w:divBdr>
        </w:div>
        <w:div w:id="2098868758">
          <w:marLeft w:val="0"/>
          <w:marRight w:val="0"/>
          <w:marTop w:val="0"/>
          <w:marBottom w:val="0"/>
          <w:divBdr>
            <w:top w:val="none" w:sz="0" w:space="0" w:color="auto"/>
            <w:left w:val="none" w:sz="0" w:space="0" w:color="auto"/>
            <w:bottom w:val="none" w:sz="0" w:space="0" w:color="auto"/>
            <w:right w:val="none" w:sz="0" w:space="0" w:color="auto"/>
          </w:divBdr>
        </w:div>
        <w:div w:id="2118283674">
          <w:marLeft w:val="0"/>
          <w:marRight w:val="0"/>
          <w:marTop w:val="0"/>
          <w:marBottom w:val="0"/>
          <w:divBdr>
            <w:top w:val="none" w:sz="0" w:space="0" w:color="auto"/>
            <w:left w:val="none" w:sz="0" w:space="0" w:color="auto"/>
            <w:bottom w:val="none" w:sz="0" w:space="0" w:color="auto"/>
            <w:right w:val="none" w:sz="0" w:space="0" w:color="auto"/>
          </w:divBdr>
        </w:div>
        <w:div w:id="954366277">
          <w:marLeft w:val="0"/>
          <w:marRight w:val="0"/>
          <w:marTop w:val="0"/>
          <w:marBottom w:val="0"/>
          <w:divBdr>
            <w:top w:val="none" w:sz="0" w:space="0" w:color="auto"/>
            <w:left w:val="none" w:sz="0" w:space="0" w:color="auto"/>
            <w:bottom w:val="none" w:sz="0" w:space="0" w:color="auto"/>
            <w:right w:val="none" w:sz="0" w:space="0" w:color="auto"/>
          </w:divBdr>
        </w:div>
        <w:div w:id="178744242">
          <w:marLeft w:val="0"/>
          <w:marRight w:val="0"/>
          <w:marTop w:val="0"/>
          <w:marBottom w:val="0"/>
          <w:divBdr>
            <w:top w:val="none" w:sz="0" w:space="0" w:color="auto"/>
            <w:left w:val="none" w:sz="0" w:space="0" w:color="auto"/>
            <w:bottom w:val="none" w:sz="0" w:space="0" w:color="auto"/>
            <w:right w:val="none" w:sz="0" w:space="0" w:color="auto"/>
          </w:divBdr>
        </w:div>
        <w:div w:id="688414703">
          <w:marLeft w:val="0"/>
          <w:marRight w:val="0"/>
          <w:marTop w:val="0"/>
          <w:marBottom w:val="0"/>
          <w:divBdr>
            <w:top w:val="none" w:sz="0" w:space="0" w:color="auto"/>
            <w:left w:val="none" w:sz="0" w:space="0" w:color="auto"/>
            <w:bottom w:val="none" w:sz="0" w:space="0" w:color="auto"/>
            <w:right w:val="none" w:sz="0" w:space="0" w:color="auto"/>
          </w:divBdr>
        </w:div>
        <w:div w:id="1988626148">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0"/>
          <w:marBottom w:val="0"/>
          <w:divBdr>
            <w:top w:val="none" w:sz="0" w:space="0" w:color="auto"/>
            <w:left w:val="none" w:sz="0" w:space="0" w:color="auto"/>
            <w:bottom w:val="none" w:sz="0" w:space="0" w:color="auto"/>
            <w:right w:val="none" w:sz="0" w:space="0" w:color="auto"/>
          </w:divBdr>
        </w:div>
        <w:div w:id="412044548">
          <w:marLeft w:val="0"/>
          <w:marRight w:val="0"/>
          <w:marTop w:val="0"/>
          <w:marBottom w:val="0"/>
          <w:divBdr>
            <w:top w:val="none" w:sz="0" w:space="0" w:color="auto"/>
            <w:left w:val="none" w:sz="0" w:space="0" w:color="auto"/>
            <w:bottom w:val="none" w:sz="0" w:space="0" w:color="auto"/>
            <w:right w:val="none" w:sz="0" w:space="0" w:color="auto"/>
          </w:divBdr>
        </w:div>
        <w:div w:id="746614929">
          <w:marLeft w:val="0"/>
          <w:marRight w:val="0"/>
          <w:marTop w:val="0"/>
          <w:marBottom w:val="0"/>
          <w:divBdr>
            <w:top w:val="none" w:sz="0" w:space="0" w:color="auto"/>
            <w:left w:val="none" w:sz="0" w:space="0" w:color="auto"/>
            <w:bottom w:val="none" w:sz="0" w:space="0" w:color="auto"/>
            <w:right w:val="none" w:sz="0" w:space="0" w:color="auto"/>
          </w:divBdr>
        </w:div>
        <w:div w:id="101458283">
          <w:marLeft w:val="0"/>
          <w:marRight w:val="0"/>
          <w:marTop w:val="0"/>
          <w:marBottom w:val="0"/>
          <w:divBdr>
            <w:top w:val="none" w:sz="0" w:space="0" w:color="auto"/>
            <w:left w:val="none" w:sz="0" w:space="0" w:color="auto"/>
            <w:bottom w:val="none" w:sz="0" w:space="0" w:color="auto"/>
            <w:right w:val="none" w:sz="0" w:space="0" w:color="auto"/>
          </w:divBdr>
        </w:div>
        <w:div w:id="578906580">
          <w:marLeft w:val="0"/>
          <w:marRight w:val="0"/>
          <w:marTop w:val="0"/>
          <w:marBottom w:val="0"/>
          <w:divBdr>
            <w:top w:val="none" w:sz="0" w:space="0" w:color="auto"/>
            <w:left w:val="none" w:sz="0" w:space="0" w:color="auto"/>
            <w:bottom w:val="none" w:sz="0" w:space="0" w:color="auto"/>
            <w:right w:val="none" w:sz="0" w:space="0" w:color="auto"/>
          </w:divBdr>
        </w:div>
      </w:divsChild>
    </w:div>
    <w:div w:id="588277225">
      <w:bodyDiv w:val="1"/>
      <w:marLeft w:val="0"/>
      <w:marRight w:val="0"/>
      <w:marTop w:val="0"/>
      <w:marBottom w:val="0"/>
      <w:divBdr>
        <w:top w:val="none" w:sz="0" w:space="0" w:color="auto"/>
        <w:left w:val="none" w:sz="0" w:space="0" w:color="auto"/>
        <w:bottom w:val="none" w:sz="0" w:space="0" w:color="auto"/>
        <w:right w:val="none" w:sz="0" w:space="0" w:color="auto"/>
      </w:divBdr>
    </w:div>
    <w:div w:id="593320575">
      <w:bodyDiv w:val="1"/>
      <w:marLeft w:val="0"/>
      <w:marRight w:val="0"/>
      <w:marTop w:val="0"/>
      <w:marBottom w:val="0"/>
      <w:divBdr>
        <w:top w:val="none" w:sz="0" w:space="0" w:color="auto"/>
        <w:left w:val="none" w:sz="0" w:space="0" w:color="auto"/>
        <w:bottom w:val="none" w:sz="0" w:space="0" w:color="auto"/>
        <w:right w:val="none" w:sz="0" w:space="0" w:color="auto"/>
      </w:divBdr>
    </w:div>
    <w:div w:id="645010063">
      <w:bodyDiv w:val="1"/>
      <w:marLeft w:val="0"/>
      <w:marRight w:val="0"/>
      <w:marTop w:val="0"/>
      <w:marBottom w:val="0"/>
      <w:divBdr>
        <w:top w:val="none" w:sz="0" w:space="0" w:color="auto"/>
        <w:left w:val="none" w:sz="0" w:space="0" w:color="auto"/>
        <w:bottom w:val="none" w:sz="0" w:space="0" w:color="auto"/>
        <w:right w:val="none" w:sz="0" w:space="0" w:color="auto"/>
      </w:divBdr>
    </w:div>
    <w:div w:id="661664648">
      <w:bodyDiv w:val="1"/>
      <w:marLeft w:val="0"/>
      <w:marRight w:val="0"/>
      <w:marTop w:val="0"/>
      <w:marBottom w:val="0"/>
      <w:divBdr>
        <w:top w:val="none" w:sz="0" w:space="0" w:color="auto"/>
        <w:left w:val="none" w:sz="0" w:space="0" w:color="auto"/>
        <w:bottom w:val="none" w:sz="0" w:space="0" w:color="auto"/>
        <w:right w:val="none" w:sz="0" w:space="0" w:color="auto"/>
      </w:divBdr>
      <w:divsChild>
        <w:div w:id="1091464378">
          <w:marLeft w:val="0"/>
          <w:marRight w:val="0"/>
          <w:marTop w:val="0"/>
          <w:marBottom w:val="0"/>
          <w:divBdr>
            <w:top w:val="none" w:sz="0" w:space="0" w:color="auto"/>
            <w:left w:val="none" w:sz="0" w:space="0" w:color="auto"/>
            <w:bottom w:val="none" w:sz="0" w:space="0" w:color="auto"/>
            <w:right w:val="none" w:sz="0" w:space="0" w:color="auto"/>
          </w:divBdr>
        </w:div>
        <w:div w:id="979310873">
          <w:marLeft w:val="0"/>
          <w:marRight w:val="0"/>
          <w:marTop w:val="0"/>
          <w:marBottom w:val="0"/>
          <w:divBdr>
            <w:top w:val="none" w:sz="0" w:space="0" w:color="auto"/>
            <w:left w:val="none" w:sz="0" w:space="0" w:color="auto"/>
            <w:bottom w:val="none" w:sz="0" w:space="0" w:color="auto"/>
            <w:right w:val="none" w:sz="0" w:space="0" w:color="auto"/>
          </w:divBdr>
        </w:div>
        <w:div w:id="1635527189">
          <w:marLeft w:val="0"/>
          <w:marRight w:val="0"/>
          <w:marTop w:val="0"/>
          <w:marBottom w:val="0"/>
          <w:divBdr>
            <w:top w:val="none" w:sz="0" w:space="0" w:color="auto"/>
            <w:left w:val="none" w:sz="0" w:space="0" w:color="auto"/>
            <w:bottom w:val="none" w:sz="0" w:space="0" w:color="auto"/>
            <w:right w:val="none" w:sz="0" w:space="0" w:color="auto"/>
          </w:divBdr>
        </w:div>
        <w:div w:id="123281265">
          <w:marLeft w:val="720"/>
          <w:marRight w:val="0"/>
          <w:marTop w:val="0"/>
          <w:marBottom w:val="0"/>
          <w:divBdr>
            <w:top w:val="none" w:sz="0" w:space="0" w:color="auto"/>
            <w:left w:val="none" w:sz="0" w:space="0" w:color="auto"/>
            <w:bottom w:val="none" w:sz="0" w:space="0" w:color="auto"/>
            <w:right w:val="none" w:sz="0" w:space="0" w:color="auto"/>
          </w:divBdr>
        </w:div>
        <w:div w:id="1194532982">
          <w:marLeft w:val="720"/>
          <w:marRight w:val="0"/>
          <w:marTop w:val="0"/>
          <w:marBottom w:val="0"/>
          <w:divBdr>
            <w:top w:val="none" w:sz="0" w:space="0" w:color="auto"/>
            <w:left w:val="none" w:sz="0" w:space="0" w:color="auto"/>
            <w:bottom w:val="none" w:sz="0" w:space="0" w:color="auto"/>
            <w:right w:val="none" w:sz="0" w:space="0" w:color="auto"/>
          </w:divBdr>
        </w:div>
        <w:div w:id="1604651477">
          <w:marLeft w:val="720"/>
          <w:marRight w:val="0"/>
          <w:marTop w:val="0"/>
          <w:marBottom w:val="0"/>
          <w:divBdr>
            <w:top w:val="none" w:sz="0" w:space="0" w:color="auto"/>
            <w:left w:val="none" w:sz="0" w:space="0" w:color="auto"/>
            <w:bottom w:val="none" w:sz="0" w:space="0" w:color="auto"/>
            <w:right w:val="none" w:sz="0" w:space="0" w:color="auto"/>
          </w:divBdr>
        </w:div>
        <w:div w:id="1016543747">
          <w:marLeft w:val="1440"/>
          <w:marRight w:val="0"/>
          <w:marTop w:val="0"/>
          <w:marBottom w:val="0"/>
          <w:divBdr>
            <w:top w:val="none" w:sz="0" w:space="0" w:color="auto"/>
            <w:left w:val="none" w:sz="0" w:space="0" w:color="auto"/>
            <w:bottom w:val="none" w:sz="0" w:space="0" w:color="auto"/>
            <w:right w:val="none" w:sz="0" w:space="0" w:color="auto"/>
          </w:divBdr>
        </w:div>
        <w:div w:id="564803159">
          <w:marLeft w:val="1440"/>
          <w:marRight w:val="0"/>
          <w:marTop w:val="0"/>
          <w:marBottom w:val="0"/>
          <w:divBdr>
            <w:top w:val="none" w:sz="0" w:space="0" w:color="auto"/>
            <w:left w:val="none" w:sz="0" w:space="0" w:color="auto"/>
            <w:bottom w:val="none" w:sz="0" w:space="0" w:color="auto"/>
            <w:right w:val="none" w:sz="0" w:space="0" w:color="auto"/>
          </w:divBdr>
        </w:div>
        <w:div w:id="1250892522">
          <w:marLeft w:val="720"/>
          <w:marRight w:val="0"/>
          <w:marTop w:val="0"/>
          <w:marBottom w:val="0"/>
          <w:divBdr>
            <w:top w:val="none" w:sz="0" w:space="0" w:color="auto"/>
            <w:left w:val="none" w:sz="0" w:space="0" w:color="auto"/>
            <w:bottom w:val="none" w:sz="0" w:space="0" w:color="auto"/>
            <w:right w:val="none" w:sz="0" w:space="0" w:color="auto"/>
          </w:divBdr>
        </w:div>
        <w:div w:id="435834052">
          <w:marLeft w:val="0"/>
          <w:marRight w:val="0"/>
          <w:marTop w:val="0"/>
          <w:marBottom w:val="0"/>
          <w:divBdr>
            <w:top w:val="none" w:sz="0" w:space="0" w:color="auto"/>
            <w:left w:val="none" w:sz="0" w:space="0" w:color="auto"/>
            <w:bottom w:val="none" w:sz="0" w:space="0" w:color="auto"/>
            <w:right w:val="none" w:sz="0" w:space="0" w:color="auto"/>
          </w:divBdr>
        </w:div>
      </w:divsChild>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4111577">
      <w:bodyDiv w:val="1"/>
      <w:marLeft w:val="0"/>
      <w:marRight w:val="0"/>
      <w:marTop w:val="0"/>
      <w:marBottom w:val="0"/>
      <w:divBdr>
        <w:top w:val="none" w:sz="0" w:space="0" w:color="auto"/>
        <w:left w:val="none" w:sz="0" w:space="0" w:color="auto"/>
        <w:bottom w:val="none" w:sz="0" w:space="0" w:color="auto"/>
        <w:right w:val="none" w:sz="0" w:space="0" w:color="auto"/>
      </w:divBdr>
    </w:div>
    <w:div w:id="677579794">
      <w:bodyDiv w:val="1"/>
      <w:marLeft w:val="0"/>
      <w:marRight w:val="0"/>
      <w:marTop w:val="0"/>
      <w:marBottom w:val="0"/>
      <w:divBdr>
        <w:top w:val="none" w:sz="0" w:space="0" w:color="auto"/>
        <w:left w:val="none" w:sz="0" w:space="0" w:color="auto"/>
        <w:bottom w:val="none" w:sz="0" w:space="0" w:color="auto"/>
        <w:right w:val="none" w:sz="0" w:space="0" w:color="auto"/>
      </w:divBdr>
    </w:div>
    <w:div w:id="708379162">
      <w:bodyDiv w:val="1"/>
      <w:marLeft w:val="0"/>
      <w:marRight w:val="0"/>
      <w:marTop w:val="0"/>
      <w:marBottom w:val="0"/>
      <w:divBdr>
        <w:top w:val="none" w:sz="0" w:space="0" w:color="auto"/>
        <w:left w:val="none" w:sz="0" w:space="0" w:color="auto"/>
        <w:bottom w:val="none" w:sz="0" w:space="0" w:color="auto"/>
        <w:right w:val="none" w:sz="0" w:space="0" w:color="auto"/>
      </w:divBdr>
    </w:div>
    <w:div w:id="748846583">
      <w:bodyDiv w:val="1"/>
      <w:marLeft w:val="0"/>
      <w:marRight w:val="0"/>
      <w:marTop w:val="0"/>
      <w:marBottom w:val="0"/>
      <w:divBdr>
        <w:top w:val="none" w:sz="0" w:space="0" w:color="auto"/>
        <w:left w:val="none" w:sz="0" w:space="0" w:color="auto"/>
        <w:bottom w:val="none" w:sz="0" w:space="0" w:color="auto"/>
        <w:right w:val="none" w:sz="0" w:space="0" w:color="auto"/>
      </w:divBdr>
    </w:div>
    <w:div w:id="769006882">
      <w:bodyDiv w:val="1"/>
      <w:marLeft w:val="0"/>
      <w:marRight w:val="0"/>
      <w:marTop w:val="0"/>
      <w:marBottom w:val="0"/>
      <w:divBdr>
        <w:top w:val="none" w:sz="0" w:space="0" w:color="auto"/>
        <w:left w:val="none" w:sz="0" w:space="0" w:color="auto"/>
        <w:bottom w:val="none" w:sz="0" w:space="0" w:color="auto"/>
        <w:right w:val="none" w:sz="0" w:space="0" w:color="auto"/>
      </w:divBdr>
    </w:div>
    <w:div w:id="789208719">
      <w:bodyDiv w:val="1"/>
      <w:marLeft w:val="0"/>
      <w:marRight w:val="0"/>
      <w:marTop w:val="0"/>
      <w:marBottom w:val="0"/>
      <w:divBdr>
        <w:top w:val="none" w:sz="0" w:space="0" w:color="auto"/>
        <w:left w:val="none" w:sz="0" w:space="0" w:color="auto"/>
        <w:bottom w:val="none" w:sz="0" w:space="0" w:color="auto"/>
        <w:right w:val="none" w:sz="0" w:space="0" w:color="auto"/>
      </w:divBdr>
    </w:div>
    <w:div w:id="805119628">
      <w:bodyDiv w:val="1"/>
      <w:marLeft w:val="0"/>
      <w:marRight w:val="0"/>
      <w:marTop w:val="0"/>
      <w:marBottom w:val="0"/>
      <w:divBdr>
        <w:top w:val="none" w:sz="0" w:space="0" w:color="auto"/>
        <w:left w:val="none" w:sz="0" w:space="0" w:color="auto"/>
        <w:bottom w:val="none" w:sz="0" w:space="0" w:color="auto"/>
        <w:right w:val="none" w:sz="0" w:space="0" w:color="auto"/>
      </w:divBdr>
    </w:div>
    <w:div w:id="863329298">
      <w:bodyDiv w:val="1"/>
      <w:marLeft w:val="0"/>
      <w:marRight w:val="0"/>
      <w:marTop w:val="0"/>
      <w:marBottom w:val="0"/>
      <w:divBdr>
        <w:top w:val="none" w:sz="0" w:space="0" w:color="auto"/>
        <w:left w:val="none" w:sz="0" w:space="0" w:color="auto"/>
        <w:bottom w:val="none" w:sz="0" w:space="0" w:color="auto"/>
        <w:right w:val="none" w:sz="0" w:space="0" w:color="auto"/>
      </w:divBdr>
    </w:div>
    <w:div w:id="866523557">
      <w:bodyDiv w:val="1"/>
      <w:marLeft w:val="0"/>
      <w:marRight w:val="0"/>
      <w:marTop w:val="0"/>
      <w:marBottom w:val="0"/>
      <w:divBdr>
        <w:top w:val="none" w:sz="0" w:space="0" w:color="auto"/>
        <w:left w:val="none" w:sz="0" w:space="0" w:color="auto"/>
        <w:bottom w:val="none" w:sz="0" w:space="0" w:color="auto"/>
        <w:right w:val="none" w:sz="0" w:space="0" w:color="auto"/>
      </w:divBdr>
    </w:div>
    <w:div w:id="928739297">
      <w:bodyDiv w:val="1"/>
      <w:marLeft w:val="0"/>
      <w:marRight w:val="0"/>
      <w:marTop w:val="0"/>
      <w:marBottom w:val="0"/>
      <w:divBdr>
        <w:top w:val="none" w:sz="0" w:space="0" w:color="auto"/>
        <w:left w:val="none" w:sz="0" w:space="0" w:color="auto"/>
        <w:bottom w:val="none" w:sz="0" w:space="0" w:color="auto"/>
        <w:right w:val="none" w:sz="0" w:space="0" w:color="auto"/>
      </w:divBdr>
    </w:div>
    <w:div w:id="939947116">
      <w:bodyDiv w:val="1"/>
      <w:marLeft w:val="0"/>
      <w:marRight w:val="0"/>
      <w:marTop w:val="0"/>
      <w:marBottom w:val="0"/>
      <w:divBdr>
        <w:top w:val="none" w:sz="0" w:space="0" w:color="auto"/>
        <w:left w:val="none" w:sz="0" w:space="0" w:color="auto"/>
        <w:bottom w:val="none" w:sz="0" w:space="0" w:color="auto"/>
        <w:right w:val="none" w:sz="0" w:space="0" w:color="auto"/>
      </w:divBdr>
    </w:div>
    <w:div w:id="942374595">
      <w:bodyDiv w:val="1"/>
      <w:marLeft w:val="0"/>
      <w:marRight w:val="0"/>
      <w:marTop w:val="0"/>
      <w:marBottom w:val="0"/>
      <w:divBdr>
        <w:top w:val="none" w:sz="0" w:space="0" w:color="auto"/>
        <w:left w:val="none" w:sz="0" w:space="0" w:color="auto"/>
        <w:bottom w:val="none" w:sz="0" w:space="0" w:color="auto"/>
        <w:right w:val="none" w:sz="0" w:space="0" w:color="auto"/>
      </w:divBdr>
      <w:divsChild>
        <w:div w:id="846484820">
          <w:marLeft w:val="0"/>
          <w:marRight w:val="0"/>
          <w:marTop w:val="0"/>
          <w:marBottom w:val="0"/>
          <w:divBdr>
            <w:top w:val="none" w:sz="0" w:space="0" w:color="auto"/>
            <w:left w:val="none" w:sz="0" w:space="0" w:color="auto"/>
            <w:bottom w:val="none" w:sz="0" w:space="0" w:color="auto"/>
            <w:right w:val="none" w:sz="0" w:space="0" w:color="auto"/>
          </w:divBdr>
        </w:div>
        <w:div w:id="397363362">
          <w:marLeft w:val="0"/>
          <w:marRight w:val="0"/>
          <w:marTop w:val="0"/>
          <w:marBottom w:val="0"/>
          <w:divBdr>
            <w:top w:val="none" w:sz="0" w:space="0" w:color="auto"/>
            <w:left w:val="none" w:sz="0" w:space="0" w:color="auto"/>
            <w:bottom w:val="none" w:sz="0" w:space="0" w:color="auto"/>
            <w:right w:val="none" w:sz="0" w:space="0" w:color="auto"/>
          </w:divBdr>
        </w:div>
        <w:div w:id="204025036">
          <w:marLeft w:val="0"/>
          <w:marRight w:val="0"/>
          <w:marTop w:val="0"/>
          <w:marBottom w:val="0"/>
          <w:divBdr>
            <w:top w:val="none" w:sz="0" w:space="0" w:color="auto"/>
            <w:left w:val="none" w:sz="0" w:space="0" w:color="auto"/>
            <w:bottom w:val="none" w:sz="0" w:space="0" w:color="auto"/>
            <w:right w:val="none" w:sz="0" w:space="0" w:color="auto"/>
          </w:divBdr>
        </w:div>
        <w:div w:id="435950662">
          <w:marLeft w:val="0"/>
          <w:marRight w:val="0"/>
          <w:marTop w:val="0"/>
          <w:marBottom w:val="0"/>
          <w:divBdr>
            <w:top w:val="none" w:sz="0" w:space="0" w:color="auto"/>
            <w:left w:val="none" w:sz="0" w:space="0" w:color="auto"/>
            <w:bottom w:val="none" w:sz="0" w:space="0" w:color="auto"/>
            <w:right w:val="none" w:sz="0" w:space="0" w:color="auto"/>
          </w:divBdr>
        </w:div>
        <w:div w:id="1396781714">
          <w:marLeft w:val="0"/>
          <w:marRight w:val="0"/>
          <w:marTop w:val="0"/>
          <w:marBottom w:val="0"/>
          <w:divBdr>
            <w:top w:val="none" w:sz="0" w:space="0" w:color="auto"/>
            <w:left w:val="none" w:sz="0" w:space="0" w:color="auto"/>
            <w:bottom w:val="none" w:sz="0" w:space="0" w:color="auto"/>
            <w:right w:val="none" w:sz="0" w:space="0" w:color="auto"/>
          </w:divBdr>
        </w:div>
        <w:div w:id="638070019">
          <w:marLeft w:val="0"/>
          <w:marRight w:val="0"/>
          <w:marTop w:val="0"/>
          <w:marBottom w:val="0"/>
          <w:divBdr>
            <w:top w:val="none" w:sz="0" w:space="0" w:color="auto"/>
            <w:left w:val="none" w:sz="0" w:space="0" w:color="auto"/>
            <w:bottom w:val="none" w:sz="0" w:space="0" w:color="auto"/>
            <w:right w:val="none" w:sz="0" w:space="0" w:color="auto"/>
          </w:divBdr>
        </w:div>
        <w:div w:id="1318874956">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957301035">
          <w:marLeft w:val="0"/>
          <w:marRight w:val="0"/>
          <w:marTop w:val="0"/>
          <w:marBottom w:val="0"/>
          <w:divBdr>
            <w:top w:val="none" w:sz="0" w:space="0" w:color="auto"/>
            <w:left w:val="none" w:sz="0" w:space="0" w:color="auto"/>
            <w:bottom w:val="none" w:sz="0" w:space="0" w:color="auto"/>
            <w:right w:val="none" w:sz="0" w:space="0" w:color="auto"/>
          </w:divBdr>
        </w:div>
      </w:divsChild>
    </w:div>
    <w:div w:id="955596930">
      <w:bodyDiv w:val="1"/>
      <w:marLeft w:val="0"/>
      <w:marRight w:val="0"/>
      <w:marTop w:val="0"/>
      <w:marBottom w:val="0"/>
      <w:divBdr>
        <w:top w:val="none" w:sz="0" w:space="0" w:color="auto"/>
        <w:left w:val="none" w:sz="0" w:space="0" w:color="auto"/>
        <w:bottom w:val="none" w:sz="0" w:space="0" w:color="auto"/>
        <w:right w:val="none" w:sz="0" w:space="0" w:color="auto"/>
      </w:divBdr>
    </w:div>
    <w:div w:id="963190779">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076703351">
      <w:bodyDiv w:val="1"/>
      <w:marLeft w:val="0"/>
      <w:marRight w:val="0"/>
      <w:marTop w:val="0"/>
      <w:marBottom w:val="0"/>
      <w:divBdr>
        <w:top w:val="none" w:sz="0" w:space="0" w:color="auto"/>
        <w:left w:val="none" w:sz="0" w:space="0" w:color="auto"/>
        <w:bottom w:val="none" w:sz="0" w:space="0" w:color="auto"/>
        <w:right w:val="none" w:sz="0" w:space="0" w:color="auto"/>
      </w:divBdr>
    </w:div>
    <w:div w:id="1088311691">
      <w:bodyDiv w:val="1"/>
      <w:marLeft w:val="0"/>
      <w:marRight w:val="0"/>
      <w:marTop w:val="0"/>
      <w:marBottom w:val="0"/>
      <w:divBdr>
        <w:top w:val="none" w:sz="0" w:space="0" w:color="auto"/>
        <w:left w:val="none" w:sz="0" w:space="0" w:color="auto"/>
        <w:bottom w:val="none" w:sz="0" w:space="0" w:color="auto"/>
        <w:right w:val="none" w:sz="0" w:space="0" w:color="auto"/>
      </w:divBdr>
    </w:div>
    <w:div w:id="1101023451">
      <w:bodyDiv w:val="1"/>
      <w:marLeft w:val="0"/>
      <w:marRight w:val="0"/>
      <w:marTop w:val="0"/>
      <w:marBottom w:val="0"/>
      <w:divBdr>
        <w:top w:val="none" w:sz="0" w:space="0" w:color="auto"/>
        <w:left w:val="none" w:sz="0" w:space="0" w:color="auto"/>
        <w:bottom w:val="none" w:sz="0" w:space="0" w:color="auto"/>
        <w:right w:val="none" w:sz="0" w:space="0" w:color="auto"/>
      </w:divBdr>
      <w:divsChild>
        <w:div w:id="1777090655">
          <w:marLeft w:val="0"/>
          <w:marRight w:val="0"/>
          <w:marTop w:val="0"/>
          <w:marBottom w:val="0"/>
          <w:divBdr>
            <w:top w:val="none" w:sz="0" w:space="0" w:color="auto"/>
            <w:left w:val="none" w:sz="0" w:space="0" w:color="auto"/>
            <w:bottom w:val="none" w:sz="0" w:space="0" w:color="auto"/>
            <w:right w:val="none" w:sz="0" w:space="0" w:color="auto"/>
          </w:divBdr>
          <w:divsChild>
            <w:div w:id="1915167993">
              <w:marLeft w:val="0"/>
              <w:marRight w:val="0"/>
              <w:marTop w:val="0"/>
              <w:marBottom w:val="0"/>
              <w:divBdr>
                <w:top w:val="none" w:sz="0" w:space="0" w:color="auto"/>
                <w:left w:val="none" w:sz="0" w:space="0" w:color="auto"/>
                <w:bottom w:val="none" w:sz="0" w:space="0" w:color="auto"/>
                <w:right w:val="none" w:sz="0" w:space="0" w:color="auto"/>
              </w:divBdr>
            </w:div>
          </w:divsChild>
        </w:div>
        <w:div w:id="113716973">
          <w:marLeft w:val="0"/>
          <w:marRight w:val="0"/>
          <w:marTop w:val="0"/>
          <w:marBottom w:val="0"/>
          <w:divBdr>
            <w:top w:val="none" w:sz="0" w:space="0" w:color="auto"/>
            <w:left w:val="none" w:sz="0" w:space="0" w:color="auto"/>
            <w:bottom w:val="none" w:sz="0" w:space="0" w:color="auto"/>
            <w:right w:val="none" w:sz="0" w:space="0" w:color="auto"/>
          </w:divBdr>
          <w:divsChild>
            <w:div w:id="335422220">
              <w:marLeft w:val="0"/>
              <w:marRight w:val="0"/>
              <w:marTop w:val="0"/>
              <w:marBottom w:val="0"/>
              <w:divBdr>
                <w:top w:val="none" w:sz="0" w:space="0" w:color="auto"/>
                <w:left w:val="none" w:sz="0" w:space="0" w:color="auto"/>
                <w:bottom w:val="none" w:sz="0" w:space="0" w:color="auto"/>
                <w:right w:val="none" w:sz="0" w:space="0" w:color="auto"/>
              </w:divBdr>
            </w:div>
            <w:div w:id="460922382">
              <w:marLeft w:val="0"/>
              <w:marRight w:val="0"/>
              <w:marTop w:val="0"/>
              <w:marBottom w:val="0"/>
              <w:divBdr>
                <w:top w:val="none" w:sz="0" w:space="0" w:color="auto"/>
                <w:left w:val="none" w:sz="0" w:space="0" w:color="auto"/>
                <w:bottom w:val="none" w:sz="0" w:space="0" w:color="auto"/>
                <w:right w:val="none" w:sz="0" w:space="0" w:color="auto"/>
              </w:divBdr>
              <w:divsChild>
                <w:div w:id="1860046796">
                  <w:marLeft w:val="0"/>
                  <w:marRight w:val="0"/>
                  <w:marTop w:val="0"/>
                  <w:marBottom w:val="0"/>
                  <w:divBdr>
                    <w:top w:val="none" w:sz="0" w:space="0" w:color="auto"/>
                    <w:left w:val="none" w:sz="0" w:space="0" w:color="auto"/>
                    <w:bottom w:val="none" w:sz="0" w:space="0" w:color="auto"/>
                    <w:right w:val="none" w:sz="0" w:space="0" w:color="auto"/>
                  </w:divBdr>
                  <w:divsChild>
                    <w:div w:id="42944363">
                      <w:marLeft w:val="0"/>
                      <w:marRight w:val="0"/>
                      <w:marTop w:val="0"/>
                      <w:marBottom w:val="0"/>
                      <w:divBdr>
                        <w:top w:val="none" w:sz="0" w:space="0" w:color="auto"/>
                        <w:left w:val="none" w:sz="0" w:space="0" w:color="auto"/>
                        <w:bottom w:val="none" w:sz="0" w:space="0" w:color="auto"/>
                        <w:right w:val="none" w:sz="0" w:space="0" w:color="auto"/>
                      </w:divBdr>
                      <w:divsChild>
                        <w:div w:id="289895078">
                          <w:marLeft w:val="0"/>
                          <w:marRight w:val="0"/>
                          <w:marTop w:val="0"/>
                          <w:marBottom w:val="0"/>
                          <w:divBdr>
                            <w:top w:val="none" w:sz="0" w:space="0" w:color="auto"/>
                            <w:left w:val="none" w:sz="0" w:space="0" w:color="auto"/>
                            <w:bottom w:val="none" w:sz="0" w:space="0" w:color="auto"/>
                            <w:right w:val="none" w:sz="0" w:space="0" w:color="auto"/>
                          </w:divBdr>
                          <w:divsChild>
                            <w:div w:id="234434237">
                              <w:marLeft w:val="0"/>
                              <w:marRight w:val="0"/>
                              <w:marTop w:val="0"/>
                              <w:marBottom w:val="0"/>
                              <w:divBdr>
                                <w:top w:val="none" w:sz="0" w:space="0" w:color="auto"/>
                                <w:left w:val="none" w:sz="0" w:space="0" w:color="auto"/>
                                <w:bottom w:val="none" w:sz="0" w:space="0" w:color="auto"/>
                                <w:right w:val="none" w:sz="0" w:space="0" w:color="auto"/>
                              </w:divBdr>
                              <w:divsChild>
                                <w:div w:id="1473794341">
                                  <w:marLeft w:val="0"/>
                                  <w:marRight w:val="0"/>
                                  <w:marTop w:val="0"/>
                                  <w:marBottom w:val="0"/>
                                  <w:divBdr>
                                    <w:top w:val="none" w:sz="0" w:space="0" w:color="auto"/>
                                    <w:left w:val="none" w:sz="0" w:space="0" w:color="auto"/>
                                    <w:bottom w:val="none" w:sz="0" w:space="0" w:color="auto"/>
                                    <w:right w:val="none" w:sz="0" w:space="0" w:color="auto"/>
                                  </w:divBdr>
                                </w:div>
                                <w:div w:id="488324504">
                                  <w:marLeft w:val="0"/>
                                  <w:marRight w:val="0"/>
                                  <w:marTop w:val="0"/>
                                  <w:marBottom w:val="0"/>
                                  <w:divBdr>
                                    <w:top w:val="none" w:sz="0" w:space="0" w:color="auto"/>
                                    <w:left w:val="none" w:sz="0" w:space="0" w:color="auto"/>
                                    <w:bottom w:val="none" w:sz="0" w:space="0" w:color="auto"/>
                                    <w:right w:val="none" w:sz="0" w:space="0" w:color="auto"/>
                                  </w:divBdr>
                                </w:div>
                              </w:divsChild>
                            </w:div>
                            <w:div w:id="768891808">
                              <w:marLeft w:val="0"/>
                              <w:marRight w:val="0"/>
                              <w:marTop w:val="0"/>
                              <w:marBottom w:val="0"/>
                              <w:divBdr>
                                <w:top w:val="none" w:sz="0" w:space="0" w:color="auto"/>
                                <w:left w:val="none" w:sz="0" w:space="0" w:color="auto"/>
                                <w:bottom w:val="none" w:sz="0" w:space="0" w:color="auto"/>
                                <w:right w:val="none" w:sz="0" w:space="0" w:color="auto"/>
                              </w:divBdr>
                            </w:div>
                            <w:div w:id="1751585525">
                              <w:marLeft w:val="0"/>
                              <w:marRight w:val="0"/>
                              <w:marTop w:val="0"/>
                              <w:marBottom w:val="0"/>
                              <w:divBdr>
                                <w:top w:val="none" w:sz="0" w:space="0" w:color="auto"/>
                                <w:left w:val="none" w:sz="0" w:space="0" w:color="auto"/>
                                <w:bottom w:val="none" w:sz="0" w:space="0" w:color="auto"/>
                                <w:right w:val="none" w:sz="0" w:space="0" w:color="auto"/>
                              </w:divBdr>
                              <w:divsChild>
                                <w:div w:id="594169131">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 w:id="1033993593">
                              <w:marLeft w:val="0"/>
                              <w:marRight w:val="0"/>
                              <w:marTop w:val="0"/>
                              <w:marBottom w:val="0"/>
                              <w:divBdr>
                                <w:top w:val="none" w:sz="0" w:space="0" w:color="auto"/>
                                <w:left w:val="none" w:sz="0" w:space="0" w:color="auto"/>
                                <w:bottom w:val="none" w:sz="0" w:space="0" w:color="auto"/>
                                <w:right w:val="none" w:sz="0" w:space="0" w:color="auto"/>
                              </w:divBdr>
                            </w:div>
                            <w:div w:id="192883326">
                              <w:marLeft w:val="0"/>
                              <w:marRight w:val="0"/>
                              <w:marTop w:val="0"/>
                              <w:marBottom w:val="0"/>
                              <w:divBdr>
                                <w:top w:val="none" w:sz="0" w:space="0" w:color="auto"/>
                                <w:left w:val="none" w:sz="0" w:space="0" w:color="auto"/>
                                <w:bottom w:val="none" w:sz="0" w:space="0" w:color="auto"/>
                                <w:right w:val="none" w:sz="0" w:space="0" w:color="auto"/>
                              </w:divBdr>
                              <w:divsChild>
                                <w:div w:id="971398470">
                                  <w:marLeft w:val="0"/>
                                  <w:marRight w:val="0"/>
                                  <w:marTop w:val="0"/>
                                  <w:marBottom w:val="0"/>
                                  <w:divBdr>
                                    <w:top w:val="none" w:sz="0" w:space="0" w:color="auto"/>
                                    <w:left w:val="none" w:sz="0" w:space="0" w:color="auto"/>
                                    <w:bottom w:val="none" w:sz="0" w:space="0" w:color="auto"/>
                                    <w:right w:val="none" w:sz="0" w:space="0" w:color="auto"/>
                                  </w:divBdr>
                                </w:div>
                                <w:div w:id="1551843019">
                                  <w:marLeft w:val="0"/>
                                  <w:marRight w:val="0"/>
                                  <w:marTop w:val="0"/>
                                  <w:marBottom w:val="0"/>
                                  <w:divBdr>
                                    <w:top w:val="none" w:sz="0" w:space="0" w:color="auto"/>
                                    <w:left w:val="none" w:sz="0" w:space="0" w:color="auto"/>
                                    <w:bottom w:val="none" w:sz="0" w:space="0" w:color="auto"/>
                                    <w:right w:val="none" w:sz="0" w:space="0" w:color="auto"/>
                                  </w:divBdr>
                                </w:div>
                              </w:divsChild>
                            </w:div>
                            <w:div w:id="970751111">
                              <w:marLeft w:val="0"/>
                              <w:marRight w:val="0"/>
                              <w:marTop w:val="0"/>
                              <w:marBottom w:val="0"/>
                              <w:divBdr>
                                <w:top w:val="none" w:sz="0" w:space="0" w:color="auto"/>
                                <w:left w:val="none" w:sz="0" w:space="0" w:color="auto"/>
                                <w:bottom w:val="none" w:sz="0" w:space="0" w:color="auto"/>
                                <w:right w:val="none" w:sz="0" w:space="0" w:color="auto"/>
                              </w:divBdr>
                            </w:div>
                            <w:div w:id="281771806">
                              <w:marLeft w:val="0"/>
                              <w:marRight w:val="0"/>
                              <w:marTop w:val="0"/>
                              <w:marBottom w:val="0"/>
                              <w:divBdr>
                                <w:top w:val="none" w:sz="0" w:space="0" w:color="auto"/>
                                <w:left w:val="none" w:sz="0" w:space="0" w:color="auto"/>
                                <w:bottom w:val="none" w:sz="0" w:space="0" w:color="auto"/>
                                <w:right w:val="none" w:sz="0" w:space="0" w:color="auto"/>
                              </w:divBdr>
                              <w:divsChild>
                                <w:div w:id="2040398104">
                                  <w:marLeft w:val="0"/>
                                  <w:marRight w:val="0"/>
                                  <w:marTop w:val="0"/>
                                  <w:marBottom w:val="0"/>
                                  <w:divBdr>
                                    <w:top w:val="none" w:sz="0" w:space="0" w:color="auto"/>
                                    <w:left w:val="none" w:sz="0" w:space="0" w:color="auto"/>
                                    <w:bottom w:val="none" w:sz="0" w:space="0" w:color="auto"/>
                                    <w:right w:val="none" w:sz="0" w:space="0" w:color="auto"/>
                                  </w:divBdr>
                                </w:div>
                              </w:divsChild>
                            </w:div>
                            <w:div w:id="1646468367">
                              <w:marLeft w:val="0"/>
                              <w:marRight w:val="0"/>
                              <w:marTop w:val="0"/>
                              <w:marBottom w:val="0"/>
                              <w:divBdr>
                                <w:top w:val="none" w:sz="0" w:space="0" w:color="auto"/>
                                <w:left w:val="none" w:sz="0" w:space="0" w:color="auto"/>
                                <w:bottom w:val="none" w:sz="0" w:space="0" w:color="auto"/>
                                <w:right w:val="none" w:sz="0" w:space="0" w:color="auto"/>
                              </w:divBdr>
                              <w:divsChild>
                                <w:div w:id="1307509599">
                                  <w:marLeft w:val="0"/>
                                  <w:marRight w:val="0"/>
                                  <w:marTop w:val="0"/>
                                  <w:marBottom w:val="0"/>
                                  <w:divBdr>
                                    <w:top w:val="none" w:sz="0" w:space="0" w:color="auto"/>
                                    <w:left w:val="none" w:sz="0" w:space="0" w:color="auto"/>
                                    <w:bottom w:val="none" w:sz="0" w:space="0" w:color="auto"/>
                                    <w:right w:val="none" w:sz="0" w:space="0" w:color="auto"/>
                                  </w:divBdr>
                                </w:div>
                              </w:divsChild>
                            </w:div>
                            <w:div w:id="785391584">
                              <w:marLeft w:val="0"/>
                              <w:marRight w:val="0"/>
                              <w:marTop w:val="0"/>
                              <w:marBottom w:val="0"/>
                              <w:divBdr>
                                <w:top w:val="none" w:sz="0" w:space="0" w:color="auto"/>
                                <w:left w:val="none" w:sz="0" w:space="0" w:color="auto"/>
                                <w:bottom w:val="none" w:sz="0" w:space="0" w:color="auto"/>
                                <w:right w:val="none" w:sz="0" w:space="0" w:color="auto"/>
                              </w:divBdr>
                              <w:divsChild>
                                <w:div w:id="1361129827">
                                  <w:marLeft w:val="0"/>
                                  <w:marRight w:val="0"/>
                                  <w:marTop w:val="0"/>
                                  <w:marBottom w:val="0"/>
                                  <w:divBdr>
                                    <w:top w:val="none" w:sz="0" w:space="0" w:color="auto"/>
                                    <w:left w:val="none" w:sz="0" w:space="0" w:color="auto"/>
                                    <w:bottom w:val="none" w:sz="0" w:space="0" w:color="auto"/>
                                    <w:right w:val="none" w:sz="0" w:space="0" w:color="auto"/>
                                  </w:divBdr>
                                </w:div>
                              </w:divsChild>
                            </w:div>
                            <w:div w:id="71051823">
                              <w:marLeft w:val="0"/>
                              <w:marRight w:val="0"/>
                              <w:marTop w:val="0"/>
                              <w:marBottom w:val="0"/>
                              <w:divBdr>
                                <w:top w:val="none" w:sz="0" w:space="0" w:color="auto"/>
                                <w:left w:val="none" w:sz="0" w:space="0" w:color="auto"/>
                                <w:bottom w:val="none" w:sz="0" w:space="0" w:color="auto"/>
                                <w:right w:val="none" w:sz="0" w:space="0" w:color="auto"/>
                              </w:divBdr>
                              <w:divsChild>
                                <w:div w:id="1531644949">
                                  <w:marLeft w:val="0"/>
                                  <w:marRight w:val="0"/>
                                  <w:marTop w:val="0"/>
                                  <w:marBottom w:val="0"/>
                                  <w:divBdr>
                                    <w:top w:val="none" w:sz="0" w:space="0" w:color="auto"/>
                                    <w:left w:val="none" w:sz="0" w:space="0" w:color="auto"/>
                                    <w:bottom w:val="none" w:sz="0" w:space="0" w:color="auto"/>
                                    <w:right w:val="none" w:sz="0" w:space="0" w:color="auto"/>
                                  </w:divBdr>
                                </w:div>
                              </w:divsChild>
                            </w:div>
                            <w:div w:id="279268936">
                              <w:marLeft w:val="0"/>
                              <w:marRight w:val="0"/>
                              <w:marTop w:val="0"/>
                              <w:marBottom w:val="0"/>
                              <w:divBdr>
                                <w:top w:val="none" w:sz="0" w:space="0" w:color="auto"/>
                                <w:left w:val="none" w:sz="0" w:space="0" w:color="auto"/>
                                <w:bottom w:val="none" w:sz="0" w:space="0" w:color="auto"/>
                                <w:right w:val="none" w:sz="0" w:space="0" w:color="auto"/>
                              </w:divBdr>
                              <w:divsChild>
                                <w:div w:id="1712606697">
                                  <w:marLeft w:val="0"/>
                                  <w:marRight w:val="0"/>
                                  <w:marTop w:val="0"/>
                                  <w:marBottom w:val="0"/>
                                  <w:divBdr>
                                    <w:top w:val="none" w:sz="0" w:space="0" w:color="auto"/>
                                    <w:left w:val="none" w:sz="0" w:space="0" w:color="auto"/>
                                    <w:bottom w:val="none" w:sz="0" w:space="0" w:color="auto"/>
                                    <w:right w:val="none" w:sz="0" w:space="0" w:color="auto"/>
                                  </w:divBdr>
                                </w:div>
                              </w:divsChild>
                            </w:div>
                            <w:div w:id="33580108">
                              <w:marLeft w:val="0"/>
                              <w:marRight w:val="0"/>
                              <w:marTop w:val="0"/>
                              <w:marBottom w:val="0"/>
                              <w:divBdr>
                                <w:top w:val="none" w:sz="0" w:space="0" w:color="auto"/>
                                <w:left w:val="none" w:sz="0" w:space="0" w:color="auto"/>
                                <w:bottom w:val="none" w:sz="0" w:space="0" w:color="auto"/>
                                <w:right w:val="none" w:sz="0" w:space="0" w:color="auto"/>
                              </w:divBdr>
                              <w:divsChild>
                                <w:div w:id="788544786">
                                  <w:marLeft w:val="0"/>
                                  <w:marRight w:val="0"/>
                                  <w:marTop w:val="0"/>
                                  <w:marBottom w:val="0"/>
                                  <w:divBdr>
                                    <w:top w:val="none" w:sz="0" w:space="0" w:color="auto"/>
                                    <w:left w:val="none" w:sz="0" w:space="0" w:color="auto"/>
                                    <w:bottom w:val="none" w:sz="0" w:space="0" w:color="auto"/>
                                    <w:right w:val="none" w:sz="0" w:space="0" w:color="auto"/>
                                  </w:divBdr>
                                </w:div>
                              </w:divsChild>
                            </w:div>
                            <w:div w:id="198401371">
                              <w:marLeft w:val="0"/>
                              <w:marRight w:val="0"/>
                              <w:marTop w:val="0"/>
                              <w:marBottom w:val="0"/>
                              <w:divBdr>
                                <w:top w:val="none" w:sz="0" w:space="0" w:color="auto"/>
                                <w:left w:val="none" w:sz="0" w:space="0" w:color="auto"/>
                                <w:bottom w:val="none" w:sz="0" w:space="0" w:color="auto"/>
                                <w:right w:val="none" w:sz="0" w:space="0" w:color="auto"/>
                              </w:divBdr>
                              <w:divsChild>
                                <w:div w:id="1817646662">
                                  <w:marLeft w:val="0"/>
                                  <w:marRight w:val="0"/>
                                  <w:marTop w:val="0"/>
                                  <w:marBottom w:val="0"/>
                                  <w:divBdr>
                                    <w:top w:val="none" w:sz="0" w:space="0" w:color="auto"/>
                                    <w:left w:val="none" w:sz="0" w:space="0" w:color="auto"/>
                                    <w:bottom w:val="none" w:sz="0" w:space="0" w:color="auto"/>
                                    <w:right w:val="none" w:sz="0" w:space="0" w:color="auto"/>
                                  </w:divBdr>
                                </w:div>
                              </w:divsChild>
                            </w:div>
                            <w:div w:id="1281959226">
                              <w:marLeft w:val="0"/>
                              <w:marRight w:val="0"/>
                              <w:marTop w:val="0"/>
                              <w:marBottom w:val="0"/>
                              <w:divBdr>
                                <w:top w:val="none" w:sz="0" w:space="0" w:color="auto"/>
                                <w:left w:val="none" w:sz="0" w:space="0" w:color="auto"/>
                                <w:bottom w:val="none" w:sz="0" w:space="0" w:color="auto"/>
                                <w:right w:val="none" w:sz="0" w:space="0" w:color="auto"/>
                              </w:divBdr>
                              <w:divsChild>
                                <w:div w:id="427578452">
                                  <w:marLeft w:val="0"/>
                                  <w:marRight w:val="0"/>
                                  <w:marTop w:val="0"/>
                                  <w:marBottom w:val="0"/>
                                  <w:divBdr>
                                    <w:top w:val="none" w:sz="0" w:space="0" w:color="auto"/>
                                    <w:left w:val="none" w:sz="0" w:space="0" w:color="auto"/>
                                    <w:bottom w:val="none" w:sz="0" w:space="0" w:color="auto"/>
                                    <w:right w:val="none" w:sz="0" w:space="0" w:color="auto"/>
                                  </w:divBdr>
                                </w:div>
                              </w:divsChild>
                            </w:div>
                            <w:div w:id="1073939811">
                              <w:marLeft w:val="0"/>
                              <w:marRight w:val="0"/>
                              <w:marTop w:val="0"/>
                              <w:marBottom w:val="0"/>
                              <w:divBdr>
                                <w:top w:val="none" w:sz="0" w:space="0" w:color="auto"/>
                                <w:left w:val="none" w:sz="0" w:space="0" w:color="auto"/>
                                <w:bottom w:val="none" w:sz="0" w:space="0" w:color="auto"/>
                                <w:right w:val="none" w:sz="0" w:space="0" w:color="auto"/>
                              </w:divBdr>
                              <w:divsChild>
                                <w:div w:id="1180699033">
                                  <w:marLeft w:val="0"/>
                                  <w:marRight w:val="0"/>
                                  <w:marTop w:val="0"/>
                                  <w:marBottom w:val="0"/>
                                  <w:divBdr>
                                    <w:top w:val="none" w:sz="0" w:space="0" w:color="auto"/>
                                    <w:left w:val="none" w:sz="0" w:space="0" w:color="auto"/>
                                    <w:bottom w:val="none" w:sz="0" w:space="0" w:color="auto"/>
                                    <w:right w:val="none" w:sz="0" w:space="0" w:color="auto"/>
                                  </w:divBdr>
                                </w:div>
                              </w:divsChild>
                            </w:div>
                            <w:div w:id="1824279113">
                              <w:marLeft w:val="0"/>
                              <w:marRight w:val="0"/>
                              <w:marTop w:val="0"/>
                              <w:marBottom w:val="0"/>
                              <w:divBdr>
                                <w:top w:val="none" w:sz="0" w:space="0" w:color="auto"/>
                                <w:left w:val="none" w:sz="0" w:space="0" w:color="auto"/>
                                <w:bottom w:val="none" w:sz="0" w:space="0" w:color="auto"/>
                                <w:right w:val="none" w:sz="0" w:space="0" w:color="auto"/>
                              </w:divBdr>
                              <w:divsChild>
                                <w:div w:id="897089521">
                                  <w:marLeft w:val="0"/>
                                  <w:marRight w:val="0"/>
                                  <w:marTop w:val="0"/>
                                  <w:marBottom w:val="0"/>
                                  <w:divBdr>
                                    <w:top w:val="none" w:sz="0" w:space="0" w:color="auto"/>
                                    <w:left w:val="none" w:sz="0" w:space="0" w:color="auto"/>
                                    <w:bottom w:val="none" w:sz="0" w:space="0" w:color="auto"/>
                                    <w:right w:val="none" w:sz="0" w:space="0" w:color="auto"/>
                                  </w:divBdr>
                                </w:div>
                              </w:divsChild>
                            </w:div>
                            <w:div w:id="32001717">
                              <w:marLeft w:val="0"/>
                              <w:marRight w:val="0"/>
                              <w:marTop w:val="0"/>
                              <w:marBottom w:val="0"/>
                              <w:divBdr>
                                <w:top w:val="none" w:sz="0" w:space="0" w:color="auto"/>
                                <w:left w:val="none" w:sz="0" w:space="0" w:color="auto"/>
                                <w:bottom w:val="none" w:sz="0" w:space="0" w:color="auto"/>
                                <w:right w:val="none" w:sz="0" w:space="0" w:color="auto"/>
                              </w:divBdr>
                              <w:divsChild>
                                <w:div w:id="1649164483">
                                  <w:marLeft w:val="0"/>
                                  <w:marRight w:val="0"/>
                                  <w:marTop w:val="0"/>
                                  <w:marBottom w:val="0"/>
                                  <w:divBdr>
                                    <w:top w:val="none" w:sz="0" w:space="0" w:color="auto"/>
                                    <w:left w:val="none" w:sz="0" w:space="0" w:color="auto"/>
                                    <w:bottom w:val="none" w:sz="0" w:space="0" w:color="auto"/>
                                    <w:right w:val="none" w:sz="0" w:space="0" w:color="auto"/>
                                  </w:divBdr>
                                </w:div>
                              </w:divsChild>
                            </w:div>
                            <w:div w:id="327099928">
                              <w:marLeft w:val="0"/>
                              <w:marRight w:val="0"/>
                              <w:marTop w:val="0"/>
                              <w:marBottom w:val="0"/>
                              <w:divBdr>
                                <w:top w:val="none" w:sz="0" w:space="0" w:color="auto"/>
                                <w:left w:val="none" w:sz="0" w:space="0" w:color="auto"/>
                                <w:bottom w:val="none" w:sz="0" w:space="0" w:color="auto"/>
                                <w:right w:val="none" w:sz="0" w:space="0" w:color="auto"/>
                              </w:divBdr>
                              <w:divsChild>
                                <w:div w:id="615673681">
                                  <w:marLeft w:val="0"/>
                                  <w:marRight w:val="0"/>
                                  <w:marTop w:val="0"/>
                                  <w:marBottom w:val="0"/>
                                  <w:divBdr>
                                    <w:top w:val="none" w:sz="0" w:space="0" w:color="auto"/>
                                    <w:left w:val="none" w:sz="0" w:space="0" w:color="auto"/>
                                    <w:bottom w:val="none" w:sz="0" w:space="0" w:color="auto"/>
                                    <w:right w:val="none" w:sz="0" w:space="0" w:color="auto"/>
                                  </w:divBdr>
                                </w:div>
                              </w:divsChild>
                            </w:div>
                            <w:div w:id="2065325776">
                              <w:marLeft w:val="0"/>
                              <w:marRight w:val="0"/>
                              <w:marTop w:val="0"/>
                              <w:marBottom w:val="0"/>
                              <w:divBdr>
                                <w:top w:val="none" w:sz="0" w:space="0" w:color="auto"/>
                                <w:left w:val="none" w:sz="0" w:space="0" w:color="auto"/>
                                <w:bottom w:val="none" w:sz="0" w:space="0" w:color="auto"/>
                                <w:right w:val="none" w:sz="0" w:space="0" w:color="auto"/>
                              </w:divBdr>
                              <w:divsChild>
                                <w:div w:id="2108111899">
                                  <w:marLeft w:val="0"/>
                                  <w:marRight w:val="0"/>
                                  <w:marTop w:val="0"/>
                                  <w:marBottom w:val="0"/>
                                  <w:divBdr>
                                    <w:top w:val="none" w:sz="0" w:space="0" w:color="auto"/>
                                    <w:left w:val="none" w:sz="0" w:space="0" w:color="auto"/>
                                    <w:bottom w:val="none" w:sz="0" w:space="0" w:color="auto"/>
                                    <w:right w:val="none" w:sz="0" w:space="0" w:color="auto"/>
                                  </w:divBdr>
                                </w:div>
                              </w:divsChild>
                            </w:div>
                            <w:div w:id="954873630">
                              <w:marLeft w:val="0"/>
                              <w:marRight w:val="0"/>
                              <w:marTop w:val="0"/>
                              <w:marBottom w:val="0"/>
                              <w:divBdr>
                                <w:top w:val="none" w:sz="0" w:space="0" w:color="auto"/>
                                <w:left w:val="none" w:sz="0" w:space="0" w:color="auto"/>
                                <w:bottom w:val="none" w:sz="0" w:space="0" w:color="auto"/>
                                <w:right w:val="none" w:sz="0" w:space="0" w:color="auto"/>
                              </w:divBdr>
                              <w:divsChild>
                                <w:div w:id="1747460880">
                                  <w:marLeft w:val="0"/>
                                  <w:marRight w:val="0"/>
                                  <w:marTop w:val="0"/>
                                  <w:marBottom w:val="0"/>
                                  <w:divBdr>
                                    <w:top w:val="none" w:sz="0" w:space="0" w:color="auto"/>
                                    <w:left w:val="none" w:sz="0" w:space="0" w:color="auto"/>
                                    <w:bottom w:val="none" w:sz="0" w:space="0" w:color="auto"/>
                                    <w:right w:val="none" w:sz="0" w:space="0" w:color="auto"/>
                                  </w:divBdr>
                                </w:div>
                              </w:divsChild>
                            </w:div>
                            <w:div w:id="114374716">
                              <w:marLeft w:val="0"/>
                              <w:marRight w:val="0"/>
                              <w:marTop w:val="0"/>
                              <w:marBottom w:val="0"/>
                              <w:divBdr>
                                <w:top w:val="none" w:sz="0" w:space="0" w:color="auto"/>
                                <w:left w:val="none" w:sz="0" w:space="0" w:color="auto"/>
                                <w:bottom w:val="none" w:sz="0" w:space="0" w:color="auto"/>
                                <w:right w:val="none" w:sz="0" w:space="0" w:color="auto"/>
                              </w:divBdr>
                              <w:divsChild>
                                <w:div w:id="205340043">
                                  <w:marLeft w:val="0"/>
                                  <w:marRight w:val="0"/>
                                  <w:marTop w:val="0"/>
                                  <w:marBottom w:val="0"/>
                                  <w:divBdr>
                                    <w:top w:val="none" w:sz="0" w:space="0" w:color="auto"/>
                                    <w:left w:val="none" w:sz="0" w:space="0" w:color="auto"/>
                                    <w:bottom w:val="none" w:sz="0" w:space="0" w:color="auto"/>
                                    <w:right w:val="none" w:sz="0" w:space="0" w:color="auto"/>
                                  </w:divBdr>
                                </w:div>
                              </w:divsChild>
                            </w:div>
                            <w:div w:id="255091093">
                              <w:marLeft w:val="0"/>
                              <w:marRight w:val="0"/>
                              <w:marTop w:val="0"/>
                              <w:marBottom w:val="0"/>
                              <w:divBdr>
                                <w:top w:val="none" w:sz="0" w:space="0" w:color="auto"/>
                                <w:left w:val="none" w:sz="0" w:space="0" w:color="auto"/>
                                <w:bottom w:val="none" w:sz="0" w:space="0" w:color="auto"/>
                                <w:right w:val="none" w:sz="0" w:space="0" w:color="auto"/>
                              </w:divBdr>
                              <w:divsChild>
                                <w:div w:id="1789810928">
                                  <w:marLeft w:val="0"/>
                                  <w:marRight w:val="0"/>
                                  <w:marTop w:val="0"/>
                                  <w:marBottom w:val="0"/>
                                  <w:divBdr>
                                    <w:top w:val="none" w:sz="0" w:space="0" w:color="auto"/>
                                    <w:left w:val="none" w:sz="0" w:space="0" w:color="auto"/>
                                    <w:bottom w:val="none" w:sz="0" w:space="0" w:color="auto"/>
                                    <w:right w:val="none" w:sz="0" w:space="0" w:color="auto"/>
                                  </w:divBdr>
                                </w:div>
                              </w:divsChild>
                            </w:div>
                            <w:div w:id="1109079414">
                              <w:marLeft w:val="0"/>
                              <w:marRight w:val="0"/>
                              <w:marTop w:val="0"/>
                              <w:marBottom w:val="0"/>
                              <w:divBdr>
                                <w:top w:val="none" w:sz="0" w:space="0" w:color="auto"/>
                                <w:left w:val="none" w:sz="0" w:space="0" w:color="auto"/>
                                <w:bottom w:val="none" w:sz="0" w:space="0" w:color="auto"/>
                                <w:right w:val="none" w:sz="0" w:space="0" w:color="auto"/>
                              </w:divBdr>
                              <w:divsChild>
                                <w:div w:id="8918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2787">
          <w:marLeft w:val="0"/>
          <w:marRight w:val="0"/>
          <w:marTop w:val="0"/>
          <w:marBottom w:val="0"/>
          <w:divBdr>
            <w:top w:val="none" w:sz="0" w:space="0" w:color="auto"/>
            <w:left w:val="none" w:sz="0" w:space="0" w:color="auto"/>
            <w:bottom w:val="none" w:sz="0" w:space="0" w:color="auto"/>
            <w:right w:val="none" w:sz="0" w:space="0" w:color="auto"/>
          </w:divBdr>
        </w:div>
      </w:divsChild>
    </w:div>
    <w:div w:id="1135098785">
      <w:bodyDiv w:val="1"/>
      <w:marLeft w:val="0"/>
      <w:marRight w:val="0"/>
      <w:marTop w:val="0"/>
      <w:marBottom w:val="0"/>
      <w:divBdr>
        <w:top w:val="none" w:sz="0" w:space="0" w:color="auto"/>
        <w:left w:val="none" w:sz="0" w:space="0" w:color="auto"/>
        <w:bottom w:val="none" w:sz="0" w:space="0" w:color="auto"/>
        <w:right w:val="none" w:sz="0" w:space="0" w:color="auto"/>
      </w:divBdr>
    </w:div>
    <w:div w:id="1141726244">
      <w:bodyDiv w:val="1"/>
      <w:marLeft w:val="0"/>
      <w:marRight w:val="0"/>
      <w:marTop w:val="0"/>
      <w:marBottom w:val="0"/>
      <w:divBdr>
        <w:top w:val="none" w:sz="0" w:space="0" w:color="auto"/>
        <w:left w:val="none" w:sz="0" w:space="0" w:color="auto"/>
        <w:bottom w:val="none" w:sz="0" w:space="0" w:color="auto"/>
        <w:right w:val="none" w:sz="0" w:space="0" w:color="auto"/>
      </w:divBdr>
      <w:divsChild>
        <w:div w:id="1149708372">
          <w:marLeft w:val="0"/>
          <w:marRight w:val="0"/>
          <w:marTop w:val="0"/>
          <w:marBottom w:val="0"/>
          <w:divBdr>
            <w:top w:val="none" w:sz="0" w:space="0" w:color="auto"/>
            <w:left w:val="none" w:sz="0" w:space="0" w:color="auto"/>
            <w:bottom w:val="none" w:sz="0" w:space="0" w:color="auto"/>
            <w:right w:val="none" w:sz="0" w:space="0" w:color="auto"/>
          </w:divBdr>
          <w:divsChild>
            <w:div w:id="1058893603">
              <w:marLeft w:val="0"/>
              <w:marRight w:val="0"/>
              <w:marTop w:val="0"/>
              <w:marBottom w:val="0"/>
              <w:divBdr>
                <w:top w:val="none" w:sz="0" w:space="0" w:color="auto"/>
                <w:left w:val="none" w:sz="0" w:space="0" w:color="auto"/>
                <w:bottom w:val="none" w:sz="0" w:space="0" w:color="auto"/>
                <w:right w:val="none" w:sz="0" w:space="0" w:color="auto"/>
              </w:divBdr>
              <w:divsChild>
                <w:div w:id="596641170">
                  <w:marLeft w:val="0"/>
                  <w:marRight w:val="0"/>
                  <w:marTop w:val="0"/>
                  <w:marBottom w:val="0"/>
                  <w:divBdr>
                    <w:top w:val="none" w:sz="0" w:space="0" w:color="auto"/>
                    <w:left w:val="none" w:sz="0" w:space="0" w:color="auto"/>
                    <w:bottom w:val="none" w:sz="0" w:space="0" w:color="auto"/>
                    <w:right w:val="none" w:sz="0" w:space="0" w:color="auto"/>
                  </w:divBdr>
                  <w:divsChild>
                    <w:div w:id="377895140">
                      <w:marLeft w:val="0"/>
                      <w:marRight w:val="0"/>
                      <w:marTop w:val="0"/>
                      <w:marBottom w:val="0"/>
                      <w:divBdr>
                        <w:top w:val="none" w:sz="0" w:space="0" w:color="auto"/>
                        <w:left w:val="none" w:sz="0" w:space="0" w:color="auto"/>
                        <w:bottom w:val="none" w:sz="0" w:space="0" w:color="auto"/>
                        <w:right w:val="none" w:sz="0" w:space="0" w:color="auto"/>
                      </w:divBdr>
                      <w:divsChild>
                        <w:div w:id="2129544568">
                          <w:marLeft w:val="0"/>
                          <w:marRight w:val="0"/>
                          <w:marTop w:val="0"/>
                          <w:marBottom w:val="0"/>
                          <w:divBdr>
                            <w:top w:val="none" w:sz="0" w:space="0" w:color="auto"/>
                            <w:left w:val="none" w:sz="0" w:space="0" w:color="auto"/>
                            <w:bottom w:val="none" w:sz="0" w:space="0" w:color="auto"/>
                            <w:right w:val="none" w:sz="0" w:space="0" w:color="auto"/>
                          </w:divBdr>
                          <w:divsChild>
                            <w:div w:id="186414145">
                              <w:marLeft w:val="0"/>
                              <w:marRight w:val="0"/>
                              <w:marTop w:val="0"/>
                              <w:marBottom w:val="0"/>
                              <w:divBdr>
                                <w:top w:val="none" w:sz="0" w:space="0" w:color="auto"/>
                                <w:left w:val="none" w:sz="0" w:space="0" w:color="auto"/>
                                <w:bottom w:val="none" w:sz="0" w:space="0" w:color="auto"/>
                                <w:right w:val="none" w:sz="0" w:space="0" w:color="auto"/>
                              </w:divBdr>
                              <w:divsChild>
                                <w:div w:id="70273116">
                                  <w:marLeft w:val="0"/>
                                  <w:marRight w:val="0"/>
                                  <w:marTop w:val="0"/>
                                  <w:marBottom w:val="0"/>
                                  <w:divBdr>
                                    <w:top w:val="none" w:sz="0" w:space="0" w:color="auto"/>
                                    <w:left w:val="none" w:sz="0" w:space="0" w:color="auto"/>
                                    <w:bottom w:val="none" w:sz="0" w:space="0" w:color="auto"/>
                                    <w:right w:val="none" w:sz="0" w:space="0" w:color="auto"/>
                                  </w:divBdr>
                                  <w:divsChild>
                                    <w:div w:id="167792489">
                                      <w:marLeft w:val="0"/>
                                      <w:marRight w:val="0"/>
                                      <w:marTop w:val="0"/>
                                      <w:marBottom w:val="0"/>
                                      <w:divBdr>
                                        <w:top w:val="none" w:sz="0" w:space="0" w:color="auto"/>
                                        <w:left w:val="none" w:sz="0" w:space="0" w:color="auto"/>
                                        <w:bottom w:val="none" w:sz="0" w:space="0" w:color="auto"/>
                                        <w:right w:val="none" w:sz="0" w:space="0" w:color="auto"/>
                                      </w:divBdr>
                                      <w:divsChild>
                                        <w:div w:id="437989333">
                                          <w:marLeft w:val="0"/>
                                          <w:marRight w:val="0"/>
                                          <w:marTop w:val="0"/>
                                          <w:marBottom w:val="0"/>
                                          <w:divBdr>
                                            <w:top w:val="none" w:sz="0" w:space="0" w:color="auto"/>
                                            <w:left w:val="none" w:sz="0" w:space="0" w:color="auto"/>
                                            <w:bottom w:val="none" w:sz="0" w:space="0" w:color="auto"/>
                                            <w:right w:val="none" w:sz="0" w:space="0" w:color="auto"/>
                                          </w:divBdr>
                                          <w:divsChild>
                                            <w:div w:id="1181043351">
                                              <w:marLeft w:val="0"/>
                                              <w:marRight w:val="0"/>
                                              <w:marTop w:val="0"/>
                                              <w:marBottom w:val="0"/>
                                              <w:divBdr>
                                                <w:top w:val="none" w:sz="0" w:space="0" w:color="auto"/>
                                                <w:left w:val="none" w:sz="0" w:space="0" w:color="auto"/>
                                                <w:bottom w:val="none" w:sz="0" w:space="0" w:color="auto"/>
                                                <w:right w:val="none" w:sz="0" w:space="0" w:color="auto"/>
                                              </w:divBdr>
                                              <w:divsChild>
                                                <w:div w:id="384062505">
                                                  <w:marLeft w:val="0"/>
                                                  <w:marRight w:val="0"/>
                                                  <w:marTop w:val="0"/>
                                                  <w:marBottom w:val="0"/>
                                                  <w:divBdr>
                                                    <w:top w:val="none" w:sz="0" w:space="0" w:color="auto"/>
                                                    <w:left w:val="none" w:sz="0" w:space="0" w:color="auto"/>
                                                    <w:bottom w:val="none" w:sz="0" w:space="0" w:color="auto"/>
                                                    <w:right w:val="none" w:sz="0" w:space="0" w:color="auto"/>
                                                  </w:divBdr>
                                                  <w:divsChild>
                                                    <w:div w:id="592007214">
                                                      <w:marLeft w:val="0"/>
                                                      <w:marRight w:val="0"/>
                                                      <w:marTop w:val="0"/>
                                                      <w:marBottom w:val="0"/>
                                                      <w:divBdr>
                                                        <w:top w:val="none" w:sz="0" w:space="0" w:color="auto"/>
                                                        <w:left w:val="none" w:sz="0" w:space="0" w:color="auto"/>
                                                        <w:bottom w:val="none" w:sz="0" w:space="0" w:color="auto"/>
                                                        <w:right w:val="none" w:sz="0" w:space="0" w:color="auto"/>
                                                      </w:divBdr>
                                                      <w:divsChild>
                                                        <w:div w:id="1484160700">
                                                          <w:marLeft w:val="0"/>
                                                          <w:marRight w:val="0"/>
                                                          <w:marTop w:val="0"/>
                                                          <w:marBottom w:val="0"/>
                                                          <w:divBdr>
                                                            <w:top w:val="none" w:sz="0" w:space="0" w:color="auto"/>
                                                            <w:left w:val="none" w:sz="0" w:space="0" w:color="auto"/>
                                                            <w:bottom w:val="none" w:sz="0" w:space="0" w:color="auto"/>
                                                            <w:right w:val="none" w:sz="0" w:space="0" w:color="auto"/>
                                                          </w:divBdr>
                                                          <w:divsChild>
                                                            <w:div w:id="650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218311">
      <w:bodyDiv w:val="1"/>
      <w:marLeft w:val="0"/>
      <w:marRight w:val="0"/>
      <w:marTop w:val="0"/>
      <w:marBottom w:val="0"/>
      <w:divBdr>
        <w:top w:val="none" w:sz="0" w:space="0" w:color="auto"/>
        <w:left w:val="none" w:sz="0" w:space="0" w:color="auto"/>
        <w:bottom w:val="none" w:sz="0" w:space="0" w:color="auto"/>
        <w:right w:val="none" w:sz="0" w:space="0" w:color="auto"/>
      </w:divBdr>
    </w:div>
    <w:div w:id="1194656989">
      <w:bodyDiv w:val="1"/>
      <w:marLeft w:val="0"/>
      <w:marRight w:val="0"/>
      <w:marTop w:val="0"/>
      <w:marBottom w:val="0"/>
      <w:divBdr>
        <w:top w:val="none" w:sz="0" w:space="0" w:color="auto"/>
        <w:left w:val="none" w:sz="0" w:space="0" w:color="auto"/>
        <w:bottom w:val="none" w:sz="0" w:space="0" w:color="auto"/>
        <w:right w:val="none" w:sz="0" w:space="0" w:color="auto"/>
      </w:divBdr>
      <w:divsChild>
        <w:div w:id="609893544">
          <w:marLeft w:val="0"/>
          <w:marRight w:val="0"/>
          <w:marTop w:val="0"/>
          <w:marBottom w:val="0"/>
          <w:divBdr>
            <w:top w:val="none" w:sz="0" w:space="0" w:color="auto"/>
            <w:left w:val="none" w:sz="0" w:space="0" w:color="auto"/>
            <w:bottom w:val="none" w:sz="0" w:space="0" w:color="auto"/>
            <w:right w:val="none" w:sz="0" w:space="0" w:color="auto"/>
          </w:divBdr>
        </w:div>
        <w:div w:id="322513953">
          <w:marLeft w:val="0"/>
          <w:marRight w:val="0"/>
          <w:marTop w:val="0"/>
          <w:marBottom w:val="0"/>
          <w:divBdr>
            <w:top w:val="none" w:sz="0" w:space="0" w:color="auto"/>
            <w:left w:val="none" w:sz="0" w:space="0" w:color="auto"/>
            <w:bottom w:val="none" w:sz="0" w:space="0" w:color="auto"/>
            <w:right w:val="none" w:sz="0" w:space="0" w:color="auto"/>
          </w:divBdr>
        </w:div>
        <w:div w:id="2006516747">
          <w:marLeft w:val="0"/>
          <w:marRight w:val="0"/>
          <w:marTop w:val="0"/>
          <w:marBottom w:val="0"/>
          <w:divBdr>
            <w:top w:val="none" w:sz="0" w:space="0" w:color="auto"/>
            <w:left w:val="none" w:sz="0" w:space="0" w:color="auto"/>
            <w:bottom w:val="none" w:sz="0" w:space="0" w:color="auto"/>
            <w:right w:val="none" w:sz="0" w:space="0" w:color="auto"/>
          </w:divBdr>
        </w:div>
        <w:div w:id="670567803">
          <w:marLeft w:val="0"/>
          <w:marRight w:val="0"/>
          <w:marTop w:val="0"/>
          <w:marBottom w:val="0"/>
          <w:divBdr>
            <w:top w:val="none" w:sz="0" w:space="0" w:color="auto"/>
            <w:left w:val="none" w:sz="0" w:space="0" w:color="auto"/>
            <w:bottom w:val="none" w:sz="0" w:space="0" w:color="auto"/>
            <w:right w:val="none" w:sz="0" w:space="0" w:color="auto"/>
          </w:divBdr>
        </w:div>
        <w:div w:id="1071541889">
          <w:marLeft w:val="0"/>
          <w:marRight w:val="0"/>
          <w:marTop w:val="0"/>
          <w:marBottom w:val="0"/>
          <w:divBdr>
            <w:top w:val="none" w:sz="0" w:space="0" w:color="auto"/>
            <w:left w:val="none" w:sz="0" w:space="0" w:color="auto"/>
            <w:bottom w:val="none" w:sz="0" w:space="0" w:color="auto"/>
            <w:right w:val="none" w:sz="0" w:space="0" w:color="auto"/>
          </w:divBdr>
        </w:div>
        <w:div w:id="1885212535">
          <w:marLeft w:val="0"/>
          <w:marRight w:val="0"/>
          <w:marTop w:val="0"/>
          <w:marBottom w:val="0"/>
          <w:divBdr>
            <w:top w:val="none" w:sz="0" w:space="0" w:color="auto"/>
            <w:left w:val="none" w:sz="0" w:space="0" w:color="auto"/>
            <w:bottom w:val="none" w:sz="0" w:space="0" w:color="auto"/>
            <w:right w:val="none" w:sz="0" w:space="0" w:color="auto"/>
          </w:divBdr>
        </w:div>
      </w:divsChild>
    </w:div>
    <w:div w:id="1198084938">
      <w:bodyDiv w:val="1"/>
      <w:marLeft w:val="0"/>
      <w:marRight w:val="0"/>
      <w:marTop w:val="0"/>
      <w:marBottom w:val="0"/>
      <w:divBdr>
        <w:top w:val="none" w:sz="0" w:space="0" w:color="auto"/>
        <w:left w:val="none" w:sz="0" w:space="0" w:color="auto"/>
        <w:bottom w:val="none" w:sz="0" w:space="0" w:color="auto"/>
        <w:right w:val="none" w:sz="0" w:space="0" w:color="auto"/>
      </w:divBdr>
    </w:div>
    <w:div w:id="12079831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255">
          <w:marLeft w:val="0"/>
          <w:marRight w:val="0"/>
          <w:marTop w:val="0"/>
          <w:marBottom w:val="0"/>
          <w:divBdr>
            <w:top w:val="none" w:sz="0" w:space="0" w:color="auto"/>
            <w:left w:val="none" w:sz="0" w:space="0" w:color="auto"/>
            <w:bottom w:val="none" w:sz="0" w:space="0" w:color="auto"/>
            <w:right w:val="none" w:sz="0" w:space="0" w:color="auto"/>
          </w:divBdr>
          <w:divsChild>
            <w:div w:id="1542325384">
              <w:marLeft w:val="0"/>
              <w:marRight w:val="0"/>
              <w:marTop w:val="0"/>
              <w:marBottom w:val="0"/>
              <w:divBdr>
                <w:top w:val="none" w:sz="0" w:space="0" w:color="auto"/>
                <w:left w:val="none" w:sz="0" w:space="0" w:color="auto"/>
                <w:bottom w:val="none" w:sz="0" w:space="0" w:color="auto"/>
                <w:right w:val="none" w:sz="0" w:space="0" w:color="auto"/>
              </w:divBdr>
              <w:divsChild>
                <w:div w:id="157842673">
                  <w:marLeft w:val="0"/>
                  <w:marRight w:val="0"/>
                  <w:marTop w:val="0"/>
                  <w:marBottom w:val="0"/>
                  <w:divBdr>
                    <w:top w:val="none" w:sz="0" w:space="0" w:color="auto"/>
                    <w:left w:val="none" w:sz="0" w:space="0" w:color="auto"/>
                    <w:bottom w:val="none" w:sz="0" w:space="0" w:color="auto"/>
                    <w:right w:val="none" w:sz="0" w:space="0" w:color="auto"/>
                  </w:divBdr>
                  <w:divsChild>
                    <w:div w:id="728069785">
                      <w:marLeft w:val="0"/>
                      <w:marRight w:val="0"/>
                      <w:marTop w:val="0"/>
                      <w:marBottom w:val="0"/>
                      <w:divBdr>
                        <w:top w:val="none" w:sz="0" w:space="0" w:color="auto"/>
                        <w:left w:val="none" w:sz="0" w:space="0" w:color="auto"/>
                        <w:bottom w:val="none" w:sz="0" w:space="0" w:color="auto"/>
                        <w:right w:val="none" w:sz="0" w:space="0" w:color="auto"/>
                      </w:divBdr>
                      <w:divsChild>
                        <w:div w:id="1135443871">
                          <w:marLeft w:val="0"/>
                          <w:marRight w:val="0"/>
                          <w:marTop w:val="0"/>
                          <w:marBottom w:val="0"/>
                          <w:divBdr>
                            <w:top w:val="none" w:sz="0" w:space="0" w:color="auto"/>
                            <w:left w:val="none" w:sz="0" w:space="0" w:color="auto"/>
                            <w:bottom w:val="none" w:sz="0" w:space="0" w:color="auto"/>
                            <w:right w:val="none" w:sz="0" w:space="0" w:color="auto"/>
                          </w:divBdr>
                          <w:divsChild>
                            <w:div w:id="837501451">
                              <w:marLeft w:val="0"/>
                              <w:marRight w:val="0"/>
                              <w:marTop w:val="0"/>
                              <w:marBottom w:val="0"/>
                              <w:divBdr>
                                <w:top w:val="none" w:sz="0" w:space="0" w:color="auto"/>
                                <w:left w:val="none" w:sz="0" w:space="0" w:color="auto"/>
                                <w:bottom w:val="none" w:sz="0" w:space="0" w:color="auto"/>
                                <w:right w:val="none" w:sz="0" w:space="0" w:color="auto"/>
                              </w:divBdr>
                              <w:divsChild>
                                <w:div w:id="1347363530">
                                  <w:marLeft w:val="0"/>
                                  <w:marRight w:val="0"/>
                                  <w:marTop w:val="0"/>
                                  <w:marBottom w:val="0"/>
                                  <w:divBdr>
                                    <w:top w:val="none" w:sz="0" w:space="0" w:color="auto"/>
                                    <w:left w:val="none" w:sz="0" w:space="0" w:color="auto"/>
                                    <w:bottom w:val="none" w:sz="0" w:space="0" w:color="auto"/>
                                    <w:right w:val="none" w:sz="0" w:space="0" w:color="auto"/>
                                  </w:divBdr>
                                  <w:divsChild>
                                    <w:div w:id="1766875488">
                                      <w:marLeft w:val="0"/>
                                      <w:marRight w:val="0"/>
                                      <w:marTop w:val="0"/>
                                      <w:marBottom w:val="0"/>
                                      <w:divBdr>
                                        <w:top w:val="none" w:sz="0" w:space="0" w:color="auto"/>
                                        <w:left w:val="none" w:sz="0" w:space="0" w:color="auto"/>
                                        <w:bottom w:val="none" w:sz="0" w:space="0" w:color="auto"/>
                                        <w:right w:val="none" w:sz="0" w:space="0" w:color="auto"/>
                                      </w:divBdr>
                                      <w:divsChild>
                                        <w:div w:id="2055228611">
                                          <w:marLeft w:val="0"/>
                                          <w:marRight w:val="0"/>
                                          <w:marTop w:val="0"/>
                                          <w:marBottom w:val="0"/>
                                          <w:divBdr>
                                            <w:top w:val="none" w:sz="0" w:space="0" w:color="auto"/>
                                            <w:left w:val="none" w:sz="0" w:space="0" w:color="auto"/>
                                            <w:bottom w:val="none" w:sz="0" w:space="0" w:color="auto"/>
                                            <w:right w:val="none" w:sz="0" w:space="0" w:color="auto"/>
                                          </w:divBdr>
                                          <w:divsChild>
                                            <w:div w:id="201795773">
                                              <w:marLeft w:val="0"/>
                                              <w:marRight w:val="0"/>
                                              <w:marTop w:val="0"/>
                                              <w:marBottom w:val="0"/>
                                              <w:divBdr>
                                                <w:top w:val="none" w:sz="0" w:space="0" w:color="auto"/>
                                                <w:left w:val="none" w:sz="0" w:space="0" w:color="auto"/>
                                                <w:bottom w:val="none" w:sz="0" w:space="0" w:color="auto"/>
                                                <w:right w:val="none" w:sz="0" w:space="0" w:color="auto"/>
                                              </w:divBdr>
                                              <w:divsChild>
                                                <w:div w:id="1055935597">
                                                  <w:marLeft w:val="0"/>
                                                  <w:marRight w:val="0"/>
                                                  <w:marTop w:val="0"/>
                                                  <w:marBottom w:val="0"/>
                                                  <w:divBdr>
                                                    <w:top w:val="none" w:sz="0" w:space="0" w:color="auto"/>
                                                    <w:left w:val="none" w:sz="0" w:space="0" w:color="auto"/>
                                                    <w:bottom w:val="none" w:sz="0" w:space="0" w:color="auto"/>
                                                    <w:right w:val="none" w:sz="0" w:space="0" w:color="auto"/>
                                                  </w:divBdr>
                                                  <w:divsChild>
                                                    <w:div w:id="1503933632">
                                                      <w:marLeft w:val="0"/>
                                                      <w:marRight w:val="0"/>
                                                      <w:marTop w:val="0"/>
                                                      <w:marBottom w:val="0"/>
                                                      <w:divBdr>
                                                        <w:top w:val="none" w:sz="0" w:space="0" w:color="auto"/>
                                                        <w:left w:val="none" w:sz="0" w:space="0" w:color="auto"/>
                                                        <w:bottom w:val="none" w:sz="0" w:space="0" w:color="auto"/>
                                                        <w:right w:val="none" w:sz="0" w:space="0" w:color="auto"/>
                                                      </w:divBdr>
                                                      <w:divsChild>
                                                        <w:div w:id="1580017762">
                                                          <w:marLeft w:val="0"/>
                                                          <w:marRight w:val="0"/>
                                                          <w:marTop w:val="0"/>
                                                          <w:marBottom w:val="0"/>
                                                          <w:divBdr>
                                                            <w:top w:val="none" w:sz="0" w:space="0" w:color="auto"/>
                                                            <w:left w:val="none" w:sz="0" w:space="0" w:color="auto"/>
                                                            <w:bottom w:val="none" w:sz="0" w:space="0" w:color="auto"/>
                                                            <w:right w:val="none" w:sz="0" w:space="0" w:color="auto"/>
                                                          </w:divBdr>
                                                          <w:divsChild>
                                                            <w:div w:id="2001887655">
                                                              <w:marLeft w:val="0"/>
                                                              <w:marRight w:val="150"/>
                                                              <w:marTop w:val="0"/>
                                                              <w:marBottom w:val="150"/>
                                                              <w:divBdr>
                                                                <w:top w:val="none" w:sz="0" w:space="0" w:color="auto"/>
                                                                <w:left w:val="none" w:sz="0" w:space="0" w:color="auto"/>
                                                                <w:bottom w:val="none" w:sz="0" w:space="0" w:color="auto"/>
                                                                <w:right w:val="none" w:sz="0" w:space="0" w:color="auto"/>
                                                              </w:divBdr>
                                                              <w:divsChild>
                                                                <w:div w:id="1821801310">
                                                                  <w:marLeft w:val="0"/>
                                                                  <w:marRight w:val="0"/>
                                                                  <w:marTop w:val="0"/>
                                                                  <w:marBottom w:val="0"/>
                                                                  <w:divBdr>
                                                                    <w:top w:val="none" w:sz="0" w:space="0" w:color="auto"/>
                                                                    <w:left w:val="none" w:sz="0" w:space="0" w:color="auto"/>
                                                                    <w:bottom w:val="none" w:sz="0" w:space="0" w:color="auto"/>
                                                                    <w:right w:val="none" w:sz="0" w:space="0" w:color="auto"/>
                                                                  </w:divBdr>
                                                                  <w:divsChild>
                                                                    <w:div w:id="1310861548">
                                                                      <w:marLeft w:val="0"/>
                                                                      <w:marRight w:val="0"/>
                                                                      <w:marTop w:val="0"/>
                                                                      <w:marBottom w:val="0"/>
                                                                      <w:divBdr>
                                                                        <w:top w:val="none" w:sz="0" w:space="0" w:color="auto"/>
                                                                        <w:left w:val="none" w:sz="0" w:space="0" w:color="auto"/>
                                                                        <w:bottom w:val="none" w:sz="0" w:space="0" w:color="auto"/>
                                                                        <w:right w:val="none" w:sz="0" w:space="0" w:color="auto"/>
                                                                      </w:divBdr>
                                                                      <w:divsChild>
                                                                        <w:div w:id="958686180">
                                                                          <w:marLeft w:val="0"/>
                                                                          <w:marRight w:val="0"/>
                                                                          <w:marTop w:val="0"/>
                                                                          <w:marBottom w:val="0"/>
                                                                          <w:divBdr>
                                                                            <w:top w:val="none" w:sz="0" w:space="0" w:color="auto"/>
                                                                            <w:left w:val="none" w:sz="0" w:space="0" w:color="auto"/>
                                                                            <w:bottom w:val="none" w:sz="0" w:space="0" w:color="auto"/>
                                                                            <w:right w:val="none" w:sz="0" w:space="0" w:color="auto"/>
                                                                          </w:divBdr>
                                                                          <w:divsChild>
                                                                            <w:div w:id="1622422997">
                                                                              <w:marLeft w:val="0"/>
                                                                              <w:marRight w:val="0"/>
                                                                              <w:marTop w:val="0"/>
                                                                              <w:marBottom w:val="0"/>
                                                                              <w:divBdr>
                                                                                <w:top w:val="none" w:sz="0" w:space="0" w:color="auto"/>
                                                                                <w:left w:val="none" w:sz="0" w:space="0" w:color="auto"/>
                                                                                <w:bottom w:val="none" w:sz="0" w:space="0" w:color="auto"/>
                                                                                <w:right w:val="none" w:sz="0" w:space="0" w:color="auto"/>
                                                                              </w:divBdr>
                                                                              <w:divsChild>
                                                                                <w:div w:id="152490614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
                                                                                <w:div w:id="907227490">
                                                                                  <w:marLeft w:val="0"/>
                                                                                  <w:marRight w:val="0"/>
                                                                                  <w:marTop w:val="0"/>
                                                                                  <w:marBottom w:val="0"/>
                                                                                  <w:divBdr>
                                                                                    <w:top w:val="none" w:sz="0" w:space="0" w:color="auto"/>
                                                                                    <w:left w:val="none" w:sz="0" w:space="0" w:color="auto"/>
                                                                                    <w:bottom w:val="none" w:sz="0" w:space="0" w:color="auto"/>
                                                                                    <w:right w:val="none" w:sz="0" w:space="0" w:color="auto"/>
                                                                                  </w:divBdr>
                                                                                </w:div>
                                                                                <w:div w:id="584267095">
                                                                                  <w:marLeft w:val="0"/>
                                                                                  <w:marRight w:val="0"/>
                                                                                  <w:marTop w:val="0"/>
                                                                                  <w:marBottom w:val="0"/>
                                                                                  <w:divBdr>
                                                                                    <w:top w:val="none" w:sz="0" w:space="0" w:color="auto"/>
                                                                                    <w:left w:val="none" w:sz="0" w:space="0" w:color="auto"/>
                                                                                    <w:bottom w:val="none" w:sz="0" w:space="0" w:color="auto"/>
                                                                                    <w:right w:val="none" w:sz="0" w:space="0" w:color="auto"/>
                                                                                  </w:divBdr>
                                                                                </w:div>
                                                                                <w:div w:id="1707364149">
                                                                                  <w:marLeft w:val="0"/>
                                                                                  <w:marRight w:val="0"/>
                                                                                  <w:marTop w:val="0"/>
                                                                                  <w:marBottom w:val="0"/>
                                                                                  <w:divBdr>
                                                                                    <w:top w:val="none" w:sz="0" w:space="0" w:color="auto"/>
                                                                                    <w:left w:val="none" w:sz="0" w:space="0" w:color="auto"/>
                                                                                    <w:bottom w:val="none" w:sz="0" w:space="0" w:color="auto"/>
                                                                                    <w:right w:val="none" w:sz="0" w:space="0" w:color="auto"/>
                                                                                  </w:divBdr>
                                                                                </w:div>
                                                                                <w:div w:id="848059575">
                                                                                  <w:marLeft w:val="0"/>
                                                                                  <w:marRight w:val="0"/>
                                                                                  <w:marTop w:val="0"/>
                                                                                  <w:marBottom w:val="0"/>
                                                                                  <w:divBdr>
                                                                                    <w:top w:val="none" w:sz="0" w:space="0" w:color="auto"/>
                                                                                    <w:left w:val="none" w:sz="0" w:space="0" w:color="auto"/>
                                                                                    <w:bottom w:val="none" w:sz="0" w:space="0" w:color="auto"/>
                                                                                    <w:right w:val="none" w:sz="0" w:space="0" w:color="auto"/>
                                                                                  </w:divBdr>
                                                                                </w:div>
                                                                                <w:div w:id="2046129520">
                                                                                  <w:marLeft w:val="0"/>
                                                                                  <w:marRight w:val="0"/>
                                                                                  <w:marTop w:val="0"/>
                                                                                  <w:marBottom w:val="0"/>
                                                                                  <w:divBdr>
                                                                                    <w:top w:val="none" w:sz="0" w:space="0" w:color="auto"/>
                                                                                    <w:left w:val="none" w:sz="0" w:space="0" w:color="auto"/>
                                                                                    <w:bottom w:val="none" w:sz="0" w:space="0" w:color="auto"/>
                                                                                    <w:right w:val="none" w:sz="0" w:space="0" w:color="auto"/>
                                                                                  </w:divBdr>
                                                                                </w:div>
                                                                                <w:div w:id="34090107">
                                                                                  <w:marLeft w:val="0"/>
                                                                                  <w:marRight w:val="0"/>
                                                                                  <w:marTop w:val="0"/>
                                                                                  <w:marBottom w:val="0"/>
                                                                                  <w:divBdr>
                                                                                    <w:top w:val="none" w:sz="0" w:space="0" w:color="auto"/>
                                                                                    <w:left w:val="none" w:sz="0" w:space="0" w:color="auto"/>
                                                                                    <w:bottom w:val="none" w:sz="0" w:space="0" w:color="auto"/>
                                                                                    <w:right w:val="none" w:sz="0" w:space="0" w:color="auto"/>
                                                                                  </w:divBdr>
                                                                                </w:div>
                                                                                <w:div w:id="2070570726">
                                                                                  <w:marLeft w:val="0"/>
                                                                                  <w:marRight w:val="0"/>
                                                                                  <w:marTop w:val="0"/>
                                                                                  <w:marBottom w:val="0"/>
                                                                                  <w:divBdr>
                                                                                    <w:top w:val="none" w:sz="0" w:space="0" w:color="auto"/>
                                                                                    <w:left w:val="none" w:sz="0" w:space="0" w:color="auto"/>
                                                                                    <w:bottom w:val="none" w:sz="0" w:space="0" w:color="auto"/>
                                                                                    <w:right w:val="none" w:sz="0" w:space="0" w:color="auto"/>
                                                                                  </w:divBdr>
                                                                                </w:div>
                                                                                <w:div w:id="728848753">
                                                                                  <w:marLeft w:val="0"/>
                                                                                  <w:marRight w:val="0"/>
                                                                                  <w:marTop w:val="0"/>
                                                                                  <w:marBottom w:val="0"/>
                                                                                  <w:divBdr>
                                                                                    <w:top w:val="none" w:sz="0" w:space="0" w:color="auto"/>
                                                                                    <w:left w:val="none" w:sz="0" w:space="0" w:color="auto"/>
                                                                                    <w:bottom w:val="none" w:sz="0" w:space="0" w:color="auto"/>
                                                                                    <w:right w:val="none" w:sz="0" w:space="0" w:color="auto"/>
                                                                                  </w:divBdr>
                                                                                </w:div>
                                                                                <w:div w:id="193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57238">
      <w:bodyDiv w:val="1"/>
      <w:marLeft w:val="0"/>
      <w:marRight w:val="0"/>
      <w:marTop w:val="0"/>
      <w:marBottom w:val="0"/>
      <w:divBdr>
        <w:top w:val="none" w:sz="0" w:space="0" w:color="auto"/>
        <w:left w:val="none" w:sz="0" w:space="0" w:color="auto"/>
        <w:bottom w:val="none" w:sz="0" w:space="0" w:color="auto"/>
        <w:right w:val="none" w:sz="0" w:space="0" w:color="auto"/>
      </w:divBdr>
    </w:div>
    <w:div w:id="1241328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19">
          <w:marLeft w:val="0"/>
          <w:marRight w:val="0"/>
          <w:marTop w:val="0"/>
          <w:marBottom w:val="0"/>
          <w:divBdr>
            <w:top w:val="none" w:sz="0" w:space="0" w:color="auto"/>
            <w:left w:val="none" w:sz="0" w:space="0" w:color="auto"/>
            <w:bottom w:val="none" w:sz="0" w:space="0" w:color="auto"/>
            <w:right w:val="none" w:sz="0" w:space="0" w:color="auto"/>
          </w:divBdr>
        </w:div>
      </w:divsChild>
    </w:div>
    <w:div w:id="1241983372">
      <w:bodyDiv w:val="1"/>
      <w:marLeft w:val="0"/>
      <w:marRight w:val="0"/>
      <w:marTop w:val="0"/>
      <w:marBottom w:val="0"/>
      <w:divBdr>
        <w:top w:val="none" w:sz="0" w:space="0" w:color="auto"/>
        <w:left w:val="none" w:sz="0" w:space="0" w:color="auto"/>
        <w:bottom w:val="none" w:sz="0" w:space="0" w:color="auto"/>
        <w:right w:val="none" w:sz="0" w:space="0" w:color="auto"/>
      </w:divBdr>
    </w:div>
    <w:div w:id="1298104307">
      <w:bodyDiv w:val="1"/>
      <w:marLeft w:val="0"/>
      <w:marRight w:val="0"/>
      <w:marTop w:val="0"/>
      <w:marBottom w:val="0"/>
      <w:divBdr>
        <w:top w:val="none" w:sz="0" w:space="0" w:color="auto"/>
        <w:left w:val="none" w:sz="0" w:space="0" w:color="auto"/>
        <w:bottom w:val="none" w:sz="0" w:space="0" w:color="auto"/>
        <w:right w:val="none" w:sz="0" w:space="0" w:color="auto"/>
      </w:divBdr>
      <w:divsChild>
        <w:div w:id="1282878646">
          <w:marLeft w:val="0"/>
          <w:marRight w:val="0"/>
          <w:marTop w:val="0"/>
          <w:marBottom w:val="0"/>
          <w:divBdr>
            <w:top w:val="none" w:sz="0" w:space="0" w:color="auto"/>
            <w:left w:val="none" w:sz="0" w:space="0" w:color="auto"/>
            <w:bottom w:val="none" w:sz="0" w:space="0" w:color="auto"/>
            <w:right w:val="none" w:sz="0" w:space="0" w:color="auto"/>
          </w:divBdr>
        </w:div>
      </w:divsChild>
    </w:div>
    <w:div w:id="1305818734">
      <w:bodyDiv w:val="1"/>
      <w:marLeft w:val="0"/>
      <w:marRight w:val="0"/>
      <w:marTop w:val="0"/>
      <w:marBottom w:val="0"/>
      <w:divBdr>
        <w:top w:val="none" w:sz="0" w:space="0" w:color="auto"/>
        <w:left w:val="none" w:sz="0" w:space="0" w:color="auto"/>
        <w:bottom w:val="none" w:sz="0" w:space="0" w:color="auto"/>
        <w:right w:val="none" w:sz="0" w:space="0" w:color="auto"/>
      </w:divBdr>
    </w:div>
    <w:div w:id="1306205388">
      <w:bodyDiv w:val="1"/>
      <w:marLeft w:val="0"/>
      <w:marRight w:val="0"/>
      <w:marTop w:val="0"/>
      <w:marBottom w:val="0"/>
      <w:divBdr>
        <w:top w:val="none" w:sz="0" w:space="0" w:color="auto"/>
        <w:left w:val="none" w:sz="0" w:space="0" w:color="auto"/>
        <w:bottom w:val="none" w:sz="0" w:space="0" w:color="auto"/>
        <w:right w:val="none" w:sz="0" w:space="0" w:color="auto"/>
      </w:divBdr>
    </w:div>
    <w:div w:id="1352873342">
      <w:bodyDiv w:val="1"/>
      <w:marLeft w:val="0"/>
      <w:marRight w:val="0"/>
      <w:marTop w:val="0"/>
      <w:marBottom w:val="0"/>
      <w:divBdr>
        <w:top w:val="none" w:sz="0" w:space="0" w:color="auto"/>
        <w:left w:val="none" w:sz="0" w:space="0" w:color="auto"/>
        <w:bottom w:val="none" w:sz="0" w:space="0" w:color="auto"/>
        <w:right w:val="none" w:sz="0" w:space="0" w:color="auto"/>
      </w:divBdr>
    </w:div>
    <w:div w:id="1363290728">
      <w:bodyDiv w:val="1"/>
      <w:marLeft w:val="0"/>
      <w:marRight w:val="0"/>
      <w:marTop w:val="0"/>
      <w:marBottom w:val="0"/>
      <w:divBdr>
        <w:top w:val="none" w:sz="0" w:space="0" w:color="auto"/>
        <w:left w:val="none" w:sz="0" w:space="0" w:color="auto"/>
        <w:bottom w:val="none" w:sz="0" w:space="0" w:color="auto"/>
        <w:right w:val="none" w:sz="0" w:space="0" w:color="auto"/>
      </w:divBdr>
    </w:div>
    <w:div w:id="1365254768">
      <w:bodyDiv w:val="1"/>
      <w:marLeft w:val="0"/>
      <w:marRight w:val="0"/>
      <w:marTop w:val="0"/>
      <w:marBottom w:val="0"/>
      <w:divBdr>
        <w:top w:val="none" w:sz="0" w:space="0" w:color="auto"/>
        <w:left w:val="none" w:sz="0" w:space="0" w:color="auto"/>
        <w:bottom w:val="none" w:sz="0" w:space="0" w:color="auto"/>
        <w:right w:val="none" w:sz="0" w:space="0" w:color="auto"/>
      </w:divBdr>
    </w:div>
    <w:div w:id="1378964991">
      <w:bodyDiv w:val="1"/>
      <w:marLeft w:val="0"/>
      <w:marRight w:val="0"/>
      <w:marTop w:val="0"/>
      <w:marBottom w:val="0"/>
      <w:divBdr>
        <w:top w:val="none" w:sz="0" w:space="0" w:color="auto"/>
        <w:left w:val="none" w:sz="0" w:space="0" w:color="auto"/>
        <w:bottom w:val="none" w:sz="0" w:space="0" w:color="auto"/>
        <w:right w:val="none" w:sz="0" w:space="0" w:color="auto"/>
      </w:divBdr>
    </w:div>
    <w:div w:id="1453981938">
      <w:bodyDiv w:val="1"/>
      <w:marLeft w:val="0"/>
      <w:marRight w:val="0"/>
      <w:marTop w:val="0"/>
      <w:marBottom w:val="0"/>
      <w:divBdr>
        <w:top w:val="none" w:sz="0" w:space="0" w:color="auto"/>
        <w:left w:val="none" w:sz="0" w:space="0" w:color="auto"/>
        <w:bottom w:val="none" w:sz="0" w:space="0" w:color="auto"/>
        <w:right w:val="none" w:sz="0" w:space="0" w:color="auto"/>
      </w:divBdr>
    </w:div>
    <w:div w:id="1483085191">
      <w:bodyDiv w:val="1"/>
      <w:marLeft w:val="0"/>
      <w:marRight w:val="0"/>
      <w:marTop w:val="0"/>
      <w:marBottom w:val="0"/>
      <w:divBdr>
        <w:top w:val="none" w:sz="0" w:space="0" w:color="auto"/>
        <w:left w:val="none" w:sz="0" w:space="0" w:color="auto"/>
        <w:bottom w:val="none" w:sz="0" w:space="0" w:color="auto"/>
        <w:right w:val="none" w:sz="0" w:space="0" w:color="auto"/>
      </w:divBdr>
    </w:div>
    <w:div w:id="1490946734">
      <w:bodyDiv w:val="1"/>
      <w:marLeft w:val="0"/>
      <w:marRight w:val="0"/>
      <w:marTop w:val="0"/>
      <w:marBottom w:val="0"/>
      <w:divBdr>
        <w:top w:val="none" w:sz="0" w:space="0" w:color="auto"/>
        <w:left w:val="none" w:sz="0" w:space="0" w:color="auto"/>
        <w:bottom w:val="none" w:sz="0" w:space="0" w:color="auto"/>
        <w:right w:val="none" w:sz="0" w:space="0" w:color="auto"/>
      </w:divBdr>
    </w:div>
    <w:div w:id="1522233345">
      <w:bodyDiv w:val="1"/>
      <w:marLeft w:val="0"/>
      <w:marRight w:val="0"/>
      <w:marTop w:val="0"/>
      <w:marBottom w:val="0"/>
      <w:divBdr>
        <w:top w:val="none" w:sz="0" w:space="0" w:color="auto"/>
        <w:left w:val="none" w:sz="0" w:space="0" w:color="auto"/>
        <w:bottom w:val="none" w:sz="0" w:space="0" w:color="auto"/>
        <w:right w:val="none" w:sz="0" w:space="0" w:color="auto"/>
      </w:divBdr>
    </w:div>
    <w:div w:id="1569924917">
      <w:bodyDiv w:val="1"/>
      <w:marLeft w:val="0"/>
      <w:marRight w:val="0"/>
      <w:marTop w:val="0"/>
      <w:marBottom w:val="0"/>
      <w:divBdr>
        <w:top w:val="none" w:sz="0" w:space="0" w:color="auto"/>
        <w:left w:val="none" w:sz="0" w:space="0" w:color="auto"/>
        <w:bottom w:val="none" w:sz="0" w:space="0" w:color="auto"/>
        <w:right w:val="none" w:sz="0" w:space="0" w:color="auto"/>
      </w:divBdr>
    </w:div>
    <w:div w:id="1587181256">
      <w:bodyDiv w:val="1"/>
      <w:marLeft w:val="0"/>
      <w:marRight w:val="0"/>
      <w:marTop w:val="0"/>
      <w:marBottom w:val="0"/>
      <w:divBdr>
        <w:top w:val="none" w:sz="0" w:space="0" w:color="auto"/>
        <w:left w:val="none" w:sz="0" w:space="0" w:color="auto"/>
        <w:bottom w:val="none" w:sz="0" w:space="0" w:color="auto"/>
        <w:right w:val="none" w:sz="0" w:space="0" w:color="auto"/>
      </w:divBdr>
    </w:div>
    <w:div w:id="1610238911">
      <w:bodyDiv w:val="1"/>
      <w:marLeft w:val="0"/>
      <w:marRight w:val="0"/>
      <w:marTop w:val="0"/>
      <w:marBottom w:val="0"/>
      <w:divBdr>
        <w:top w:val="none" w:sz="0" w:space="0" w:color="auto"/>
        <w:left w:val="none" w:sz="0" w:space="0" w:color="auto"/>
        <w:bottom w:val="none" w:sz="0" w:space="0" w:color="auto"/>
        <w:right w:val="none" w:sz="0" w:space="0" w:color="auto"/>
      </w:divBdr>
      <w:divsChild>
        <w:div w:id="122188926">
          <w:marLeft w:val="0"/>
          <w:marRight w:val="0"/>
          <w:marTop w:val="0"/>
          <w:marBottom w:val="0"/>
          <w:divBdr>
            <w:top w:val="none" w:sz="0" w:space="0" w:color="auto"/>
            <w:left w:val="none" w:sz="0" w:space="0" w:color="auto"/>
            <w:bottom w:val="none" w:sz="0" w:space="0" w:color="auto"/>
            <w:right w:val="none" w:sz="0" w:space="0" w:color="auto"/>
          </w:divBdr>
        </w:div>
        <w:div w:id="560866323">
          <w:marLeft w:val="720"/>
          <w:marRight w:val="0"/>
          <w:marTop w:val="0"/>
          <w:marBottom w:val="0"/>
          <w:divBdr>
            <w:top w:val="none" w:sz="0" w:space="0" w:color="auto"/>
            <w:left w:val="none" w:sz="0" w:space="0" w:color="auto"/>
            <w:bottom w:val="none" w:sz="0" w:space="0" w:color="auto"/>
            <w:right w:val="none" w:sz="0" w:space="0" w:color="auto"/>
          </w:divBdr>
        </w:div>
        <w:div w:id="285240083">
          <w:marLeft w:val="720"/>
          <w:marRight w:val="0"/>
          <w:marTop w:val="0"/>
          <w:marBottom w:val="0"/>
          <w:divBdr>
            <w:top w:val="none" w:sz="0" w:space="0" w:color="auto"/>
            <w:left w:val="none" w:sz="0" w:space="0" w:color="auto"/>
            <w:bottom w:val="none" w:sz="0" w:space="0" w:color="auto"/>
            <w:right w:val="none" w:sz="0" w:space="0" w:color="auto"/>
          </w:divBdr>
        </w:div>
        <w:div w:id="1557013762">
          <w:marLeft w:val="720"/>
          <w:marRight w:val="0"/>
          <w:marTop w:val="0"/>
          <w:marBottom w:val="0"/>
          <w:divBdr>
            <w:top w:val="none" w:sz="0" w:space="0" w:color="auto"/>
            <w:left w:val="none" w:sz="0" w:space="0" w:color="auto"/>
            <w:bottom w:val="none" w:sz="0" w:space="0" w:color="auto"/>
            <w:right w:val="none" w:sz="0" w:space="0" w:color="auto"/>
          </w:divBdr>
        </w:div>
      </w:divsChild>
    </w:div>
    <w:div w:id="1641424615">
      <w:bodyDiv w:val="1"/>
      <w:marLeft w:val="0"/>
      <w:marRight w:val="0"/>
      <w:marTop w:val="0"/>
      <w:marBottom w:val="0"/>
      <w:divBdr>
        <w:top w:val="none" w:sz="0" w:space="0" w:color="auto"/>
        <w:left w:val="none" w:sz="0" w:space="0" w:color="auto"/>
        <w:bottom w:val="none" w:sz="0" w:space="0" w:color="auto"/>
        <w:right w:val="none" w:sz="0" w:space="0" w:color="auto"/>
      </w:divBdr>
    </w:div>
    <w:div w:id="1675765581">
      <w:bodyDiv w:val="1"/>
      <w:marLeft w:val="0"/>
      <w:marRight w:val="0"/>
      <w:marTop w:val="0"/>
      <w:marBottom w:val="0"/>
      <w:divBdr>
        <w:top w:val="none" w:sz="0" w:space="0" w:color="auto"/>
        <w:left w:val="none" w:sz="0" w:space="0" w:color="auto"/>
        <w:bottom w:val="none" w:sz="0" w:space="0" w:color="auto"/>
        <w:right w:val="none" w:sz="0" w:space="0" w:color="auto"/>
      </w:divBdr>
    </w:div>
    <w:div w:id="1681934828">
      <w:bodyDiv w:val="1"/>
      <w:marLeft w:val="0"/>
      <w:marRight w:val="0"/>
      <w:marTop w:val="0"/>
      <w:marBottom w:val="0"/>
      <w:divBdr>
        <w:top w:val="none" w:sz="0" w:space="0" w:color="auto"/>
        <w:left w:val="none" w:sz="0" w:space="0" w:color="auto"/>
        <w:bottom w:val="none" w:sz="0" w:space="0" w:color="auto"/>
        <w:right w:val="none" w:sz="0" w:space="0" w:color="auto"/>
      </w:divBdr>
    </w:div>
    <w:div w:id="1685472951">
      <w:bodyDiv w:val="1"/>
      <w:marLeft w:val="0"/>
      <w:marRight w:val="0"/>
      <w:marTop w:val="0"/>
      <w:marBottom w:val="0"/>
      <w:divBdr>
        <w:top w:val="none" w:sz="0" w:space="0" w:color="auto"/>
        <w:left w:val="none" w:sz="0" w:space="0" w:color="auto"/>
        <w:bottom w:val="none" w:sz="0" w:space="0" w:color="auto"/>
        <w:right w:val="none" w:sz="0" w:space="0" w:color="auto"/>
      </w:divBdr>
    </w:div>
    <w:div w:id="1725372188">
      <w:bodyDiv w:val="1"/>
      <w:marLeft w:val="0"/>
      <w:marRight w:val="0"/>
      <w:marTop w:val="0"/>
      <w:marBottom w:val="0"/>
      <w:divBdr>
        <w:top w:val="none" w:sz="0" w:space="0" w:color="auto"/>
        <w:left w:val="none" w:sz="0" w:space="0" w:color="auto"/>
        <w:bottom w:val="none" w:sz="0" w:space="0" w:color="auto"/>
        <w:right w:val="none" w:sz="0" w:space="0" w:color="auto"/>
      </w:divBdr>
    </w:div>
    <w:div w:id="17265630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9">
          <w:marLeft w:val="0"/>
          <w:marRight w:val="0"/>
          <w:marTop w:val="0"/>
          <w:marBottom w:val="0"/>
          <w:divBdr>
            <w:top w:val="none" w:sz="0" w:space="0" w:color="auto"/>
            <w:left w:val="none" w:sz="0" w:space="0" w:color="auto"/>
            <w:bottom w:val="none" w:sz="0" w:space="0" w:color="auto"/>
            <w:right w:val="none" w:sz="0" w:space="0" w:color="auto"/>
          </w:divBdr>
        </w:div>
        <w:div w:id="1004825603">
          <w:marLeft w:val="0"/>
          <w:marRight w:val="0"/>
          <w:marTop w:val="0"/>
          <w:marBottom w:val="0"/>
          <w:divBdr>
            <w:top w:val="none" w:sz="0" w:space="0" w:color="auto"/>
            <w:left w:val="none" w:sz="0" w:space="0" w:color="auto"/>
            <w:bottom w:val="none" w:sz="0" w:space="0" w:color="auto"/>
            <w:right w:val="none" w:sz="0" w:space="0" w:color="auto"/>
          </w:divBdr>
        </w:div>
        <w:div w:id="1641570472">
          <w:marLeft w:val="0"/>
          <w:marRight w:val="0"/>
          <w:marTop w:val="0"/>
          <w:marBottom w:val="0"/>
          <w:divBdr>
            <w:top w:val="none" w:sz="0" w:space="0" w:color="auto"/>
            <w:left w:val="none" w:sz="0" w:space="0" w:color="auto"/>
            <w:bottom w:val="none" w:sz="0" w:space="0" w:color="auto"/>
            <w:right w:val="none" w:sz="0" w:space="0" w:color="auto"/>
          </w:divBdr>
        </w:div>
        <w:div w:id="834955382">
          <w:marLeft w:val="0"/>
          <w:marRight w:val="0"/>
          <w:marTop w:val="0"/>
          <w:marBottom w:val="0"/>
          <w:divBdr>
            <w:top w:val="none" w:sz="0" w:space="0" w:color="auto"/>
            <w:left w:val="none" w:sz="0" w:space="0" w:color="auto"/>
            <w:bottom w:val="none" w:sz="0" w:space="0" w:color="auto"/>
            <w:right w:val="none" w:sz="0" w:space="0" w:color="auto"/>
          </w:divBdr>
        </w:div>
        <w:div w:id="301544031">
          <w:marLeft w:val="0"/>
          <w:marRight w:val="0"/>
          <w:marTop w:val="0"/>
          <w:marBottom w:val="0"/>
          <w:divBdr>
            <w:top w:val="none" w:sz="0" w:space="0" w:color="auto"/>
            <w:left w:val="none" w:sz="0" w:space="0" w:color="auto"/>
            <w:bottom w:val="none" w:sz="0" w:space="0" w:color="auto"/>
            <w:right w:val="none" w:sz="0" w:space="0" w:color="auto"/>
          </w:divBdr>
        </w:div>
        <w:div w:id="1955021407">
          <w:marLeft w:val="0"/>
          <w:marRight w:val="0"/>
          <w:marTop w:val="0"/>
          <w:marBottom w:val="0"/>
          <w:divBdr>
            <w:top w:val="none" w:sz="0" w:space="0" w:color="auto"/>
            <w:left w:val="none" w:sz="0" w:space="0" w:color="auto"/>
            <w:bottom w:val="none" w:sz="0" w:space="0" w:color="auto"/>
            <w:right w:val="none" w:sz="0" w:space="0" w:color="auto"/>
          </w:divBdr>
        </w:div>
        <w:div w:id="1453523321">
          <w:marLeft w:val="0"/>
          <w:marRight w:val="0"/>
          <w:marTop w:val="0"/>
          <w:marBottom w:val="0"/>
          <w:divBdr>
            <w:top w:val="none" w:sz="0" w:space="0" w:color="auto"/>
            <w:left w:val="none" w:sz="0" w:space="0" w:color="auto"/>
            <w:bottom w:val="none" w:sz="0" w:space="0" w:color="auto"/>
            <w:right w:val="none" w:sz="0" w:space="0" w:color="auto"/>
          </w:divBdr>
        </w:div>
        <w:div w:id="198978903">
          <w:marLeft w:val="0"/>
          <w:marRight w:val="0"/>
          <w:marTop w:val="0"/>
          <w:marBottom w:val="0"/>
          <w:divBdr>
            <w:top w:val="none" w:sz="0" w:space="0" w:color="auto"/>
            <w:left w:val="none" w:sz="0" w:space="0" w:color="auto"/>
            <w:bottom w:val="none" w:sz="0" w:space="0" w:color="auto"/>
            <w:right w:val="none" w:sz="0" w:space="0" w:color="auto"/>
          </w:divBdr>
        </w:div>
        <w:div w:id="1745567738">
          <w:marLeft w:val="0"/>
          <w:marRight w:val="0"/>
          <w:marTop w:val="0"/>
          <w:marBottom w:val="0"/>
          <w:divBdr>
            <w:top w:val="none" w:sz="0" w:space="0" w:color="auto"/>
            <w:left w:val="none" w:sz="0" w:space="0" w:color="auto"/>
            <w:bottom w:val="none" w:sz="0" w:space="0" w:color="auto"/>
            <w:right w:val="none" w:sz="0" w:space="0" w:color="auto"/>
          </w:divBdr>
        </w:div>
      </w:divsChild>
    </w:div>
    <w:div w:id="1735159443">
      <w:bodyDiv w:val="1"/>
      <w:marLeft w:val="0"/>
      <w:marRight w:val="0"/>
      <w:marTop w:val="0"/>
      <w:marBottom w:val="0"/>
      <w:divBdr>
        <w:top w:val="none" w:sz="0" w:space="0" w:color="auto"/>
        <w:left w:val="none" w:sz="0" w:space="0" w:color="auto"/>
        <w:bottom w:val="none" w:sz="0" w:space="0" w:color="auto"/>
        <w:right w:val="none" w:sz="0" w:space="0" w:color="auto"/>
      </w:divBdr>
      <w:divsChild>
        <w:div w:id="1747342935">
          <w:marLeft w:val="0"/>
          <w:marRight w:val="0"/>
          <w:marTop w:val="0"/>
          <w:marBottom w:val="0"/>
          <w:divBdr>
            <w:top w:val="none" w:sz="0" w:space="0" w:color="auto"/>
            <w:left w:val="none" w:sz="0" w:space="0" w:color="auto"/>
            <w:bottom w:val="none" w:sz="0" w:space="0" w:color="auto"/>
            <w:right w:val="none" w:sz="0" w:space="0" w:color="auto"/>
          </w:divBdr>
        </w:div>
        <w:div w:id="1717001548">
          <w:marLeft w:val="0"/>
          <w:marRight w:val="0"/>
          <w:marTop w:val="0"/>
          <w:marBottom w:val="0"/>
          <w:divBdr>
            <w:top w:val="none" w:sz="0" w:space="0" w:color="auto"/>
            <w:left w:val="none" w:sz="0" w:space="0" w:color="auto"/>
            <w:bottom w:val="none" w:sz="0" w:space="0" w:color="auto"/>
            <w:right w:val="none" w:sz="0" w:space="0" w:color="auto"/>
          </w:divBdr>
        </w:div>
        <w:div w:id="1173834640">
          <w:marLeft w:val="0"/>
          <w:marRight w:val="0"/>
          <w:marTop w:val="0"/>
          <w:marBottom w:val="0"/>
          <w:divBdr>
            <w:top w:val="none" w:sz="0" w:space="0" w:color="auto"/>
            <w:left w:val="none" w:sz="0" w:space="0" w:color="auto"/>
            <w:bottom w:val="none" w:sz="0" w:space="0" w:color="auto"/>
            <w:right w:val="none" w:sz="0" w:space="0" w:color="auto"/>
          </w:divBdr>
        </w:div>
        <w:div w:id="1896575746">
          <w:marLeft w:val="0"/>
          <w:marRight w:val="0"/>
          <w:marTop w:val="0"/>
          <w:marBottom w:val="0"/>
          <w:divBdr>
            <w:top w:val="none" w:sz="0" w:space="0" w:color="auto"/>
            <w:left w:val="none" w:sz="0" w:space="0" w:color="auto"/>
            <w:bottom w:val="none" w:sz="0" w:space="0" w:color="auto"/>
            <w:right w:val="none" w:sz="0" w:space="0" w:color="auto"/>
          </w:divBdr>
        </w:div>
        <w:div w:id="972758235">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429472600">
          <w:marLeft w:val="0"/>
          <w:marRight w:val="0"/>
          <w:marTop w:val="0"/>
          <w:marBottom w:val="0"/>
          <w:divBdr>
            <w:top w:val="none" w:sz="0" w:space="0" w:color="auto"/>
            <w:left w:val="none" w:sz="0" w:space="0" w:color="auto"/>
            <w:bottom w:val="none" w:sz="0" w:space="0" w:color="auto"/>
            <w:right w:val="none" w:sz="0" w:space="0" w:color="auto"/>
          </w:divBdr>
        </w:div>
        <w:div w:id="290014431">
          <w:marLeft w:val="0"/>
          <w:marRight w:val="0"/>
          <w:marTop w:val="0"/>
          <w:marBottom w:val="0"/>
          <w:divBdr>
            <w:top w:val="none" w:sz="0" w:space="0" w:color="auto"/>
            <w:left w:val="none" w:sz="0" w:space="0" w:color="auto"/>
            <w:bottom w:val="none" w:sz="0" w:space="0" w:color="auto"/>
            <w:right w:val="none" w:sz="0" w:space="0" w:color="auto"/>
          </w:divBdr>
        </w:div>
        <w:div w:id="793671875">
          <w:marLeft w:val="0"/>
          <w:marRight w:val="0"/>
          <w:marTop w:val="0"/>
          <w:marBottom w:val="0"/>
          <w:divBdr>
            <w:top w:val="none" w:sz="0" w:space="0" w:color="auto"/>
            <w:left w:val="none" w:sz="0" w:space="0" w:color="auto"/>
            <w:bottom w:val="none" w:sz="0" w:space="0" w:color="auto"/>
            <w:right w:val="none" w:sz="0" w:space="0" w:color="auto"/>
          </w:divBdr>
        </w:div>
        <w:div w:id="1933784005">
          <w:marLeft w:val="0"/>
          <w:marRight w:val="0"/>
          <w:marTop w:val="0"/>
          <w:marBottom w:val="0"/>
          <w:divBdr>
            <w:top w:val="none" w:sz="0" w:space="0" w:color="auto"/>
            <w:left w:val="none" w:sz="0" w:space="0" w:color="auto"/>
            <w:bottom w:val="none" w:sz="0" w:space="0" w:color="auto"/>
            <w:right w:val="none" w:sz="0" w:space="0" w:color="auto"/>
          </w:divBdr>
        </w:div>
        <w:div w:id="390495369">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89759541">
          <w:marLeft w:val="0"/>
          <w:marRight w:val="0"/>
          <w:marTop w:val="0"/>
          <w:marBottom w:val="0"/>
          <w:divBdr>
            <w:top w:val="none" w:sz="0" w:space="0" w:color="auto"/>
            <w:left w:val="none" w:sz="0" w:space="0" w:color="auto"/>
            <w:bottom w:val="none" w:sz="0" w:space="0" w:color="auto"/>
            <w:right w:val="none" w:sz="0" w:space="0" w:color="auto"/>
          </w:divBdr>
        </w:div>
        <w:div w:id="451487232">
          <w:marLeft w:val="0"/>
          <w:marRight w:val="0"/>
          <w:marTop w:val="0"/>
          <w:marBottom w:val="0"/>
          <w:divBdr>
            <w:top w:val="none" w:sz="0" w:space="0" w:color="auto"/>
            <w:left w:val="none" w:sz="0" w:space="0" w:color="auto"/>
            <w:bottom w:val="none" w:sz="0" w:space="0" w:color="auto"/>
            <w:right w:val="none" w:sz="0" w:space="0" w:color="auto"/>
          </w:divBdr>
        </w:div>
        <w:div w:id="1856260005">
          <w:marLeft w:val="0"/>
          <w:marRight w:val="0"/>
          <w:marTop w:val="0"/>
          <w:marBottom w:val="0"/>
          <w:divBdr>
            <w:top w:val="none" w:sz="0" w:space="0" w:color="auto"/>
            <w:left w:val="none" w:sz="0" w:space="0" w:color="auto"/>
            <w:bottom w:val="none" w:sz="0" w:space="0" w:color="auto"/>
            <w:right w:val="none" w:sz="0" w:space="0" w:color="auto"/>
          </w:divBdr>
        </w:div>
        <w:div w:id="706101135">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44274105">
          <w:marLeft w:val="0"/>
          <w:marRight w:val="0"/>
          <w:marTop w:val="0"/>
          <w:marBottom w:val="0"/>
          <w:divBdr>
            <w:top w:val="none" w:sz="0" w:space="0" w:color="auto"/>
            <w:left w:val="none" w:sz="0" w:space="0" w:color="auto"/>
            <w:bottom w:val="none" w:sz="0" w:space="0" w:color="auto"/>
            <w:right w:val="none" w:sz="0" w:space="0" w:color="auto"/>
          </w:divBdr>
        </w:div>
      </w:divsChild>
    </w:div>
    <w:div w:id="1749644167">
      <w:bodyDiv w:val="1"/>
      <w:marLeft w:val="0"/>
      <w:marRight w:val="0"/>
      <w:marTop w:val="0"/>
      <w:marBottom w:val="0"/>
      <w:divBdr>
        <w:top w:val="none" w:sz="0" w:space="0" w:color="auto"/>
        <w:left w:val="none" w:sz="0" w:space="0" w:color="auto"/>
        <w:bottom w:val="none" w:sz="0" w:space="0" w:color="auto"/>
        <w:right w:val="none" w:sz="0" w:space="0" w:color="auto"/>
      </w:divBdr>
    </w:div>
    <w:div w:id="1783262964">
      <w:bodyDiv w:val="1"/>
      <w:marLeft w:val="0"/>
      <w:marRight w:val="0"/>
      <w:marTop w:val="0"/>
      <w:marBottom w:val="0"/>
      <w:divBdr>
        <w:top w:val="none" w:sz="0" w:space="0" w:color="auto"/>
        <w:left w:val="none" w:sz="0" w:space="0" w:color="auto"/>
        <w:bottom w:val="none" w:sz="0" w:space="0" w:color="auto"/>
        <w:right w:val="none" w:sz="0" w:space="0" w:color="auto"/>
      </w:divBdr>
    </w:div>
    <w:div w:id="1786731446">
      <w:bodyDiv w:val="1"/>
      <w:marLeft w:val="0"/>
      <w:marRight w:val="0"/>
      <w:marTop w:val="0"/>
      <w:marBottom w:val="0"/>
      <w:divBdr>
        <w:top w:val="none" w:sz="0" w:space="0" w:color="auto"/>
        <w:left w:val="none" w:sz="0" w:space="0" w:color="auto"/>
        <w:bottom w:val="none" w:sz="0" w:space="0" w:color="auto"/>
        <w:right w:val="none" w:sz="0" w:space="0" w:color="auto"/>
      </w:divBdr>
    </w:div>
    <w:div w:id="1792238900">
      <w:bodyDiv w:val="1"/>
      <w:marLeft w:val="0"/>
      <w:marRight w:val="0"/>
      <w:marTop w:val="0"/>
      <w:marBottom w:val="0"/>
      <w:divBdr>
        <w:top w:val="none" w:sz="0" w:space="0" w:color="auto"/>
        <w:left w:val="none" w:sz="0" w:space="0" w:color="auto"/>
        <w:bottom w:val="none" w:sz="0" w:space="0" w:color="auto"/>
        <w:right w:val="none" w:sz="0" w:space="0" w:color="auto"/>
      </w:divBdr>
    </w:div>
    <w:div w:id="1821459598">
      <w:bodyDiv w:val="1"/>
      <w:marLeft w:val="0"/>
      <w:marRight w:val="0"/>
      <w:marTop w:val="0"/>
      <w:marBottom w:val="0"/>
      <w:divBdr>
        <w:top w:val="none" w:sz="0" w:space="0" w:color="auto"/>
        <w:left w:val="none" w:sz="0" w:space="0" w:color="auto"/>
        <w:bottom w:val="none" w:sz="0" w:space="0" w:color="auto"/>
        <w:right w:val="none" w:sz="0" w:space="0" w:color="auto"/>
      </w:divBdr>
    </w:div>
    <w:div w:id="1822386827">
      <w:bodyDiv w:val="1"/>
      <w:marLeft w:val="0"/>
      <w:marRight w:val="0"/>
      <w:marTop w:val="0"/>
      <w:marBottom w:val="0"/>
      <w:divBdr>
        <w:top w:val="none" w:sz="0" w:space="0" w:color="auto"/>
        <w:left w:val="none" w:sz="0" w:space="0" w:color="auto"/>
        <w:bottom w:val="none" w:sz="0" w:space="0" w:color="auto"/>
        <w:right w:val="none" w:sz="0" w:space="0" w:color="auto"/>
      </w:divBdr>
    </w:div>
    <w:div w:id="1829133920">
      <w:bodyDiv w:val="1"/>
      <w:marLeft w:val="0"/>
      <w:marRight w:val="0"/>
      <w:marTop w:val="0"/>
      <w:marBottom w:val="0"/>
      <w:divBdr>
        <w:top w:val="none" w:sz="0" w:space="0" w:color="auto"/>
        <w:left w:val="none" w:sz="0" w:space="0" w:color="auto"/>
        <w:bottom w:val="none" w:sz="0" w:space="0" w:color="auto"/>
        <w:right w:val="none" w:sz="0" w:space="0" w:color="auto"/>
      </w:divBdr>
    </w:div>
    <w:div w:id="1834249679">
      <w:bodyDiv w:val="1"/>
      <w:marLeft w:val="0"/>
      <w:marRight w:val="0"/>
      <w:marTop w:val="0"/>
      <w:marBottom w:val="0"/>
      <w:divBdr>
        <w:top w:val="none" w:sz="0" w:space="0" w:color="auto"/>
        <w:left w:val="none" w:sz="0" w:space="0" w:color="auto"/>
        <w:bottom w:val="none" w:sz="0" w:space="0" w:color="auto"/>
        <w:right w:val="none" w:sz="0" w:space="0" w:color="auto"/>
      </w:divBdr>
    </w:div>
    <w:div w:id="1847863069">
      <w:bodyDiv w:val="1"/>
      <w:marLeft w:val="0"/>
      <w:marRight w:val="0"/>
      <w:marTop w:val="0"/>
      <w:marBottom w:val="0"/>
      <w:divBdr>
        <w:top w:val="none" w:sz="0" w:space="0" w:color="auto"/>
        <w:left w:val="none" w:sz="0" w:space="0" w:color="auto"/>
        <w:bottom w:val="none" w:sz="0" w:space="0" w:color="auto"/>
        <w:right w:val="none" w:sz="0" w:space="0" w:color="auto"/>
      </w:divBdr>
      <w:divsChild>
        <w:div w:id="1849372148">
          <w:marLeft w:val="0"/>
          <w:marRight w:val="0"/>
          <w:marTop w:val="0"/>
          <w:marBottom w:val="0"/>
          <w:divBdr>
            <w:top w:val="none" w:sz="0" w:space="0" w:color="auto"/>
            <w:left w:val="none" w:sz="0" w:space="0" w:color="auto"/>
            <w:bottom w:val="none" w:sz="0" w:space="0" w:color="auto"/>
            <w:right w:val="none" w:sz="0" w:space="0" w:color="auto"/>
          </w:divBdr>
          <w:divsChild>
            <w:div w:id="1348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831">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sChild>
        <w:div w:id="432240047">
          <w:marLeft w:val="0"/>
          <w:marRight w:val="0"/>
          <w:marTop w:val="0"/>
          <w:marBottom w:val="0"/>
          <w:divBdr>
            <w:top w:val="none" w:sz="0" w:space="0" w:color="auto"/>
            <w:left w:val="none" w:sz="0" w:space="0" w:color="auto"/>
            <w:bottom w:val="none" w:sz="0" w:space="0" w:color="auto"/>
            <w:right w:val="none" w:sz="0" w:space="0" w:color="auto"/>
          </w:divBdr>
          <w:divsChild>
            <w:div w:id="95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773">
      <w:bodyDiv w:val="1"/>
      <w:marLeft w:val="0"/>
      <w:marRight w:val="0"/>
      <w:marTop w:val="0"/>
      <w:marBottom w:val="0"/>
      <w:divBdr>
        <w:top w:val="none" w:sz="0" w:space="0" w:color="auto"/>
        <w:left w:val="none" w:sz="0" w:space="0" w:color="auto"/>
        <w:bottom w:val="none" w:sz="0" w:space="0" w:color="auto"/>
        <w:right w:val="none" w:sz="0" w:space="0" w:color="auto"/>
      </w:divBdr>
      <w:divsChild>
        <w:div w:id="2021613754">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0"/>
              <w:divBdr>
                <w:top w:val="none" w:sz="0" w:space="0" w:color="auto"/>
                <w:left w:val="none" w:sz="0" w:space="0" w:color="auto"/>
                <w:bottom w:val="none" w:sz="0" w:space="0" w:color="auto"/>
                <w:right w:val="none" w:sz="0" w:space="0" w:color="auto"/>
              </w:divBdr>
              <w:divsChild>
                <w:div w:id="201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243">
      <w:bodyDiv w:val="1"/>
      <w:marLeft w:val="0"/>
      <w:marRight w:val="0"/>
      <w:marTop w:val="0"/>
      <w:marBottom w:val="0"/>
      <w:divBdr>
        <w:top w:val="none" w:sz="0" w:space="0" w:color="auto"/>
        <w:left w:val="none" w:sz="0" w:space="0" w:color="auto"/>
        <w:bottom w:val="none" w:sz="0" w:space="0" w:color="auto"/>
        <w:right w:val="none" w:sz="0" w:space="0" w:color="auto"/>
      </w:divBdr>
    </w:div>
    <w:div w:id="1920140701">
      <w:bodyDiv w:val="1"/>
      <w:marLeft w:val="0"/>
      <w:marRight w:val="0"/>
      <w:marTop w:val="0"/>
      <w:marBottom w:val="0"/>
      <w:divBdr>
        <w:top w:val="none" w:sz="0" w:space="0" w:color="auto"/>
        <w:left w:val="none" w:sz="0" w:space="0" w:color="auto"/>
        <w:bottom w:val="none" w:sz="0" w:space="0" w:color="auto"/>
        <w:right w:val="none" w:sz="0" w:space="0" w:color="auto"/>
      </w:divBdr>
    </w:div>
    <w:div w:id="1944460753">
      <w:bodyDiv w:val="1"/>
      <w:marLeft w:val="0"/>
      <w:marRight w:val="0"/>
      <w:marTop w:val="0"/>
      <w:marBottom w:val="0"/>
      <w:divBdr>
        <w:top w:val="none" w:sz="0" w:space="0" w:color="auto"/>
        <w:left w:val="none" w:sz="0" w:space="0" w:color="auto"/>
        <w:bottom w:val="none" w:sz="0" w:space="0" w:color="auto"/>
        <w:right w:val="none" w:sz="0" w:space="0" w:color="auto"/>
      </w:divBdr>
    </w:div>
    <w:div w:id="1999723285">
      <w:bodyDiv w:val="1"/>
      <w:marLeft w:val="0"/>
      <w:marRight w:val="0"/>
      <w:marTop w:val="0"/>
      <w:marBottom w:val="0"/>
      <w:divBdr>
        <w:top w:val="none" w:sz="0" w:space="0" w:color="auto"/>
        <w:left w:val="none" w:sz="0" w:space="0" w:color="auto"/>
        <w:bottom w:val="none" w:sz="0" w:space="0" w:color="auto"/>
        <w:right w:val="none" w:sz="0" w:space="0" w:color="auto"/>
      </w:divBdr>
      <w:divsChild>
        <w:div w:id="696613976">
          <w:marLeft w:val="0"/>
          <w:marRight w:val="0"/>
          <w:marTop w:val="0"/>
          <w:marBottom w:val="0"/>
          <w:divBdr>
            <w:top w:val="none" w:sz="0" w:space="0" w:color="auto"/>
            <w:left w:val="none" w:sz="0" w:space="0" w:color="auto"/>
            <w:bottom w:val="none" w:sz="0" w:space="0" w:color="auto"/>
            <w:right w:val="none" w:sz="0" w:space="0" w:color="auto"/>
          </w:divBdr>
          <w:divsChild>
            <w:div w:id="2078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9688">
      <w:bodyDiv w:val="1"/>
      <w:marLeft w:val="0"/>
      <w:marRight w:val="0"/>
      <w:marTop w:val="0"/>
      <w:marBottom w:val="0"/>
      <w:divBdr>
        <w:top w:val="none" w:sz="0" w:space="0" w:color="auto"/>
        <w:left w:val="none" w:sz="0" w:space="0" w:color="auto"/>
        <w:bottom w:val="none" w:sz="0" w:space="0" w:color="auto"/>
        <w:right w:val="none" w:sz="0" w:space="0" w:color="auto"/>
      </w:divBdr>
    </w:div>
    <w:div w:id="2031173765">
      <w:bodyDiv w:val="1"/>
      <w:marLeft w:val="0"/>
      <w:marRight w:val="0"/>
      <w:marTop w:val="0"/>
      <w:marBottom w:val="0"/>
      <w:divBdr>
        <w:top w:val="none" w:sz="0" w:space="0" w:color="auto"/>
        <w:left w:val="none" w:sz="0" w:space="0" w:color="auto"/>
        <w:bottom w:val="none" w:sz="0" w:space="0" w:color="auto"/>
        <w:right w:val="none" w:sz="0" w:space="0" w:color="auto"/>
      </w:divBdr>
    </w:div>
    <w:div w:id="2048096323">
      <w:bodyDiv w:val="1"/>
      <w:marLeft w:val="0"/>
      <w:marRight w:val="0"/>
      <w:marTop w:val="0"/>
      <w:marBottom w:val="0"/>
      <w:divBdr>
        <w:top w:val="none" w:sz="0" w:space="0" w:color="auto"/>
        <w:left w:val="none" w:sz="0" w:space="0" w:color="auto"/>
        <w:bottom w:val="none" w:sz="0" w:space="0" w:color="auto"/>
        <w:right w:val="none" w:sz="0" w:space="0" w:color="auto"/>
      </w:divBdr>
      <w:divsChild>
        <w:div w:id="902178026">
          <w:marLeft w:val="0"/>
          <w:marRight w:val="0"/>
          <w:marTop w:val="0"/>
          <w:marBottom w:val="0"/>
          <w:divBdr>
            <w:top w:val="none" w:sz="0" w:space="0" w:color="auto"/>
            <w:left w:val="none" w:sz="0" w:space="0" w:color="auto"/>
            <w:bottom w:val="none" w:sz="0" w:space="0" w:color="auto"/>
            <w:right w:val="none" w:sz="0" w:space="0" w:color="auto"/>
          </w:divBdr>
          <w:divsChild>
            <w:div w:id="1032851088">
              <w:marLeft w:val="0"/>
              <w:marRight w:val="0"/>
              <w:marTop w:val="0"/>
              <w:marBottom w:val="0"/>
              <w:divBdr>
                <w:top w:val="none" w:sz="0" w:space="0" w:color="auto"/>
                <w:left w:val="none" w:sz="0" w:space="0" w:color="auto"/>
                <w:bottom w:val="none" w:sz="0" w:space="0" w:color="auto"/>
                <w:right w:val="none" w:sz="0" w:space="0" w:color="auto"/>
              </w:divBdr>
            </w:div>
          </w:divsChild>
        </w:div>
        <w:div w:id="85733446">
          <w:marLeft w:val="0"/>
          <w:marRight w:val="0"/>
          <w:marTop w:val="0"/>
          <w:marBottom w:val="0"/>
          <w:divBdr>
            <w:top w:val="none" w:sz="0" w:space="0" w:color="auto"/>
            <w:left w:val="none" w:sz="0" w:space="0" w:color="auto"/>
            <w:bottom w:val="none" w:sz="0" w:space="0" w:color="auto"/>
            <w:right w:val="none" w:sz="0" w:space="0" w:color="auto"/>
          </w:divBdr>
          <w:divsChild>
            <w:div w:id="758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4617">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sChild>
        <w:div w:id="345595790">
          <w:marLeft w:val="0"/>
          <w:marRight w:val="0"/>
          <w:marTop w:val="0"/>
          <w:marBottom w:val="0"/>
          <w:divBdr>
            <w:top w:val="none" w:sz="0" w:space="0" w:color="auto"/>
            <w:left w:val="none" w:sz="0" w:space="0" w:color="auto"/>
            <w:bottom w:val="none" w:sz="0" w:space="0" w:color="auto"/>
            <w:right w:val="none" w:sz="0" w:space="0" w:color="auto"/>
          </w:divBdr>
        </w:div>
      </w:divsChild>
    </w:div>
    <w:div w:id="2063484449">
      <w:bodyDiv w:val="1"/>
      <w:marLeft w:val="0"/>
      <w:marRight w:val="0"/>
      <w:marTop w:val="0"/>
      <w:marBottom w:val="0"/>
      <w:divBdr>
        <w:top w:val="none" w:sz="0" w:space="0" w:color="auto"/>
        <w:left w:val="none" w:sz="0" w:space="0" w:color="auto"/>
        <w:bottom w:val="none" w:sz="0" w:space="0" w:color="auto"/>
        <w:right w:val="none" w:sz="0" w:space="0" w:color="auto"/>
      </w:divBdr>
    </w:div>
    <w:div w:id="2085369338">
      <w:bodyDiv w:val="1"/>
      <w:marLeft w:val="0"/>
      <w:marRight w:val="0"/>
      <w:marTop w:val="0"/>
      <w:marBottom w:val="0"/>
      <w:divBdr>
        <w:top w:val="none" w:sz="0" w:space="0" w:color="auto"/>
        <w:left w:val="none" w:sz="0" w:space="0" w:color="auto"/>
        <w:bottom w:val="none" w:sz="0" w:space="0" w:color="auto"/>
        <w:right w:val="none" w:sz="0" w:space="0" w:color="auto"/>
      </w:divBdr>
      <w:divsChild>
        <w:div w:id="164132948">
          <w:marLeft w:val="0"/>
          <w:marRight w:val="0"/>
          <w:marTop w:val="0"/>
          <w:marBottom w:val="0"/>
          <w:divBdr>
            <w:top w:val="none" w:sz="0" w:space="0" w:color="auto"/>
            <w:left w:val="none" w:sz="0" w:space="0" w:color="auto"/>
            <w:bottom w:val="none" w:sz="0" w:space="0" w:color="auto"/>
            <w:right w:val="none" w:sz="0" w:space="0" w:color="auto"/>
          </w:divBdr>
        </w:div>
        <w:div w:id="1617519468">
          <w:marLeft w:val="0"/>
          <w:marRight w:val="0"/>
          <w:marTop w:val="0"/>
          <w:marBottom w:val="0"/>
          <w:divBdr>
            <w:top w:val="none" w:sz="0" w:space="0" w:color="auto"/>
            <w:left w:val="none" w:sz="0" w:space="0" w:color="auto"/>
            <w:bottom w:val="none" w:sz="0" w:space="0" w:color="auto"/>
            <w:right w:val="none" w:sz="0" w:space="0" w:color="auto"/>
          </w:divBdr>
        </w:div>
        <w:div w:id="1177690376">
          <w:marLeft w:val="0"/>
          <w:marRight w:val="0"/>
          <w:marTop w:val="0"/>
          <w:marBottom w:val="0"/>
          <w:divBdr>
            <w:top w:val="none" w:sz="0" w:space="0" w:color="auto"/>
            <w:left w:val="none" w:sz="0" w:space="0" w:color="auto"/>
            <w:bottom w:val="none" w:sz="0" w:space="0" w:color="auto"/>
            <w:right w:val="none" w:sz="0" w:space="0" w:color="auto"/>
          </w:divBdr>
        </w:div>
        <w:div w:id="935944223">
          <w:marLeft w:val="0"/>
          <w:marRight w:val="0"/>
          <w:marTop w:val="0"/>
          <w:marBottom w:val="0"/>
          <w:divBdr>
            <w:top w:val="none" w:sz="0" w:space="0" w:color="auto"/>
            <w:left w:val="none" w:sz="0" w:space="0" w:color="auto"/>
            <w:bottom w:val="none" w:sz="0" w:space="0" w:color="auto"/>
            <w:right w:val="none" w:sz="0" w:space="0" w:color="auto"/>
          </w:divBdr>
        </w:div>
        <w:div w:id="693961587">
          <w:marLeft w:val="0"/>
          <w:marRight w:val="0"/>
          <w:marTop w:val="0"/>
          <w:marBottom w:val="0"/>
          <w:divBdr>
            <w:top w:val="none" w:sz="0" w:space="0" w:color="auto"/>
            <w:left w:val="none" w:sz="0" w:space="0" w:color="auto"/>
            <w:bottom w:val="none" w:sz="0" w:space="0" w:color="auto"/>
            <w:right w:val="none" w:sz="0" w:space="0" w:color="auto"/>
          </w:divBdr>
        </w:div>
        <w:div w:id="1665160222">
          <w:marLeft w:val="0"/>
          <w:marRight w:val="0"/>
          <w:marTop w:val="0"/>
          <w:marBottom w:val="0"/>
          <w:divBdr>
            <w:top w:val="none" w:sz="0" w:space="0" w:color="auto"/>
            <w:left w:val="none" w:sz="0" w:space="0" w:color="auto"/>
            <w:bottom w:val="none" w:sz="0" w:space="0" w:color="auto"/>
            <w:right w:val="none" w:sz="0" w:space="0" w:color="auto"/>
          </w:divBdr>
        </w:div>
        <w:div w:id="860780905">
          <w:marLeft w:val="0"/>
          <w:marRight w:val="0"/>
          <w:marTop w:val="0"/>
          <w:marBottom w:val="0"/>
          <w:divBdr>
            <w:top w:val="none" w:sz="0" w:space="0" w:color="auto"/>
            <w:left w:val="none" w:sz="0" w:space="0" w:color="auto"/>
            <w:bottom w:val="none" w:sz="0" w:space="0" w:color="auto"/>
            <w:right w:val="none" w:sz="0" w:space="0" w:color="auto"/>
          </w:divBdr>
        </w:div>
        <w:div w:id="1578049976">
          <w:marLeft w:val="0"/>
          <w:marRight w:val="0"/>
          <w:marTop w:val="0"/>
          <w:marBottom w:val="0"/>
          <w:divBdr>
            <w:top w:val="none" w:sz="0" w:space="0" w:color="auto"/>
            <w:left w:val="none" w:sz="0" w:space="0" w:color="auto"/>
            <w:bottom w:val="none" w:sz="0" w:space="0" w:color="auto"/>
            <w:right w:val="none" w:sz="0" w:space="0" w:color="auto"/>
          </w:divBdr>
        </w:div>
        <w:div w:id="408625061">
          <w:marLeft w:val="0"/>
          <w:marRight w:val="0"/>
          <w:marTop w:val="0"/>
          <w:marBottom w:val="0"/>
          <w:divBdr>
            <w:top w:val="none" w:sz="0" w:space="0" w:color="auto"/>
            <w:left w:val="none" w:sz="0" w:space="0" w:color="auto"/>
            <w:bottom w:val="none" w:sz="0" w:space="0" w:color="auto"/>
            <w:right w:val="none" w:sz="0" w:space="0" w:color="auto"/>
          </w:divBdr>
        </w:div>
        <w:div w:id="44063564">
          <w:marLeft w:val="0"/>
          <w:marRight w:val="0"/>
          <w:marTop w:val="0"/>
          <w:marBottom w:val="0"/>
          <w:divBdr>
            <w:top w:val="none" w:sz="0" w:space="0" w:color="auto"/>
            <w:left w:val="none" w:sz="0" w:space="0" w:color="auto"/>
            <w:bottom w:val="none" w:sz="0" w:space="0" w:color="auto"/>
            <w:right w:val="none" w:sz="0" w:space="0" w:color="auto"/>
          </w:divBdr>
        </w:div>
        <w:div w:id="317269816">
          <w:marLeft w:val="0"/>
          <w:marRight w:val="0"/>
          <w:marTop w:val="0"/>
          <w:marBottom w:val="0"/>
          <w:divBdr>
            <w:top w:val="none" w:sz="0" w:space="0" w:color="auto"/>
            <w:left w:val="none" w:sz="0" w:space="0" w:color="auto"/>
            <w:bottom w:val="none" w:sz="0" w:space="0" w:color="auto"/>
            <w:right w:val="none" w:sz="0" w:space="0" w:color="auto"/>
          </w:divBdr>
        </w:div>
        <w:div w:id="409890740">
          <w:marLeft w:val="0"/>
          <w:marRight w:val="0"/>
          <w:marTop w:val="0"/>
          <w:marBottom w:val="0"/>
          <w:divBdr>
            <w:top w:val="none" w:sz="0" w:space="0" w:color="auto"/>
            <w:left w:val="none" w:sz="0" w:space="0" w:color="auto"/>
            <w:bottom w:val="none" w:sz="0" w:space="0" w:color="auto"/>
            <w:right w:val="none" w:sz="0" w:space="0" w:color="auto"/>
          </w:divBdr>
        </w:div>
        <w:div w:id="2053646934">
          <w:marLeft w:val="0"/>
          <w:marRight w:val="0"/>
          <w:marTop w:val="0"/>
          <w:marBottom w:val="0"/>
          <w:divBdr>
            <w:top w:val="none" w:sz="0" w:space="0" w:color="auto"/>
            <w:left w:val="none" w:sz="0" w:space="0" w:color="auto"/>
            <w:bottom w:val="none" w:sz="0" w:space="0" w:color="auto"/>
            <w:right w:val="none" w:sz="0" w:space="0" w:color="auto"/>
          </w:divBdr>
        </w:div>
        <w:div w:id="678771871">
          <w:marLeft w:val="0"/>
          <w:marRight w:val="0"/>
          <w:marTop w:val="0"/>
          <w:marBottom w:val="0"/>
          <w:divBdr>
            <w:top w:val="none" w:sz="0" w:space="0" w:color="auto"/>
            <w:left w:val="none" w:sz="0" w:space="0" w:color="auto"/>
            <w:bottom w:val="none" w:sz="0" w:space="0" w:color="auto"/>
            <w:right w:val="none" w:sz="0" w:space="0" w:color="auto"/>
          </w:divBdr>
        </w:div>
        <w:div w:id="1062875350">
          <w:marLeft w:val="0"/>
          <w:marRight w:val="0"/>
          <w:marTop w:val="0"/>
          <w:marBottom w:val="0"/>
          <w:divBdr>
            <w:top w:val="none" w:sz="0" w:space="0" w:color="auto"/>
            <w:left w:val="none" w:sz="0" w:space="0" w:color="auto"/>
            <w:bottom w:val="none" w:sz="0" w:space="0" w:color="auto"/>
            <w:right w:val="none" w:sz="0" w:space="0" w:color="auto"/>
          </w:divBdr>
        </w:div>
        <w:div w:id="208146780">
          <w:marLeft w:val="0"/>
          <w:marRight w:val="0"/>
          <w:marTop w:val="0"/>
          <w:marBottom w:val="0"/>
          <w:divBdr>
            <w:top w:val="none" w:sz="0" w:space="0" w:color="auto"/>
            <w:left w:val="none" w:sz="0" w:space="0" w:color="auto"/>
            <w:bottom w:val="none" w:sz="0" w:space="0" w:color="auto"/>
            <w:right w:val="none" w:sz="0" w:space="0" w:color="auto"/>
          </w:divBdr>
        </w:div>
        <w:div w:id="106235969">
          <w:marLeft w:val="0"/>
          <w:marRight w:val="0"/>
          <w:marTop w:val="0"/>
          <w:marBottom w:val="0"/>
          <w:divBdr>
            <w:top w:val="none" w:sz="0" w:space="0" w:color="auto"/>
            <w:left w:val="none" w:sz="0" w:space="0" w:color="auto"/>
            <w:bottom w:val="none" w:sz="0" w:space="0" w:color="auto"/>
            <w:right w:val="none" w:sz="0" w:space="0" w:color="auto"/>
          </w:divBdr>
        </w:div>
        <w:div w:id="793326532">
          <w:marLeft w:val="0"/>
          <w:marRight w:val="0"/>
          <w:marTop w:val="0"/>
          <w:marBottom w:val="0"/>
          <w:divBdr>
            <w:top w:val="none" w:sz="0" w:space="0" w:color="auto"/>
            <w:left w:val="none" w:sz="0" w:space="0" w:color="auto"/>
            <w:bottom w:val="none" w:sz="0" w:space="0" w:color="auto"/>
            <w:right w:val="none" w:sz="0" w:space="0" w:color="auto"/>
          </w:divBdr>
        </w:div>
        <w:div w:id="2079937300">
          <w:marLeft w:val="0"/>
          <w:marRight w:val="0"/>
          <w:marTop w:val="0"/>
          <w:marBottom w:val="0"/>
          <w:divBdr>
            <w:top w:val="none" w:sz="0" w:space="0" w:color="auto"/>
            <w:left w:val="none" w:sz="0" w:space="0" w:color="auto"/>
            <w:bottom w:val="none" w:sz="0" w:space="0" w:color="auto"/>
            <w:right w:val="none" w:sz="0" w:space="0" w:color="auto"/>
          </w:divBdr>
        </w:div>
        <w:div w:id="1490517409">
          <w:marLeft w:val="0"/>
          <w:marRight w:val="0"/>
          <w:marTop w:val="0"/>
          <w:marBottom w:val="0"/>
          <w:divBdr>
            <w:top w:val="none" w:sz="0" w:space="0" w:color="auto"/>
            <w:left w:val="none" w:sz="0" w:space="0" w:color="auto"/>
            <w:bottom w:val="none" w:sz="0" w:space="0" w:color="auto"/>
            <w:right w:val="none" w:sz="0" w:space="0" w:color="auto"/>
          </w:divBdr>
        </w:div>
        <w:div w:id="1191063662">
          <w:marLeft w:val="0"/>
          <w:marRight w:val="0"/>
          <w:marTop w:val="0"/>
          <w:marBottom w:val="0"/>
          <w:divBdr>
            <w:top w:val="none" w:sz="0" w:space="0" w:color="auto"/>
            <w:left w:val="none" w:sz="0" w:space="0" w:color="auto"/>
            <w:bottom w:val="none" w:sz="0" w:space="0" w:color="auto"/>
            <w:right w:val="none" w:sz="0" w:space="0" w:color="auto"/>
          </w:divBdr>
        </w:div>
        <w:div w:id="1972176287">
          <w:marLeft w:val="0"/>
          <w:marRight w:val="0"/>
          <w:marTop w:val="0"/>
          <w:marBottom w:val="0"/>
          <w:divBdr>
            <w:top w:val="none" w:sz="0" w:space="0" w:color="auto"/>
            <w:left w:val="none" w:sz="0" w:space="0" w:color="auto"/>
            <w:bottom w:val="none" w:sz="0" w:space="0" w:color="auto"/>
            <w:right w:val="none" w:sz="0" w:space="0" w:color="auto"/>
          </w:divBdr>
        </w:div>
        <w:div w:id="1026757038">
          <w:marLeft w:val="0"/>
          <w:marRight w:val="0"/>
          <w:marTop w:val="0"/>
          <w:marBottom w:val="0"/>
          <w:divBdr>
            <w:top w:val="none" w:sz="0" w:space="0" w:color="auto"/>
            <w:left w:val="none" w:sz="0" w:space="0" w:color="auto"/>
            <w:bottom w:val="none" w:sz="0" w:space="0" w:color="auto"/>
            <w:right w:val="none" w:sz="0" w:space="0" w:color="auto"/>
          </w:divBdr>
        </w:div>
        <w:div w:id="1180048511">
          <w:marLeft w:val="0"/>
          <w:marRight w:val="0"/>
          <w:marTop w:val="0"/>
          <w:marBottom w:val="0"/>
          <w:divBdr>
            <w:top w:val="none" w:sz="0" w:space="0" w:color="auto"/>
            <w:left w:val="none" w:sz="0" w:space="0" w:color="auto"/>
            <w:bottom w:val="none" w:sz="0" w:space="0" w:color="auto"/>
            <w:right w:val="none" w:sz="0" w:space="0" w:color="auto"/>
          </w:divBdr>
        </w:div>
        <w:div w:id="910895398">
          <w:marLeft w:val="0"/>
          <w:marRight w:val="0"/>
          <w:marTop w:val="0"/>
          <w:marBottom w:val="0"/>
          <w:divBdr>
            <w:top w:val="none" w:sz="0" w:space="0" w:color="auto"/>
            <w:left w:val="none" w:sz="0" w:space="0" w:color="auto"/>
            <w:bottom w:val="none" w:sz="0" w:space="0" w:color="auto"/>
            <w:right w:val="none" w:sz="0" w:space="0" w:color="auto"/>
          </w:divBdr>
        </w:div>
        <w:div w:id="574627049">
          <w:marLeft w:val="0"/>
          <w:marRight w:val="0"/>
          <w:marTop w:val="0"/>
          <w:marBottom w:val="0"/>
          <w:divBdr>
            <w:top w:val="none" w:sz="0" w:space="0" w:color="auto"/>
            <w:left w:val="none" w:sz="0" w:space="0" w:color="auto"/>
            <w:bottom w:val="none" w:sz="0" w:space="0" w:color="auto"/>
            <w:right w:val="none" w:sz="0" w:space="0" w:color="auto"/>
          </w:divBdr>
        </w:div>
        <w:div w:id="490678065">
          <w:marLeft w:val="0"/>
          <w:marRight w:val="0"/>
          <w:marTop w:val="0"/>
          <w:marBottom w:val="0"/>
          <w:divBdr>
            <w:top w:val="none" w:sz="0" w:space="0" w:color="auto"/>
            <w:left w:val="none" w:sz="0" w:space="0" w:color="auto"/>
            <w:bottom w:val="none" w:sz="0" w:space="0" w:color="auto"/>
            <w:right w:val="none" w:sz="0" w:space="0" w:color="auto"/>
          </w:divBdr>
        </w:div>
        <w:div w:id="99958609">
          <w:marLeft w:val="0"/>
          <w:marRight w:val="0"/>
          <w:marTop w:val="0"/>
          <w:marBottom w:val="0"/>
          <w:divBdr>
            <w:top w:val="none" w:sz="0" w:space="0" w:color="auto"/>
            <w:left w:val="none" w:sz="0" w:space="0" w:color="auto"/>
            <w:bottom w:val="none" w:sz="0" w:space="0" w:color="auto"/>
            <w:right w:val="none" w:sz="0" w:space="0" w:color="auto"/>
          </w:divBdr>
        </w:div>
        <w:div w:id="564679825">
          <w:marLeft w:val="0"/>
          <w:marRight w:val="0"/>
          <w:marTop w:val="0"/>
          <w:marBottom w:val="0"/>
          <w:divBdr>
            <w:top w:val="none" w:sz="0" w:space="0" w:color="auto"/>
            <w:left w:val="none" w:sz="0" w:space="0" w:color="auto"/>
            <w:bottom w:val="none" w:sz="0" w:space="0" w:color="auto"/>
            <w:right w:val="none" w:sz="0" w:space="0" w:color="auto"/>
          </w:divBdr>
        </w:div>
        <w:div w:id="1518496041">
          <w:marLeft w:val="0"/>
          <w:marRight w:val="0"/>
          <w:marTop w:val="0"/>
          <w:marBottom w:val="0"/>
          <w:divBdr>
            <w:top w:val="none" w:sz="0" w:space="0" w:color="auto"/>
            <w:left w:val="none" w:sz="0" w:space="0" w:color="auto"/>
            <w:bottom w:val="none" w:sz="0" w:space="0" w:color="auto"/>
            <w:right w:val="none" w:sz="0" w:space="0" w:color="auto"/>
          </w:divBdr>
        </w:div>
        <w:div w:id="1812139248">
          <w:marLeft w:val="0"/>
          <w:marRight w:val="0"/>
          <w:marTop w:val="0"/>
          <w:marBottom w:val="0"/>
          <w:divBdr>
            <w:top w:val="none" w:sz="0" w:space="0" w:color="auto"/>
            <w:left w:val="none" w:sz="0" w:space="0" w:color="auto"/>
            <w:bottom w:val="none" w:sz="0" w:space="0" w:color="auto"/>
            <w:right w:val="none" w:sz="0" w:space="0" w:color="auto"/>
          </w:divBdr>
        </w:div>
        <w:div w:id="1387486415">
          <w:marLeft w:val="0"/>
          <w:marRight w:val="0"/>
          <w:marTop w:val="0"/>
          <w:marBottom w:val="0"/>
          <w:divBdr>
            <w:top w:val="none" w:sz="0" w:space="0" w:color="auto"/>
            <w:left w:val="none" w:sz="0" w:space="0" w:color="auto"/>
            <w:bottom w:val="none" w:sz="0" w:space="0" w:color="auto"/>
            <w:right w:val="none" w:sz="0" w:space="0" w:color="auto"/>
          </w:divBdr>
        </w:div>
        <w:div w:id="30037839">
          <w:marLeft w:val="0"/>
          <w:marRight w:val="0"/>
          <w:marTop w:val="0"/>
          <w:marBottom w:val="0"/>
          <w:divBdr>
            <w:top w:val="none" w:sz="0" w:space="0" w:color="auto"/>
            <w:left w:val="none" w:sz="0" w:space="0" w:color="auto"/>
            <w:bottom w:val="none" w:sz="0" w:space="0" w:color="auto"/>
            <w:right w:val="none" w:sz="0" w:space="0" w:color="auto"/>
          </w:divBdr>
        </w:div>
        <w:div w:id="158662969">
          <w:marLeft w:val="0"/>
          <w:marRight w:val="0"/>
          <w:marTop w:val="0"/>
          <w:marBottom w:val="0"/>
          <w:divBdr>
            <w:top w:val="none" w:sz="0" w:space="0" w:color="auto"/>
            <w:left w:val="none" w:sz="0" w:space="0" w:color="auto"/>
            <w:bottom w:val="none" w:sz="0" w:space="0" w:color="auto"/>
            <w:right w:val="none" w:sz="0" w:space="0" w:color="auto"/>
          </w:divBdr>
        </w:div>
        <w:div w:id="1940723469">
          <w:marLeft w:val="0"/>
          <w:marRight w:val="0"/>
          <w:marTop w:val="0"/>
          <w:marBottom w:val="0"/>
          <w:divBdr>
            <w:top w:val="none" w:sz="0" w:space="0" w:color="auto"/>
            <w:left w:val="none" w:sz="0" w:space="0" w:color="auto"/>
            <w:bottom w:val="none" w:sz="0" w:space="0" w:color="auto"/>
            <w:right w:val="none" w:sz="0" w:space="0" w:color="auto"/>
          </w:divBdr>
        </w:div>
        <w:div w:id="1313484268">
          <w:marLeft w:val="0"/>
          <w:marRight w:val="0"/>
          <w:marTop w:val="0"/>
          <w:marBottom w:val="0"/>
          <w:divBdr>
            <w:top w:val="none" w:sz="0" w:space="0" w:color="auto"/>
            <w:left w:val="none" w:sz="0" w:space="0" w:color="auto"/>
            <w:bottom w:val="none" w:sz="0" w:space="0" w:color="auto"/>
            <w:right w:val="none" w:sz="0" w:space="0" w:color="auto"/>
          </w:divBdr>
        </w:div>
        <w:div w:id="987249189">
          <w:marLeft w:val="0"/>
          <w:marRight w:val="0"/>
          <w:marTop w:val="0"/>
          <w:marBottom w:val="0"/>
          <w:divBdr>
            <w:top w:val="none" w:sz="0" w:space="0" w:color="auto"/>
            <w:left w:val="none" w:sz="0" w:space="0" w:color="auto"/>
            <w:bottom w:val="none" w:sz="0" w:space="0" w:color="auto"/>
            <w:right w:val="none" w:sz="0" w:space="0" w:color="auto"/>
          </w:divBdr>
        </w:div>
        <w:div w:id="1131558909">
          <w:marLeft w:val="0"/>
          <w:marRight w:val="0"/>
          <w:marTop w:val="0"/>
          <w:marBottom w:val="0"/>
          <w:divBdr>
            <w:top w:val="none" w:sz="0" w:space="0" w:color="auto"/>
            <w:left w:val="none" w:sz="0" w:space="0" w:color="auto"/>
            <w:bottom w:val="none" w:sz="0" w:space="0" w:color="auto"/>
            <w:right w:val="none" w:sz="0" w:space="0" w:color="auto"/>
          </w:divBdr>
        </w:div>
        <w:div w:id="1817841521">
          <w:marLeft w:val="0"/>
          <w:marRight w:val="0"/>
          <w:marTop w:val="0"/>
          <w:marBottom w:val="0"/>
          <w:divBdr>
            <w:top w:val="none" w:sz="0" w:space="0" w:color="auto"/>
            <w:left w:val="none" w:sz="0" w:space="0" w:color="auto"/>
            <w:bottom w:val="none" w:sz="0" w:space="0" w:color="auto"/>
            <w:right w:val="none" w:sz="0" w:space="0" w:color="auto"/>
          </w:divBdr>
        </w:div>
        <w:div w:id="2049641750">
          <w:marLeft w:val="0"/>
          <w:marRight w:val="0"/>
          <w:marTop w:val="0"/>
          <w:marBottom w:val="0"/>
          <w:divBdr>
            <w:top w:val="none" w:sz="0" w:space="0" w:color="auto"/>
            <w:left w:val="none" w:sz="0" w:space="0" w:color="auto"/>
            <w:bottom w:val="none" w:sz="0" w:space="0" w:color="auto"/>
            <w:right w:val="none" w:sz="0" w:space="0" w:color="auto"/>
          </w:divBdr>
        </w:div>
        <w:div w:id="374888526">
          <w:marLeft w:val="0"/>
          <w:marRight w:val="0"/>
          <w:marTop w:val="0"/>
          <w:marBottom w:val="0"/>
          <w:divBdr>
            <w:top w:val="none" w:sz="0" w:space="0" w:color="auto"/>
            <w:left w:val="none" w:sz="0" w:space="0" w:color="auto"/>
            <w:bottom w:val="none" w:sz="0" w:space="0" w:color="auto"/>
            <w:right w:val="none" w:sz="0" w:space="0" w:color="auto"/>
          </w:divBdr>
        </w:div>
        <w:div w:id="1176574343">
          <w:marLeft w:val="0"/>
          <w:marRight w:val="0"/>
          <w:marTop w:val="0"/>
          <w:marBottom w:val="0"/>
          <w:divBdr>
            <w:top w:val="none" w:sz="0" w:space="0" w:color="auto"/>
            <w:left w:val="none" w:sz="0" w:space="0" w:color="auto"/>
            <w:bottom w:val="none" w:sz="0" w:space="0" w:color="auto"/>
            <w:right w:val="none" w:sz="0" w:space="0" w:color="auto"/>
          </w:divBdr>
        </w:div>
        <w:div w:id="1695304915">
          <w:marLeft w:val="0"/>
          <w:marRight w:val="0"/>
          <w:marTop w:val="0"/>
          <w:marBottom w:val="0"/>
          <w:divBdr>
            <w:top w:val="none" w:sz="0" w:space="0" w:color="auto"/>
            <w:left w:val="none" w:sz="0" w:space="0" w:color="auto"/>
            <w:bottom w:val="none" w:sz="0" w:space="0" w:color="auto"/>
            <w:right w:val="none" w:sz="0" w:space="0" w:color="auto"/>
          </w:divBdr>
        </w:div>
        <w:div w:id="1499232630">
          <w:marLeft w:val="0"/>
          <w:marRight w:val="0"/>
          <w:marTop w:val="0"/>
          <w:marBottom w:val="0"/>
          <w:divBdr>
            <w:top w:val="none" w:sz="0" w:space="0" w:color="auto"/>
            <w:left w:val="none" w:sz="0" w:space="0" w:color="auto"/>
            <w:bottom w:val="none" w:sz="0" w:space="0" w:color="auto"/>
            <w:right w:val="none" w:sz="0" w:space="0" w:color="auto"/>
          </w:divBdr>
        </w:div>
        <w:div w:id="1024936743">
          <w:marLeft w:val="0"/>
          <w:marRight w:val="0"/>
          <w:marTop w:val="0"/>
          <w:marBottom w:val="0"/>
          <w:divBdr>
            <w:top w:val="none" w:sz="0" w:space="0" w:color="auto"/>
            <w:left w:val="none" w:sz="0" w:space="0" w:color="auto"/>
            <w:bottom w:val="none" w:sz="0" w:space="0" w:color="auto"/>
            <w:right w:val="none" w:sz="0" w:space="0" w:color="auto"/>
          </w:divBdr>
        </w:div>
        <w:div w:id="807477585">
          <w:marLeft w:val="0"/>
          <w:marRight w:val="0"/>
          <w:marTop w:val="0"/>
          <w:marBottom w:val="0"/>
          <w:divBdr>
            <w:top w:val="none" w:sz="0" w:space="0" w:color="auto"/>
            <w:left w:val="none" w:sz="0" w:space="0" w:color="auto"/>
            <w:bottom w:val="none" w:sz="0" w:space="0" w:color="auto"/>
            <w:right w:val="none" w:sz="0" w:space="0" w:color="auto"/>
          </w:divBdr>
        </w:div>
        <w:div w:id="1006325356">
          <w:marLeft w:val="0"/>
          <w:marRight w:val="0"/>
          <w:marTop w:val="0"/>
          <w:marBottom w:val="0"/>
          <w:divBdr>
            <w:top w:val="none" w:sz="0" w:space="0" w:color="auto"/>
            <w:left w:val="none" w:sz="0" w:space="0" w:color="auto"/>
            <w:bottom w:val="none" w:sz="0" w:space="0" w:color="auto"/>
            <w:right w:val="none" w:sz="0" w:space="0" w:color="auto"/>
          </w:divBdr>
        </w:div>
        <w:div w:id="909312438">
          <w:marLeft w:val="0"/>
          <w:marRight w:val="0"/>
          <w:marTop w:val="0"/>
          <w:marBottom w:val="0"/>
          <w:divBdr>
            <w:top w:val="none" w:sz="0" w:space="0" w:color="auto"/>
            <w:left w:val="none" w:sz="0" w:space="0" w:color="auto"/>
            <w:bottom w:val="none" w:sz="0" w:space="0" w:color="auto"/>
            <w:right w:val="none" w:sz="0" w:space="0" w:color="auto"/>
          </w:divBdr>
        </w:div>
        <w:div w:id="578711503">
          <w:marLeft w:val="0"/>
          <w:marRight w:val="0"/>
          <w:marTop w:val="0"/>
          <w:marBottom w:val="0"/>
          <w:divBdr>
            <w:top w:val="none" w:sz="0" w:space="0" w:color="auto"/>
            <w:left w:val="none" w:sz="0" w:space="0" w:color="auto"/>
            <w:bottom w:val="none" w:sz="0" w:space="0" w:color="auto"/>
            <w:right w:val="none" w:sz="0" w:space="0" w:color="auto"/>
          </w:divBdr>
        </w:div>
        <w:div w:id="1959676580">
          <w:marLeft w:val="0"/>
          <w:marRight w:val="0"/>
          <w:marTop w:val="0"/>
          <w:marBottom w:val="0"/>
          <w:divBdr>
            <w:top w:val="none" w:sz="0" w:space="0" w:color="auto"/>
            <w:left w:val="none" w:sz="0" w:space="0" w:color="auto"/>
            <w:bottom w:val="none" w:sz="0" w:space="0" w:color="auto"/>
            <w:right w:val="none" w:sz="0" w:space="0" w:color="auto"/>
          </w:divBdr>
        </w:div>
        <w:div w:id="216865252">
          <w:marLeft w:val="0"/>
          <w:marRight w:val="0"/>
          <w:marTop w:val="0"/>
          <w:marBottom w:val="0"/>
          <w:divBdr>
            <w:top w:val="none" w:sz="0" w:space="0" w:color="auto"/>
            <w:left w:val="none" w:sz="0" w:space="0" w:color="auto"/>
            <w:bottom w:val="none" w:sz="0" w:space="0" w:color="auto"/>
            <w:right w:val="none" w:sz="0" w:space="0" w:color="auto"/>
          </w:divBdr>
        </w:div>
        <w:div w:id="1346595434">
          <w:marLeft w:val="0"/>
          <w:marRight w:val="0"/>
          <w:marTop w:val="0"/>
          <w:marBottom w:val="0"/>
          <w:divBdr>
            <w:top w:val="none" w:sz="0" w:space="0" w:color="auto"/>
            <w:left w:val="none" w:sz="0" w:space="0" w:color="auto"/>
            <w:bottom w:val="none" w:sz="0" w:space="0" w:color="auto"/>
            <w:right w:val="none" w:sz="0" w:space="0" w:color="auto"/>
          </w:divBdr>
        </w:div>
        <w:div w:id="303123915">
          <w:marLeft w:val="0"/>
          <w:marRight w:val="0"/>
          <w:marTop w:val="0"/>
          <w:marBottom w:val="0"/>
          <w:divBdr>
            <w:top w:val="none" w:sz="0" w:space="0" w:color="auto"/>
            <w:left w:val="none" w:sz="0" w:space="0" w:color="auto"/>
            <w:bottom w:val="none" w:sz="0" w:space="0" w:color="auto"/>
            <w:right w:val="none" w:sz="0" w:space="0" w:color="auto"/>
          </w:divBdr>
        </w:div>
        <w:div w:id="197277175">
          <w:marLeft w:val="0"/>
          <w:marRight w:val="0"/>
          <w:marTop w:val="0"/>
          <w:marBottom w:val="0"/>
          <w:divBdr>
            <w:top w:val="none" w:sz="0" w:space="0" w:color="auto"/>
            <w:left w:val="none" w:sz="0" w:space="0" w:color="auto"/>
            <w:bottom w:val="none" w:sz="0" w:space="0" w:color="auto"/>
            <w:right w:val="none" w:sz="0" w:space="0" w:color="auto"/>
          </w:divBdr>
        </w:div>
        <w:div w:id="1407802702">
          <w:marLeft w:val="0"/>
          <w:marRight w:val="0"/>
          <w:marTop w:val="0"/>
          <w:marBottom w:val="0"/>
          <w:divBdr>
            <w:top w:val="none" w:sz="0" w:space="0" w:color="auto"/>
            <w:left w:val="none" w:sz="0" w:space="0" w:color="auto"/>
            <w:bottom w:val="none" w:sz="0" w:space="0" w:color="auto"/>
            <w:right w:val="none" w:sz="0" w:space="0" w:color="auto"/>
          </w:divBdr>
        </w:div>
        <w:div w:id="326397326">
          <w:marLeft w:val="0"/>
          <w:marRight w:val="0"/>
          <w:marTop w:val="0"/>
          <w:marBottom w:val="0"/>
          <w:divBdr>
            <w:top w:val="none" w:sz="0" w:space="0" w:color="auto"/>
            <w:left w:val="none" w:sz="0" w:space="0" w:color="auto"/>
            <w:bottom w:val="none" w:sz="0" w:space="0" w:color="auto"/>
            <w:right w:val="none" w:sz="0" w:space="0" w:color="auto"/>
          </w:divBdr>
        </w:div>
        <w:div w:id="380134709">
          <w:marLeft w:val="0"/>
          <w:marRight w:val="0"/>
          <w:marTop w:val="0"/>
          <w:marBottom w:val="0"/>
          <w:divBdr>
            <w:top w:val="none" w:sz="0" w:space="0" w:color="auto"/>
            <w:left w:val="none" w:sz="0" w:space="0" w:color="auto"/>
            <w:bottom w:val="none" w:sz="0" w:space="0" w:color="auto"/>
            <w:right w:val="none" w:sz="0" w:space="0" w:color="auto"/>
          </w:divBdr>
        </w:div>
        <w:div w:id="1191451181">
          <w:marLeft w:val="0"/>
          <w:marRight w:val="0"/>
          <w:marTop w:val="0"/>
          <w:marBottom w:val="0"/>
          <w:divBdr>
            <w:top w:val="none" w:sz="0" w:space="0" w:color="auto"/>
            <w:left w:val="none" w:sz="0" w:space="0" w:color="auto"/>
            <w:bottom w:val="none" w:sz="0" w:space="0" w:color="auto"/>
            <w:right w:val="none" w:sz="0" w:space="0" w:color="auto"/>
          </w:divBdr>
        </w:div>
        <w:div w:id="919749202">
          <w:marLeft w:val="0"/>
          <w:marRight w:val="0"/>
          <w:marTop w:val="0"/>
          <w:marBottom w:val="0"/>
          <w:divBdr>
            <w:top w:val="none" w:sz="0" w:space="0" w:color="auto"/>
            <w:left w:val="none" w:sz="0" w:space="0" w:color="auto"/>
            <w:bottom w:val="none" w:sz="0" w:space="0" w:color="auto"/>
            <w:right w:val="none" w:sz="0" w:space="0" w:color="auto"/>
          </w:divBdr>
        </w:div>
        <w:div w:id="1602182426">
          <w:marLeft w:val="0"/>
          <w:marRight w:val="0"/>
          <w:marTop w:val="0"/>
          <w:marBottom w:val="0"/>
          <w:divBdr>
            <w:top w:val="none" w:sz="0" w:space="0" w:color="auto"/>
            <w:left w:val="none" w:sz="0" w:space="0" w:color="auto"/>
            <w:bottom w:val="none" w:sz="0" w:space="0" w:color="auto"/>
            <w:right w:val="none" w:sz="0" w:space="0" w:color="auto"/>
          </w:divBdr>
        </w:div>
        <w:div w:id="1586957551">
          <w:marLeft w:val="0"/>
          <w:marRight w:val="0"/>
          <w:marTop w:val="0"/>
          <w:marBottom w:val="0"/>
          <w:divBdr>
            <w:top w:val="none" w:sz="0" w:space="0" w:color="auto"/>
            <w:left w:val="none" w:sz="0" w:space="0" w:color="auto"/>
            <w:bottom w:val="none" w:sz="0" w:space="0" w:color="auto"/>
            <w:right w:val="none" w:sz="0" w:space="0" w:color="auto"/>
          </w:divBdr>
        </w:div>
        <w:div w:id="837309231">
          <w:marLeft w:val="0"/>
          <w:marRight w:val="0"/>
          <w:marTop w:val="0"/>
          <w:marBottom w:val="0"/>
          <w:divBdr>
            <w:top w:val="none" w:sz="0" w:space="0" w:color="auto"/>
            <w:left w:val="none" w:sz="0" w:space="0" w:color="auto"/>
            <w:bottom w:val="none" w:sz="0" w:space="0" w:color="auto"/>
            <w:right w:val="none" w:sz="0" w:space="0" w:color="auto"/>
          </w:divBdr>
        </w:div>
        <w:div w:id="1125006755">
          <w:marLeft w:val="0"/>
          <w:marRight w:val="0"/>
          <w:marTop w:val="0"/>
          <w:marBottom w:val="0"/>
          <w:divBdr>
            <w:top w:val="none" w:sz="0" w:space="0" w:color="auto"/>
            <w:left w:val="none" w:sz="0" w:space="0" w:color="auto"/>
            <w:bottom w:val="none" w:sz="0" w:space="0" w:color="auto"/>
            <w:right w:val="none" w:sz="0" w:space="0" w:color="auto"/>
          </w:divBdr>
        </w:div>
        <w:div w:id="557396675">
          <w:marLeft w:val="0"/>
          <w:marRight w:val="0"/>
          <w:marTop w:val="0"/>
          <w:marBottom w:val="0"/>
          <w:divBdr>
            <w:top w:val="none" w:sz="0" w:space="0" w:color="auto"/>
            <w:left w:val="none" w:sz="0" w:space="0" w:color="auto"/>
            <w:bottom w:val="none" w:sz="0" w:space="0" w:color="auto"/>
            <w:right w:val="none" w:sz="0" w:space="0" w:color="auto"/>
          </w:divBdr>
        </w:div>
        <w:div w:id="2067340021">
          <w:marLeft w:val="0"/>
          <w:marRight w:val="0"/>
          <w:marTop w:val="0"/>
          <w:marBottom w:val="0"/>
          <w:divBdr>
            <w:top w:val="none" w:sz="0" w:space="0" w:color="auto"/>
            <w:left w:val="none" w:sz="0" w:space="0" w:color="auto"/>
            <w:bottom w:val="none" w:sz="0" w:space="0" w:color="auto"/>
            <w:right w:val="none" w:sz="0" w:space="0" w:color="auto"/>
          </w:divBdr>
        </w:div>
        <w:div w:id="777722268">
          <w:marLeft w:val="0"/>
          <w:marRight w:val="0"/>
          <w:marTop w:val="0"/>
          <w:marBottom w:val="0"/>
          <w:divBdr>
            <w:top w:val="none" w:sz="0" w:space="0" w:color="auto"/>
            <w:left w:val="none" w:sz="0" w:space="0" w:color="auto"/>
            <w:bottom w:val="none" w:sz="0" w:space="0" w:color="auto"/>
            <w:right w:val="none" w:sz="0" w:space="0" w:color="auto"/>
          </w:divBdr>
        </w:div>
        <w:div w:id="10106128">
          <w:marLeft w:val="0"/>
          <w:marRight w:val="0"/>
          <w:marTop w:val="0"/>
          <w:marBottom w:val="0"/>
          <w:divBdr>
            <w:top w:val="none" w:sz="0" w:space="0" w:color="auto"/>
            <w:left w:val="none" w:sz="0" w:space="0" w:color="auto"/>
            <w:bottom w:val="none" w:sz="0" w:space="0" w:color="auto"/>
            <w:right w:val="none" w:sz="0" w:space="0" w:color="auto"/>
          </w:divBdr>
        </w:div>
        <w:div w:id="1119495101">
          <w:marLeft w:val="0"/>
          <w:marRight w:val="0"/>
          <w:marTop w:val="0"/>
          <w:marBottom w:val="0"/>
          <w:divBdr>
            <w:top w:val="none" w:sz="0" w:space="0" w:color="auto"/>
            <w:left w:val="none" w:sz="0" w:space="0" w:color="auto"/>
            <w:bottom w:val="none" w:sz="0" w:space="0" w:color="auto"/>
            <w:right w:val="none" w:sz="0" w:space="0" w:color="auto"/>
          </w:divBdr>
        </w:div>
        <w:div w:id="193084113">
          <w:marLeft w:val="0"/>
          <w:marRight w:val="0"/>
          <w:marTop w:val="0"/>
          <w:marBottom w:val="0"/>
          <w:divBdr>
            <w:top w:val="none" w:sz="0" w:space="0" w:color="auto"/>
            <w:left w:val="none" w:sz="0" w:space="0" w:color="auto"/>
            <w:bottom w:val="none" w:sz="0" w:space="0" w:color="auto"/>
            <w:right w:val="none" w:sz="0" w:space="0" w:color="auto"/>
          </w:divBdr>
        </w:div>
        <w:div w:id="1918394326">
          <w:marLeft w:val="0"/>
          <w:marRight w:val="0"/>
          <w:marTop w:val="0"/>
          <w:marBottom w:val="0"/>
          <w:divBdr>
            <w:top w:val="none" w:sz="0" w:space="0" w:color="auto"/>
            <w:left w:val="none" w:sz="0" w:space="0" w:color="auto"/>
            <w:bottom w:val="none" w:sz="0" w:space="0" w:color="auto"/>
            <w:right w:val="none" w:sz="0" w:space="0" w:color="auto"/>
          </w:divBdr>
        </w:div>
        <w:div w:id="757018695">
          <w:marLeft w:val="0"/>
          <w:marRight w:val="0"/>
          <w:marTop w:val="0"/>
          <w:marBottom w:val="0"/>
          <w:divBdr>
            <w:top w:val="none" w:sz="0" w:space="0" w:color="auto"/>
            <w:left w:val="none" w:sz="0" w:space="0" w:color="auto"/>
            <w:bottom w:val="none" w:sz="0" w:space="0" w:color="auto"/>
            <w:right w:val="none" w:sz="0" w:space="0" w:color="auto"/>
          </w:divBdr>
        </w:div>
        <w:div w:id="889148851">
          <w:marLeft w:val="0"/>
          <w:marRight w:val="0"/>
          <w:marTop w:val="0"/>
          <w:marBottom w:val="0"/>
          <w:divBdr>
            <w:top w:val="none" w:sz="0" w:space="0" w:color="auto"/>
            <w:left w:val="none" w:sz="0" w:space="0" w:color="auto"/>
            <w:bottom w:val="none" w:sz="0" w:space="0" w:color="auto"/>
            <w:right w:val="none" w:sz="0" w:space="0" w:color="auto"/>
          </w:divBdr>
        </w:div>
        <w:div w:id="1635527565">
          <w:marLeft w:val="0"/>
          <w:marRight w:val="0"/>
          <w:marTop w:val="0"/>
          <w:marBottom w:val="0"/>
          <w:divBdr>
            <w:top w:val="none" w:sz="0" w:space="0" w:color="auto"/>
            <w:left w:val="none" w:sz="0" w:space="0" w:color="auto"/>
            <w:bottom w:val="none" w:sz="0" w:space="0" w:color="auto"/>
            <w:right w:val="none" w:sz="0" w:space="0" w:color="auto"/>
          </w:divBdr>
        </w:div>
        <w:div w:id="1153637507">
          <w:marLeft w:val="0"/>
          <w:marRight w:val="0"/>
          <w:marTop w:val="0"/>
          <w:marBottom w:val="0"/>
          <w:divBdr>
            <w:top w:val="none" w:sz="0" w:space="0" w:color="auto"/>
            <w:left w:val="none" w:sz="0" w:space="0" w:color="auto"/>
            <w:bottom w:val="none" w:sz="0" w:space="0" w:color="auto"/>
            <w:right w:val="none" w:sz="0" w:space="0" w:color="auto"/>
          </w:divBdr>
        </w:div>
        <w:div w:id="1656492112">
          <w:marLeft w:val="0"/>
          <w:marRight w:val="0"/>
          <w:marTop w:val="0"/>
          <w:marBottom w:val="0"/>
          <w:divBdr>
            <w:top w:val="none" w:sz="0" w:space="0" w:color="auto"/>
            <w:left w:val="none" w:sz="0" w:space="0" w:color="auto"/>
            <w:bottom w:val="none" w:sz="0" w:space="0" w:color="auto"/>
            <w:right w:val="none" w:sz="0" w:space="0" w:color="auto"/>
          </w:divBdr>
        </w:div>
        <w:div w:id="1234970080">
          <w:marLeft w:val="0"/>
          <w:marRight w:val="0"/>
          <w:marTop w:val="0"/>
          <w:marBottom w:val="0"/>
          <w:divBdr>
            <w:top w:val="none" w:sz="0" w:space="0" w:color="auto"/>
            <w:left w:val="none" w:sz="0" w:space="0" w:color="auto"/>
            <w:bottom w:val="none" w:sz="0" w:space="0" w:color="auto"/>
            <w:right w:val="none" w:sz="0" w:space="0" w:color="auto"/>
          </w:divBdr>
        </w:div>
        <w:div w:id="486408246">
          <w:marLeft w:val="0"/>
          <w:marRight w:val="0"/>
          <w:marTop w:val="0"/>
          <w:marBottom w:val="0"/>
          <w:divBdr>
            <w:top w:val="none" w:sz="0" w:space="0" w:color="auto"/>
            <w:left w:val="none" w:sz="0" w:space="0" w:color="auto"/>
            <w:bottom w:val="none" w:sz="0" w:space="0" w:color="auto"/>
            <w:right w:val="none" w:sz="0" w:space="0" w:color="auto"/>
          </w:divBdr>
        </w:div>
        <w:div w:id="759181625">
          <w:marLeft w:val="0"/>
          <w:marRight w:val="0"/>
          <w:marTop w:val="0"/>
          <w:marBottom w:val="0"/>
          <w:divBdr>
            <w:top w:val="none" w:sz="0" w:space="0" w:color="auto"/>
            <w:left w:val="none" w:sz="0" w:space="0" w:color="auto"/>
            <w:bottom w:val="none" w:sz="0" w:space="0" w:color="auto"/>
            <w:right w:val="none" w:sz="0" w:space="0" w:color="auto"/>
          </w:divBdr>
        </w:div>
        <w:div w:id="1997490878">
          <w:marLeft w:val="0"/>
          <w:marRight w:val="0"/>
          <w:marTop w:val="0"/>
          <w:marBottom w:val="0"/>
          <w:divBdr>
            <w:top w:val="none" w:sz="0" w:space="0" w:color="auto"/>
            <w:left w:val="none" w:sz="0" w:space="0" w:color="auto"/>
            <w:bottom w:val="none" w:sz="0" w:space="0" w:color="auto"/>
            <w:right w:val="none" w:sz="0" w:space="0" w:color="auto"/>
          </w:divBdr>
        </w:div>
        <w:div w:id="1914387222">
          <w:marLeft w:val="0"/>
          <w:marRight w:val="0"/>
          <w:marTop w:val="0"/>
          <w:marBottom w:val="0"/>
          <w:divBdr>
            <w:top w:val="none" w:sz="0" w:space="0" w:color="auto"/>
            <w:left w:val="none" w:sz="0" w:space="0" w:color="auto"/>
            <w:bottom w:val="none" w:sz="0" w:space="0" w:color="auto"/>
            <w:right w:val="none" w:sz="0" w:space="0" w:color="auto"/>
          </w:divBdr>
        </w:div>
        <w:div w:id="1330479007">
          <w:marLeft w:val="0"/>
          <w:marRight w:val="0"/>
          <w:marTop w:val="0"/>
          <w:marBottom w:val="0"/>
          <w:divBdr>
            <w:top w:val="none" w:sz="0" w:space="0" w:color="auto"/>
            <w:left w:val="none" w:sz="0" w:space="0" w:color="auto"/>
            <w:bottom w:val="none" w:sz="0" w:space="0" w:color="auto"/>
            <w:right w:val="none" w:sz="0" w:space="0" w:color="auto"/>
          </w:divBdr>
        </w:div>
        <w:div w:id="877476301">
          <w:marLeft w:val="0"/>
          <w:marRight w:val="0"/>
          <w:marTop w:val="0"/>
          <w:marBottom w:val="0"/>
          <w:divBdr>
            <w:top w:val="none" w:sz="0" w:space="0" w:color="auto"/>
            <w:left w:val="none" w:sz="0" w:space="0" w:color="auto"/>
            <w:bottom w:val="none" w:sz="0" w:space="0" w:color="auto"/>
            <w:right w:val="none" w:sz="0" w:space="0" w:color="auto"/>
          </w:divBdr>
        </w:div>
        <w:div w:id="372077562">
          <w:marLeft w:val="0"/>
          <w:marRight w:val="0"/>
          <w:marTop w:val="0"/>
          <w:marBottom w:val="0"/>
          <w:divBdr>
            <w:top w:val="none" w:sz="0" w:space="0" w:color="auto"/>
            <w:left w:val="none" w:sz="0" w:space="0" w:color="auto"/>
            <w:bottom w:val="none" w:sz="0" w:space="0" w:color="auto"/>
            <w:right w:val="none" w:sz="0" w:space="0" w:color="auto"/>
          </w:divBdr>
        </w:div>
        <w:div w:id="2036928507">
          <w:marLeft w:val="0"/>
          <w:marRight w:val="0"/>
          <w:marTop w:val="0"/>
          <w:marBottom w:val="0"/>
          <w:divBdr>
            <w:top w:val="none" w:sz="0" w:space="0" w:color="auto"/>
            <w:left w:val="none" w:sz="0" w:space="0" w:color="auto"/>
            <w:bottom w:val="none" w:sz="0" w:space="0" w:color="auto"/>
            <w:right w:val="none" w:sz="0" w:space="0" w:color="auto"/>
          </w:divBdr>
        </w:div>
        <w:div w:id="498692447">
          <w:marLeft w:val="0"/>
          <w:marRight w:val="0"/>
          <w:marTop w:val="0"/>
          <w:marBottom w:val="0"/>
          <w:divBdr>
            <w:top w:val="none" w:sz="0" w:space="0" w:color="auto"/>
            <w:left w:val="none" w:sz="0" w:space="0" w:color="auto"/>
            <w:bottom w:val="none" w:sz="0" w:space="0" w:color="auto"/>
            <w:right w:val="none" w:sz="0" w:space="0" w:color="auto"/>
          </w:divBdr>
        </w:div>
        <w:div w:id="1639337170">
          <w:marLeft w:val="0"/>
          <w:marRight w:val="0"/>
          <w:marTop w:val="0"/>
          <w:marBottom w:val="0"/>
          <w:divBdr>
            <w:top w:val="none" w:sz="0" w:space="0" w:color="auto"/>
            <w:left w:val="none" w:sz="0" w:space="0" w:color="auto"/>
            <w:bottom w:val="none" w:sz="0" w:space="0" w:color="auto"/>
            <w:right w:val="none" w:sz="0" w:space="0" w:color="auto"/>
          </w:divBdr>
        </w:div>
        <w:div w:id="949165162">
          <w:marLeft w:val="0"/>
          <w:marRight w:val="0"/>
          <w:marTop w:val="0"/>
          <w:marBottom w:val="0"/>
          <w:divBdr>
            <w:top w:val="none" w:sz="0" w:space="0" w:color="auto"/>
            <w:left w:val="none" w:sz="0" w:space="0" w:color="auto"/>
            <w:bottom w:val="none" w:sz="0" w:space="0" w:color="auto"/>
            <w:right w:val="none" w:sz="0" w:space="0" w:color="auto"/>
          </w:divBdr>
        </w:div>
        <w:div w:id="508712686">
          <w:marLeft w:val="0"/>
          <w:marRight w:val="0"/>
          <w:marTop w:val="0"/>
          <w:marBottom w:val="0"/>
          <w:divBdr>
            <w:top w:val="none" w:sz="0" w:space="0" w:color="auto"/>
            <w:left w:val="none" w:sz="0" w:space="0" w:color="auto"/>
            <w:bottom w:val="none" w:sz="0" w:space="0" w:color="auto"/>
            <w:right w:val="none" w:sz="0" w:space="0" w:color="auto"/>
          </w:divBdr>
        </w:div>
        <w:div w:id="305014383">
          <w:marLeft w:val="0"/>
          <w:marRight w:val="0"/>
          <w:marTop w:val="0"/>
          <w:marBottom w:val="0"/>
          <w:divBdr>
            <w:top w:val="none" w:sz="0" w:space="0" w:color="auto"/>
            <w:left w:val="none" w:sz="0" w:space="0" w:color="auto"/>
            <w:bottom w:val="none" w:sz="0" w:space="0" w:color="auto"/>
            <w:right w:val="none" w:sz="0" w:space="0" w:color="auto"/>
          </w:divBdr>
        </w:div>
        <w:div w:id="2071532349">
          <w:marLeft w:val="0"/>
          <w:marRight w:val="0"/>
          <w:marTop w:val="0"/>
          <w:marBottom w:val="0"/>
          <w:divBdr>
            <w:top w:val="none" w:sz="0" w:space="0" w:color="auto"/>
            <w:left w:val="none" w:sz="0" w:space="0" w:color="auto"/>
            <w:bottom w:val="none" w:sz="0" w:space="0" w:color="auto"/>
            <w:right w:val="none" w:sz="0" w:space="0" w:color="auto"/>
          </w:divBdr>
        </w:div>
        <w:div w:id="319192457">
          <w:marLeft w:val="0"/>
          <w:marRight w:val="0"/>
          <w:marTop w:val="0"/>
          <w:marBottom w:val="0"/>
          <w:divBdr>
            <w:top w:val="none" w:sz="0" w:space="0" w:color="auto"/>
            <w:left w:val="none" w:sz="0" w:space="0" w:color="auto"/>
            <w:bottom w:val="none" w:sz="0" w:space="0" w:color="auto"/>
            <w:right w:val="none" w:sz="0" w:space="0" w:color="auto"/>
          </w:divBdr>
        </w:div>
        <w:div w:id="515772284">
          <w:marLeft w:val="0"/>
          <w:marRight w:val="0"/>
          <w:marTop w:val="0"/>
          <w:marBottom w:val="0"/>
          <w:divBdr>
            <w:top w:val="none" w:sz="0" w:space="0" w:color="auto"/>
            <w:left w:val="none" w:sz="0" w:space="0" w:color="auto"/>
            <w:bottom w:val="none" w:sz="0" w:space="0" w:color="auto"/>
            <w:right w:val="none" w:sz="0" w:space="0" w:color="auto"/>
          </w:divBdr>
        </w:div>
        <w:div w:id="221137106">
          <w:marLeft w:val="0"/>
          <w:marRight w:val="0"/>
          <w:marTop w:val="0"/>
          <w:marBottom w:val="0"/>
          <w:divBdr>
            <w:top w:val="none" w:sz="0" w:space="0" w:color="auto"/>
            <w:left w:val="none" w:sz="0" w:space="0" w:color="auto"/>
            <w:bottom w:val="none" w:sz="0" w:space="0" w:color="auto"/>
            <w:right w:val="none" w:sz="0" w:space="0" w:color="auto"/>
          </w:divBdr>
        </w:div>
        <w:div w:id="1043865335">
          <w:marLeft w:val="0"/>
          <w:marRight w:val="0"/>
          <w:marTop w:val="0"/>
          <w:marBottom w:val="0"/>
          <w:divBdr>
            <w:top w:val="none" w:sz="0" w:space="0" w:color="auto"/>
            <w:left w:val="none" w:sz="0" w:space="0" w:color="auto"/>
            <w:bottom w:val="none" w:sz="0" w:space="0" w:color="auto"/>
            <w:right w:val="none" w:sz="0" w:space="0" w:color="auto"/>
          </w:divBdr>
        </w:div>
      </w:divsChild>
    </w:div>
    <w:div w:id="21182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www.gcsu.edu%2Flegalaffairs%2Frecords-management&amp;data=05%7C02%7Cmonica.starley%40gcsu.edu%7C369d636b3fd24a9a4ba808de0c35ab66%7Cbfd29cfa8e7142e69abc953a6d6f07d6%7C0%7C0%7C638961621819405275%7CUnknown%7CTWFpbGZsb3d8eyJFbXB0eU1hcGkiOnRydWUsIlYiOiIwLjAuMDAwMCIsIlAiOiJXaW4zMiIsIkFOIjoiTWFpbCIsIldUIjoyfQ%3D%3D%7C0%7C%7C%7C&amp;sdata=FrwDsbOeKqBoDZhCi%2FW9ZwmDkMVR4qSdQTt4tvkMjGo%3D&amp;reserved=0" TargetMode="External"/><Relationship Id="rId18" Type="http://schemas.openxmlformats.org/officeDocument/2006/relationships/hyperlink" Target="https://nam11.safelinks.protection.outlook.com/?url=https%3A%2F%2Fcphe.org%2Fwp-content%2Fuploads%2F2025%2F10%2FCPHE-ACCREDITATION-STANDARDS-20251008.pdf&amp;data=05%7C02%7Cholley.roberts%40gcsu.edu%7C8b70d410ebff43c5385d08de073bdeca%7Cbfd29cfa8e7142e69abc953a6d6f07d6%7C0%7C0%7C638956150931562083%7CUnknown%7CTWFpbGZsb3d8eyJFbXB0eU1hcGkiOnRydWUsIlYiOiIwLjAuMDAwMCIsIlAiOiJXaW4zMiIsIkFOIjoiTWFpbCIsIldUIjoyfQ%3D%3D%7C0%7C%7C%7C&amp;sdata=BgOZH1MpZzR0qLyyUB0GRxGI3%2BTmrXgs1tQAee0SPE8%3D&amp;reserved=0" TargetMode="External"/><Relationship Id="rId26" Type="http://schemas.openxmlformats.org/officeDocument/2006/relationships/hyperlink" Target="mailto:courntey.bentley@gcsu.edu" TargetMode="External"/><Relationship Id="rId39" Type="http://schemas.openxmlformats.org/officeDocument/2006/relationships/theme" Target="theme/theme1.xml"/><Relationship Id="rId21" Type="http://schemas.openxmlformats.org/officeDocument/2006/relationships/hyperlink" Target="https://nam11.safelinks.protection.outlook.com/?url=https%3A%2F%2Fissuu.com%2Fgeorgiacollege%2Fdocs%2Fhonorable_mentions_2024&amp;data=05%7C02%7Crhonda.griffin%40gcsu.edu%7C56587235d75946a46a2508de0b5cd625%7Cbfd29cfa8e7142e69abc953a6d6f07d6%7C0%7C0%7C638960690509166573%7CUnknown%7CTWFpbGZsb3d8eyJFbXB0eU1hcGkiOnRydWUsIlYiOiIwLjAuMDAwMCIsIlAiOiJXaW4zMiIsIkFOIjoiTWFpbCIsIldUIjoyfQ%3D%3D%7C0%7C%7C%7C&amp;sdata=UUyNTu7QAgG1qbn63l7xlqCoit4UEZ%2FANvTIc2poqLs%3D&amp;reserved=0" TargetMode="External"/><Relationship Id="rId34" Type="http://schemas.openxmlformats.org/officeDocument/2006/relationships/hyperlink" Target="https://nam11.safelinks.protection.outlook.com/?url=https%3A%2F%2Fwww.westga.edu%2Fpolice%2Fcampus-carry.php%3Futm_source%3Dchatgpt.com&amp;data=05%7C02%7Cstephanie.jett%40gcsu.edu%7C20a5fe089c7340bb19ef08de011104b8%7Cbfd29cfa8e7142e69abc953a6d6f07d6%7C0%7C0%7C638949369762884648%7CUnknown%7CTWFpbGZsb3d8eyJFbXB0eU1hcGkiOnRydWUsIlYiOiIwLjAuMDAwMCIsIlAiOiJXaW4zMiIsIkFOIjoiTWFpbCIsIldUIjoyfQ%3D%3D%7C0%7C%7C%7C&amp;sdata=woSsjLeI85kIO3HKSQYWSlLgadzejXzpfEIZDi4UMUQ%3D&amp;reserved=0" TargetMode="External"/><Relationship Id="rId7" Type="http://schemas.openxmlformats.org/officeDocument/2006/relationships/endnotes" Target="endnotes.xml"/><Relationship Id="rId12" Type="http://schemas.openxmlformats.org/officeDocument/2006/relationships/hyperlink" Target="https://nam11.safelinks.protection.outlook.com/?url=https%3A%2F%2Fwww.usg.edu%2Frecords_management%2Fschedules&amp;data=05%7C02%7Cmonica.starley%40gcsu.edu%7C369d636b3fd24a9a4ba808de0c35ab66%7Cbfd29cfa8e7142e69abc953a6d6f07d6%7C0%7C0%7C638961621819387185%7CUnknown%7CTWFpbGZsb3d8eyJFbXB0eU1hcGkiOnRydWUsIlYiOiIwLjAuMDAwMCIsIlAiOiJXaW4zMiIsIkFOIjoiTWFpbCIsIldUIjoyfQ%3D%3D%7C0%7C%7C%7C&amp;sdata=blHNbPBF%2BxpE8X7vJqRRzhQCGTNy1ELyrNvNJly%2B1oo%3D&amp;reserved=0" TargetMode="External"/><Relationship Id="rId17" Type="http://schemas.openxmlformats.org/officeDocument/2006/relationships/hyperlink" Target="https://www.gcsu.edu/audit/ethicsawarenessweek" TargetMode="External"/><Relationship Id="rId25" Type="http://schemas.openxmlformats.org/officeDocument/2006/relationships/hyperlink" Target="https://nam11.safelinks.protection.outlook.com/?url=https%3A%2F%2Fsites.google.com%2Fbaldwin.k12.ga.us%2Fohmsyesprogram%2Fhome&amp;data=05%7C02%7Cangela.criscoe%40gcsu.edu%7C4aa35bec8d5243cf619208de077199a2%7Cbfd29cfa8e7142e69abc953a6d6f07d6%7C0%7C0%7C638956381709765028%7CUnknown%7CTWFpbGZsb3d8eyJFbXB0eU1hcGkiOnRydWUsIlYiOiIwLjAuMDAwMCIsIlAiOiJXaW4zMiIsIkFOIjoiTWFpbCIsIldUIjoyfQ%3D%3D%7C0%7C%7C%7C&amp;sdata=lpgXTokxKCd3pLDtdEum5bag2oNociROviPJHbhqwNk%3D&amp;reserved=0" TargetMode="External"/><Relationship Id="rId33"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867238%7CUnknown%7CTWFpbGZsb3d8eyJFbXB0eU1hcGkiOnRydWUsIlYiOiIwLjAuMDAwMCIsIlAiOiJXaW4zMiIsIkFOIjoiTWFpbCIsIldUIjoyfQ%3D%3D%7C0%7C%7C%7C&amp;sdata=FtsSqjJ69eIiyvVp6Pnw0fiKOHeIwR8tbEOxDjiDXd0%3D&amp;reserved=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1.safelinks.protection.outlook.com/?url=https%3A%2F%2Fwww.gcsu.edu%2Faudit%2Fethicsawarenessweek&amp;data=05%7C02%7Cmonica.starley%40gcsu.edu%7C369d636b3fd24a9a4ba808de0c35ab66%7Cbfd29cfa8e7142e69abc953a6d6f07d6%7C0%7C0%7C638961621819458228%7CUnknown%7CTWFpbGZsb3d8eyJFbXB0eU1hcGkiOnRydWUsIlYiOiIwLjAuMDAwMCIsIlAiOiJXaW4zMiIsIkFOIjoiTWFpbCIsIldUIjoyfQ%3D%3D%7C0%7C%7C%7C&amp;sdata=BIIiW0bjf8flb4lN2viJryrcNZDK9%2BhUfj%2BxN2q%2FZrc%3D&amp;reserved=0" TargetMode="External"/><Relationship Id="rId20" Type="http://schemas.openxmlformats.org/officeDocument/2006/relationships/hyperlink" Target="https://nam11.safelinks.protection.outlook.com/?url=https%3A%2F%2Fgcsu.campuslabs.com%2Fengage%2Fevent%2F11329730&amp;data=05%7C02%7Crhonda.griffin%40gcsu.edu%7C56587235d75946a46a2508de0b5cd625%7Cbfd29cfa8e7142e69abc953a6d6f07d6%7C0%7C0%7C638960690509142677%7CUnknown%7CTWFpbGZsb3d8eyJFbXB0eU1hcGkiOnRydWUsIlYiOiIwLjAuMDAwMCIsIlAiOiJXaW4zMiIsIkFOIjoiTWFpbCIsIldUIjoyfQ%3D%3D%7C0%7C%7C%7C&amp;sdata=yXt7NyE%2BqDPkp8fDpqu3%2FNgzozRPKsyO6kxp3ns%2Fw0Q%3D&amp;reserved=0" TargetMode="External"/><Relationship Id="rId29" Type="http://schemas.openxmlformats.org/officeDocument/2006/relationships/hyperlink" Target="https://nam11.safelinks.protection.outlook.com/?url=https%3A%2F%2Fwww.usg.edu%2Fteaching-and-learning-excellence%2Fteaching_learning_conference&amp;data=05%7C02%7Cmandy.jarriel%40gcsu.edu%7C6ff7878481e74d76a1bd08de0bf414e8%7Cbfd29cfa8e7142e69abc953a6d6f07d6%7C0%7C0%7C638961340146584893%7CUnknown%7CTWFpbGZsb3d8eyJFbXB0eU1hcGkiOnRydWUsIlYiOiIwLjAuMDAwMCIsIlAiOiJXaW4zMiIsIkFOIjoiTWFpbCIsIldUIjoyfQ%3D%3D%7C0%7C%7C%7C&amp;sdata=PVS4J0aD3TDJv6g6d43tpc8qnWuhpyYXfIukIu3XCo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forms.office.com%2FPages%2FResponsePage.aspx%3Fid%3D-pzSv3GO5kKavJU6bW8H1sAus218WxZAne5Lat98X_JUQVFRNjFOQk9SQU1XV1dBVU8zRlZTRlZLUS4u&amp;data=05%7C02%7Cmonica.starley%40gcsu.edu%7C369d636b3fd24a9a4ba808de0c35ab66%7Cbfd29cfa8e7142e69abc953a6d6f07d6%7C0%7C0%7C638961621819360231%7CUnknown%7CTWFpbGZsb3d8eyJFbXB0eU1hcGkiOnRydWUsIlYiOiIwLjAuMDAwMCIsIlAiOiJXaW4zMiIsIkFOIjoiTWFpbCIsIldUIjoyfQ%3D%3D%7C0%7C%7C%7C&amp;sdata=9xi4SI5G6H%2BvjoPa7cdox9rzJiNEVdGqPPqq6qk8V5Q%3D&amp;reserved=0" TargetMode="External"/><Relationship Id="rId24" Type="http://schemas.openxmlformats.org/officeDocument/2006/relationships/hyperlink" Target="https://nam11.safelinks.protection.outlook.com/?url=https%3A%2F%2Fsites.google.com%2Fbaldwin.k12.ga.us%2Flvavirtualyesprogram%2Fhome&amp;data=05%7C02%7Cangela.criscoe%40gcsu.edu%7C4aa35bec8d5243cf619208de077199a2%7Cbfd29cfa8e7142e69abc953a6d6f07d6%7C0%7C0%7C638956381709748309%7CUnknown%7CTWFpbGZsb3d8eyJFbXB0eU1hcGkiOnRydWUsIlYiOiIwLjAuMDAwMCIsIlAiOiJXaW4zMiIsIkFOIjoiTWFpbCIsIldUIjoyfQ%3D%3D%7C0%7C%7C%7C&amp;sdata=TAThSRgtp5SYa4v9jpS8E1tj6FUNIfrh9VdQ73pecdo%3D&amp;reserved=0" TargetMode="External"/><Relationship Id="rId32" Type="http://schemas.openxmlformats.org/officeDocument/2006/relationships/hyperlink" Target="https://nam11.safelinks.protection.outlook.com/?url=https%3A%2F%2Fwww.kennesaw.edu%2Fpublic-safety-police%2Ffrequently-asked-questions%2Fcampus-carry-information.php%3Futm_source%3Dchatgpt.com&amp;data=05%7C02%7Cstephanie.jett%40gcsu.edu%7C20a5fe089c7340bb19ef08de011104b8%7Cbfd29cfa8e7142e69abc953a6d6f07d6%7C0%7C0%7C638949369762848608%7CUnknown%7CTWFpbGZsb3d8eyJFbXB0eU1hcGkiOnRydWUsIlYiOiIwLjAuMDAwMCIsIlAiOiJXaW4zMiIsIkFOIjoiTWFpbCIsIldUIjoyfQ%3D%3D%7C0%7C%7C%7C&amp;sdata=fey6OYNZpUEOsQ5o3%2B2vyqlpN5xnsW2lUwegEcxkjX8%3D&amp;reserved=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m11.safelinks.protection.outlook.com/?url=https%3A%2F%2Fforms.office.com%2FPages%2FResponsePage.aspx%3Fid%3D-pzSv3GO5kKavJU6bW8H1sAus218WxZAne5Lat98X_JUNEVZMjZHVk05VTVPWERaN0JJUlJXN0dWSy4u&amp;data=05%7C02%7Cmonica.starley%40gcsu.edu%7C369d636b3fd24a9a4ba808de0c35ab66%7Cbfd29cfa8e7142e69abc953a6d6f07d6%7C0%7C0%7C638961621819441660%7CUnknown%7CTWFpbGZsb3d8eyJFbXB0eU1hcGkiOnRydWUsIlYiOiIwLjAuMDAwMCIsIlAiOiJXaW4zMiIsIkFOIjoiTWFpbCIsIldUIjoyfQ%3D%3D%7C0%7C%7C%7C&amp;sdata=vn8XMEfeBsVlEzAnj8x190TV74jREuhv4EA%2BISf1aDw%3D&amp;reserved=0" TargetMode="External"/><Relationship Id="rId23" Type="http://schemas.openxmlformats.org/officeDocument/2006/relationships/hyperlink" Target="mailto:kenneth.daniels@gcsu.edu" TargetMode="External"/><Relationship Id="rId28" Type="http://schemas.openxmlformats.org/officeDocument/2006/relationships/hyperlink" Target="https://docs.google.com/forms/d/e/1FAIpQLSf7cpnP8q5SGyz_cn4mV7_2ISJD7cEgzetJzZhimMJXWtnNMg/viewform" TargetMode="External"/><Relationship Id="rId36"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918565%7CUnknown%7CTWFpbGZsb3d8eyJFbXB0eU1hcGkiOnRydWUsIlYiOiIwLjAuMDAwMCIsIlAiOiJXaW4zMiIsIkFOIjoiTWFpbCIsIldUIjoyfQ%3D%3D%7C0%7C%7C%7C&amp;sdata=qs83DTbZUPymjC1RVI%2BMFxR%2F6uA7XAU15elXSCI%2Fz04%3D&amp;reserved=0" TargetMode="External"/><Relationship Id="rId10" Type="http://schemas.openxmlformats.org/officeDocument/2006/relationships/hyperlink" Target="https://nam11.safelinks.protection.outlook.com/?url=https%3A%2F%2Fbenefits.usg.edu%2Fassets%2Fdocuments%2Fbenefits-resources%2F2026_Plan_Changes_Chart_Final_8.12.25.pdf&amp;data=05%7C02%7Cmonica.starley%40gcsu.edu%7Cae0a4f49791b41e5f8f808de0cb84874%7Cbfd29cfa8e7142e69abc953a6d6f07d6%7C0%7C0%7C638962182815940250%7CUnknown%7CTWFpbGZsb3d8eyJFbXB0eU1hcGkiOnRydWUsIlYiOiIwLjAuMDAwMCIsIlAiOiJXaW4zMiIsIkFOIjoiTWFpbCIsIldUIjoyfQ%3D%3D%7C0%7C%7C%7C&amp;sdata=RBNZAde7Rql5vqrxBwX9vHRJJNoa7txIJQuPwp5UsUg%3D&amp;reserved=0" TargetMode="External"/><Relationship Id="rId19" Type="http://schemas.openxmlformats.org/officeDocument/2006/relationships/hyperlink" Target="https://nam11.safelinks.protection.outlook.com/?url=https%3A%2F%2Flibguides.gcsu.edu%2Fflooring-project&amp;data=05%7C02%7Crhonda.griffin%40gcsu.edu%7C31e52b552d4548293a5508de0be78a30%7Cbfd29cfa8e7142e69abc953a6d6f07d6%7C0%7C0%7C638961286255700557%7CUnknown%7CTWFpbGZsb3d8eyJFbXB0eU1hcGkiOnRydWUsIlYiOiIwLjAuMDAwMCIsIlAiOiJXaW4zMiIsIkFOIjoiTWFpbCIsIldUIjoyfQ%3D%3D%7C0%7C%7C%7C&amp;sdata=lnbyGt4LdiVlLk0jlawSLIKUOXdEpg397K1tC%2Fbwrt0%3D&amp;reserved=0" TargetMode="External"/><Relationship Id="rId31"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826344%7CUnknown%7CTWFpbGZsb3d8eyJFbXB0eU1hcGkiOnRydWUsIlYiOiIwLjAuMDAwMCIsIlAiOiJXaW4zMiIsIkFOIjoiTWFpbCIsIldUIjoyfQ%3D%3D%7C0%7C%7C%7C&amp;sdata=7lTi9V0J6E6VgEZ4ePHL%2BjuWLdQKPA3XrWf2ANQ3OIU%3D&amp;reserved=0" TargetMode="External"/><Relationship Id="rId4" Type="http://schemas.openxmlformats.org/officeDocument/2006/relationships/settings" Target="settings.xml"/><Relationship Id="rId9" Type="http://schemas.openxmlformats.org/officeDocument/2006/relationships/hyperlink" Target="mailto:benefits@gcsu.edu" TargetMode="External"/><Relationship Id="rId14" Type="http://schemas.openxmlformats.org/officeDocument/2006/relationships/hyperlink" Target="https://nam11.safelinks.protection.outlook.com/?url=https%3A%2F%2Fwww.gcsu.edu%2Fsites%2Fdefault%2Ffiles%2Fdocuments%2F2025-09%2FRecords%2520Retention%2520Campus%2520Contacts.pdf&amp;data=05%7C02%7Cmonica.starley%40gcsu.edu%7C369d636b3fd24a9a4ba808de0c35ab66%7Cbfd29cfa8e7142e69abc953a6d6f07d6%7C0%7C0%7C638961621819423138%7CUnknown%7CTWFpbGZsb3d8eyJFbXB0eU1hcGkiOnRydWUsIlYiOiIwLjAuMDAwMCIsIlAiOiJXaW4zMiIsIkFOIjoiTWFpbCIsIldUIjoyfQ%3D%3D%7C0%7C%7C%7C&amp;sdata=fvCxJDVC%2BfBcjhOYnEIfPEZi5goXWXKAU9e66AhgAkA%3D&amp;reserved=0" TargetMode="External"/><Relationship Id="rId22" Type="http://schemas.openxmlformats.org/officeDocument/2006/relationships/hyperlink" Target="https://nam11.safelinks.protection.outlook.com/?url=https%3A%2F%2Fsites.google.com%2Fview%2Fspring-newsletter-2021%2Fhome&amp;data=05%7C02%7Cangela.criscoe%40gcsu.edu%7C4aa35bec8d5243cf619208de077199a2%7Cbfd29cfa8e7142e69abc953a6d6f07d6%7C0%7C0%7C638956381709731560%7CUnknown%7CTWFpbGZsb3d8eyJFbXB0eU1hcGkiOnRydWUsIlYiOiIwLjAuMDAwMCIsIlAiOiJXaW4zMiIsIkFOIjoiTWFpbCIsIldUIjoyfQ%3D%3D%7C0%7C%7C%7C&amp;sdata=aH0LnxQAKGz42WJjN1aKkT%2FlEb7noL2f7mS%2Bv61Rpxc%3D&amp;reserved=0" TargetMode="External"/><Relationship Id="rId27" Type="http://schemas.openxmlformats.org/officeDocument/2006/relationships/hyperlink" Target="mailto:angie.woodham@gcsu.edu" TargetMode="External"/><Relationship Id="rId30" Type="http://schemas.openxmlformats.org/officeDocument/2006/relationships/hyperlink" Target="https://nam11.safelinks.protection.outlook.com/?url=https%3A%2F%2Fsecure.smore.com%2Fn%2F2wvc1-flannery-o-connor-institute&amp;data=05%7C02%7Cmandy.jarriel%40gcsu.edu%7C64ef4b80ab3545d0dda508de0bfcb0ac%7Cbfd29cfa8e7142e69abc953a6d6f07d6%7C0%7C0%7C638961377103825209%7CUnknown%7CTWFpbGZsb3d8eyJFbXB0eU1hcGkiOnRydWUsIlYiOiIwLjAuMDAwMCIsIlAiOiJXaW4zMiIsIkFOIjoiTWFpbCIsIldUIjoyfQ%3D%3D%7C0%7C%7C%7C&amp;sdata=TsHA1DADss6QxNcNmWpn4XME0XD6IKUhhmkOC8WJtzg%3D&amp;reserved=0" TargetMode="External"/><Relationship Id="rId35"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901541%7CUnknown%7CTWFpbGZsb3d8eyJFbXB0eU1hcGkiOnRydWUsIlYiOiIwLjAuMDAwMCIsIlAiOiJXaW4zMiIsIkFOIjoiTWFpbCIsIldUIjoyfQ%3D%3D%7C0%7C%7C%7C&amp;sdata=A1YXbmGaRGBe%2FDQF%2BIWfFn2Rnfy9Qgu82%2BYbpuxhkZA%3D&amp;reserved=0" TargetMode="External"/><Relationship Id="rId8" Type="http://schemas.openxmlformats.org/officeDocument/2006/relationships/hyperlink" Target="https://nam11.safelinks.protection.outlook.com/?url=https%3A%2F%2Fbenefits.usg.edu%2F&amp;data=05%7C02%7Cmonica.starley%40gcsu.edu%7Cae0a4f49791b41e5f8f808de0cb84874%7Cbfd29cfa8e7142e69abc953a6d6f07d6%7C0%7C0%7C638962182815920934%7CUnknown%7CTWFpbGZsb3d8eyJFbXB0eU1hcGkiOnRydWUsIlYiOiIwLjAuMDAwMCIsIlAiOiJXaW4zMiIsIkFOIjoiTWFpbCIsIldUIjoyfQ%3D%3D%7C0%7C%7C%7C&amp;sdata=2abKjo9twptKvVeghzXcjYAEenYFWfza7I2wLeWCN2Y%3D&amp;reserved=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F6A5-8FCD-4090-B909-19204F4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10563</Words>
  <Characters>60211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US Minutes</vt:lpstr>
    </vt:vector>
  </TitlesOfParts>
  <Company/>
  <LinksUpToDate>false</LinksUpToDate>
  <CharactersWithSpaces>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Minutes</dc:title>
  <dc:creator>Alex.Blazer@gcsu.edu</dc:creator>
  <cp:lastModifiedBy>Alex Blazer</cp:lastModifiedBy>
  <cp:revision>3</cp:revision>
  <cp:lastPrinted>2018-09-17T11:49:00Z</cp:lastPrinted>
  <dcterms:created xsi:type="dcterms:W3CDTF">2025-11-07T20:46:00Z</dcterms:created>
  <dcterms:modified xsi:type="dcterms:W3CDTF">2025-11-07T20:47:00Z</dcterms:modified>
</cp:coreProperties>
</file>