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FB22D" w14:textId="77777777" w:rsidR="00A01702" w:rsidRDefault="00A01702" w:rsidP="00F84949">
      <w:pPr>
        <w:jc w:val="both"/>
      </w:pPr>
      <w:bookmarkStart w:id="0" w:name="_GoBack"/>
      <w:bookmarkEnd w:id="0"/>
      <w:r>
        <w:t>Motion: 1718.ECUS.004.O</w:t>
      </w:r>
    </w:p>
    <w:p w14:paraId="68B30E2F" w14:textId="77777777" w:rsidR="00A01702" w:rsidRDefault="00A01702" w:rsidP="00F84949">
      <w:pPr>
        <w:jc w:val="both"/>
      </w:pPr>
    </w:p>
    <w:p w14:paraId="383416DD" w14:textId="25972EC8" w:rsidR="00A01702" w:rsidRDefault="00A01702" w:rsidP="00F84949">
      <w:pPr>
        <w:jc w:val="both"/>
      </w:pPr>
      <w:r>
        <w:t xml:space="preserve">Title: Appropriation of Funds to Support </w:t>
      </w:r>
      <w:r w:rsidR="00F84949">
        <w:t>Travel</w:t>
      </w:r>
      <w:r>
        <w:t xml:space="preserve"> to USGFC Meetings</w:t>
      </w:r>
    </w:p>
    <w:p w14:paraId="415DE471" w14:textId="77777777" w:rsidR="00A01702" w:rsidRDefault="00A01702" w:rsidP="00F84949">
      <w:pPr>
        <w:jc w:val="both"/>
      </w:pPr>
    </w:p>
    <w:p w14:paraId="4A1199D1" w14:textId="77777777" w:rsidR="00A01702" w:rsidRDefault="00A01702" w:rsidP="00F84949">
      <w:pPr>
        <w:jc w:val="both"/>
      </w:pPr>
      <w:r>
        <w:t>Type: Other</w:t>
      </w:r>
    </w:p>
    <w:p w14:paraId="2046CDCE" w14:textId="77777777" w:rsidR="00A01702" w:rsidRDefault="00A01702" w:rsidP="00F84949">
      <w:pPr>
        <w:jc w:val="both"/>
      </w:pPr>
    </w:p>
    <w:p w14:paraId="57521A5F" w14:textId="77777777" w:rsidR="009953F2" w:rsidRPr="00917D8A" w:rsidRDefault="00A01702" w:rsidP="00F84949">
      <w:pPr>
        <w:jc w:val="both"/>
        <w:rPr>
          <w:u w:val="single"/>
        </w:rPr>
      </w:pPr>
      <w:r w:rsidRPr="00917D8A">
        <w:rPr>
          <w:u w:val="single"/>
        </w:rPr>
        <w:t>Motion Text:</w:t>
      </w:r>
    </w:p>
    <w:p w14:paraId="3B54C16C" w14:textId="77777777" w:rsidR="00E201EC" w:rsidRPr="00E201EC" w:rsidRDefault="00E201EC" w:rsidP="00F84949">
      <w:pPr>
        <w:jc w:val="both"/>
        <w:rPr>
          <w:rFonts w:eastAsia="Times New Roman" w:cs="Times New Roman"/>
          <w:color w:val="000000"/>
        </w:rPr>
      </w:pPr>
      <w:r w:rsidRPr="00E201EC">
        <w:rPr>
          <w:rFonts w:eastAsia="Times New Roman" w:cs="Times New Roman"/>
          <w:color w:val="000000"/>
        </w:rPr>
        <w:t>To recommend as a budget guiding principle the appropriation of funds from the university senate budget to reimburse travel by USGFC representatives to the USGFC meetings.</w:t>
      </w:r>
    </w:p>
    <w:p w14:paraId="3CB7BBD7" w14:textId="77777777" w:rsidR="00917D8A" w:rsidRDefault="00917D8A" w:rsidP="00F84949">
      <w:pPr>
        <w:jc w:val="both"/>
      </w:pPr>
    </w:p>
    <w:p w14:paraId="6FADFB9F" w14:textId="2A9EF1CE" w:rsidR="00917D8A" w:rsidRPr="00917D8A" w:rsidRDefault="00917D8A" w:rsidP="00F84949">
      <w:pPr>
        <w:jc w:val="both"/>
        <w:rPr>
          <w:u w:val="single"/>
        </w:rPr>
      </w:pPr>
      <w:r>
        <w:rPr>
          <w:u w:val="single"/>
        </w:rPr>
        <w:t>Supporting I</w:t>
      </w:r>
      <w:r w:rsidRPr="00917D8A">
        <w:rPr>
          <w:u w:val="single"/>
        </w:rPr>
        <w:t>nformation:</w:t>
      </w:r>
    </w:p>
    <w:p w14:paraId="684234B7" w14:textId="77777777" w:rsidR="00F84949" w:rsidRDefault="00A01702" w:rsidP="00F84949">
      <w:pPr>
        <w:jc w:val="both"/>
      </w:pPr>
      <w:r>
        <w:t xml:space="preserve">The first representative, and voting member of the USGFC for a period of one year, will </w:t>
      </w:r>
      <w:r w:rsidR="00F84949">
        <w:t>be the Presiding Officer Elect.</w:t>
      </w:r>
    </w:p>
    <w:p w14:paraId="03CA93BE" w14:textId="4EED381B" w:rsidR="00A01702" w:rsidRDefault="00A01702" w:rsidP="00F84949">
      <w:pPr>
        <w:jc w:val="both"/>
      </w:pPr>
      <w:r>
        <w:t xml:space="preserve">The second representative, </w:t>
      </w:r>
      <w:r w:rsidR="00A949F8">
        <w:t xml:space="preserve">and non-voting member of the USGFC for a period of two </w:t>
      </w:r>
      <w:r>
        <w:t>year</w:t>
      </w:r>
      <w:r w:rsidR="00A949F8">
        <w:t xml:space="preserve">s, </w:t>
      </w:r>
      <w:r>
        <w:t>will be elected</w:t>
      </w:r>
      <w:r w:rsidR="00F84949">
        <w:t xml:space="preserve"> by elected faculty senators.</w:t>
      </w:r>
    </w:p>
    <w:p w14:paraId="0D92A2B7" w14:textId="77777777" w:rsidR="00A01702" w:rsidRDefault="00A01702"/>
    <w:p w14:paraId="4D78ECEB" w14:textId="2EAF2C6D" w:rsidR="00A01702" w:rsidRDefault="00A01702"/>
    <w:sectPr w:rsidR="00A01702" w:rsidSect="009953F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02"/>
    <w:rsid w:val="00917D8A"/>
    <w:rsid w:val="009953F2"/>
    <w:rsid w:val="00A01702"/>
    <w:rsid w:val="00A949F8"/>
    <w:rsid w:val="00C45475"/>
    <w:rsid w:val="00E201EC"/>
    <w:rsid w:val="00EF77E7"/>
    <w:rsid w:val="00F849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49B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GCSU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Declouette</dc:creator>
  <cp:keywords/>
  <dc:description/>
  <cp:lastModifiedBy>Nicole Declouette</cp:lastModifiedBy>
  <cp:revision>2</cp:revision>
  <dcterms:created xsi:type="dcterms:W3CDTF">2017-11-16T16:24:00Z</dcterms:created>
  <dcterms:modified xsi:type="dcterms:W3CDTF">2017-11-16T16:24:00Z</dcterms:modified>
</cp:coreProperties>
</file>