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F9D2F" w14:textId="77777777" w:rsidR="00906986" w:rsidRPr="00906986" w:rsidRDefault="00000000" w:rsidP="00906986">
      <w:pPr>
        <w:shd w:val="clear" w:color="auto" w:fill="FFFFFF"/>
        <w:spacing w:beforeAutospacing="1" w:after="0" w:afterAutospacing="1" w:line="210" w:lineRule="atLeast"/>
        <w:textAlignment w:val="baseline"/>
        <w:rPr>
          <w:rFonts w:ascii="Helvetica" w:eastAsia="Times New Roman" w:hAnsi="Helvetica" w:cs="Helvetica"/>
          <w:vanish/>
          <w:color w:val="333333"/>
          <w:sz w:val="21"/>
          <w:szCs w:val="21"/>
        </w:rPr>
      </w:pPr>
      <w:r>
        <w:rPr>
          <w:vanish/>
        </w:rPr>
        <w:fldChar w:fldCharType="begin"/>
      </w:r>
      <w:r>
        <w:rPr>
          <w:vanish/>
        </w:rPr>
        <w:instrText>HYPERLINK "http://gcsu.smartcatalogiq.com/en/Policy-Manual/Policy-Manual"</w:instrText>
      </w:r>
      <w:r>
        <w:rPr>
          <w:vanish/>
        </w:rPr>
      </w:r>
      <w:r>
        <w:rPr>
          <w:vanish/>
        </w:rPr>
        <w:fldChar w:fldCharType="separate"/>
      </w:r>
      <w:r w:rsidR="00906986" w:rsidRPr="00906986">
        <w:rPr>
          <w:rFonts w:ascii="inherit" w:eastAsia="Times New Roman" w:hAnsi="inherit" w:cs="Helvetica"/>
          <w:vanish/>
          <w:color w:val="428BCA"/>
          <w:sz w:val="21"/>
          <w:szCs w:val="21"/>
          <w:u w:val="single"/>
          <w:bdr w:val="none" w:sz="0" w:space="0" w:color="auto" w:frame="1"/>
        </w:rPr>
        <w:t>Policy Manual</w:t>
      </w:r>
      <w:r>
        <w:rPr>
          <w:rFonts w:ascii="inherit" w:eastAsia="Times New Roman" w:hAnsi="inherit" w:cs="Helvetica"/>
          <w:vanish/>
          <w:color w:val="428BCA"/>
          <w:sz w:val="21"/>
          <w:szCs w:val="21"/>
          <w:u w:val="single"/>
          <w:bdr w:val="none" w:sz="0" w:space="0" w:color="auto" w:frame="1"/>
        </w:rPr>
        <w:fldChar w:fldCharType="end"/>
      </w:r>
      <w:r w:rsidR="00906986" w:rsidRPr="00906986">
        <w:rPr>
          <w:rFonts w:ascii="Helvetica" w:eastAsia="Times New Roman" w:hAnsi="Helvetica" w:cs="Helvetica"/>
          <w:vanish/>
          <w:color w:val="333333"/>
          <w:sz w:val="21"/>
          <w:szCs w:val="21"/>
        </w:rPr>
        <w:t>  /  </w:t>
      </w:r>
      <w:hyperlink r:id="rId7" w:history="1">
        <w:r w:rsidR="00906986" w:rsidRPr="00906986">
          <w:rPr>
            <w:rFonts w:ascii="inherit" w:eastAsia="Times New Roman" w:hAnsi="inherit" w:cs="Helvetica"/>
            <w:vanish/>
            <w:color w:val="428BCA"/>
            <w:sz w:val="21"/>
            <w:szCs w:val="21"/>
            <w:u w:val="single"/>
            <w:bdr w:val="none" w:sz="0" w:space="0" w:color="auto" w:frame="1"/>
          </w:rPr>
          <w:t>Academic Affairs</w:t>
        </w:r>
      </w:hyperlink>
      <w:r w:rsidR="00906986" w:rsidRPr="00906986">
        <w:rPr>
          <w:rFonts w:ascii="Helvetica" w:eastAsia="Times New Roman" w:hAnsi="Helvetica" w:cs="Helvetica"/>
          <w:vanish/>
          <w:color w:val="333333"/>
          <w:sz w:val="21"/>
          <w:szCs w:val="21"/>
        </w:rPr>
        <w:t>  /  </w:t>
      </w:r>
      <w:hyperlink r:id="rId8" w:history="1">
        <w:r w:rsidR="00906986" w:rsidRPr="00906986">
          <w:rPr>
            <w:rFonts w:ascii="inherit" w:eastAsia="Times New Roman" w:hAnsi="inherit" w:cs="Helvetica"/>
            <w:vanish/>
            <w:color w:val="428BCA"/>
            <w:sz w:val="21"/>
            <w:szCs w:val="21"/>
            <w:u w:val="single"/>
            <w:bdr w:val="none" w:sz="0" w:space="0" w:color="auto" w:frame="1"/>
          </w:rPr>
          <w:t>Governance</w:t>
        </w:r>
      </w:hyperlink>
      <w:r w:rsidR="00906986" w:rsidRPr="00906986">
        <w:rPr>
          <w:rFonts w:ascii="Helvetica" w:eastAsia="Times New Roman" w:hAnsi="Helvetica" w:cs="Helvetica"/>
          <w:vanish/>
          <w:color w:val="333333"/>
          <w:sz w:val="21"/>
          <w:szCs w:val="21"/>
        </w:rPr>
        <w:t>  /  Development Review Revision and Archiving of University Policy</w:t>
      </w:r>
    </w:p>
    <w:p w14:paraId="132DFCC1" w14:textId="77777777" w:rsidR="00906986" w:rsidRPr="00906986" w:rsidRDefault="00906986" w:rsidP="0090698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66462212" w14:textId="225CC303" w:rsidR="00F669A4" w:rsidRDefault="0051206E" w:rsidP="00C35ED1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b/>
          <w:bCs/>
          <w:color w:val="333333"/>
          <w:sz w:val="27"/>
          <w:szCs w:val="27"/>
          <w:bdr w:val="none" w:sz="0" w:space="0" w:color="auto" w:frame="1"/>
        </w:rPr>
      </w:pPr>
      <w:r>
        <w:rPr>
          <w:rFonts w:eastAsia="Times New Roman" w:cs="Helvetica"/>
          <w:b/>
          <w:bCs/>
          <w:color w:val="333333"/>
          <w:sz w:val="27"/>
          <w:szCs w:val="27"/>
          <w:bdr w:val="none" w:sz="0" w:space="0" w:color="auto" w:frame="1"/>
        </w:rPr>
        <w:t>Policy Name</w:t>
      </w:r>
      <w:r w:rsidR="00257808">
        <w:rPr>
          <w:rFonts w:eastAsia="Times New Roman" w:cs="Helvetica"/>
          <w:b/>
          <w:bCs/>
          <w:color w:val="333333"/>
          <w:sz w:val="27"/>
          <w:szCs w:val="27"/>
          <w:bdr w:val="none" w:sz="0" w:space="0" w:color="auto" w:frame="1"/>
        </w:rPr>
        <w:t>:</w:t>
      </w:r>
      <w:r w:rsidR="00A06A66">
        <w:rPr>
          <w:rFonts w:eastAsia="Times New Roman" w:cs="Helvetica"/>
          <w:b/>
          <w:bCs/>
          <w:color w:val="333333"/>
          <w:sz w:val="27"/>
          <w:szCs w:val="27"/>
          <w:bdr w:val="none" w:sz="0" w:space="0" w:color="auto" w:frame="1"/>
        </w:rPr>
        <w:t xml:space="preserve"> Student Academic Dishonesty Policy</w:t>
      </w:r>
    </w:p>
    <w:p w14:paraId="2B9601F4" w14:textId="77777777" w:rsidR="0051206E" w:rsidRPr="00257808" w:rsidRDefault="0051206E" w:rsidP="00257808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bCs/>
          <w:color w:val="333333"/>
          <w:sz w:val="24"/>
          <w:szCs w:val="24"/>
          <w:bdr w:val="none" w:sz="0" w:space="0" w:color="auto" w:frame="1"/>
        </w:rPr>
      </w:pPr>
    </w:p>
    <w:p w14:paraId="34D5B952" w14:textId="05D53306" w:rsidR="00906986" w:rsidRDefault="00906986" w:rsidP="00906986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b/>
          <w:bCs/>
          <w:color w:val="333333"/>
          <w:sz w:val="27"/>
          <w:szCs w:val="27"/>
          <w:bdr w:val="none" w:sz="0" w:space="0" w:color="auto" w:frame="1"/>
        </w:rPr>
      </w:pPr>
      <w:r w:rsidRPr="00906986">
        <w:rPr>
          <w:rFonts w:eastAsia="Times New Roman" w:cs="Helvetica"/>
          <w:b/>
          <w:bCs/>
          <w:color w:val="333333"/>
          <w:sz w:val="27"/>
          <w:szCs w:val="27"/>
          <w:bdr w:val="none" w:sz="0" w:space="0" w:color="auto" w:frame="1"/>
        </w:rPr>
        <w:t>Policy Statement:</w:t>
      </w:r>
      <w:r w:rsidR="00A06A66">
        <w:rPr>
          <w:rFonts w:eastAsia="Times New Roman" w:cs="Helvetica"/>
          <w:b/>
          <w:bCs/>
          <w:color w:val="333333"/>
          <w:sz w:val="27"/>
          <w:szCs w:val="27"/>
          <w:bdr w:val="none" w:sz="0" w:space="0" w:color="auto" w:frame="1"/>
        </w:rPr>
        <w:t xml:space="preserve"> </w:t>
      </w:r>
    </w:p>
    <w:p w14:paraId="2C43CF58" w14:textId="77777777" w:rsidR="00A06A66" w:rsidRDefault="00A06A66" w:rsidP="00906986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b/>
          <w:bCs/>
          <w:color w:val="333333"/>
          <w:sz w:val="27"/>
          <w:szCs w:val="27"/>
          <w:bdr w:val="none" w:sz="0" w:space="0" w:color="auto" w:frame="1"/>
        </w:rPr>
      </w:pPr>
    </w:p>
    <w:p w14:paraId="3F83E916" w14:textId="77777777" w:rsidR="00404651" w:rsidRPr="00A02EA9" w:rsidRDefault="00404651" w:rsidP="00404651">
      <w:pPr>
        <w:numPr>
          <w:ilvl w:val="0"/>
          <w:numId w:val="5"/>
        </w:numPr>
        <w:spacing w:after="0" w:line="480" w:lineRule="atLeast"/>
        <w:ind w:left="1470"/>
        <w:textAlignment w:val="baseline"/>
        <w:rPr>
          <w:rFonts w:ascii="Helvetica" w:eastAsia="Times New Roman" w:hAnsi="Helvetica" w:cs="Times New Roman"/>
          <w:color w:val="333333"/>
          <w:sz w:val="27"/>
          <w:szCs w:val="27"/>
        </w:rPr>
      </w:pPr>
      <w:r w:rsidRPr="00A02EA9">
        <w:rPr>
          <w:rFonts w:ascii="Helvetica" w:eastAsia="Times New Roman" w:hAnsi="Helvetica" w:cs="Times New Roman"/>
          <w:b/>
          <w:bCs/>
          <w:color w:val="333333"/>
          <w:sz w:val="27"/>
          <w:szCs w:val="27"/>
          <w:bdr w:val="none" w:sz="0" w:space="0" w:color="auto" w:frame="1"/>
        </w:rPr>
        <w:t>Policy Statement</w:t>
      </w:r>
    </w:p>
    <w:p w14:paraId="4291B507" w14:textId="217D399D" w:rsidR="00404651" w:rsidRPr="004C6945" w:rsidRDefault="00404651" w:rsidP="00404651">
      <w:pPr>
        <w:spacing w:before="300" w:line="480" w:lineRule="atLeast"/>
        <w:ind w:left="1470"/>
        <w:textAlignment w:val="baseline"/>
        <w:rPr>
          <w:rFonts w:ascii="Helvetica" w:eastAsia="Times New Roman" w:hAnsi="Helvetica" w:cs="Times New Roman"/>
          <w:color w:val="333333"/>
          <w:sz w:val="27"/>
          <w:szCs w:val="27"/>
        </w:rPr>
      </w:pPr>
      <w:r w:rsidRPr="004C6945">
        <w:rPr>
          <w:rFonts w:ascii="Helvetica" w:eastAsia="Times New Roman" w:hAnsi="Helvetica" w:cs="Times New Roman"/>
          <w:color w:val="333333"/>
          <w:sz w:val="27"/>
          <w:szCs w:val="27"/>
        </w:rPr>
        <w:t xml:space="preserve">Georgia College acknowledges the need to preserve an orderly process </w:t>
      </w:r>
      <w:proofErr w:type="gramStart"/>
      <w:r w:rsidRPr="004C6945">
        <w:rPr>
          <w:rFonts w:ascii="Helvetica" w:eastAsia="Times New Roman" w:hAnsi="Helvetica" w:cs="Times New Roman"/>
          <w:color w:val="333333"/>
          <w:sz w:val="27"/>
          <w:szCs w:val="27"/>
        </w:rPr>
        <w:t>with regard to</w:t>
      </w:r>
      <w:proofErr w:type="gramEnd"/>
      <w:r w:rsidRPr="004C6945">
        <w:rPr>
          <w:rFonts w:ascii="Helvetica" w:eastAsia="Times New Roman" w:hAnsi="Helvetica" w:cs="Times New Roman"/>
          <w:color w:val="333333"/>
          <w:sz w:val="27"/>
          <w:szCs w:val="27"/>
        </w:rPr>
        <w:t xml:space="preserve"> teaching, research, and public service, as well as the need to preserve and monitor students’ academic rights and responsibilities. </w:t>
      </w:r>
      <w:r>
        <w:rPr>
          <w:rFonts w:ascii="Helvetica" w:eastAsia="Times New Roman" w:hAnsi="Helvetica" w:cs="Times New Roman"/>
          <w:color w:val="333333"/>
          <w:sz w:val="27"/>
          <w:szCs w:val="27"/>
        </w:rPr>
        <w:t>A</w:t>
      </w:r>
      <w:r w:rsidRPr="004C6945">
        <w:rPr>
          <w:rFonts w:ascii="Helvetica" w:eastAsia="Times New Roman" w:hAnsi="Helvetica" w:cs="Times New Roman"/>
          <w:color w:val="333333"/>
          <w:sz w:val="27"/>
          <w:szCs w:val="27"/>
        </w:rPr>
        <w:t>cademic dishonesty will not be tolerated at Georgia College. Possible consequences of academic dishonesty, depending on the seriousness of the offense, may range from a revision of assignment, an oral reprimand, a written reprimand, an F or a zero for grade work, removal from the course with a grade of F, to suspension or exclusion from the University.</w:t>
      </w:r>
    </w:p>
    <w:p w14:paraId="6ADAB025" w14:textId="77777777" w:rsidR="00404651" w:rsidRDefault="00404651" w:rsidP="00404651">
      <w:pPr>
        <w:spacing w:line="480" w:lineRule="atLeast"/>
        <w:ind w:left="720" w:firstLine="720"/>
        <w:textAlignment w:val="baseline"/>
        <w:rPr>
          <w:rFonts w:ascii="Helvetica" w:hAnsi="Helvetica" w:cs="Arial"/>
          <w:color w:val="000000"/>
          <w:sz w:val="27"/>
          <w:szCs w:val="27"/>
        </w:rPr>
      </w:pPr>
      <w:r w:rsidRPr="004C6945">
        <w:rPr>
          <w:rFonts w:ascii="Helvetica" w:hAnsi="Helvetica" w:cs="Arial"/>
          <w:color w:val="000000"/>
          <w:sz w:val="27"/>
          <w:szCs w:val="27"/>
        </w:rPr>
        <w:t xml:space="preserve">Academic dishonesty includes the following examples, as well as </w:t>
      </w:r>
    </w:p>
    <w:p w14:paraId="62A47D24" w14:textId="77777777" w:rsidR="00404651" w:rsidRDefault="00404651" w:rsidP="00404651">
      <w:pPr>
        <w:spacing w:line="480" w:lineRule="atLeast"/>
        <w:ind w:left="720" w:firstLine="720"/>
        <w:textAlignment w:val="baseline"/>
        <w:rPr>
          <w:rFonts w:ascii="Helvetica" w:hAnsi="Helvetica" w:cs="Arial"/>
          <w:color w:val="000000"/>
          <w:sz w:val="27"/>
          <w:szCs w:val="27"/>
        </w:rPr>
      </w:pPr>
      <w:r w:rsidRPr="004C6945">
        <w:rPr>
          <w:rFonts w:ascii="Helvetica" w:hAnsi="Helvetica" w:cs="Arial"/>
          <w:color w:val="000000"/>
          <w:sz w:val="27"/>
          <w:szCs w:val="27"/>
        </w:rPr>
        <w:t>similar conduct aimed at</w:t>
      </w:r>
      <w:r w:rsidRPr="004C6945">
        <w:rPr>
          <w:rStyle w:val="apple-converted-space"/>
          <w:rFonts w:ascii="Helvetica" w:hAnsi="Helvetica" w:cs="Arial"/>
          <w:color w:val="000000"/>
          <w:sz w:val="27"/>
          <w:szCs w:val="27"/>
        </w:rPr>
        <w:t> </w:t>
      </w:r>
      <w:r w:rsidRPr="004C6945">
        <w:rPr>
          <w:rFonts w:ascii="Helvetica" w:hAnsi="Helvetica" w:cs="Arial"/>
          <w:color w:val="000000"/>
          <w:sz w:val="27"/>
          <w:szCs w:val="27"/>
          <w:highlight w:val="yellow"/>
        </w:rPr>
        <w:t>knowingly</w:t>
      </w:r>
      <w:r w:rsidRPr="004C6945">
        <w:rPr>
          <w:rStyle w:val="apple-converted-space"/>
          <w:rFonts w:ascii="Helvetica" w:hAnsi="Helvetica" w:cs="Arial"/>
          <w:b/>
          <w:bCs/>
          <w:color w:val="000000"/>
          <w:sz w:val="27"/>
          <w:szCs w:val="27"/>
        </w:rPr>
        <w:t> </w:t>
      </w:r>
      <w:r w:rsidRPr="004C6945">
        <w:rPr>
          <w:rFonts w:ascii="Helvetica" w:hAnsi="Helvetica" w:cs="Arial"/>
          <w:color w:val="000000"/>
          <w:sz w:val="27"/>
          <w:szCs w:val="27"/>
        </w:rPr>
        <w:t xml:space="preserve">making false </w:t>
      </w:r>
    </w:p>
    <w:p w14:paraId="5B61B81A" w14:textId="77777777" w:rsidR="00404651" w:rsidRPr="004C6945" w:rsidRDefault="00404651" w:rsidP="00404651">
      <w:pPr>
        <w:spacing w:line="480" w:lineRule="atLeast"/>
        <w:ind w:left="720" w:firstLine="720"/>
        <w:textAlignment w:val="baseline"/>
        <w:rPr>
          <w:rFonts w:ascii="Helvetica" w:hAnsi="Helvetica" w:cs="Arial"/>
          <w:color w:val="000000"/>
          <w:sz w:val="27"/>
          <w:szCs w:val="27"/>
        </w:rPr>
      </w:pPr>
      <w:r w:rsidRPr="004C6945">
        <w:rPr>
          <w:rFonts w:ascii="Helvetica" w:hAnsi="Helvetica" w:cs="Arial"/>
          <w:color w:val="000000"/>
          <w:sz w:val="27"/>
          <w:szCs w:val="27"/>
        </w:rPr>
        <w:t>representation with respect to academic performance.</w:t>
      </w:r>
    </w:p>
    <w:p w14:paraId="51EA74B2" w14:textId="3A0D3ACB" w:rsidR="00207F33" w:rsidRPr="00A02EA9" w:rsidRDefault="00207F33" w:rsidP="00207F33">
      <w:pPr>
        <w:spacing w:after="0" w:line="480" w:lineRule="atLeast"/>
        <w:textAlignment w:val="baseline"/>
        <w:rPr>
          <w:rFonts w:ascii="Helvetica" w:eastAsia="Times New Roman" w:hAnsi="Helvetica" w:cs="Times New Roman"/>
          <w:color w:val="333333"/>
          <w:sz w:val="27"/>
          <w:szCs w:val="27"/>
        </w:rPr>
      </w:pPr>
    </w:p>
    <w:p w14:paraId="063343CD" w14:textId="77777777" w:rsidR="00F669A4" w:rsidRDefault="00F669A4" w:rsidP="00906986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bCs/>
          <w:color w:val="333333"/>
          <w:sz w:val="24"/>
          <w:szCs w:val="24"/>
          <w:bdr w:val="none" w:sz="0" w:space="0" w:color="auto" w:frame="1"/>
        </w:rPr>
      </w:pPr>
    </w:p>
    <w:p w14:paraId="77BCCE1C" w14:textId="14EB745A" w:rsidR="00906986" w:rsidRPr="00A06A66" w:rsidRDefault="00906986" w:rsidP="00906986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color w:val="333333"/>
          <w:sz w:val="27"/>
          <w:szCs w:val="27"/>
        </w:rPr>
      </w:pPr>
      <w:r w:rsidRPr="00906986">
        <w:rPr>
          <w:rFonts w:eastAsia="Times New Roman" w:cs="Helvetica"/>
          <w:b/>
          <w:bCs/>
          <w:color w:val="333333"/>
          <w:sz w:val="27"/>
          <w:szCs w:val="27"/>
          <w:bdr w:val="none" w:sz="0" w:space="0" w:color="auto" w:frame="1"/>
        </w:rPr>
        <w:t>Definitions:</w:t>
      </w:r>
      <w:r w:rsidR="00A06A66">
        <w:rPr>
          <w:rFonts w:eastAsia="Times New Roman" w:cs="Helvetica"/>
          <w:b/>
          <w:bCs/>
          <w:color w:val="333333"/>
          <w:sz w:val="27"/>
          <w:szCs w:val="27"/>
          <w:bdr w:val="none" w:sz="0" w:space="0" w:color="auto" w:frame="1"/>
        </w:rPr>
        <w:t xml:space="preserve"> </w:t>
      </w:r>
      <w:r w:rsidR="00A06A66">
        <w:rPr>
          <w:rFonts w:eastAsia="Times New Roman" w:cs="Helvetica"/>
          <w:color w:val="333333"/>
          <w:sz w:val="27"/>
          <w:szCs w:val="27"/>
          <w:bdr w:val="none" w:sz="0" w:space="0" w:color="auto" w:frame="1"/>
        </w:rPr>
        <w:t>No definitions are needed.</w:t>
      </w:r>
    </w:p>
    <w:p w14:paraId="213C02AF" w14:textId="77777777" w:rsidR="00462F2C" w:rsidRPr="00257808" w:rsidRDefault="00462F2C" w:rsidP="00906986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bCs/>
          <w:color w:val="333333"/>
          <w:sz w:val="24"/>
          <w:szCs w:val="24"/>
          <w:bdr w:val="none" w:sz="0" w:space="0" w:color="auto" w:frame="1"/>
        </w:rPr>
      </w:pPr>
    </w:p>
    <w:p w14:paraId="163FA674" w14:textId="37F97BE6" w:rsidR="00906986" w:rsidRPr="00A06A66" w:rsidRDefault="00906986" w:rsidP="00906986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color w:val="333333"/>
          <w:sz w:val="27"/>
          <w:szCs w:val="27"/>
        </w:rPr>
      </w:pPr>
      <w:r w:rsidRPr="00906986">
        <w:rPr>
          <w:rFonts w:eastAsia="Times New Roman" w:cs="Helvetica"/>
          <w:b/>
          <w:bCs/>
          <w:color w:val="333333"/>
          <w:sz w:val="27"/>
          <w:szCs w:val="27"/>
          <w:bdr w:val="none" w:sz="0" w:space="0" w:color="auto" w:frame="1"/>
        </w:rPr>
        <w:t>Keywords:</w:t>
      </w:r>
      <w:r w:rsidR="00A06A66">
        <w:rPr>
          <w:rFonts w:eastAsia="Times New Roman" w:cs="Helvetica"/>
          <w:b/>
          <w:bCs/>
          <w:color w:val="333333"/>
          <w:sz w:val="27"/>
          <w:szCs w:val="27"/>
          <w:bdr w:val="none" w:sz="0" w:space="0" w:color="auto" w:frame="1"/>
        </w:rPr>
        <w:t xml:space="preserve"> </w:t>
      </w:r>
      <w:r w:rsidR="00A06A66">
        <w:rPr>
          <w:rFonts w:eastAsia="Times New Roman" w:cs="Helvetica"/>
          <w:color w:val="333333"/>
          <w:sz w:val="27"/>
          <w:szCs w:val="27"/>
          <w:bdr w:val="none" w:sz="0" w:space="0" w:color="auto" w:frame="1"/>
        </w:rPr>
        <w:t>Academic Dishonesty</w:t>
      </w:r>
    </w:p>
    <w:p w14:paraId="22E1706E" w14:textId="77777777" w:rsidR="00F669A4" w:rsidRPr="00257808" w:rsidRDefault="00F669A4" w:rsidP="00906986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bCs/>
          <w:color w:val="333333"/>
          <w:sz w:val="24"/>
          <w:szCs w:val="24"/>
          <w:bdr w:val="none" w:sz="0" w:space="0" w:color="auto" w:frame="1"/>
        </w:rPr>
      </w:pPr>
    </w:p>
    <w:p w14:paraId="3DA2FFF5" w14:textId="593139AB" w:rsidR="00906986" w:rsidRPr="00207F33" w:rsidRDefault="00906986" w:rsidP="00906986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b/>
          <w:bCs/>
          <w:color w:val="333333"/>
          <w:sz w:val="27"/>
          <w:szCs w:val="27"/>
          <w:bdr w:val="none" w:sz="0" w:space="0" w:color="auto" w:frame="1"/>
        </w:rPr>
      </w:pPr>
      <w:r w:rsidRPr="00906986">
        <w:rPr>
          <w:rFonts w:eastAsia="Times New Roman" w:cs="Helvetica"/>
          <w:b/>
          <w:bCs/>
          <w:color w:val="333333"/>
          <w:sz w:val="27"/>
          <w:szCs w:val="27"/>
          <w:bdr w:val="none" w:sz="0" w:space="0" w:color="auto" w:frame="1"/>
        </w:rPr>
        <w:t>Reason for the Policy:</w:t>
      </w:r>
      <w:r w:rsidR="00A06A66">
        <w:rPr>
          <w:rFonts w:eastAsia="Times New Roman" w:cs="Helvetica"/>
          <w:b/>
          <w:bCs/>
          <w:color w:val="333333"/>
          <w:sz w:val="27"/>
          <w:szCs w:val="27"/>
          <w:bdr w:val="none" w:sz="0" w:space="0" w:color="auto" w:frame="1"/>
        </w:rPr>
        <w:t xml:space="preserve"> </w:t>
      </w:r>
      <w:r w:rsidR="00C209C6" w:rsidRPr="00C209C6">
        <w:rPr>
          <w:rFonts w:cstheme="minorHAnsi"/>
          <w:color w:val="333333"/>
          <w:sz w:val="24"/>
          <w:szCs w:val="24"/>
          <w:shd w:val="clear" w:color="auto" w:fill="FFFFFF"/>
        </w:rPr>
        <w:t xml:space="preserve">The Academic Policy Committee, at the request of </w:t>
      </w:r>
      <w:r w:rsidR="00404651">
        <w:rPr>
          <w:rFonts w:cstheme="minorHAnsi"/>
          <w:color w:val="333333"/>
          <w:sz w:val="24"/>
          <w:szCs w:val="24"/>
          <w:shd w:val="clear" w:color="auto" w:fill="FFFFFF"/>
        </w:rPr>
        <w:t>committee members,</w:t>
      </w:r>
      <w:r w:rsidR="00C209C6" w:rsidRPr="00C209C6">
        <w:rPr>
          <w:rFonts w:cstheme="minorHAnsi"/>
          <w:color w:val="333333"/>
          <w:sz w:val="24"/>
          <w:szCs w:val="24"/>
          <w:shd w:val="clear" w:color="auto" w:fill="FFFFFF"/>
        </w:rPr>
        <w:t xml:space="preserve"> considered a change in the current GCSU academic dishonesty policy (</w:t>
      </w:r>
      <w:hyperlink r:id="rId9" w:history="1">
        <w:r w:rsidR="00C209C6" w:rsidRPr="00C209C6">
          <w:rPr>
            <w:rStyle w:val="Hyperlink"/>
            <w:rFonts w:cstheme="minorHAnsi"/>
            <w:color w:val="0782C1"/>
            <w:sz w:val="24"/>
            <w:szCs w:val="24"/>
          </w:rPr>
          <w:t>https://gcsu.smartcatalogiq.com/2023-2024/undergraduate-catalog/academic-</w:t>
        </w:r>
        <w:r w:rsidR="00C209C6" w:rsidRPr="00C209C6">
          <w:rPr>
            <w:rStyle w:val="Hyperlink"/>
            <w:rFonts w:cstheme="minorHAnsi"/>
            <w:color w:val="0782C1"/>
            <w:sz w:val="24"/>
            <w:szCs w:val="24"/>
          </w:rPr>
          <w:lastRenderedPageBreak/>
          <w:t>policies/student-code-of-conduct/student-academic-dishonesty/</w:t>
        </w:r>
      </w:hyperlink>
      <w:r w:rsidR="00C209C6" w:rsidRPr="00C209C6">
        <w:rPr>
          <w:rFonts w:cstheme="minorHAnsi"/>
          <w:color w:val="333333"/>
          <w:sz w:val="24"/>
          <w:szCs w:val="24"/>
          <w:shd w:val="clear" w:color="auto" w:fill="FFFFFF"/>
        </w:rPr>
        <w:t xml:space="preserve"> ) to </w:t>
      </w:r>
      <w:r w:rsidR="00404651">
        <w:rPr>
          <w:rFonts w:cstheme="minorHAnsi"/>
          <w:color w:val="333333"/>
          <w:sz w:val="24"/>
          <w:szCs w:val="24"/>
          <w:shd w:val="clear" w:color="auto" w:fill="FFFFFF"/>
        </w:rPr>
        <w:t>clarify language and expectations.</w:t>
      </w:r>
    </w:p>
    <w:p w14:paraId="3142253C" w14:textId="77777777" w:rsidR="00F669A4" w:rsidRPr="00257808" w:rsidRDefault="00F669A4" w:rsidP="00906986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bCs/>
          <w:color w:val="333333"/>
          <w:sz w:val="24"/>
          <w:szCs w:val="24"/>
          <w:bdr w:val="none" w:sz="0" w:space="0" w:color="auto" w:frame="1"/>
        </w:rPr>
      </w:pPr>
    </w:p>
    <w:p w14:paraId="519B305C" w14:textId="149205A7" w:rsidR="00906986" w:rsidRPr="00A06A66" w:rsidRDefault="00906986" w:rsidP="00906986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color w:val="333333"/>
          <w:sz w:val="27"/>
          <w:szCs w:val="27"/>
        </w:rPr>
      </w:pPr>
      <w:r w:rsidRPr="00906986">
        <w:rPr>
          <w:rFonts w:eastAsia="Times New Roman" w:cs="Helvetica"/>
          <w:b/>
          <w:bCs/>
          <w:color w:val="333333"/>
          <w:sz w:val="27"/>
          <w:szCs w:val="27"/>
          <w:bdr w:val="none" w:sz="0" w:space="0" w:color="auto" w:frame="1"/>
        </w:rPr>
        <w:t>Proposed Outcome:</w:t>
      </w:r>
      <w:r w:rsidR="00A06A66">
        <w:rPr>
          <w:rFonts w:eastAsia="Times New Roman" w:cs="Helvetica"/>
          <w:b/>
          <w:bCs/>
          <w:color w:val="333333"/>
          <w:sz w:val="27"/>
          <w:szCs w:val="27"/>
          <w:bdr w:val="none" w:sz="0" w:space="0" w:color="auto" w:frame="1"/>
        </w:rPr>
        <w:t xml:space="preserve"> </w:t>
      </w:r>
      <w:r w:rsidR="00A06A66">
        <w:rPr>
          <w:rFonts w:eastAsia="Times New Roman" w:cs="Helvetica"/>
          <w:color w:val="333333"/>
          <w:sz w:val="27"/>
          <w:szCs w:val="27"/>
          <w:bdr w:val="none" w:sz="0" w:space="0" w:color="auto" w:frame="1"/>
        </w:rPr>
        <w:t xml:space="preserve">This policy change seeks to ensure </w:t>
      </w:r>
      <w:r w:rsidR="00404651">
        <w:rPr>
          <w:rFonts w:eastAsia="Times New Roman" w:cs="Helvetica"/>
          <w:color w:val="333333"/>
          <w:sz w:val="27"/>
          <w:szCs w:val="27"/>
          <w:bdr w:val="none" w:sz="0" w:space="0" w:color="auto" w:frame="1"/>
        </w:rPr>
        <w:t>fair treatment of students and seeks to remove unnecessary language</w:t>
      </w:r>
      <w:r w:rsidR="00A06A66">
        <w:rPr>
          <w:rFonts w:eastAsia="Times New Roman" w:cs="Helvetica"/>
          <w:color w:val="333333"/>
          <w:sz w:val="27"/>
          <w:szCs w:val="27"/>
          <w:bdr w:val="none" w:sz="0" w:space="0" w:color="auto" w:frame="1"/>
        </w:rPr>
        <w:t>.</w:t>
      </w:r>
    </w:p>
    <w:p w14:paraId="499B10CA" w14:textId="77777777" w:rsidR="00462F2C" w:rsidRPr="00257808" w:rsidRDefault="00462F2C" w:rsidP="00906986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bCs/>
          <w:color w:val="333333"/>
          <w:sz w:val="24"/>
          <w:szCs w:val="24"/>
          <w:bdr w:val="none" w:sz="0" w:space="0" w:color="auto" w:frame="1"/>
        </w:rPr>
      </w:pPr>
    </w:p>
    <w:p w14:paraId="5CDFE747" w14:textId="445D3838" w:rsidR="00906986" w:rsidRPr="00A06A66" w:rsidRDefault="00906986" w:rsidP="00906986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color w:val="333333"/>
          <w:sz w:val="27"/>
          <w:szCs w:val="27"/>
        </w:rPr>
      </w:pPr>
      <w:r w:rsidRPr="00906986">
        <w:rPr>
          <w:rFonts w:eastAsia="Times New Roman" w:cs="Helvetica"/>
          <w:b/>
          <w:bCs/>
          <w:color w:val="333333"/>
          <w:sz w:val="27"/>
          <w:szCs w:val="27"/>
          <w:bdr w:val="none" w:sz="0" w:space="0" w:color="auto" w:frame="1"/>
        </w:rPr>
        <w:t>Applicability of the Policy:</w:t>
      </w:r>
      <w:r w:rsidR="00A06A66">
        <w:rPr>
          <w:rFonts w:eastAsia="Times New Roman" w:cs="Helvetica"/>
          <w:b/>
          <w:bCs/>
          <w:color w:val="333333"/>
          <w:sz w:val="27"/>
          <w:szCs w:val="27"/>
          <w:bdr w:val="none" w:sz="0" w:space="0" w:color="auto" w:frame="1"/>
        </w:rPr>
        <w:t xml:space="preserve"> </w:t>
      </w:r>
      <w:r w:rsidR="00A06A66">
        <w:rPr>
          <w:rFonts w:eastAsia="Times New Roman" w:cs="Helvetica"/>
          <w:color w:val="333333"/>
          <w:sz w:val="27"/>
          <w:szCs w:val="27"/>
          <w:bdr w:val="none" w:sz="0" w:space="0" w:color="auto" w:frame="1"/>
        </w:rPr>
        <w:t>This policy will apply to all members of the academic community currently covered by the Academic Dishonesty Policy.</w:t>
      </w:r>
    </w:p>
    <w:p w14:paraId="14B87D17" w14:textId="77777777" w:rsidR="00F669A4" w:rsidRPr="00257808" w:rsidRDefault="00F669A4" w:rsidP="00906986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bCs/>
          <w:color w:val="333333"/>
          <w:sz w:val="24"/>
          <w:szCs w:val="24"/>
          <w:bdr w:val="none" w:sz="0" w:space="0" w:color="auto" w:frame="1"/>
        </w:rPr>
      </w:pPr>
    </w:p>
    <w:p w14:paraId="04A39D39" w14:textId="7155750F" w:rsidR="00906986" w:rsidRPr="00906986" w:rsidRDefault="00906986" w:rsidP="00906986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color w:val="333333"/>
          <w:sz w:val="27"/>
          <w:szCs w:val="27"/>
        </w:rPr>
      </w:pPr>
      <w:r w:rsidRPr="00906986">
        <w:rPr>
          <w:rFonts w:eastAsia="Times New Roman" w:cs="Helvetica"/>
          <w:b/>
          <w:bCs/>
          <w:color w:val="333333"/>
          <w:sz w:val="27"/>
          <w:szCs w:val="27"/>
          <w:bdr w:val="none" w:sz="0" w:space="0" w:color="auto" w:frame="1"/>
        </w:rPr>
        <w:t>Related Policies:</w:t>
      </w:r>
      <w:r w:rsidR="00A06A66">
        <w:rPr>
          <w:rFonts w:eastAsia="Times New Roman" w:cs="Helvetica"/>
          <w:b/>
          <w:bCs/>
          <w:color w:val="333333"/>
          <w:sz w:val="27"/>
          <w:szCs w:val="27"/>
          <w:bdr w:val="none" w:sz="0" w:space="0" w:color="auto" w:frame="1"/>
        </w:rPr>
        <w:t xml:space="preserve"> </w:t>
      </w:r>
      <w:hyperlink r:id="rId10" w:history="1">
        <w:r w:rsidR="00A06A66">
          <w:rPr>
            <w:rStyle w:val="Hyperlink"/>
            <w:rFonts w:ascii="Arial" w:hAnsi="Arial" w:cs="Arial"/>
            <w:color w:val="0782C1"/>
            <w:sz w:val="20"/>
            <w:szCs w:val="20"/>
          </w:rPr>
          <w:t>https://gcsu.smartcatalogiq.com/2023-2024/undergraduate-catalog/academic-policies/student-code-of-conduct/student-academic-dishonesty/</w:t>
        </w:r>
      </w:hyperlink>
      <w:r w:rsidR="00A06A66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</w:p>
    <w:p w14:paraId="13D33A39" w14:textId="77777777" w:rsidR="00462F2C" w:rsidRPr="00257808" w:rsidRDefault="00462F2C" w:rsidP="00906986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bCs/>
          <w:color w:val="333333"/>
          <w:sz w:val="24"/>
          <w:szCs w:val="24"/>
          <w:bdr w:val="none" w:sz="0" w:space="0" w:color="auto" w:frame="1"/>
        </w:rPr>
      </w:pPr>
    </w:p>
    <w:p w14:paraId="296D5E1F" w14:textId="063BC027" w:rsidR="00906986" w:rsidRPr="00A06A66" w:rsidRDefault="00906986" w:rsidP="00906986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color w:val="333333"/>
          <w:sz w:val="27"/>
          <w:szCs w:val="27"/>
          <w:bdr w:val="none" w:sz="0" w:space="0" w:color="auto" w:frame="1"/>
        </w:rPr>
      </w:pPr>
      <w:r w:rsidRPr="00906986">
        <w:rPr>
          <w:rFonts w:eastAsia="Times New Roman" w:cs="Helvetica"/>
          <w:b/>
          <w:bCs/>
          <w:color w:val="333333"/>
          <w:sz w:val="27"/>
          <w:szCs w:val="27"/>
          <w:bdr w:val="none" w:sz="0" w:space="0" w:color="auto" w:frame="1"/>
        </w:rPr>
        <w:t>Procedures:</w:t>
      </w:r>
      <w:r w:rsidR="00A06A66">
        <w:rPr>
          <w:rFonts w:eastAsia="Times New Roman" w:cs="Helvetica"/>
          <w:b/>
          <w:bCs/>
          <w:color w:val="333333"/>
          <w:sz w:val="27"/>
          <w:szCs w:val="27"/>
          <w:bdr w:val="none" w:sz="0" w:space="0" w:color="auto" w:frame="1"/>
        </w:rPr>
        <w:t xml:space="preserve"> </w:t>
      </w:r>
      <w:r w:rsidR="00A06A66">
        <w:rPr>
          <w:rFonts w:eastAsia="Times New Roman" w:cs="Helvetica"/>
          <w:color w:val="333333"/>
          <w:sz w:val="27"/>
          <w:szCs w:val="27"/>
          <w:bdr w:val="none" w:sz="0" w:space="0" w:color="auto" w:frame="1"/>
        </w:rPr>
        <w:t xml:space="preserve">No change in procedure is recommended </w:t>
      </w:r>
      <w:proofErr w:type="gramStart"/>
      <w:r w:rsidR="00A06A66">
        <w:rPr>
          <w:rFonts w:eastAsia="Times New Roman" w:cs="Helvetica"/>
          <w:color w:val="333333"/>
          <w:sz w:val="27"/>
          <w:szCs w:val="27"/>
          <w:bdr w:val="none" w:sz="0" w:space="0" w:color="auto" w:frame="1"/>
        </w:rPr>
        <w:t>at this time</w:t>
      </w:r>
      <w:proofErr w:type="gramEnd"/>
      <w:r w:rsidR="00A06A66">
        <w:rPr>
          <w:rFonts w:eastAsia="Times New Roman" w:cs="Helvetica"/>
          <w:color w:val="333333"/>
          <w:sz w:val="27"/>
          <w:szCs w:val="27"/>
          <w:bdr w:val="none" w:sz="0" w:space="0" w:color="auto" w:frame="1"/>
        </w:rPr>
        <w:t>. All procedures listed in the Academic Dishonesty Policy will remain the same.</w:t>
      </w:r>
    </w:p>
    <w:p w14:paraId="441228B4" w14:textId="77777777" w:rsidR="00462F2C" w:rsidRDefault="00462F2C" w:rsidP="00906986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b/>
          <w:bCs/>
          <w:color w:val="333333"/>
          <w:sz w:val="27"/>
          <w:szCs w:val="27"/>
          <w:bdr w:val="none" w:sz="0" w:space="0" w:color="auto" w:frame="1"/>
        </w:rPr>
      </w:pPr>
    </w:p>
    <w:p w14:paraId="07B0511E" w14:textId="77777777" w:rsidR="00462F2C" w:rsidRPr="00C35ED1" w:rsidRDefault="00462F2C" w:rsidP="00462F2C">
      <w:pPr>
        <w:pStyle w:val="Footer"/>
        <w:rPr>
          <w:rFonts w:cs="Arial"/>
        </w:rPr>
      </w:pPr>
      <w:r w:rsidRPr="00C35ED1">
        <w:rPr>
          <w:rFonts w:cs="Arial"/>
        </w:rPr>
        <w:t xml:space="preserve">Creation Date:  </w:t>
      </w:r>
      <w:r w:rsidR="00577455">
        <w:rPr>
          <w:rFonts w:cs="Arial"/>
        </w:rPr>
        <w:t>Month, Year for new policies</w:t>
      </w:r>
    </w:p>
    <w:p w14:paraId="1224A991" w14:textId="77777777" w:rsidR="00462F2C" w:rsidRPr="00C35ED1" w:rsidRDefault="00C35ED1" w:rsidP="00462F2C">
      <w:pPr>
        <w:pStyle w:val="Footer"/>
        <w:rPr>
          <w:rFonts w:cs="Arial"/>
        </w:rPr>
      </w:pPr>
      <w:r>
        <w:rPr>
          <w:rFonts w:cs="Arial"/>
        </w:rPr>
        <w:t xml:space="preserve">Revision Date: </w:t>
      </w:r>
      <w:r w:rsidR="00577455">
        <w:rPr>
          <w:rFonts w:cs="Arial"/>
        </w:rPr>
        <w:t xml:space="preserve"> Month, Year</w:t>
      </w:r>
    </w:p>
    <w:p w14:paraId="2389E5F6" w14:textId="77777777" w:rsidR="00462F2C" w:rsidRPr="00C35ED1" w:rsidRDefault="00462F2C" w:rsidP="00462F2C">
      <w:pPr>
        <w:pStyle w:val="Footer"/>
        <w:rPr>
          <w:rFonts w:cs="Arial"/>
        </w:rPr>
      </w:pPr>
      <w:r w:rsidRPr="00C35ED1">
        <w:rPr>
          <w:rFonts w:cs="Arial"/>
        </w:rPr>
        <w:t>Last Review</w:t>
      </w:r>
      <w:r w:rsidR="0023431B">
        <w:rPr>
          <w:rFonts w:cs="Arial"/>
        </w:rPr>
        <w:t>ed</w:t>
      </w:r>
      <w:r w:rsidRPr="00C35ED1">
        <w:rPr>
          <w:rFonts w:cs="Arial"/>
        </w:rPr>
        <w:t xml:space="preserve"> Date: </w:t>
      </w:r>
      <w:r w:rsidR="00577455">
        <w:rPr>
          <w:rFonts w:cs="Arial"/>
        </w:rPr>
        <w:t xml:space="preserve"> Month, Year</w:t>
      </w:r>
    </w:p>
    <w:p w14:paraId="7C47D060" w14:textId="77777777" w:rsidR="00462F2C" w:rsidRPr="00C35ED1" w:rsidRDefault="00462F2C" w:rsidP="00462F2C">
      <w:pPr>
        <w:pStyle w:val="Footer"/>
        <w:rPr>
          <w:rFonts w:cs="Arial"/>
        </w:rPr>
      </w:pPr>
      <w:r w:rsidRPr="00C35ED1">
        <w:rPr>
          <w:rFonts w:cs="Arial"/>
        </w:rPr>
        <w:t xml:space="preserve">Next Review Date: </w:t>
      </w:r>
      <w:r w:rsidR="00577455">
        <w:rPr>
          <w:rFonts w:cs="Arial"/>
        </w:rPr>
        <w:t xml:space="preserve"> Month, Year - Two years from Last Review</w:t>
      </w:r>
      <w:r w:rsidR="0023431B">
        <w:rPr>
          <w:rFonts w:cs="Arial"/>
        </w:rPr>
        <w:t>ed</w:t>
      </w:r>
      <w:r w:rsidR="00577455">
        <w:rPr>
          <w:rFonts w:cs="Arial"/>
        </w:rPr>
        <w:t xml:space="preserve"> Date</w:t>
      </w:r>
    </w:p>
    <w:p w14:paraId="6A11F40D" w14:textId="77777777" w:rsidR="00462F2C" w:rsidRPr="00C35ED1" w:rsidRDefault="00462F2C" w:rsidP="00462F2C">
      <w:pPr>
        <w:pStyle w:val="Footer"/>
        <w:rPr>
          <w:rFonts w:cs="Arial"/>
        </w:rPr>
      </w:pPr>
      <w:r w:rsidRPr="00C35ED1">
        <w:rPr>
          <w:rFonts w:cs="Arial"/>
        </w:rPr>
        <w:t xml:space="preserve">Responsible Department:  </w:t>
      </w:r>
    </w:p>
    <w:p w14:paraId="4DCC7641" w14:textId="77777777" w:rsidR="00397456" w:rsidRDefault="00397456" w:rsidP="00462F2C">
      <w:pPr>
        <w:pStyle w:val="Footer"/>
        <w:rPr>
          <w:rFonts w:cs="Arial"/>
        </w:rPr>
      </w:pPr>
      <w:r>
        <w:rPr>
          <w:rFonts w:cs="Arial"/>
        </w:rPr>
        <w:t>Cabinet Approval Date:</w:t>
      </w:r>
      <w:r w:rsidR="00577455">
        <w:rPr>
          <w:rFonts w:cs="Arial"/>
        </w:rPr>
        <w:t xml:space="preserve"> </w:t>
      </w:r>
    </w:p>
    <w:p w14:paraId="37E18C28" w14:textId="77777777" w:rsidR="00462F2C" w:rsidRPr="00C35ED1" w:rsidRDefault="00462F2C" w:rsidP="00462F2C">
      <w:pPr>
        <w:pStyle w:val="Footer"/>
        <w:rPr>
          <w:rFonts w:cs="Arial"/>
        </w:rPr>
      </w:pPr>
      <w:r w:rsidRPr="00C35ED1">
        <w:rPr>
          <w:rFonts w:cs="Arial"/>
        </w:rPr>
        <w:t xml:space="preserve">Effective Date: </w:t>
      </w:r>
    </w:p>
    <w:p w14:paraId="62CAADA0" w14:textId="77777777" w:rsidR="00462F2C" w:rsidRPr="00C35ED1" w:rsidRDefault="00462F2C" w:rsidP="00906986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color w:val="333333"/>
          <w:sz w:val="27"/>
          <w:szCs w:val="27"/>
        </w:rPr>
      </w:pPr>
    </w:p>
    <w:sectPr w:rsidR="00462F2C" w:rsidRPr="00C35ED1" w:rsidSect="00BF355D">
      <w:headerReference w:type="default" r:id="rId11"/>
      <w:footerReference w:type="default" r:id="rId12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C1399" w14:textId="77777777" w:rsidR="00B46D19" w:rsidRDefault="00B46D19" w:rsidP="00C35ED1">
      <w:pPr>
        <w:spacing w:after="0" w:line="240" w:lineRule="auto"/>
      </w:pPr>
      <w:r>
        <w:separator/>
      </w:r>
    </w:p>
  </w:endnote>
  <w:endnote w:type="continuationSeparator" w:id="0">
    <w:p w14:paraId="464ABB81" w14:textId="77777777" w:rsidR="00B46D19" w:rsidRDefault="00B46D19" w:rsidP="00C35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AB357" w14:textId="77777777" w:rsidR="00257808" w:rsidRDefault="00257808">
    <w:pPr>
      <w:pStyle w:val="Footer"/>
    </w:pPr>
    <w:r>
      <w:t>OLA Approved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BB29A" w14:textId="77777777" w:rsidR="00B46D19" w:rsidRDefault="00B46D19" w:rsidP="00C35ED1">
      <w:pPr>
        <w:spacing w:after="0" w:line="240" w:lineRule="auto"/>
      </w:pPr>
      <w:r>
        <w:separator/>
      </w:r>
    </w:p>
  </w:footnote>
  <w:footnote w:type="continuationSeparator" w:id="0">
    <w:p w14:paraId="6E9A8D63" w14:textId="77777777" w:rsidR="00B46D19" w:rsidRDefault="00B46D19" w:rsidP="00C35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6562B" w14:textId="77777777" w:rsidR="00C35ED1" w:rsidRPr="006A2222" w:rsidRDefault="00C35ED1" w:rsidP="00C35ED1">
    <w:pPr>
      <w:spacing w:after="0" w:line="240" w:lineRule="auto"/>
      <w:jc w:val="right"/>
      <w:rPr>
        <w:rFonts w:ascii="Garamond" w:eastAsia="Calibri" w:hAnsi="Garamond" w:cs="Times New Roman"/>
        <w:b/>
        <w:szCs w:val="24"/>
      </w:rPr>
    </w:pPr>
    <w:r w:rsidRPr="006A2222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77288B7B" wp14:editId="697BF1B4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2096770" cy="704850"/>
          <wp:effectExtent l="0" t="0" r="0" b="0"/>
          <wp:wrapTight wrapText="bothSides">
            <wp:wrapPolygon edited="0">
              <wp:start x="0" y="0"/>
              <wp:lineTo x="0" y="21016"/>
              <wp:lineTo x="21391" y="21016"/>
              <wp:lineTo x="2139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eastAsia="Calibri" w:hAnsi="Garamond" w:cs="Times New Roman"/>
        <w:b/>
        <w:sz w:val="24"/>
        <w:szCs w:val="24"/>
      </w:rPr>
      <w:t>231 W. Hancock St.</w:t>
    </w:r>
    <w:r w:rsidRPr="006A2222">
      <w:rPr>
        <w:rFonts w:ascii="Garamond" w:eastAsia="Calibri" w:hAnsi="Garamond" w:cs="Times New Roman"/>
        <w:b/>
        <w:sz w:val="24"/>
        <w:szCs w:val="24"/>
      </w:rPr>
      <w:br/>
      <w:t>Milledgeville, GA 31061-0490</w:t>
    </w:r>
    <w:r w:rsidRPr="006A2222">
      <w:rPr>
        <w:rFonts w:ascii="Garamond" w:eastAsia="Calibri" w:hAnsi="Garamond" w:cs="Times New Roman"/>
        <w:b/>
        <w:sz w:val="24"/>
        <w:szCs w:val="24"/>
      </w:rPr>
      <w:br/>
      <w:t>Phone (478) 445-</w:t>
    </w:r>
    <w:r>
      <w:rPr>
        <w:rFonts w:ascii="Garamond" w:eastAsia="Calibri" w:hAnsi="Garamond" w:cs="Times New Roman"/>
        <w:b/>
        <w:sz w:val="24"/>
        <w:szCs w:val="24"/>
      </w:rPr>
      <w:t>5004</w:t>
    </w:r>
    <w:r w:rsidRPr="006A2222">
      <w:rPr>
        <w:rFonts w:ascii="Garamond" w:eastAsia="Calibri" w:hAnsi="Garamond" w:cs="Times New Roman"/>
        <w:b/>
        <w:szCs w:val="24"/>
      </w:rPr>
      <w:br/>
    </w:r>
  </w:p>
  <w:p w14:paraId="07A47875" w14:textId="77777777" w:rsidR="00C35ED1" w:rsidRDefault="00C35E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6747B"/>
    <w:multiLevelType w:val="multilevel"/>
    <w:tmpl w:val="D5A8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4F2BC9"/>
    <w:multiLevelType w:val="multilevel"/>
    <w:tmpl w:val="FC248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DC3F2D"/>
    <w:multiLevelType w:val="multilevel"/>
    <w:tmpl w:val="CB50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0C11D5"/>
    <w:multiLevelType w:val="multilevel"/>
    <w:tmpl w:val="A81CE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1E2CF9"/>
    <w:multiLevelType w:val="multilevel"/>
    <w:tmpl w:val="2124D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720659">
    <w:abstractNumId w:val="2"/>
  </w:num>
  <w:num w:numId="2" w16cid:durableId="1234897624">
    <w:abstractNumId w:val="3"/>
  </w:num>
  <w:num w:numId="3" w16cid:durableId="2013606112">
    <w:abstractNumId w:val="1"/>
  </w:num>
  <w:num w:numId="4" w16cid:durableId="1313292957">
    <w:abstractNumId w:val="0"/>
  </w:num>
  <w:num w:numId="5" w16cid:durableId="2830023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986"/>
    <w:rsid w:val="0000091D"/>
    <w:rsid w:val="0005493B"/>
    <w:rsid w:val="00207F33"/>
    <w:rsid w:val="0023431B"/>
    <w:rsid w:val="00257808"/>
    <w:rsid w:val="002659F1"/>
    <w:rsid w:val="00330BA0"/>
    <w:rsid w:val="00333456"/>
    <w:rsid w:val="00397456"/>
    <w:rsid w:val="00404651"/>
    <w:rsid w:val="00462F2C"/>
    <w:rsid w:val="0051206E"/>
    <w:rsid w:val="00577455"/>
    <w:rsid w:val="00584157"/>
    <w:rsid w:val="00750B63"/>
    <w:rsid w:val="00817FE6"/>
    <w:rsid w:val="00865759"/>
    <w:rsid w:val="00906986"/>
    <w:rsid w:val="009816EB"/>
    <w:rsid w:val="009B335C"/>
    <w:rsid w:val="00A06A66"/>
    <w:rsid w:val="00A11BE1"/>
    <w:rsid w:val="00B31ECA"/>
    <w:rsid w:val="00B46D19"/>
    <w:rsid w:val="00BF355D"/>
    <w:rsid w:val="00C209C6"/>
    <w:rsid w:val="00C35ED1"/>
    <w:rsid w:val="00C7283A"/>
    <w:rsid w:val="00C755DA"/>
    <w:rsid w:val="00D34AE8"/>
    <w:rsid w:val="00DA3D27"/>
    <w:rsid w:val="00DC2E30"/>
    <w:rsid w:val="00F6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70388"/>
  <w15:chartTrackingRefBased/>
  <w15:docId w15:val="{96DC8B2F-1655-45A2-86DA-4F4A3EC7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069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9069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9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0698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06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06986"/>
    <w:rPr>
      <w:color w:val="0000FF"/>
      <w:u w:val="single"/>
    </w:rPr>
  </w:style>
  <w:style w:type="character" w:customStyle="1" w:styleId="expandable">
    <w:name w:val="expandable"/>
    <w:basedOn w:val="DefaultParagraphFont"/>
    <w:rsid w:val="00906986"/>
  </w:style>
  <w:style w:type="character" w:customStyle="1" w:styleId="mclaunchpad">
    <w:name w:val="mc_launch_pad"/>
    <w:basedOn w:val="DefaultParagraphFont"/>
    <w:rsid w:val="00906986"/>
  </w:style>
  <w:style w:type="character" w:customStyle="1" w:styleId="mclink">
    <w:name w:val="mc_link"/>
    <w:basedOn w:val="DefaultParagraphFont"/>
    <w:rsid w:val="00906986"/>
  </w:style>
  <w:style w:type="character" w:customStyle="1" w:styleId="print">
    <w:name w:val="print"/>
    <w:basedOn w:val="DefaultParagraphFont"/>
    <w:rsid w:val="00906986"/>
  </w:style>
  <w:style w:type="paragraph" w:customStyle="1" w:styleId="sc-bodytext">
    <w:name w:val="sc-bodytext"/>
    <w:basedOn w:val="Normal"/>
    <w:rsid w:val="00906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6986"/>
    <w:rPr>
      <w:b/>
      <w:bCs/>
    </w:rPr>
  </w:style>
  <w:style w:type="paragraph" w:customStyle="1" w:styleId="sc-bodytextns">
    <w:name w:val="sc-bodytextns"/>
    <w:basedOn w:val="Normal"/>
    <w:rsid w:val="00906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06986"/>
    <w:rPr>
      <w:i/>
      <w:iCs/>
    </w:rPr>
  </w:style>
  <w:style w:type="paragraph" w:customStyle="1" w:styleId="sc-listcontinue">
    <w:name w:val="sc-listcontinue"/>
    <w:basedOn w:val="Normal"/>
    <w:rsid w:val="00906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9A4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62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F2C"/>
  </w:style>
  <w:style w:type="paragraph" w:styleId="Header">
    <w:name w:val="header"/>
    <w:basedOn w:val="Normal"/>
    <w:link w:val="HeaderChar"/>
    <w:uiPriority w:val="99"/>
    <w:unhideWhenUsed/>
    <w:rsid w:val="00C35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ED1"/>
  </w:style>
  <w:style w:type="character" w:styleId="FollowedHyperlink">
    <w:name w:val="FollowedHyperlink"/>
    <w:basedOn w:val="DefaultParagraphFont"/>
    <w:uiPriority w:val="99"/>
    <w:semiHidden/>
    <w:unhideWhenUsed/>
    <w:rsid w:val="00207F33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04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599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720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8719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99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361684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1920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5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125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9433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25453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58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5540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1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1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80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874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csu.smartcatalogiq.com/en/Policy-Manual/Policy-Manual/Academic-Affairs/Governanc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csu.smartcatalogiq.com/en/Policy-Manual/Policy-Manual/Academic-Affair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gcsu.smartcatalogiq.com/2023-2024/undergraduate-catalog/academic-policies/student-code-of-conduct/student-academic-dishones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csu.smartcatalogiq.com/2023-2024/undergraduate-catalog/academic-policies/student-code-of-conduct/student-academic-dishonesty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 simmons</dc:creator>
  <cp:keywords/>
  <dc:description/>
  <cp:lastModifiedBy>Andrew Allen</cp:lastModifiedBy>
  <cp:revision>4</cp:revision>
  <cp:lastPrinted>2018-04-23T20:18:00Z</cp:lastPrinted>
  <dcterms:created xsi:type="dcterms:W3CDTF">2025-02-07T19:33:00Z</dcterms:created>
  <dcterms:modified xsi:type="dcterms:W3CDTF">2025-03-07T19:59:00Z</dcterms:modified>
</cp:coreProperties>
</file>