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52FF7B5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03702D">
              <w:rPr>
                <w:rFonts w:cstheme="minorHAnsi"/>
              </w:rPr>
              <w:t>April 10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20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2E2B89E7" w:rsidR="0004403E" w:rsidRPr="0004403E" w:rsidRDefault="0004403E" w:rsidP="0003702D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03702D">
              <w:rPr>
                <w:rFonts w:cstheme="minorHAnsi"/>
              </w:rPr>
              <w:t>Video Conference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44FD316" w:rsidR="00E17696" w:rsidRPr="0004403E" w:rsidRDefault="00BD258B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135DC506" w:rsidR="000C0DDF" w:rsidRPr="0004403E" w:rsidRDefault="00BD258B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5B6A70B6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03702D">
              <w:rPr>
                <w:rFonts w:cstheme="minorHAnsi"/>
              </w:rPr>
              <w:t>3</w:t>
            </w:r>
            <w:r w:rsidR="00696786">
              <w:rPr>
                <w:rFonts w:cstheme="minorHAnsi"/>
              </w:rPr>
              <w:t>/</w:t>
            </w:r>
            <w:r w:rsidR="0003702D">
              <w:rPr>
                <w:rFonts w:cstheme="minorHAnsi"/>
              </w:rPr>
              <w:t>6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330D63C5" w:rsidR="000C0DDF" w:rsidRPr="0004403E" w:rsidRDefault="0003702D" w:rsidP="007F3F46">
            <w:pPr>
              <w:rPr>
                <w:rFonts w:cstheme="minorHAnsi"/>
              </w:rPr>
            </w:pPr>
            <w:r>
              <w:rPr>
                <w:rFonts w:cstheme="minorHAnsi"/>
              </w:rPr>
              <w:t>[There are no</w:t>
            </w:r>
            <w:r w:rsidR="000C0DDF" w:rsidRPr="0004403E">
              <w:rPr>
                <w:rFonts w:cstheme="minorHAnsi"/>
              </w:rPr>
              <w:t xml:space="preserve"> University Senate Minutes </w:t>
            </w:r>
            <w:r w:rsidR="00696786">
              <w:rPr>
                <w:rFonts w:cstheme="minorHAnsi"/>
              </w:rPr>
              <w:t>(</w:t>
            </w:r>
            <w:r>
              <w:rPr>
                <w:rFonts w:cstheme="minorHAnsi"/>
              </w:rPr>
              <w:t>3</w:t>
            </w:r>
            <w:r w:rsidR="00696786">
              <w:rPr>
                <w:rFonts w:cstheme="minorHAnsi"/>
              </w:rPr>
              <w:t>/</w:t>
            </w:r>
            <w:r w:rsidR="00894BBC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-- Canceled]</w:t>
            </w:r>
          </w:p>
        </w:tc>
        <w:tc>
          <w:tcPr>
            <w:tcW w:w="1906" w:type="dxa"/>
          </w:tcPr>
          <w:p w14:paraId="49AE2661" w14:textId="23B95D87" w:rsidR="000C0DDF" w:rsidRPr="0004403E" w:rsidRDefault="000C0DDF" w:rsidP="000C0DDF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390345C2" w14:textId="1945B92B" w:rsidR="000C0DDF" w:rsidRPr="0004403E" w:rsidRDefault="000C0DDF" w:rsidP="000C0DDF">
            <w:pPr>
              <w:rPr>
                <w:rFonts w:cstheme="minorHAnsi"/>
              </w:rPr>
            </w:pP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Costas </w:t>
            </w:r>
            <w:proofErr w:type="spellStart"/>
            <w:r>
              <w:rPr>
                <w:rFonts w:cstheme="minorHAnsi"/>
              </w:rPr>
              <w:t>Spirou</w:t>
            </w:r>
            <w:proofErr w:type="spellEnd"/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43483410" w:rsidR="0033362E" w:rsidRPr="0004403E" w:rsidRDefault="0033362E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14C1597C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0E80D670" w:rsidR="0033362E" w:rsidRPr="0004403E" w:rsidRDefault="00696786" w:rsidP="00F7411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Nicole 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  <w:proofErr w:type="gramEnd"/>
          </w:p>
        </w:tc>
        <w:tc>
          <w:tcPr>
            <w:tcW w:w="1243" w:type="dxa"/>
          </w:tcPr>
          <w:p w14:paraId="119372D7" w14:textId="35A0771C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4FDFBDCD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Matt Forrest</w:t>
            </w:r>
          </w:p>
        </w:tc>
        <w:tc>
          <w:tcPr>
            <w:tcW w:w="1243" w:type="dxa"/>
          </w:tcPr>
          <w:p w14:paraId="5B01882F" w14:textId="5581442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33362E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33362E" w:rsidRPr="00DC651D" w:rsidRDefault="0033362E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 w:rsidR="00FD4C56"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C36C61E" w:rsidR="0033362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Sabrina </w:t>
            </w:r>
            <w:proofErr w:type="spellStart"/>
            <w:r>
              <w:rPr>
                <w:rFonts w:cstheme="minorHAnsi"/>
              </w:rPr>
              <w:t>Hom</w:t>
            </w:r>
            <w:proofErr w:type="spellEnd"/>
          </w:p>
        </w:tc>
        <w:tc>
          <w:tcPr>
            <w:tcW w:w="1243" w:type="dxa"/>
          </w:tcPr>
          <w:p w14:paraId="222D54C3" w14:textId="62FAE63F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D4C56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FD4C56" w:rsidRPr="00DC651D" w:rsidRDefault="00FD4C56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617D148E" w:rsidR="00FD4C56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</w:t>
            </w:r>
            <w:proofErr w:type="spellStart"/>
            <w:r>
              <w:rPr>
                <w:rFonts w:cstheme="minorHAnsi"/>
              </w:rPr>
              <w:t>Criscoe</w:t>
            </w:r>
            <w:proofErr w:type="spellEnd"/>
          </w:p>
        </w:tc>
        <w:tc>
          <w:tcPr>
            <w:tcW w:w="1243" w:type="dxa"/>
          </w:tcPr>
          <w:p w14:paraId="3794676D" w14:textId="168A7889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33362E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</w:t>
            </w:r>
            <w:r w:rsidR="0033362E" w:rsidRPr="0004403E">
              <w:rPr>
                <w:rFonts w:cstheme="minorHAnsi"/>
                <w:b/>
                <w:color w:val="000000"/>
              </w:rPr>
              <w:t>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</w:tr>
      <w:tr w:rsidR="00FD4C56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5645EBC1" w:rsidR="00FD4C56" w:rsidRPr="0004403E" w:rsidRDefault="00605D4C" w:rsidP="00605D4C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(None)</w:t>
            </w:r>
          </w:p>
        </w:tc>
        <w:tc>
          <w:tcPr>
            <w:tcW w:w="1906" w:type="dxa"/>
            <w:shd w:val="clear" w:color="auto" w:fill="FFFFFF"/>
          </w:tcPr>
          <w:p w14:paraId="6E397EC7" w14:textId="2B652ECB" w:rsidR="00031CD2" w:rsidRPr="0004403E" w:rsidRDefault="00031CD2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FFFFFF"/>
          </w:tcPr>
          <w:p w14:paraId="2EC18192" w14:textId="63C0E09C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FD4C56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605D4C" w:rsidRPr="0004403E" w14:paraId="5D58DE89" w14:textId="77777777" w:rsidTr="00715B97">
        <w:trPr>
          <w:jc w:val="center"/>
        </w:trPr>
        <w:tc>
          <w:tcPr>
            <w:tcW w:w="6201" w:type="dxa"/>
          </w:tcPr>
          <w:p w14:paraId="417D7BF5" w14:textId="797FCF71" w:rsidR="00605D4C" w:rsidRPr="00DC651D" w:rsidRDefault="00605D4C" w:rsidP="0003702D">
            <w:pPr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DC651D">
              <w:rPr>
                <w:rFonts w:cstheme="minorHAnsi"/>
                <w:color w:val="000000"/>
              </w:rPr>
              <w:t>Agenda</w:t>
            </w:r>
            <w:r w:rsidR="0003702D">
              <w:rPr>
                <w:rFonts w:cstheme="minorHAnsi"/>
                <w:color w:val="000000"/>
              </w:rPr>
              <w:t xml:space="preserve"> </w:t>
            </w:r>
            <w:r w:rsidRPr="00DC651D">
              <w:rPr>
                <w:rFonts w:cstheme="minorHAnsi"/>
                <w:color w:val="000000"/>
              </w:rPr>
              <w:t xml:space="preserve">for </w:t>
            </w:r>
            <w:r w:rsidR="0003702D">
              <w:rPr>
                <w:rFonts w:cstheme="minorHAnsi"/>
                <w:color w:val="000000"/>
              </w:rPr>
              <w:t>24 Apr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20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06093009" w14:textId="2596FD81" w:rsidR="00605D4C" w:rsidRDefault="00605D4C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9848E6E" w14:textId="2C881289" w:rsidR="00605D4C" w:rsidRDefault="00605D4C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3702D" w:rsidRPr="0004403E" w14:paraId="753EEBE0" w14:textId="77777777" w:rsidTr="00715B97">
        <w:trPr>
          <w:jc w:val="center"/>
        </w:trPr>
        <w:tc>
          <w:tcPr>
            <w:tcW w:w="6201" w:type="dxa"/>
          </w:tcPr>
          <w:p w14:paraId="08C2168C" w14:textId="7CBE1705" w:rsidR="0003702D" w:rsidRPr="00DC651D" w:rsidRDefault="0003702D" w:rsidP="0003702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Agenda for 24 Apr 2020 2020-2021 University Senate Organizational Meeting – 3:30 p.m.</w:t>
            </w:r>
          </w:p>
        </w:tc>
        <w:tc>
          <w:tcPr>
            <w:tcW w:w="1906" w:type="dxa"/>
          </w:tcPr>
          <w:p w14:paraId="18E7A478" w14:textId="345BFF2F" w:rsidR="0003702D" w:rsidRDefault="0003702D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099D5E7F" w14:textId="48598F68" w:rsidR="0003702D" w:rsidRDefault="0003702D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D4C56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FD4C56" w:rsidRPr="00605D4C" w:rsidRDefault="00FD4C56" w:rsidP="00AF13F9">
            <w:pPr>
              <w:rPr>
                <w:rFonts w:cstheme="minorHAnsi"/>
              </w:rPr>
            </w:pPr>
            <w:r w:rsidRPr="00605D4C">
              <w:rPr>
                <w:rFonts w:cstheme="minorHAnsi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FD4C56" w:rsidRPr="00605D4C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FD4C56" w:rsidRPr="00605D4C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FD4C56" w:rsidRPr="0004403E" w:rsidRDefault="00FD4C56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FD4C56" w:rsidRPr="00DC651D" w:rsidRDefault="00FD4C56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00C5B888" w:rsidR="00FD4C56" w:rsidRPr="0004403E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3702D" w:rsidRPr="0004403E" w14:paraId="199F7FCE" w14:textId="77777777" w:rsidTr="00715B97">
        <w:trPr>
          <w:jc w:val="center"/>
        </w:trPr>
        <w:tc>
          <w:tcPr>
            <w:tcW w:w="6201" w:type="dxa"/>
          </w:tcPr>
          <w:p w14:paraId="302F8BA3" w14:textId="19392DF5" w:rsidR="0003702D" w:rsidRPr="00DC651D" w:rsidRDefault="0003702D" w:rsidP="00F74119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906" w:type="dxa"/>
          </w:tcPr>
          <w:p w14:paraId="2B0CC35C" w14:textId="37E97A01" w:rsidR="0003702D" w:rsidRDefault="0003702D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3AF5D6A" w14:textId="7A68B1A1" w:rsidR="0003702D" w:rsidRPr="0004403E" w:rsidRDefault="0003702D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3702D" w:rsidRPr="0004403E" w14:paraId="378301D1" w14:textId="77777777" w:rsidTr="00715B97">
        <w:trPr>
          <w:jc w:val="center"/>
        </w:trPr>
        <w:tc>
          <w:tcPr>
            <w:tcW w:w="6201" w:type="dxa"/>
          </w:tcPr>
          <w:p w14:paraId="17429329" w14:textId="4D8DDFA1" w:rsidR="0003702D" w:rsidRPr="00A70E7C" w:rsidRDefault="0003702D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Committee Annual Report Due Date</w:t>
            </w:r>
          </w:p>
        </w:tc>
        <w:tc>
          <w:tcPr>
            <w:tcW w:w="1906" w:type="dxa"/>
          </w:tcPr>
          <w:p w14:paraId="70145AA4" w14:textId="56C90F9C" w:rsidR="0003702D" w:rsidRDefault="0003702D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57E6421C" w14:textId="1D736527" w:rsidR="0003702D" w:rsidRPr="0004403E" w:rsidRDefault="0003702D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74A0A779" w14:textId="77777777" w:rsidR="0047374D" w:rsidRPr="00945E5B" w:rsidRDefault="0047374D" w:rsidP="0047374D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5245D52D" w14:textId="25D1A8E1" w:rsidR="0047374D" w:rsidRPr="00A15537" w:rsidRDefault="0047374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</w:t>
      </w:r>
      <w:r w:rsidR="0003702D">
        <w:rPr>
          <w:rFonts w:cstheme="minorHAnsi"/>
        </w:rPr>
        <w:t>April 24</w:t>
      </w:r>
      <w:r>
        <w:rPr>
          <w:rFonts w:cstheme="minorHAnsi"/>
        </w:rPr>
        <w:t xml:space="preserve">, </w:t>
      </w:r>
      <w:r w:rsidR="0003702D">
        <w:rPr>
          <w:rFonts w:cstheme="minorHAnsi"/>
        </w:rPr>
        <w:t>2:00</w:t>
      </w:r>
      <w:r>
        <w:rPr>
          <w:rFonts w:cstheme="minorHAnsi"/>
        </w:rPr>
        <w:t xml:space="preserve"> p.m., </w:t>
      </w:r>
      <w:r w:rsidR="0003702D">
        <w:rPr>
          <w:rFonts w:cstheme="minorHAnsi"/>
        </w:rPr>
        <w:t xml:space="preserve">via </w:t>
      </w:r>
      <w:proofErr w:type="spellStart"/>
      <w:r w:rsidR="0003702D">
        <w:rPr>
          <w:rFonts w:cstheme="minorHAnsi"/>
        </w:rPr>
        <w:t>Webex</w:t>
      </w:r>
      <w:proofErr w:type="spellEnd"/>
    </w:p>
    <w:p w14:paraId="5C1001E1" w14:textId="4413D9D5" w:rsidR="0047374D" w:rsidRDefault="0003702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2020-2021 University Senate Organizational Meeting – Friday, April 24, 3:30p.m</w:t>
      </w:r>
      <w:proofErr w:type="gramStart"/>
      <w:r>
        <w:rPr>
          <w:rFonts w:cstheme="minorHAnsi"/>
        </w:rPr>
        <w:t>.,</w:t>
      </w:r>
      <w:proofErr w:type="gramEnd"/>
      <w:r>
        <w:rPr>
          <w:rFonts w:cstheme="minorHAnsi"/>
        </w:rPr>
        <w:t xml:space="preserve"> via </w:t>
      </w:r>
      <w:proofErr w:type="spellStart"/>
      <w:r>
        <w:rPr>
          <w:rFonts w:cstheme="minorHAnsi"/>
        </w:rPr>
        <w:t>Webex</w:t>
      </w:r>
      <w:proofErr w:type="spellEnd"/>
    </w:p>
    <w:p w14:paraId="6D24E91B" w14:textId="3921AE0F" w:rsidR="0047374D" w:rsidRPr="00297252" w:rsidRDefault="0003702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2020-2021 Standing Committees Organizational Meetings will occur at the Governance Retreat on August 10</w:t>
      </w:r>
    </w:p>
    <w:p w14:paraId="3C0F9EE1" w14:textId="03969B07" w:rsidR="0047374D" w:rsidRPr="0049389B" w:rsidRDefault="0003702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Committee Annual Reports Due – Friday, May 1, 11:59pm</w:t>
      </w:r>
    </w:p>
    <w:p w14:paraId="0B09E02A" w14:textId="1CB01C4A" w:rsidR="00564ABC" w:rsidRPr="00684BA5" w:rsidRDefault="00564ABC" w:rsidP="00894BBC">
      <w:pPr>
        <w:spacing w:after="0" w:line="240" w:lineRule="auto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ohnson">
    <w15:presenceInfo w15:providerId="Windows Live" w15:userId="e4f81443dbdba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2BD4"/>
    <w:rsid w:val="00012AB6"/>
    <w:rsid w:val="00014F83"/>
    <w:rsid w:val="00031CD2"/>
    <w:rsid w:val="0003702D"/>
    <w:rsid w:val="0004155B"/>
    <w:rsid w:val="0004403E"/>
    <w:rsid w:val="000479F3"/>
    <w:rsid w:val="00053495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4109B"/>
    <w:rsid w:val="002545F1"/>
    <w:rsid w:val="00256CF7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374D"/>
    <w:rsid w:val="00477048"/>
    <w:rsid w:val="004928CA"/>
    <w:rsid w:val="004B12B4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05D4C"/>
    <w:rsid w:val="00615634"/>
    <w:rsid w:val="006166D7"/>
    <w:rsid w:val="006318A0"/>
    <w:rsid w:val="00650B07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7F3F46"/>
    <w:rsid w:val="0081209D"/>
    <w:rsid w:val="00832EB8"/>
    <w:rsid w:val="00863A3F"/>
    <w:rsid w:val="008675F4"/>
    <w:rsid w:val="008777B3"/>
    <w:rsid w:val="00883A94"/>
    <w:rsid w:val="00894BBC"/>
    <w:rsid w:val="008A4334"/>
    <w:rsid w:val="008C7592"/>
    <w:rsid w:val="008D41F3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16363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5D14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EF2AE4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B50CAF-4BE5-6741-B834-83605CD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David Johnson</cp:lastModifiedBy>
  <cp:revision>4</cp:revision>
  <cp:lastPrinted>2017-11-27T20:47:00Z</cp:lastPrinted>
  <dcterms:created xsi:type="dcterms:W3CDTF">2020-04-01T15:15:00Z</dcterms:created>
  <dcterms:modified xsi:type="dcterms:W3CDTF">2020-04-02T17:57:00Z</dcterms:modified>
</cp:coreProperties>
</file>