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92" w:type="dxa"/>
        <w:jc w:val="center"/>
        <w:tblLook w:val="04A0" w:firstRow="1" w:lastRow="0" w:firstColumn="1" w:lastColumn="0" w:noHBand="0" w:noVBand="1"/>
      </w:tblPr>
      <w:tblGrid>
        <w:gridCol w:w="9586"/>
        <w:gridCol w:w="6"/>
      </w:tblGrid>
      <w:tr w:rsidR="009101BB" w:rsidRPr="009D0436" w14:paraId="56F39D5A" w14:textId="77777777" w:rsidTr="00726DF2">
        <w:trPr>
          <w:trHeight w:val="530"/>
          <w:jc w:val="center"/>
        </w:trPr>
        <w:tc>
          <w:tcPr>
            <w:tcW w:w="9592" w:type="dxa"/>
            <w:gridSpan w:val="2"/>
            <w:shd w:val="clear" w:color="auto" w:fill="D9D9D9" w:themeFill="background1" w:themeFillShade="D9"/>
          </w:tcPr>
          <w:p w14:paraId="2CE604DA" w14:textId="6B85B968" w:rsidR="00077952" w:rsidRPr="009D0436" w:rsidRDefault="00031B7E" w:rsidP="00077952">
            <w:pPr>
              <w:jc w:val="center"/>
              <w:rPr>
                <w:rFonts w:ascii="Aptos Display" w:hAnsi="Aptos Display" w:cstheme="minorHAnsi"/>
              </w:rPr>
            </w:pPr>
            <w:r w:rsidRPr="009D0436">
              <w:rPr>
                <w:rFonts w:ascii="Aptos Display" w:hAnsi="Aptos Display" w:cstheme="minorHAnsi"/>
              </w:rPr>
              <w:t>Faculty Affairs Policy</w:t>
            </w:r>
            <w:r w:rsidR="00077952" w:rsidRPr="009D0436">
              <w:rPr>
                <w:rFonts w:ascii="Aptos Display" w:hAnsi="Aptos Display" w:cstheme="minorHAnsi"/>
              </w:rPr>
              <w:t xml:space="preserve"> Committee (</w:t>
            </w:r>
            <w:r w:rsidRPr="009D0436">
              <w:rPr>
                <w:rFonts w:ascii="Aptos Display" w:hAnsi="Aptos Display" w:cstheme="minorHAnsi"/>
              </w:rPr>
              <w:t>FAPC</w:t>
            </w:r>
            <w:r w:rsidR="00077952" w:rsidRPr="009D0436">
              <w:rPr>
                <w:rFonts w:ascii="Aptos Display" w:hAnsi="Aptos Display" w:cstheme="minorHAnsi"/>
              </w:rPr>
              <w:t>)</w:t>
            </w:r>
          </w:p>
          <w:p w14:paraId="01497ECA" w14:textId="77777777" w:rsidR="009101BB" w:rsidRPr="009D0436" w:rsidRDefault="009101BB" w:rsidP="009101BB">
            <w:pPr>
              <w:jc w:val="center"/>
              <w:rPr>
                <w:rFonts w:ascii="Aptos Display" w:hAnsi="Aptos Display" w:cstheme="minorHAnsi"/>
              </w:rPr>
            </w:pPr>
            <w:r w:rsidRPr="009D0436">
              <w:rPr>
                <w:rFonts w:ascii="Aptos Display" w:hAnsi="Aptos Display" w:cstheme="minorHAnsi"/>
              </w:rPr>
              <w:t>MEETING AGENDA</w:t>
            </w:r>
          </w:p>
          <w:p w14:paraId="7B91B018" w14:textId="6817E2A4" w:rsidR="009101BB" w:rsidRPr="009D0436" w:rsidRDefault="009101BB" w:rsidP="009101BB">
            <w:pPr>
              <w:jc w:val="center"/>
              <w:rPr>
                <w:rFonts w:ascii="Aptos Display" w:hAnsi="Aptos Display" w:cstheme="minorHAnsi"/>
              </w:rPr>
            </w:pPr>
            <w:r w:rsidRPr="009D0436">
              <w:rPr>
                <w:rFonts w:ascii="Aptos Display" w:hAnsi="Aptos Display" w:cstheme="minorHAnsi"/>
              </w:rPr>
              <w:t xml:space="preserve">Friday, </w:t>
            </w:r>
            <w:r w:rsidR="00CC4DFA" w:rsidRPr="009D0436">
              <w:rPr>
                <w:rFonts w:ascii="Aptos Display" w:hAnsi="Aptos Display" w:cstheme="minorHAnsi"/>
              </w:rPr>
              <w:t>October 3</w:t>
            </w:r>
            <w:r w:rsidRPr="009D0436">
              <w:rPr>
                <w:rFonts w:ascii="Aptos Display" w:hAnsi="Aptos Display" w:cstheme="minorHAnsi"/>
              </w:rPr>
              <w:t xml:space="preserve">, </w:t>
            </w:r>
            <w:r w:rsidR="00A33FFF" w:rsidRPr="009D0436">
              <w:rPr>
                <w:rFonts w:ascii="Aptos Display" w:hAnsi="Aptos Display" w:cstheme="minorHAnsi"/>
              </w:rPr>
              <w:t>202</w:t>
            </w:r>
            <w:r w:rsidR="004C0FE0" w:rsidRPr="009D0436">
              <w:rPr>
                <w:rFonts w:ascii="Aptos Display" w:hAnsi="Aptos Display" w:cstheme="minorHAnsi"/>
              </w:rPr>
              <w:t>5</w:t>
            </w:r>
            <w:r w:rsidR="00A33FFF" w:rsidRPr="009D0436">
              <w:rPr>
                <w:rFonts w:ascii="Aptos Display" w:hAnsi="Aptos Display" w:cstheme="minorHAnsi"/>
              </w:rPr>
              <w:t>,</w:t>
            </w:r>
            <w:r w:rsidRPr="009D0436">
              <w:rPr>
                <w:rFonts w:ascii="Aptos Display" w:hAnsi="Aptos Display" w:cstheme="minorHAnsi"/>
              </w:rPr>
              <w:t xml:space="preserve"> at </w:t>
            </w:r>
            <w:r w:rsidR="00031B7E" w:rsidRPr="009D0436">
              <w:rPr>
                <w:rFonts w:ascii="Aptos Display" w:hAnsi="Aptos Display" w:cstheme="minorHAnsi"/>
              </w:rPr>
              <w:t>2:00</w:t>
            </w:r>
            <w:r w:rsidRPr="009D0436">
              <w:rPr>
                <w:rFonts w:ascii="Aptos Display" w:hAnsi="Aptos Display" w:cstheme="minorHAnsi"/>
              </w:rPr>
              <w:t xml:space="preserve"> PM</w:t>
            </w:r>
          </w:p>
          <w:p w14:paraId="1CD5F3B8" w14:textId="15FB9AB9" w:rsidR="009101BB" w:rsidRPr="009D0436" w:rsidRDefault="009101BB" w:rsidP="009E0184">
            <w:pPr>
              <w:jc w:val="center"/>
              <w:rPr>
                <w:rFonts w:ascii="Aptos Display" w:hAnsi="Aptos Display" w:cstheme="minorHAnsi"/>
                <w:b/>
              </w:rPr>
            </w:pPr>
            <w:r w:rsidRPr="009D0436">
              <w:rPr>
                <w:rFonts w:ascii="Aptos Display" w:hAnsi="Aptos Display" w:cstheme="minorHAnsi"/>
              </w:rPr>
              <w:t xml:space="preserve">Location: </w:t>
            </w:r>
            <w:hyperlink r:id="rId6" w:history="1">
              <w:r w:rsidR="00031B7E" w:rsidRPr="009D0436">
                <w:rPr>
                  <w:rStyle w:val="Hyperlink"/>
                  <w:rFonts w:ascii="Aptos Display" w:hAnsi="Aptos Display" w:cstheme="minorHAnsi"/>
                </w:rPr>
                <w:t>Zoom</w:t>
              </w:r>
            </w:hyperlink>
          </w:p>
        </w:tc>
      </w:tr>
      <w:tr w:rsidR="00217E15" w:rsidRPr="009D0436" w14:paraId="48EE1991" w14:textId="77777777" w:rsidTr="00743EF2">
        <w:trPr>
          <w:gridAfter w:val="1"/>
          <w:wAfter w:w="6" w:type="dxa"/>
          <w:trHeight w:val="260"/>
          <w:jc w:val="center"/>
        </w:trPr>
        <w:tc>
          <w:tcPr>
            <w:tcW w:w="9586" w:type="dxa"/>
            <w:shd w:val="clear" w:color="auto" w:fill="D9D9D9" w:themeFill="background1" w:themeFillShade="D9"/>
          </w:tcPr>
          <w:p w14:paraId="02A9D8C8" w14:textId="0DA8194B" w:rsidR="00217E15" w:rsidRPr="009D0436" w:rsidRDefault="00217E15" w:rsidP="00551650">
            <w:pPr>
              <w:rPr>
                <w:rFonts w:ascii="Aptos Display" w:hAnsi="Aptos Display" w:cstheme="minorHAnsi"/>
                <w:b/>
              </w:rPr>
            </w:pPr>
            <w:r w:rsidRPr="009D0436">
              <w:rPr>
                <w:rFonts w:ascii="Aptos Display" w:hAnsi="Aptos Display" w:cstheme="minorHAnsi"/>
                <w:b/>
              </w:rPr>
              <w:t>ITEM</w:t>
            </w:r>
          </w:p>
        </w:tc>
      </w:tr>
      <w:tr w:rsidR="00217E15" w:rsidRPr="009D0436" w14:paraId="5866B9BB" w14:textId="77777777" w:rsidTr="00957C20">
        <w:trPr>
          <w:gridAfter w:val="1"/>
          <w:wAfter w:w="6" w:type="dxa"/>
          <w:jc w:val="center"/>
        </w:trPr>
        <w:tc>
          <w:tcPr>
            <w:tcW w:w="9586" w:type="dxa"/>
          </w:tcPr>
          <w:p w14:paraId="617ECC0B" w14:textId="1E94FA12" w:rsidR="00217E15" w:rsidRPr="009D0436" w:rsidRDefault="00217E15" w:rsidP="00551650">
            <w:pPr>
              <w:rPr>
                <w:rFonts w:ascii="Aptos Display" w:hAnsi="Aptos Display" w:cstheme="minorHAnsi"/>
              </w:rPr>
            </w:pPr>
            <w:r w:rsidRPr="009D0436">
              <w:rPr>
                <w:rFonts w:ascii="Aptos Display" w:hAnsi="Aptos Display" w:cstheme="minorHAnsi"/>
              </w:rPr>
              <w:t>Call to Order</w:t>
            </w:r>
          </w:p>
        </w:tc>
      </w:tr>
      <w:tr w:rsidR="00217E15" w:rsidRPr="009D0436" w14:paraId="713A82EB" w14:textId="77777777" w:rsidTr="00B36DAC">
        <w:trPr>
          <w:gridAfter w:val="1"/>
          <w:wAfter w:w="6" w:type="dxa"/>
          <w:jc w:val="center"/>
        </w:trPr>
        <w:tc>
          <w:tcPr>
            <w:tcW w:w="9586" w:type="dxa"/>
          </w:tcPr>
          <w:p w14:paraId="6F642DB6" w14:textId="55503C39" w:rsidR="00217E15" w:rsidRPr="009D0436" w:rsidRDefault="00217E15" w:rsidP="00551650">
            <w:pPr>
              <w:rPr>
                <w:rFonts w:ascii="Aptos Display" w:hAnsi="Aptos Display" w:cstheme="minorHAnsi"/>
              </w:rPr>
            </w:pPr>
            <w:r w:rsidRPr="009D0436">
              <w:rPr>
                <w:rFonts w:ascii="Aptos Display" w:hAnsi="Aptos Display" w:cstheme="minorHAnsi"/>
              </w:rPr>
              <w:t>Approval of Agenda</w:t>
            </w:r>
            <w:r w:rsidR="00CC4DFA" w:rsidRPr="009D0436">
              <w:rPr>
                <w:rFonts w:ascii="Aptos Display" w:hAnsi="Aptos Display" w:cstheme="minorHAnsi"/>
              </w:rPr>
              <w:t xml:space="preserve"> and FAPC Minutes from September 5</w:t>
            </w:r>
            <w:r w:rsidR="00CC4DFA" w:rsidRPr="009D0436">
              <w:rPr>
                <w:rFonts w:ascii="Aptos Display" w:hAnsi="Aptos Display" w:cstheme="minorHAnsi"/>
                <w:vertAlign w:val="superscript"/>
              </w:rPr>
              <w:t>th</w:t>
            </w:r>
            <w:r w:rsidR="00CC4DFA" w:rsidRPr="009D0436">
              <w:rPr>
                <w:rFonts w:ascii="Aptos Display" w:hAnsi="Aptos Display" w:cstheme="minorHAnsi"/>
              </w:rPr>
              <w:t>, 2025</w:t>
            </w:r>
          </w:p>
        </w:tc>
      </w:tr>
      <w:tr w:rsidR="00217E15" w:rsidRPr="009D0436" w14:paraId="454F4B3E" w14:textId="77777777" w:rsidTr="00A42C71">
        <w:trPr>
          <w:gridAfter w:val="1"/>
          <w:wAfter w:w="6" w:type="dxa"/>
          <w:jc w:val="center"/>
        </w:trPr>
        <w:tc>
          <w:tcPr>
            <w:tcW w:w="9586" w:type="dxa"/>
            <w:shd w:val="clear" w:color="auto" w:fill="D9D9D9" w:themeFill="background1" w:themeFillShade="D9"/>
          </w:tcPr>
          <w:p w14:paraId="4FBA9E14" w14:textId="2BB2D9E4" w:rsidR="00217E15" w:rsidRPr="009D0436" w:rsidRDefault="00217E15" w:rsidP="003516E2">
            <w:pPr>
              <w:rPr>
                <w:rFonts w:ascii="Aptos Display" w:hAnsi="Aptos Display" w:cstheme="minorHAnsi"/>
              </w:rPr>
            </w:pPr>
            <w:r w:rsidRPr="009D0436">
              <w:rPr>
                <w:rFonts w:ascii="Aptos Display" w:hAnsi="Aptos Display" w:cstheme="minorHAnsi"/>
                <w:b/>
              </w:rPr>
              <w:t>Unfinished Business</w:t>
            </w:r>
          </w:p>
        </w:tc>
      </w:tr>
      <w:tr w:rsidR="00217E15" w:rsidRPr="009D0436" w14:paraId="14C802BE" w14:textId="77777777" w:rsidTr="009823F9">
        <w:trPr>
          <w:gridAfter w:val="1"/>
          <w:wAfter w:w="6" w:type="dxa"/>
          <w:trHeight w:val="296"/>
          <w:jc w:val="center"/>
        </w:trPr>
        <w:tc>
          <w:tcPr>
            <w:tcW w:w="9586" w:type="dxa"/>
          </w:tcPr>
          <w:p w14:paraId="639636FA" w14:textId="58B8791F" w:rsidR="00217E15" w:rsidRPr="009D0436" w:rsidRDefault="00CC4DFA" w:rsidP="003516E2">
            <w:pPr>
              <w:rPr>
                <w:rFonts w:ascii="Aptos Display" w:hAnsi="Aptos Display" w:cstheme="minorHAnsi"/>
                <w:color w:val="000000" w:themeColor="text1"/>
              </w:rPr>
            </w:pPr>
            <w:r w:rsidRPr="009D0436">
              <w:rPr>
                <w:rFonts w:ascii="Aptos Display" w:hAnsi="Aptos Display" w:cstheme="minorHAnsi"/>
                <w:b/>
                <w:bCs/>
                <w:color w:val="000000" w:themeColor="text1"/>
              </w:rPr>
              <w:t>Review information request for Academic Affairs</w:t>
            </w:r>
            <w:r w:rsidRPr="009D0436">
              <w:rPr>
                <w:rFonts w:ascii="Aptos Display" w:hAnsi="Aptos Display" w:cstheme="minorHAnsi"/>
                <w:color w:val="000000" w:themeColor="text1"/>
              </w:rPr>
              <w:t xml:space="preserve"> </w:t>
            </w:r>
            <w:r w:rsidR="008329BD">
              <w:rPr>
                <w:rFonts w:ascii="Aptos Display" w:hAnsi="Aptos Display" w:cstheme="minorHAnsi"/>
                <w:color w:val="000000" w:themeColor="text1"/>
              </w:rPr>
              <w:t xml:space="preserve">(attachment) </w:t>
            </w:r>
            <w:r w:rsidRPr="009D0436">
              <w:rPr>
                <w:rFonts w:ascii="Aptos Display" w:hAnsi="Aptos Display" w:cstheme="minorHAnsi"/>
                <w:color w:val="000000" w:themeColor="text1"/>
              </w:rPr>
              <w:t>covering</w:t>
            </w:r>
            <w:r w:rsidR="004142A0" w:rsidRPr="009D0436">
              <w:rPr>
                <w:rFonts w:ascii="Aptos Display" w:hAnsi="Aptos Display" w:cstheme="minorHAnsi"/>
                <w:color w:val="000000" w:themeColor="text1"/>
              </w:rPr>
              <w:t xml:space="preserve"> part-time faculty, program coordinators, faculty overload, summer salary, faculty development, and 2025 faculty merit raises – </w:t>
            </w:r>
            <w:r w:rsidR="004142A0" w:rsidRPr="009D0436">
              <w:rPr>
                <w:rFonts w:ascii="Aptos Display" w:hAnsi="Aptos Display" w:cstheme="minorHAnsi"/>
                <w:smallCaps/>
                <w:color w:val="000000" w:themeColor="text1"/>
              </w:rPr>
              <w:t xml:space="preserve">Any edits? Shall I proceed? </w:t>
            </w:r>
          </w:p>
        </w:tc>
      </w:tr>
      <w:tr w:rsidR="00CC4DFA" w:rsidRPr="009D0436" w14:paraId="18A17B28" w14:textId="77777777" w:rsidTr="009823F9">
        <w:trPr>
          <w:gridAfter w:val="1"/>
          <w:wAfter w:w="6" w:type="dxa"/>
          <w:trHeight w:val="296"/>
          <w:jc w:val="center"/>
        </w:trPr>
        <w:tc>
          <w:tcPr>
            <w:tcW w:w="9586" w:type="dxa"/>
          </w:tcPr>
          <w:p w14:paraId="11056FDF" w14:textId="3BEBE6D2" w:rsidR="00CC4DFA" w:rsidRPr="009D0436" w:rsidRDefault="004142A0" w:rsidP="00CC4DFA">
            <w:pPr>
              <w:rPr>
                <w:rFonts w:ascii="Aptos Display" w:hAnsi="Aptos Display" w:cstheme="minorHAnsi"/>
                <w:b/>
                <w:bCs/>
                <w:color w:val="000000" w:themeColor="text1"/>
              </w:rPr>
            </w:pPr>
            <w:r w:rsidRPr="009D0436">
              <w:rPr>
                <w:rFonts w:ascii="Aptos Display" w:hAnsi="Aptos Display" w:cstheme="minorHAnsi"/>
                <w:b/>
                <w:bCs/>
                <w:color w:val="000000" w:themeColor="text1"/>
              </w:rPr>
              <w:t>Review and discuss USG Noteworthy policy edits and Faculty Evaluation Policies and Procedures</w:t>
            </w:r>
            <w:r w:rsidR="008329BD">
              <w:rPr>
                <w:rFonts w:ascii="Aptos Display" w:hAnsi="Aptos Display" w:cstheme="minorHAnsi"/>
                <w:b/>
                <w:bCs/>
                <w:color w:val="000000" w:themeColor="text1"/>
              </w:rPr>
              <w:t xml:space="preserve"> </w:t>
            </w:r>
            <w:r w:rsidR="008329BD">
              <w:rPr>
                <w:rFonts w:ascii="Aptos Display" w:hAnsi="Aptos Display" w:cstheme="minorHAnsi"/>
                <w:color w:val="000000" w:themeColor="text1"/>
              </w:rPr>
              <w:t>(attachment</w:t>
            </w:r>
            <w:r w:rsidR="008329BD">
              <w:rPr>
                <w:rFonts w:ascii="Aptos Display" w:hAnsi="Aptos Display" w:cstheme="minorHAnsi"/>
                <w:color w:val="000000" w:themeColor="text1"/>
              </w:rPr>
              <w:t>s</w:t>
            </w:r>
            <w:r w:rsidR="008329BD">
              <w:rPr>
                <w:rFonts w:ascii="Aptos Display" w:hAnsi="Aptos Display" w:cstheme="minorHAnsi"/>
                <w:color w:val="000000" w:themeColor="text1"/>
              </w:rPr>
              <w:t>)</w:t>
            </w:r>
          </w:p>
        </w:tc>
      </w:tr>
      <w:tr w:rsidR="00CC4DFA" w:rsidRPr="009D0436" w14:paraId="36ECBB5B" w14:textId="77777777" w:rsidTr="009823F9">
        <w:trPr>
          <w:gridAfter w:val="1"/>
          <w:wAfter w:w="6" w:type="dxa"/>
          <w:trHeight w:val="296"/>
          <w:jc w:val="center"/>
        </w:trPr>
        <w:tc>
          <w:tcPr>
            <w:tcW w:w="9586" w:type="dxa"/>
          </w:tcPr>
          <w:p w14:paraId="1A149520" w14:textId="78EAE684" w:rsidR="004142A0" w:rsidRPr="009D0436" w:rsidRDefault="004142A0" w:rsidP="00AA333F">
            <w:pPr>
              <w:spacing w:after="120"/>
              <w:rPr>
                <w:rFonts w:ascii="Aptos Display" w:hAnsi="Aptos Display" w:cstheme="minorHAnsi"/>
                <w:color w:val="000000" w:themeColor="text1"/>
              </w:rPr>
            </w:pPr>
            <w:r w:rsidRPr="009D0436">
              <w:rPr>
                <w:rFonts w:ascii="Aptos Display" w:hAnsi="Aptos Display" w:cstheme="minorHAnsi"/>
                <w:b/>
                <w:bCs/>
                <w:color w:val="000000" w:themeColor="text1"/>
              </w:rPr>
              <w:t xml:space="preserve">Discussion of </w:t>
            </w:r>
            <w:hyperlink r:id="rId7" w:history="1">
              <w:r w:rsidRPr="009D0436">
                <w:rPr>
                  <w:rStyle w:val="Hyperlink"/>
                  <w:rFonts w:ascii="Aptos Display" w:hAnsi="Aptos Display" w:cstheme="minorHAnsi"/>
                  <w:b/>
                  <w:bCs/>
                </w:rPr>
                <w:t>faculty workload</w:t>
              </w:r>
              <w:r w:rsidR="00AA333F" w:rsidRPr="009D0436">
                <w:rPr>
                  <w:rStyle w:val="Hyperlink"/>
                  <w:rFonts w:ascii="Aptos Display" w:hAnsi="Aptos Display" w:cstheme="minorHAnsi"/>
                  <w:b/>
                  <w:bCs/>
                </w:rPr>
                <w:t xml:space="preserve"> policy</w:t>
              </w:r>
            </w:hyperlink>
            <w:r w:rsidR="00AA333F" w:rsidRPr="009D0436">
              <w:rPr>
                <w:rFonts w:ascii="Aptos Display" w:hAnsi="Aptos Display" w:cstheme="minorHAnsi"/>
                <w:b/>
                <w:bCs/>
                <w:color w:val="000000" w:themeColor="text1"/>
              </w:rPr>
              <w:t xml:space="preserve"> and creation of work group </w:t>
            </w:r>
            <w:r w:rsidR="00AA333F" w:rsidRPr="009D0436">
              <w:rPr>
                <w:rFonts w:ascii="Aptos Display" w:hAnsi="Aptos Display" w:cstheme="minorHAnsi"/>
                <w:color w:val="000000" w:themeColor="text1"/>
              </w:rPr>
              <w:t xml:space="preserve">– </w:t>
            </w:r>
            <w:r w:rsidR="00AA333F" w:rsidRPr="009D0436">
              <w:rPr>
                <w:rFonts w:ascii="Aptos Display" w:hAnsi="Aptos Display" w:cstheme="minorHAnsi"/>
                <w:smallCaps/>
                <w:color w:val="000000" w:themeColor="text1"/>
              </w:rPr>
              <w:t>might we consider tasking the Professional Leave Ad Hoc Committee with working toward this goal as well and make it a Faculty Workload and Professional Leave Working group?</w:t>
            </w:r>
          </w:p>
          <w:p w14:paraId="4AFCD2EB" w14:textId="71C683CD" w:rsidR="004142A0" w:rsidRPr="009D0436" w:rsidRDefault="004142A0" w:rsidP="00AA333F">
            <w:pPr>
              <w:spacing w:after="120"/>
              <w:rPr>
                <w:rFonts w:ascii="Aptos Display" w:hAnsi="Aptos Display" w:cstheme="minorHAnsi"/>
                <w:color w:val="000000" w:themeColor="text1"/>
              </w:rPr>
            </w:pPr>
            <w:r w:rsidRPr="009D0436">
              <w:rPr>
                <w:rFonts w:ascii="Aptos Display" w:hAnsi="Aptos Display" w:cstheme="minorHAnsi"/>
                <w:color w:val="000000" w:themeColor="text1"/>
              </w:rPr>
              <w:t xml:space="preserve">From an EFS: </w:t>
            </w:r>
          </w:p>
          <w:p w14:paraId="1D17D69F" w14:textId="51B1D574" w:rsidR="004142A0" w:rsidRPr="004142A0" w:rsidRDefault="004142A0" w:rsidP="00AA333F">
            <w:pPr>
              <w:spacing w:after="120"/>
              <w:rPr>
                <w:rFonts w:ascii="Aptos Display" w:hAnsi="Aptos Display" w:cstheme="minorHAnsi"/>
                <w:color w:val="000000" w:themeColor="text1"/>
              </w:rPr>
            </w:pPr>
            <w:r w:rsidRPr="009D0436">
              <w:rPr>
                <w:rFonts w:ascii="Aptos Display" w:hAnsi="Aptos Display" w:cstheme="minorHAnsi"/>
                <w:color w:val="000000" w:themeColor="text1"/>
              </w:rPr>
              <w:t>Our public liberal arts university emphasizes both undergraduate research and graduate programs while actively competing with the University System of Georgia</w:t>
            </w:r>
            <w:r w:rsidR="00AA333F" w:rsidRPr="009D0436">
              <w:rPr>
                <w:rFonts w:ascii="Aptos Display" w:hAnsi="Aptos Display" w:cstheme="minorHAnsi"/>
                <w:color w:val="000000" w:themeColor="text1"/>
              </w:rPr>
              <w:t xml:space="preserve"> (</w:t>
            </w:r>
            <w:r w:rsidR="00AA333F" w:rsidRPr="009D0436">
              <w:rPr>
                <w:rFonts w:ascii="Aptos Display" w:hAnsi="Aptos Display" w:cstheme="minorHAnsi"/>
                <w:i/>
                <w:iCs/>
                <w:color w:val="000000" w:themeColor="text1"/>
              </w:rPr>
              <w:t>sic</w:t>
            </w:r>
            <w:r w:rsidR="00AA333F" w:rsidRPr="009D0436">
              <w:rPr>
                <w:rFonts w:ascii="Aptos Display" w:hAnsi="Aptos Display" w:cstheme="minorHAnsi"/>
                <w:color w:val="000000" w:themeColor="text1"/>
              </w:rPr>
              <w:t xml:space="preserve"> UGA)</w:t>
            </w:r>
            <w:r w:rsidRPr="009D0436">
              <w:rPr>
                <w:rFonts w:ascii="Aptos Display" w:hAnsi="Aptos Display" w:cstheme="minorHAnsi"/>
                <w:color w:val="000000" w:themeColor="text1"/>
              </w:rPr>
              <w:t xml:space="preserve"> for freshman applications.  However, teaching loads in most of our colleges are not commensurate with the teaching and research requirements of either a liberal arts college or a graduate school.  </w:t>
            </w:r>
            <w:r w:rsidRPr="009D0436">
              <w:rPr>
                <w:rFonts w:ascii="Aptos Display" w:hAnsi="Aptos Display" w:cstheme="minorHAnsi"/>
                <w:b/>
                <w:bCs/>
                <w:color w:val="000000" w:themeColor="text1"/>
              </w:rPr>
              <w:t>I call for the Faculty Affairs Policy Committee of University Senate to inspire our President and Provost to do better by our faculty.</w:t>
            </w:r>
            <w:r w:rsidRPr="009D0436">
              <w:rPr>
                <w:rFonts w:ascii="Aptos Display" w:hAnsi="Aptos Display" w:cstheme="minorHAnsi"/>
                <w:color w:val="000000" w:themeColor="text1"/>
              </w:rPr>
              <w:t xml:space="preserve">  I request that you ask your committee to </w:t>
            </w:r>
            <w:r w:rsidRPr="009D0436">
              <w:rPr>
                <w:rFonts w:ascii="Aptos Display" w:hAnsi="Aptos Display" w:cstheme="minorHAnsi"/>
                <w:b/>
                <w:bCs/>
                <w:color w:val="000000" w:themeColor="text1"/>
              </w:rPr>
              <w:t>consider creating a work group to compare our institution’s teaching loads with peer and aspirant institutions and make a university faculty workload policy recommendation based on the results of the study</w:t>
            </w:r>
            <w:r w:rsidRPr="009D0436">
              <w:rPr>
                <w:rFonts w:ascii="Aptos Display" w:hAnsi="Aptos Display" w:cstheme="minorHAnsi"/>
                <w:color w:val="000000" w:themeColor="text1"/>
              </w:rPr>
              <w:t>.</w:t>
            </w:r>
          </w:p>
          <w:p w14:paraId="7EB53FD8" w14:textId="188A6731" w:rsidR="004142A0" w:rsidRPr="004142A0" w:rsidRDefault="004142A0" w:rsidP="00AA333F">
            <w:pPr>
              <w:spacing w:after="120"/>
              <w:rPr>
                <w:rFonts w:ascii="Aptos Display" w:hAnsi="Aptos Display" w:cstheme="minorHAnsi"/>
                <w:color w:val="000000" w:themeColor="text1"/>
              </w:rPr>
            </w:pPr>
            <w:r w:rsidRPr="004142A0">
              <w:rPr>
                <w:rFonts w:ascii="Aptos Display" w:hAnsi="Aptos Display" w:cstheme="minorHAnsi"/>
                <w:color w:val="000000" w:themeColor="text1"/>
              </w:rPr>
              <w:t>The new chair of the English Department, Dr. Adam Wood, has a compelling idea</w:t>
            </w:r>
            <w:r w:rsidRPr="004142A0">
              <w:rPr>
                <w:rFonts w:ascii="Aptos Display" w:hAnsi="Aptos Display" w:cstheme="minorHAnsi"/>
                <w:b/>
                <w:bCs/>
                <w:color w:val="000000" w:themeColor="text1"/>
              </w:rPr>
              <w:t>: a joint task force</w:t>
            </w:r>
            <w:r w:rsidRPr="004142A0">
              <w:rPr>
                <w:rFonts w:ascii="Aptos Display" w:hAnsi="Aptos Display" w:cstheme="minorHAnsi"/>
                <w:color w:val="000000" w:themeColor="text1"/>
              </w:rPr>
              <w:t xml:space="preserve">.  Would your committee be amenable to that </w:t>
            </w:r>
            <w:r w:rsidRPr="004142A0">
              <w:rPr>
                <w:rFonts w:ascii="Aptos Display" w:hAnsi="Aptos Display" w:cstheme="minorHAnsi"/>
                <w:b/>
                <w:bCs/>
                <w:color w:val="000000" w:themeColor="text1"/>
              </w:rPr>
              <w:t>work group joining a work group from the Council of Chairs to create a joint University Senate/University Chairs Task Force created and led by both faculty and chairs devoted to exciting University Administration to align teaching loads across the entire university with aspirant liberal arts colleges and graduate schools</w:t>
            </w:r>
            <w:r w:rsidRPr="004142A0">
              <w:rPr>
                <w:rFonts w:ascii="Aptos Display" w:hAnsi="Aptos Display" w:cstheme="minorHAnsi"/>
                <w:color w:val="000000" w:themeColor="text1"/>
              </w:rPr>
              <w:t>?</w:t>
            </w:r>
          </w:p>
          <w:p w14:paraId="047B28D2" w14:textId="36C2D2F3" w:rsidR="004142A0" w:rsidRPr="004142A0" w:rsidRDefault="004142A0" w:rsidP="00AA333F">
            <w:pPr>
              <w:spacing w:after="120"/>
              <w:rPr>
                <w:rFonts w:ascii="Aptos Display" w:hAnsi="Aptos Display" w:cstheme="minorHAnsi"/>
                <w:color w:val="000000" w:themeColor="text1"/>
              </w:rPr>
            </w:pPr>
            <w:r w:rsidRPr="004142A0">
              <w:rPr>
                <w:rFonts w:ascii="Aptos Display" w:hAnsi="Aptos Display" w:cstheme="minorHAnsi"/>
                <w:color w:val="000000" w:themeColor="text1"/>
              </w:rPr>
              <w:t>Finally, if your committee has concerns about creating or revising university policy recommendations that infringe on academic units’ autonomy, please share with them that AAUP outlines a policy that respects different teaching loads for different kinds of teaching while addressing potential inequity: </w:t>
            </w:r>
            <w:hyperlink r:id="rId8" w:tooltip="Original URL: https://www.aaup.org/reports-publications/aaup-policies-reports/policy-statements/statement-faculty-workload. Click or tap if you trust this link." w:history="1">
              <w:r w:rsidRPr="004142A0">
                <w:rPr>
                  <w:rStyle w:val="Hyperlink"/>
                  <w:rFonts w:ascii="Aptos Display" w:hAnsi="Aptos Display" w:cstheme="minorHAnsi"/>
                </w:rPr>
                <w:t>https://www.aaup.org/reports-publications/aaup-policies-reports/policy-statements/statement-faculty-workload</w:t>
              </w:r>
            </w:hyperlink>
            <w:r w:rsidRPr="004142A0">
              <w:rPr>
                <w:rFonts w:ascii="Aptos Display" w:hAnsi="Aptos Display" w:cstheme="minorHAnsi"/>
                <w:color w:val="000000" w:themeColor="text1"/>
              </w:rPr>
              <w:t>.  Remind your members that University Senate resolved and the University President approved using AAUP Policy Documents when developing or modifying policy: </w:t>
            </w:r>
            <w:hyperlink r:id="rId9" w:tooltip="Original URL: https://senate.gcsu.edu/motions/resolution-adopt-aaup-redbook-guide-new-policy-development-11112015. Click or tap if you trust this link." w:history="1">
              <w:r w:rsidRPr="004142A0">
                <w:rPr>
                  <w:rStyle w:val="Hyperlink"/>
                  <w:rFonts w:ascii="Aptos Display" w:hAnsi="Aptos Display" w:cstheme="minorHAnsi"/>
                </w:rPr>
                <w:t>https://senate.gcsu.edu/motions/resolution-adopt-aaup-redbook-guide-new-policy-development-11112015</w:t>
              </w:r>
            </w:hyperlink>
            <w:r w:rsidRPr="004142A0">
              <w:rPr>
                <w:rFonts w:ascii="Aptos Display" w:hAnsi="Aptos Display" w:cstheme="minorHAnsi"/>
                <w:color w:val="000000" w:themeColor="text1"/>
              </w:rPr>
              <w:t>.</w:t>
            </w:r>
          </w:p>
          <w:p w14:paraId="4DFE7C20" w14:textId="60344B8C" w:rsidR="00CC4DFA" w:rsidRPr="009D0436" w:rsidRDefault="004142A0" w:rsidP="00CC4DFA">
            <w:pPr>
              <w:rPr>
                <w:rFonts w:ascii="Aptos Display" w:hAnsi="Aptos Display" w:cstheme="minorHAnsi"/>
                <w:color w:val="000000" w:themeColor="text1"/>
              </w:rPr>
            </w:pPr>
            <w:r w:rsidRPr="004142A0">
              <w:rPr>
                <w:rFonts w:ascii="Aptos Display" w:hAnsi="Aptos Display" w:cstheme="minorHAnsi"/>
                <w:color w:val="000000" w:themeColor="text1"/>
              </w:rPr>
              <w:t>Let’s imagine humane teaching loads!</w:t>
            </w:r>
          </w:p>
        </w:tc>
      </w:tr>
      <w:tr w:rsidR="00CC4DFA" w:rsidRPr="009D0436" w14:paraId="56DD0A09" w14:textId="77777777" w:rsidTr="009823F9">
        <w:trPr>
          <w:gridAfter w:val="1"/>
          <w:wAfter w:w="6" w:type="dxa"/>
          <w:trHeight w:val="296"/>
          <w:jc w:val="center"/>
        </w:trPr>
        <w:tc>
          <w:tcPr>
            <w:tcW w:w="9586" w:type="dxa"/>
          </w:tcPr>
          <w:p w14:paraId="7E387492" w14:textId="68F951AF" w:rsidR="00CC4DFA" w:rsidRPr="009D0436" w:rsidRDefault="00CC4DFA" w:rsidP="00CC4DFA">
            <w:pPr>
              <w:rPr>
                <w:rFonts w:ascii="Aptos Display" w:hAnsi="Aptos Display" w:cstheme="minorHAnsi"/>
                <w:color w:val="000000" w:themeColor="text1"/>
              </w:rPr>
            </w:pPr>
            <w:r w:rsidRPr="009D0436">
              <w:rPr>
                <w:rFonts w:ascii="Aptos Display" w:hAnsi="Aptos Display" w:cstheme="minorHAnsi"/>
                <w:color w:val="000000" w:themeColor="text1"/>
              </w:rPr>
              <w:t xml:space="preserve">To align with the USG policy statement below, continue discussion aimed at creating a transparent framework for </w:t>
            </w:r>
            <w:r w:rsidRPr="009D0436">
              <w:rPr>
                <w:rFonts w:ascii="Aptos Display" w:hAnsi="Aptos Display" w:cstheme="minorHAnsi"/>
                <w:b/>
                <w:bCs/>
                <w:color w:val="000000" w:themeColor="text1"/>
              </w:rPr>
              <w:t>recognizing and rewarding faculty with positive post-tenure review outcomes</w:t>
            </w:r>
            <w:r w:rsidRPr="009D0436">
              <w:rPr>
                <w:rFonts w:ascii="Aptos Display" w:hAnsi="Aptos Display" w:cstheme="minorHAnsi"/>
                <w:color w:val="000000" w:themeColor="text1"/>
              </w:rPr>
              <w:t xml:space="preserve">—whether through formal recognition, merit pay, promotion, educational leave, or other incentives. “The results of a positive post-tenure review should be linked to recognition or reward. Faculty members who are performing at noteworthy levels should receive recognition for their achievements. Each institution will prescribe how the review results will be related to possible rewards such as formal recognition, merit pay, </w:t>
            </w:r>
            <w:r w:rsidRPr="009D0436">
              <w:rPr>
                <w:rFonts w:ascii="Aptos Display" w:hAnsi="Aptos Display" w:cstheme="minorHAnsi"/>
                <w:color w:val="000000" w:themeColor="text1"/>
              </w:rPr>
              <w:lastRenderedPageBreak/>
              <w:t xml:space="preserve">promotion, educational leave, etc.” </w:t>
            </w:r>
            <w:r w:rsidR="00AA333F" w:rsidRPr="009D0436">
              <w:rPr>
                <w:rFonts w:ascii="Aptos Display" w:hAnsi="Aptos Display" w:cstheme="minorHAnsi"/>
                <w:smallCaps/>
                <w:color w:val="000000" w:themeColor="text1"/>
              </w:rPr>
              <w:t>Academic Affairs is exploring a way to do this. Are we ok tabling at least until faculty evaluation procedures are revised?</w:t>
            </w:r>
          </w:p>
        </w:tc>
      </w:tr>
      <w:tr w:rsidR="00CC4DFA" w:rsidRPr="009D0436" w14:paraId="420198A5" w14:textId="77777777" w:rsidTr="009823F9">
        <w:trPr>
          <w:gridAfter w:val="1"/>
          <w:wAfter w:w="6" w:type="dxa"/>
          <w:trHeight w:val="296"/>
          <w:jc w:val="center"/>
        </w:trPr>
        <w:tc>
          <w:tcPr>
            <w:tcW w:w="9586" w:type="dxa"/>
          </w:tcPr>
          <w:p w14:paraId="274FF89E" w14:textId="3D18BE07" w:rsidR="00CC4DFA" w:rsidRPr="009D0436" w:rsidRDefault="00CC4DFA" w:rsidP="00CC4DFA">
            <w:pPr>
              <w:rPr>
                <w:rFonts w:ascii="Aptos Display" w:hAnsi="Aptos Display" w:cstheme="minorHAnsi"/>
                <w:color w:val="000000" w:themeColor="text1"/>
              </w:rPr>
            </w:pPr>
            <w:r w:rsidRPr="009D0436">
              <w:rPr>
                <w:rFonts w:ascii="Aptos Display" w:hAnsi="Aptos Display" w:cstheme="minorHAnsi"/>
                <w:color w:val="000000" w:themeColor="text1"/>
              </w:rPr>
              <w:lastRenderedPageBreak/>
              <w:t>Professional Leave Ad Hoc Committee (</w:t>
            </w:r>
            <w:r w:rsidRPr="009D0436">
              <w:rPr>
                <w:rFonts w:ascii="Aptos Display" w:hAnsi="Aptos Display"/>
              </w:rPr>
              <w:t>Chris Clark, Jamie Downing, Jennifer Flory, Sabrina Hom, Bekir Mugayitoglu, Suzanna Roman-Oliver, Amy Sumpter, Winston Tripp, Aric Wilhau</w:t>
            </w:r>
            <w:r w:rsidRPr="009D0436">
              <w:rPr>
                <w:rFonts w:ascii="Aptos Display" w:hAnsi="Aptos Display" w:cstheme="minorHAnsi"/>
                <w:color w:val="000000" w:themeColor="text1"/>
              </w:rPr>
              <w:t>) will review current Professional Leave policy, procedures, and rubric for revisions to align with USG policy and ensure equity across colleges and departments. They will begin their work later this semester and continue into spring semester.</w:t>
            </w:r>
            <w:r w:rsidR="00AA333F" w:rsidRPr="009D0436">
              <w:rPr>
                <w:rFonts w:ascii="Aptos Display" w:hAnsi="Aptos Display" w:cstheme="minorHAnsi"/>
                <w:color w:val="000000" w:themeColor="text1"/>
              </w:rPr>
              <w:t xml:space="preserve"> </w:t>
            </w:r>
            <w:r w:rsidR="00AA333F" w:rsidRPr="009D0436">
              <w:rPr>
                <w:rFonts w:ascii="Aptos Display" w:hAnsi="Aptos Display" w:cstheme="minorHAnsi"/>
                <w:smallCaps/>
                <w:color w:val="000000" w:themeColor="text1"/>
              </w:rPr>
              <w:t>See above re: suggestion of</w:t>
            </w:r>
            <w:r w:rsidR="00AA333F" w:rsidRPr="009D0436">
              <w:rPr>
                <w:rFonts w:ascii="Aptos Display" w:hAnsi="Aptos Display" w:cstheme="minorHAnsi"/>
                <w:color w:val="000000" w:themeColor="text1"/>
              </w:rPr>
              <w:t xml:space="preserve"> </w:t>
            </w:r>
            <w:r w:rsidR="00AA333F" w:rsidRPr="009D0436">
              <w:rPr>
                <w:rFonts w:ascii="Aptos Display" w:hAnsi="Aptos Display" w:cstheme="minorHAnsi"/>
                <w:smallCaps/>
                <w:color w:val="000000" w:themeColor="text1"/>
              </w:rPr>
              <w:t>Faculty Workload and Professional Leave Working group</w:t>
            </w:r>
            <w:r w:rsidR="009D0436" w:rsidRPr="009D0436">
              <w:rPr>
                <w:rFonts w:ascii="Aptos Display" w:hAnsi="Aptos Display" w:cstheme="minorHAnsi"/>
                <w:smallCaps/>
                <w:color w:val="000000" w:themeColor="text1"/>
              </w:rPr>
              <w:t>.</w:t>
            </w:r>
          </w:p>
        </w:tc>
      </w:tr>
      <w:tr w:rsidR="00CC4DFA" w:rsidRPr="009D0436" w14:paraId="73251D1D" w14:textId="77777777" w:rsidTr="00EE4381">
        <w:trPr>
          <w:gridAfter w:val="1"/>
          <w:wAfter w:w="6" w:type="dxa"/>
          <w:jc w:val="center"/>
        </w:trPr>
        <w:tc>
          <w:tcPr>
            <w:tcW w:w="9586" w:type="dxa"/>
            <w:shd w:val="clear" w:color="auto" w:fill="D9D9D9" w:themeFill="background1" w:themeFillShade="D9"/>
          </w:tcPr>
          <w:p w14:paraId="0542EA59" w14:textId="70CBFB1C" w:rsidR="00CC4DFA" w:rsidRPr="009D0436" w:rsidRDefault="00CC4DFA" w:rsidP="00CC4DFA">
            <w:pPr>
              <w:rPr>
                <w:rFonts w:ascii="Aptos Display" w:hAnsi="Aptos Display" w:cstheme="minorHAnsi"/>
              </w:rPr>
            </w:pPr>
            <w:r w:rsidRPr="009D0436">
              <w:rPr>
                <w:rFonts w:ascii="Aptos Display" w:hAnsi="Aptos Display" w:cstheme="minorHAnsi"/>
                <w:b/>
              </w:rPr>
              <w:t>New Business</w:t>
            </w:r>
          </w:p>
        </w:tc>
      </w:tr>
      <w:tr w:rsidR="00CC4DFA" w:rsidRPr="009D0436" w:rsidDel="00605F56" w14:paraId="710A9BA0" w14:textId="77777777" w:rsidTr="00DD1F56">
        <w:trPr>
          <w:gridAfter w:val="1"/>
          <w:wAfter w:w="6" w:type="dxa"/>
          <w:trHeight w:val="260"/>
          <w:jc w:val="center"/>
        </w:trPr>
        <w:tc>
          <w:tcPr>
            <w:tcW w:w="9586" w:type="dxa"/>
          </w:tcPr>
          <w:p w14:paraId="28B6348C" w14:textId="65C62928" w:rsidR="00CC4DFA" w:rsidRPr="009D0436" w:rsidRDefault="00CC4DFA" w:rsidP="00CC4DFA">
            <w:pPr>
              <w:rPr>
                <w:rFonts w:ascii="Aptos Display" w:hAnsi="Aptos Display" w:cstheme="minorHAnsi"/>
              </w:rPr>
            </w:pPr>
            <w:r w:rsidRPr="009D0436">
              <w:rPr>
                <w:rFonts w:ascii="Aptos Display" w:hAnsi="Aptos Display" w:cstheme="minorHAnsi"/>
              </w:rPr>
              <w:t xml:space="preserve">Tentative agenda for </w:t>
            </w:r>
            <w:r w:rsidR="009D0436" w:rsidRPr="009D0436">
              <w:rPr>
                <w:rFonts w:ascii="Aptos Display" w:hAnsi="Aptos Display" w:cstheme="minorHAnsi"/>
              </w:rPr>
              <w:t>Halloween</w:t>
            </w:r>
            <w:r w:rsidRPr="009D0436">
              <w:rPr>
                <w:rFonts w:ascii="Aptos Display" w:hAnsi="Aptos Display" w:cstheme="minorHAnsi"/>
              </w:rPr>
              <w:t xml:space="preserve"> meeting</w:t>
            </w:r>
          </w:p>
        </w:tc>
      </w:tr>
      <w:tr w:rsidR="00CC4DFA" w:rsidRPr="009D0436" w14:paraId="4A30249D" w14:textId="77777777" w:rsidTr="002052B9">
        <w:trPr>
          <w:gridAfter w:val="1"/>
          <w:wAfter w:w="6" w:type="dxa"/>
          <w:jc w:val="center"/>
        </w:trPr>
        <w:tc>
          <w:tcPr>
            <w:tcW w:w="9586" w:type="dxa"/>
            <w:tcBorders>
              <w:bottom w:val="single" w:sz="4" w:space="0" w:color="auto"/>
            </w:tcBorders>
            <w:shd w:val="clear" w:color="auto" w:fill="D9D9D9" w:themeFill="background1" w:themeFillShade="D9"/>
          </w:tcPr>
          <w:p w14:paraId="2B2F21CB" w14:textId="10BFC1EE" w:rsidR="00CC4DFA" w:rsidRPr="009D0436" w:rsidRDefault="00CC4DFA" w:rsidP="00CC4DFA">
            <w:pPr>
              <w:rPr>
                <w:rFonts w:ascii="Aptos Display" w:hAnsi="Aptos Display" w:cstheme="minorHAnsi"/>
              </w:rPr>
            </w:pPr>
            <w:r w:rsidRPr="009D0436">
              <w:rPr>
                <w:rFonts w:ascii="Aptos Display" w:hAnsi="Aptos Display" w:cstheme="minorHAnsi"/>
                <w:b/>
              </w:rPr>
              <w:t>Open Discussion (If any)</w:t>
            </w:r>
          </w:p>
        </w:tc>
      </w:tr>
      <w:tr w:rsidR="00CC4DFA" w:rsidRPr="009D0436" w14:paraId="6085AE61" w14:textId="77777777" w:rsidTr="002052B9">
        <w:trPr>
          <w:gridAfter w:val="1"/>
          <w:wAfter w:w="6" w:type="dxa"/>
          <w:jc w:val="center"/>
        </w:trPr>
        <w:tc>
          <w:tcPr>
            <w:tcW w:w="9586" w:type="dxa"/>
          </w:tcPr>
          <w:p w14:paraId="6ED0EFA0" w14:textId="77777777" w:rsidR="00CC4DFA" w:rsidRPr="009D0436" w:rsidRDefault="00CC4DFA" w:rsidP="00CC4DFA">
            <w:pPr>
              <w:rPr>
                <w:rFonts w:ascii="Aptos Display" w:hAnsi="Aptos Display" w:cstheme="minorHAnsi"/>
                <w:b/>
              </w:rPr>
            </w:pPr>
          </w:p>
        </w:tc>
      </w:tr>
      <w:tr w:rsidR="00CC4DFA" w:rsidRPr="009D0436" w14:paraId="1B675E18" w14:textId="77777777" w:rsidTr="0037730C">
        <w:trPr>
          <w:gridAfter w:val="1"/>
          <w:wAfter w:w="6" w:type="dxa"/>
          <w:jc w:val="center"/>
        </w:trPr>
        <w:tc>
          <w:tcPr>
            <w:tcW w:w="9586" w:type="dxa"/>
            <w:shd w:val="clear" w:color="auto" w:fill="D9D9D9" w:themeFill="background1" w:themeFillShade="D9"/>
          </w:tcPr>
          <w:p w14:paraId="539BCF2A" w14:textId="6227A7F4" w:rsidR="00CC4DFA" w:rsidRPr="009D0436" w:rsidRDefault="00CC4DFA" w:rsidP="00CC4DFA">
            <w:pPr>
              <w:rPr>
                <w:rFonts w:ascii="Aptos Display" w:hAnsi="Aptos Display" w:cstheme="minorHAnsi"/>
              </w:rPr>
            </w:pPr>
            <w:r w:rsidRPr="009D0436">
              <w:rPr>
                <w:rFonts w:ascii="Aptos Display" w:hAnsi="Aptos Display" w:cstheme="minorHAnsi"/>
                <w:b/>
              </w:rPr>
              <w:t>Information Items (if any)</w:t>
            </w:r>
          </w:p>
        </w:tc>
      </w:tr>
      <w:tr w:rsidR="00CC4DFA" w:rsidRPr="009D0436" w14:paraId="538623BC" w14:textId="77777777" w:rsidTr="00FB2BFB">
        <w:trPr>
          <w:gridAfter w:val="1"/>
          <w:wAfter w:w="6" w:type="dxa"/>
          <w:jc w:val="center"/>
        </w:trPr>
        <w:tc>
          <w:tcPr>
            <w:tcW w:w="9586" w:type="dxa"/>
          </w:tcPr>
          <w:p w14:paraId="5E6E963A" w14:textId="3C12DB86" w:rsidR="00CC4DFA" w:rsidRPr="009D0436" w:rsidRDefault="00CC4DFA" w:rsidP="00CC4DFA">
            <w:pPr>
              <w:rPr>
                <w:rFonts w:ascii="Aptos Display" w:hAnsi="Aptos Display" w:cstheme="minorHAnsi"/>
              </w:rPr>
            </w:pPr>
            <w:bookmarkStart w:id="0" w:name="_Hlk113018202"/>
          </w:p>
        </w:tc>
      </w:tr>
      <w:bookmarkEnd w:id="0"/>
    </w:tbl>
    <w:p w14:paraId="7096A202" w14:textId="77777777" w:rsidR="00FD371C" w:rsidRPr="009D0436" w:rsidRDefault="00FD371C" w:rsidP="002E32EF">
      <w:pPr>
        <w:spacing w:after="0" w:line="240" w:lineRule="auto"/>
        <w:ind w:left="450" w:hanging="450"/>
        <w:rPr>
          <w:rFonts w:ascii="Aptos Display" w:hAnsi="Aptos Display" w:cstheme="minorHAnsi"/>
          <w:b/>
        </w:rPr>
      </w:pPr>
    </w:p>
    <w:p w14:paraId="2CF66F02" w14:textId="4E1DE645" w:rsidR="00FA4B4A" w:rsidRPr="009D0436" w:rsidRDefault="00FA4B4A" w:rsidP="00FA4B4A">
      <w:pPr>
        <w:spacing w:after="0" w:line="240" w:lineRule="auto"/>
        <w:ind w:left="450" w:hanging="450"/>
        <w:rPr>
          <w:rFonts w:ascii="Aptos Display" w:hAnsi="Aptos Display" w:cstheme="minorHAnsi"/>
          <w:b/>
        </w:rPr>
      </w:pPr>
      <w:bookmarkStart w:id="1" w:name="_Hlk113018254"/>
      <w:r w:rsidRPr="009D0436">
        <w:rPr>
          <w:rFonts w:ascii="Aptos Display" w:hAnsi="Aptos Display" w:cstheme="minorHAnsi"/>
          <w:b/>
        </w:rPr>
        <w:t>CALENDAR</w:t>
      </w:r>
    </w:p>
    <w:p w14:paraId="050D6783" w14:textId="1BFA7FDA" w:rsidR="00FA4B4A" w:rsidRPr="009D0436" w:rsidRDefault="009D0436" w:rsidP="00FA4B4A">
      <w:pPr>
        <w:pStyle w:val="ListParagraph"/>
        <w:numPr>
          <w:ilvl w:val="0"/>
          <w:numId w:val="37"/>
        </w:numPr>
        <w:spacing w:after="0" w:line="240" w:lineRule="auto"/>
        <w:rPr>
          <w:rFonts w:ascii="Aptos Display" w:hAnsi="Aptos Display" w:cstheme="minorHAnsi"/>
        </w:rPr>
      </w:pPr>
      <w:bookmarkStart w:id="2" w:name="_Hlk112224758"/>
      <w:r w:rsidRPr="009D0436">
        <w:rPr>
          <w:rFonts w:ascii="Aptos Display" w:hAnsi="Aptos Display" w:cstheme="minorHAnsi"/>
        </w:rPr>
        <w:t xml:space="preserve">Friday 17 Oct 2025 </w:t>
      </w:r>
      <w:r w:rsidR="00FA4B4A" w:rsidRPr="009D0436">
        <w:rPr>
          <w:rFonts w:ascii="Aptos Display" w:hAnsi="Aptos Display" w:cstheme="minorHAnsi"/>
        </w:rPr>
        <w:t>3:30-4:45 pm Arts &amp; Sciences 272: University Senate Meeting</w:t>
      </w:r>
    </w:p>
    <w:p w14:paraId="3072D894" w14:textId="37C3FCC1" w:rsidR="009D0436" w:rsidRPr="009D0436" w:rsidRDefault="009D0436" w:rsidP="009D0436">
      <w:pPr>
        <w:pStyle w:val="ListParagraph"/>
        <w:numPr>
          <w:ilvl w:val="0"/>
          <w:numId w:val="37"/>
        </w:numPr>
        <w:spacing w:after="0" w:line="240" w:lineRule="auto"/>
        <w:rPr>
          <w:rFonts w:ascii="Aptos Display" w:hAnsi="Aptos Display" w:cstheme="minorHAnsi"/>
        </w:rPr>
      </w:pPr>
      <w:r w:rsidRPr="009D0436">
        <w:rPr>
          <w:rFonts w:ascii="Aptos Display" w:hAnsi="Aptos Display" w:cstheme="minorHAnsi"/>
        </w:rPr>
        <w:t xml:space="preserve">Friday 31 Oct 2025 2:00-3:15pm </w:t>
      </w:r>
      <w:hyperlink r:id="rId10" w:history="1">
        <w:r w:rsidRPr="009D0436">
          <w:rPr>
            <w:rStyle w:val="Hyperlink"/>
            <w:rFonts w:ascii="Aptos Display" w:hAnsi="Aptos Display" w:cstheme="minorHAnsi"/>
          </w:rPr>
          <w:t>Zoom</w:t>
        </w:r>
      </w:hyperlink>
      <w:r w:rsidRPr="009D0436">
        <w:rPr>
          <w:rFonts w:ascii="Aptos Display" w:hAnsi="Aptos Display" w:cstheme="minorHAnsi"/>
        </w:rPr>
        <w:t xml:space="preserve">: FAPC Meeting </w:t>
      </w:r>
    </w:p>
    <w:p w14:paraId="3906242C" w14:textId="114B1F77" w:rsidR="00B81E41" w:rsidRPr="009D0436" w:rsidRDefault="009D0436" w:rsidP="009D0436">
      <w:pPr>
        <w:pStyle w:val="ListParagraph"/>
        <w:numPr>
          <w:ilvl w:val="0"/>
          <w:numId w:val="37"/>
        </w:numPr>
        <w:spacing w:after="0" w:line="240" w:lineRule="auto"/>
        <w:rPr>
          <w:rFonts w:ascii="Aptos Display" w:hAnsi="Aptos Display" w:cstheme="minorHAnsi"/>
        </w:rPr>
      </w:pPr>
      <w:r w:rsidRPr="009D0436">
        <w:rPr>
          <w:rFonts w:ascii="Aptos Display" w:hAnsi="Aptos Display" w:cstheme="minorHAnsi"/>
        </w:rPr>
        <w:t>Friday 14 Nov 2025 3:30-4:45pm Arts &amp; Sciences 272: University Senate</w:t>
      </w:r>
      <w:bookmarkEnd w:id="1"/>
      <w:bookmarkEnd w:id="2"/>
      <w:r w:rsidRPr="009D0436">
        <w:rPr>
          <w:rFonts w:ascii="Aptos Display" w:hAnsi="Aptos Display" w:cstheme="minorHAnsi"/>
        </w:rPr>
        <w:t xml:space="preserve"> Meeting</w:t>
      </w:r>
    </w:p>
    <w:sectPr w:rsidR="00B81E41" w:rsidRPr="009D0436" w:rsidSect="009D043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56E"/>
    <w:multiLevelType w:val="hybridMultilevel"/>
    <w:tmpl w:val="DD8A8FF8"/>
    <w:lvl w:ilvl="0" w:tplc="66380430">
      <w:start w:val="1"/>
      <w:numFmt w:val="decimal"/>
      <w:lvlText w:val="%1."/>
      <w:lvlJc w:val="left"/>
      <w:pPr>
        <w:ind w:left="720" w:hanging="360"/>
      </w:pPr>
      <w:rPr>
        <w:rFonts w:hint="default"/>
      </w:rPr>
    </w:lvl>
    <w:lvl w:ilvl="1" w:tplc="B9382E22">
      <w:start w:val="1"/>
      <w:numFmt w:val="decimal"/>
      <w:lvlText w:val="(%2)"/>
      <w:lvlJc w:val="left"/>
      <w:pPr>
        <w:ind w:left="1590" w:hanging="5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64FE"/>
    <w:multiLevelType w:val="hybridMultilevel"/>
    <w:tmpl w:val="E6F84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33E26"/>
    <w:multiLevelType w:val="hybridMultilevel"/>
    <w:tmpl w:val="F65E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6248"/>
    <w:multiLevelType w:val="hybridMultilevel"/>
    <w:tmpl w:val="182EF440"/>
    <w:lvl w:ilvl="0" w:tplc="BCE2BA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A03B5"/>
    <w:multiLevelType w:val="hybridMultilevel"/>
    <w:tmpl w:val="48485AE4"/>
    <w:lvl w:ilvl="0" w:tplc="4A8AE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D7579"/>
    <w:multiLevelType w:val="hybridMultilevel"/>
    <w:tmpl w:val="A0D24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93F5E"/>
    <w:multiLevelType w:val="hybridMultilevel"/>
    <w:tmpl w:val="4EB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03884"/>
    <w:multiLevelType w:val="hybridMultilevel"/>
    <w:tmpl w:val="98D258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8A7374"/>
    <w:multiLevelType w:val="hybridMultilevel"/>
    <w:tmpl w:val="CA5E0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817E9"/>
    <w:multiLevelType w:val="hybridMultilevel"/>
    <w:tmpl w:val="E662E786"/>
    <w:lvl w:ilvl="0" w:tplc="E9666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755E8"/>
    <w:multiLevelType w:val="hybridMultilevel"/>
    <w:tmpl w:val="89A4E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A86A43"/>
    <w:multiLevelType w:val="hybridMultilevel"/>
    <w:tmpl w:val="3836E0C4"/>
    <w:lvl w:ilvl="0" w:tplc="A3546612">
      <w:numFmt w:val="bullet"/>
      <w:lvlText w:val="•"/>
      <w:lvlJc w:val="left"/>
      <w:pPr>
        <w:ind w:left="450" w:hanging="45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CD6A26"/>
    <w:multiLevelType w:val="hybridMultilevel"/>
    <w:tmpl w:val="30686382"/>
    <w:lvl w:ilvl="0" w:tplc="02F245A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F84E502C">
      <w:start w:val="23"/>
      <w:numFmt w:val="decimal"/>
      <w:lvlText w:val="%3"/>
      <w:lvlJc w:val="left"/>
      <w:pPr>
        <w:ind w:left="2340" w:hanging="360"/>
      </w:pPr>
      <w:rPr>
        <w:rFonts w:hint="default"/>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0472B"/>
    <w:multiLevelType w:val="hybridMultilevel"/>
    <w:tmpl w:val="E28462A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1B22"/>
    <w:multiLevelType w:val="hybridMultilevel"/>
    <w:tmpl w:val="16982CB8"/>
    <w:lvl w:ilvl="0" w:tplc="CE3698C8">
      <w:start w:val="1"/>
      <w:numFmt w:val="decimal"/>
      <w:lvlText w:val="%1."/>
      <w:lvlJc w:val="left"/>
      <w:pPr>
        <w:ind w:left="1057" w:hanging="360"/>
      </w:pPr>
      <w:rPr>
        <w:rFonts w:hint="default"/>
      </w:rPr>
    </w:lvl>
    <w:lvl w:ilvl="1" w:tplc="CE3698C8">
      <w:start w:val="1"/>
      <w:numFmt w:val="decimal"/>
      <w:lvlText w:val="%2."/>
      <w:lvlJc w:val="left"/>
      <w:pPr>
        <w:ind w:left="1777" w:hanging="360"/>
      </w:pPr>
      <w:rPr>
        <w:rFonts w:hint="default"/>
      </w:rPr>
    </w:lvl>
    <w:lvl w:ilvl="2" w:tplc="63B21AD8">
      <w:start w:val="1"/>
      <w:numFmt w:val="decimal"/>
      <w:lvlText w:val="%3."/>
      <w:lvlJc w:val="left"/>
      <w:pPr>
        <w:ind w:left="2677" w:hanging="360"/>
      </w:pPr>
      <w:rPr>
        <w:rFonts w:ascii="Times New Roman" w:eastAsia="Times New Roman" w:hAnsi="Times New Roman" w:cs="Times New Roman" w:hint="default"/>
      </w:rPr>
    </w:lvl>
    <w:lvl w:ilvl="3" w:tplc="04090019">
      <w:start w:val="1"/>
      <w:numFmt w:val="lowerLetter"/>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5" w15:restartNumberingAfterBreak="0">
    <w:nsid w:val="2FAB70B0"/>
    <w:multiLevelType w:val="hybridMultilevel"/>
    <w:tmpl w:val="9A985C9C"/>
    <w:lvl w:ilvl="0" w:tplc="808A9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256A3"/>
    <w:multiLevelType w:val="hybridMultilevel"/>
    <w:tmpl w:val="047440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E631B6"/>
    <w:multiLevelType w:val="hybridMultilevel"/>
    <w:tmpl w:val="3336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A96A32"/>
    <w:multiLevelType w:val="hybridMultilevel"/>
    <w:tmpl w:val="A23A18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603F6"/>
    <w:multiLevelType w:val="hybridMultilevel"/>
    <w:tmpl w:val="EFDA2BBA"/>
    <w:lvl w:ilvl="0" w:tplc="3E4AFA4C">
      <w:start w:val="1"/>
      <w:numFmt w:val="decimal"/>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20" w15:restartNumberingAfterBreak="0">
    <w:nsid w:val="39E53F32"/>
    <w:multiLevelType w:val="hybridMultilevel"/>
    <w:tmpl w:val="927E8B38"/>
    <w:lvl w:ilvl="0" w:tplc="86EED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020C2"/>
    <w:multiLevelType w:val="hybridMultilevel"/>
    <w:tmpl w:val="37E6C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507592"/>
    <w:multiLevelType w:val="hybridMultilevel"/>
    <w:tmpl w:val="B71C5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FA36C2"/>
    <w:multiLevelType w:val="hybridMultilevel"/>
    <w:tmpl w:val="1F821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477E32"/>
    <w:multiLevelType w:val="hybridMultilevel"/>
    <w:tmpl w:val="B3869EBC"/>
    <w:lvl w:ilvl="0" w:tplc="C54A332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5" w15:restartNumberingAfterBreak="0">
    <w:nsid w:val="4A48656B"/>
    <w:multiLevelType w:val="hybridMultilevel"/>
    <w:tmpl w:val="32E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A07DFF"/>
    <w:multiLevelType w:val="hybridMultilevel"/>
    <w:tmpl w:val="C390FEA8"/>
    <w:lvl w:ilvl="0" w:tplc="CE369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76C7F"/>
    <w:multiLevelType w:val="hybridMultilevel"/>
    <w:tmpl w:val="1EA61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F5353"/>
    <w:multiLevelType w:val="hybridMultilevel"/>
    <w:tmpl w:val="9884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63671"/>
    <w:multiLevelType w:val="hybridMultilevel"/>
    <w:tmpl w:val="4802C1CE"/>
    <w:lvl w:ilvl="0" w:tplc="A45CD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950D6D"/>
    <w:multiLevelType w:val="hybridMultilevel"/>
    <w:tmpl w:val="C9183F88"/>
    <w:lvl w:ilvl="0" w:tplc="E8686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642380"/>
    <w:multiLevelType w:val="hybridMultilevel"/>
    <w:tmpl w:val="FC6C84C0"/>
    <w:lvl w:ilvl="0" w:tplc="5A0E33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7C08AE"/>
    <w:multiLevelType w:val="hybridMultilevel"/>
    <w:tmpl w:val="585E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60550"/>
    <w:multiLevelType w:val="hybridMultilevel"/>
    <w:tmpl w:val="A0D24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D720B"/>
    <w:multiLevelType w:val="hybridMultilevel"/>
    <w:tmpl w:val="DBB4097C"/>
    <w:lvl w:ilvl="0" w:tplc="66380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0F3583"/>
    <w:multiLevelType w:val="hybridMultilevel"/>
    <w:tmpl w:val="E1D8D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85232B"/>
    <w:multiLevelType w:val="hybridMultilevel"/>
    <w:tmpl w:val="A434F352"/>
    <w:lvl w:ilvl="0" w:tplc="E74AC48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C339EE"/>
    <w:multiLevelType w:val="hybridMultilevel"/>
    <w:tmpl w:val="5B02F7C0"/>
    <w:lvl w:ilvl="0" w:tplc="E70EA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331036">
    <w:abstractNumId w:val="8"/>
  </w:num>
  <w:num w:numId="2" w16cid:durableId="860361714">
    <w:abstractNumId w:val="31"/>
  </w:num>
  <w:num w:numId="3" w16cid:durableId="1455827860">
    <w:abstractNumId w:val="10"/>
  </w:num>
  <w:num w:numId="4" w16cid:durableId="709453146">
    <w:abstractNumId w:val="12"/>
  </w:num>
  <w:num w:numId="5" w16cid:durableId="920064087">
    <w:abstractNumId w:val="29"/>
  </w:num>
  <w:num w:numId="6" w16cid:durableId="387068134">
    <w:abstractNumId w:val="4"/>
  </w:num>
  <w:num w:numId="7" w16cid:durableId="762186477">
    <w:abstractNumId w:val="18"/>
  </w:num>
  <w:num w:numId="8" w16cid:durableId="17901407">
    <w:abstractNumId w:val="21"/>
  </w:num>
  <w:num w:numId="9" w16cid:durableId="1403483699">
    <w:abstractNumId w:val="34"/>
  </w:num>
  <w:num w:numId="10" w16cid:durableId="844125150">
    <w:abstractNumId w:val="0"/>
  </w:num>
  <w:num w:numId="11" w16cid:durableId="443697859">
    <w:abstractNumId w:val="19"/>
  </w:num>
  <w:num w:numId="12" w16cid:durableId="1499539019">
    <w:abstractNumId w:val="36"/>
  </w:num>
  <w:num w:numId="13" w16cid:durableId="1269704942">
    <w:abstractNumId w:val="17"/>
  </w:num>
  <w:num w:numId="14" w16cid:durableId="1407456695">
    <w:abstractNumId w:val="5"/>
  </w:num>
  <w:num w:numId="15" w16cid:durableId="2062896878">
    <w:abstractNumId w:val="25"/>
  </w:num>
  <w:num w:numId="16" w16cid:durableId="1637027696">
    <w:abstractNumId w:val="23"/>
  </w:num>
  <w:num w:numId="17" w16cid:durableId="1278296352">
    <w:abstractNumId w:val="14"/>
  </w:num>
  <w:num w:numId="18" w16cid:durableId="530731267">
    <w:abstractNumId w:val="35"/>
  </w:num>
  <w:num w:numId="19" w16cid:durableId="331879947">
    <w:abstractNumId w:val="1"/>
  </w:num>
  <w:num w:numId="20" w16cid:durableId="546114171">
    <w:abstractNumId w:val="22"/>
  </w:num>
  <w:num w:numId="21" w16cid:durableId="863010361">
    <w:abstractNumId w:val="30"/>
  </w:num>
  <w:num w:numId="22" w16cid:durableId="109399602">
    <w:abstractNumId w:val="37"/>
  </w:num>
  <w:num w:numId="23" w16cid:durableId="118450327">
    <w:abstractNumId w:val="24"/>
  </w:num>
  <w:num w:numId="24" w16cid:durableId="398358678">
    <w:abstractNumId w:val="20"/>
  </w:num>
  <w:num w:numId="25" w16cid:durableId="1301426355">
    <w:abstractNumId w:val="3"/>
  </w:num>
  <w:num w:numId="26" w16cid:durableId="806700274">
    <w:abstractNumId w:val="27"/>
  </w:num>
  <w:num w:numId="27" w16cid:durableId="841503457">
    <w:abstractNumId w:val="6"/>
  </w:num>
  <w:num w:numId="28" w16cid:durableId="185948095">
    <w:abstractNumId w:val="13"/>
  </w:num>
  <w:num w:numId="29" w16cid:durableId="263271218">
    <w:abstractNumId w:val="26"/>
  </w:num>
  <w:num w:numId="30" w16cid:durableId="294066012">
    <w:abstractNumId w:val="15"/>
  </w:num>
  <w:num w:numId="31" w16cid:durableId="298270101">
    <w:abstractNumId w:val="33"/>
  </w:num>
  <w:num w:numId="32" w16cid:durableId="1653756637">
    <w:abstractNumId w:val="32"/>
  </w:num>
  <w:num w:numId="33" w16cid:durableId="1193571443">
    <w:abstractNumId w:val="9"/>
  </w:num>
  <w:num w:numId="34" w16cid:durableId="1321733366">
    <w:abstractNumId w:val="2"/>
  </w:num>
  <w:num w:numId="35" w16cid:durableId="1323119132">
    <w:abstractNumId w:val="7"/>
  </w:num>
  <w:num w:numId="36" w16cid:durableId="195703063">
    <w:abstractNumId w:val="16"/>
  </w:num>
  <w:num w:numId="37" w16cid:durableId="1233157942">
    <w:abstractNumId w:val="11"/>
  </w:num>
  <w:num w:numId="38" w16cid:durableId="172034013">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NDU2MDY2NQXyzJV0lIJTi4sz8/NACoxrAZ2y0cYsAAAA"/>
  </w:docVars>
  <w:rsids>
    <w:rsidRoot w:val="00202BF5"/>
    <w:rsid w:val="00000064"/>
    <w:rsid w:val="00001F39"/>
    <w:rsid w:val="00024221"/>
    <w:rsid w:val="00031B7E"/>
    <w:rsid w:val="00036FF6"/>
    <w:rsid w:val="000409DC"/>
    <w:rsid w:val="000453FD"/>
    <w:rsid w:val="00050A87"/>
    <w:rsid w:val="000570CF"/>
    <w:rsid w:val="00066459"/>
    <w:rsid w:val="00067A87"/>
    <w:rsid w:val="00077952"/>
    <w:rsid w:val="00092484"/>
    <w:rsid w:val="00095DE4"/>
    <w:rsid w:val="000A0A30"/>
    <w:rsid w:val="000B483B"/>
    <w:rsid w:val="000C2032"/>
    <w:rsid w:val="000C5AAF"/>
    <w:rsid w:val="000D355B"/>
    <w:rsid w:val="000D4070"/>
    <w:rsid w:val="000D51BF"/>
    <w:rsid w:val="000D6431"/>
    <w:rsid w:val="000F5096"/>
    <w:rsid w:val="00103657"/>
    <w:rsid w:val="001070A9"/>
    <w:rsid w:val="001073D0"/>
    <w:rsid w:val="00111804"/>
    <w:rsid w:val="0011342E"/>
    <w:rsid w:val="00127EFE"/>
    <w:rsid w:val="001317C8"/>
    <w:rsid w:val="00142B6F"/>
    <w:rsid w:val="0014327F"/>
    <w:rsid w:val="0014798F"/>
    <w:rsid w:val="0016436B"/>
    <w:rsid w:val="00170250"/>
    <w:rsid w:val="00170806"/>
    <w:rsid w:val="00180C22"/>
    <w:rsid w:val="00196075"/>
    <w:rsid w:val="001977EE"/>
    <w:rsid w:val="001B165D"/>
    <w:rsid w:val="001C0B98"/>
    <w:rsid w:val="001C0C9E"/>
    <w:rsid w:val="001C420C"/>
    <w:rsid w:val="001C67C2"/>
    <w:rsid w:val="001C7A8C"/>
    <w:rsid w:val="00202BF5"/>
    <w:rsid w:val="00203AB3"/>
    <w:rsid w:val="002052B9"/>
    <w:rsid w:val="00212B28"/>
    <w:rsid w:val="00217E15"/>
    <w:rsid w:val="00220FA1"/>
    <w:rsid w:val="00224ECA"/>
    <w:rsid w:val="00225029"/>
    <w:rsid w:val="00227A97"/>
    <w:rsid w:val="002301A3"/>
    <w:rsid w:val="0023465F"/>
    <w:rsid w:val="00243163"/>
    <w:rsid w:val="00256BCA"/>
    <w:rsid w:val="002714EF"/>
    <w:rsid w:val="00271EBE"/>
    <w:rsid w:val="00272707"/>
    <w:rsid w:val="002736A3"/>
    <w:rsid w:val="002751CD"/>
    <w:rsid w:val="0027692E"/>
    <w:rsid w:val="00282699"/>
    <w:rsid w:val="00285676"/>
    <w:rsid w:val="00291066"/>
    <w:rsid w:val="00297252"/>
    <w:rsid w:val="002A41D7"/>
    <w:rsid w:val="002B5F0C"/>
    <w:rsid w:val="002C48F1"/>
    <w:rsid w:val="002D1184"/>
    <w:rsid w:val="002D2066"/>
    <w:rsid w:val="002E32EF"/>
    <w:rsid w:val="002E6696"/>
    <w:rsid w:val="002F0B9E"/>
    <w:rsid w:val="002F45E6"/>
    <w:rsid w:val="002F655F"/>
    <w:rsid w:val="00303AA9"/>
    <w:rsid w:val="00314887"/>
    <w:rsid w:val="00321295"/>
    <w:rsid w:val="00322492"/>
    <w:rsid w:val="00326A56"/>
    <w:rsid w:val="003276D8"/>
    <w:rsid w:val="003328B1"/>
    <w:rsid w:val="00335499"/>
    <w:rsid w:val="003403F4"/>
    <w:rsid w:val="00340423"/>
    <w:rsid w:val="003516E2"/>
    <w:rsid w:val="00353EBB"/>
    <w:rsid w:val="003542F1"/>
    <w:rsid w:val="00362D64"/>
    <w:rsid w:val="00364860"/>
    <w:rsid w:val="003715FF"/>
    <w:rsid w:val="003806AF"/>
    <w:rsid w:val="003866E0"/>
    <w:rsid w:val="00393A46"/>
    <w:rsid w:val="00397B54"/>
    <w:rsid w:val="003A3C89"/>
    <w:rsid w:val="003B02F8"/>
    <w:rsid w:val="003B3682"/>
    <w:rsid w:val="003C3E35"/>
    <w:rsid w:val="003C471E"/>
    <w:rsid w:val="003C69BF"/>
    <w:rsid w:val="003D32DE"/>
    <w:rsid w:val="003E3F06"/>
    <w:rsid w:val="003E43B2"/>
    <w:rsid w:val="003F0DA2"/>
    <w:rsid w:val="003F47F3"/>
    <w:rsid w:val="00400112"/>
    <w:rsid w:val="004009BD"/>
    <w:rsid w:val="00401EC8"/>
    <w:rsid w:val="004142A0"/>
    <w:rsid w:val="00414822"/>
    <w:rsid w:val="004226FD"/>
    <w:rsid w:val="004265AE"/>
    <w:rsid w:val="00427874"/>
    <w:rsid w:val="00427A1D"/>
    <w:rsid w:val="00427D49"/>
    <w:rsid w:val="004378FF"/>
    <w:rsid w:val="00440194"/>
    <w:rsid w:val="00441600"/>
    <w:rsid w:val="00441F17"/>
    <w:rsid w:val="00463DF6"/>
    <w:rsid w:val="00467AE2"/>
    <w:rsid w:val="00470E00"/>
    <w:rsid w:val="004718D2"/>
    <w:rsid w:val="00482B7E"/>
    <w:rsid w:val="00494DBA"/>
    <w:rsid w:val="004A15A9"/>
    <w:rsid w:val="004A3625"/>
    <w:rsid w:val="004C0FE0"/>
    <w:rsid w:val="004C6288"/>
    <w:rsid w:val="004D0B57"/>
    <w:rsid w:val="004D3045"/>
    <w:rsid w:val="004D34F3"/>
    <w:rsid w:val="004D48AD"/>
    <w:rsid w:val="004E3925"/>
    <w:rsid w:val="004F446A"/>
    <w:rsid w:val="004F4E1B"/>
    <w:rsid w:val="004F5AA3"/>
    <w:rsid w:val="00506B49"/>
    <w:rsid w:val="0052123E"/>
    <w:rsid w:val="0052149B"/>
    <w:rsid w:val="0052330A"/>
    <w:rsid w:val="00523AEB"/>
    <w:rsid w:val="00536747"/>
    <w:rsid w:val="0053680F"/>
    <w:rsid w:val="00537097"/>
    <w:rsid w:val="00547E3F"/>
    <w:rsid w:val="00551650"/>
    <w:rsid w:val="0055738B"/>
    <w:rsid w:val="00562EB5"/>
    <w:rsid w:val="005651CE"/>
    <w:rsid w:val="005669B2"/>
    <w:rsid w:val="00571EC2"/>
    <w:rsid w:val="00572243"/>
    <w:rsid w:val="0058163B"/>
    <w:rsid w:val="005910A8"/>
    <w:rsid w:val="00594312"/>
    <w:rsid w:val="005A618E"/>
    <w:rsid w:val="005A704D"/>
    <w:rsid w:val="005A7A4A"/>
    <w:rsid w:val="005B004A"/>
    <w:rsid w:val="005B0470"/>
    <w:rsid w:val="005C1952"/>
    <w:rsid w:val="005D0101"/>
    <w:rsid w:val="005D2803"/>
    <w:rsid w:val="005D364F"/>
    <w:rsid w:val="005E5383"/>
    <w:rsid w:val="005E6235"/>
    <w:rsid w:val="005F3C4C"/>
    <w:rsid w:val="005F55CE"/>
    <w:rsid w:val="00605F56"/>
    <w:rsid w:val="00610C4F"/>
    <w:rsid w:val="00616C23"/>
    <w:rsid w:val="006269CA"/>
    <w:rsid w:val="006322FD"/>
    <w:rsid w:val="00645030"/>
    <w:rsid w:val="00645F33"/>
    <w:rsid w:val="00651748"/>
    <w:rsid w:val="00652A0D"/>
    <w:rsid w:val="00660E80"/>
    <w:rsid w:val="00662C98"/>
    <w:rsid w:val="00664584"/>
    <w:rsid w:val="00674B07"/>
    <w:rsid w:val="006879FA"/>
    <w:rsid w:val="00691DE6"/>
    <w:rsid w:val="00694D21"/>
    <w:rsid w:val="006974FF"/>
    <w:rsid w:val="006B60CB"/>
    <w:rsid w:val="006B6182"/>
    <w:rsid w:val="006D41F4"/>
    <w:rsid w:val="006D6C7D"/>
    <w:rsid w:val="006E2B2B"/>
    <w:rsid w:val="006E5398"/>
    <w:rsid w:val="006F0FEE"/>
    <w:rsid w:val="007151A2"/>
    <w:rsid w:val="00726DF2"/>
    <w:rsid w:val="007323CA"/>
    <w:rsid w:val="007369B2"/>
    <w:rsid w:val="00737EC8"/>
    <w:rsid w:val="00743EF2"/>
    <w:rsid w:val="00751067"/>
    <w:rsid w:val="00751F72"/>
    <w:rsid w:val="00756DC9"/>
    <w:rsid w:val="00766D10"/>
    <w:rsid w:val="00770571"/>
    <w:rsid w:val="007705CE"/>
    <w:rsid w:val="00791A62"/>
    <w:rsid w:val="007A13E4"/>
    <w:rsid w:val="007B0186"/>
    <w:rsid w:val="007C4711"/>
    <w:rsid w:val="007C7727"/>
    <w:rsid w:val="007D23A9"/>
    <w:rsid w:val="007E2FD1"/>
    <w:rsid w:val="007E46BD"/>
    <w:rsid w:val="007F632E"/>
    <w:rsid w:val="008078E8"/>
    <w:rsid w:val="008159CD"/>
    <w:rsid w:val="0082099E"/>
    <w:rsid w:val="00822EAA"/>
    <w:rsid w:val="00823A48"/>
    <w:rsid w:val="00825DE8"/>
    <w:rsid w:val="0082782C"/>
    <w:rsid w:val="008329BD"/>
    <w:rsid w:val="008471F6"/>
    <w:rsid w:val="00850976"/>
    <w:rsid w:val="00851241"/>
    <w:rsid w:val="0085473A"/>
    <w:rsid w:val="00856909"/>
    <w:rsid w:val="008675F4"/>
    <w:rsid w:val="00867825"/>
    <w:rsid w:val="008857A4"/>
    <w:rsid w:val="00894736"/>
    <w:rsid w:val="0089765E"/>
    <w:rsid w:val="008A2734"/>
    <w:rsid w:val="008B168B"/>
    <w:rsid w:val="008C2481"/>
    <w:rsid w:val="008D072C"/>
    <w:rsid w:val="008D094D"/>
    <w:rsid w:val="008D6A93"/>
    <w:rsid w:val="008E0103"/>
    <w:rsid w:val="008F19A3"/>
    <w:rsid w:val="008F3296"/>
    <w:rsid w:val="009058BD"/>
    <w:rsid w:val="009060B8"/>
    <w:rsid w:val="009101BB"/>
    <w:rsid w:val="0091427E"/>
    <w:rsid w:val="0091515D"/>
    <w:rsid w:val="009350D7"/>
    <w:rsid w:val="00945E5B"/>
    <w:rsid w:val="009521E5"/>
    <w:rsid w:val="00953CF8"/>
    <w:rsid w:val="009556F1"/>
    <w:rsid w:val="00955D78"/>
    <w:rsid w:val="009632CB"/>
    <w:rsid w:val="00971670"/>
    <w:rsid w:val="0097196F"/>
    <w:rsid w:val="00980D3A"/>
    <w:rsid w:val="00982898"/>
    <w:rsid w:val="009948AB"/>
    <w:rsid w:val="009B163B"/>
    <w:rsid w:val="009C1DE8"/>
    <w:rsid w:val="009C616B"/>
    <w:rsid w:val="009D0436"/>
    <w:rsid w:val="009D18C8"/>
    <w:rsid w:val="009D4DFA"/>
    <w:rsid w:val="009D4E38"/>
    <w:rsid w:val="009D51A9"/>
    <w:rsid w:val="009D70B2"/>
    <w:rsid w:val="009E0184"/>
    <w:rsid w:val="009E0B68"/>
    <w:rsid w:val="009E285E"/>
    <w:rsid w:val="009E298F"/>
    <w:rsid w:val="009E3BCE"/>
    <w:rsid w:val="009E40AB"/>
    <w:rsid w:val="009E68ED"/>
    <w:rsid w:val="00A07BBB"/>
    <w:rsid w:val="00A15537"/>
    <w:rsid w:val="00A16662"/>
    <w:rsid w:val="00A33FFF"/>
    <w:rsid w:val="00A3746E"/>
    <w:rsid w:val="00A602D1"/>
    <w:rsid w:val="00A71FAB"/>
    <w:rsid w:val="00A81E41"/>
    <w:rsid w:val="00A852FF"/>
    <w:rsid w:val="00A8592E"/>
    <w:rsid w:val="00A95B6D"/>
    <w:rsid w:val="00AA333F"/>
    <w:rsid w:val="00AA3536"/>
    <w:rsid w:val="00AA45FC"/>
    <w:rsid w:val="00AB38C6"/>
    <w:rsid w:val="00AB47DF"/>
    <w:rsid w:val="00AC1C2C"/>
    <w:rsid w:val="00AC7C8D"/>
    <w:rsid w:val="00AD013F"/>
    <w:rsid w:val="00AD66D9"/>
    <w:rsid w:val="00AD779D"/>
    <w:rsid w:val="00AE6191"/>
    <w:rsid w:val="00AF4546"/>
    <w:rsid w:val="00B009D1"/>
    <w:rsid w:val="00B13001"/>
    <w:rsid w:val="00B2020B"/>
    <w:rsid w:val="00B231A3"/>
    <w:rsid w:val="00B232C3"/>
    <w:rsid w:val="00B3023F"/>
    <w:rsid w:val="00B32DEB"/>
    <w:rsid w:val="00B36DFB"/>
    <w:rsid w:val="00B40E0B"/>
    <w:rsid w:val="00B53C6B"/>
    <w:rsid w:val="00B646CF"/>
    <w:rsid w:val="00B70A55"/>
    <w:rsid w:val="00B75535"/>
    <w:rsid w:val="00B81E41"/>
    <w:rsid w:val="00B878CF"/>
    <w:rsid w:val="00BA0C0D"/>
    <w:rsid w:val="00BA1DDB"/>
    <w:rsid w:val="00BA481F"/>
    <w:rsid w:val="00BA6BFC"/>
    <w:rsid w:val="00BC30A3"/>
    <w:rsid w:val="00BC65F8"/>
    <w:rsid w:val="00BF0FEC"/>
    <w:rsid w:val="00BF1664"/>
    <w:rsid w:val="00BF72DA"/>
    <w:rsid w:val="00C021CD"/>
    <w:rsid w:val="00C04F24"/>
    <w:rsid w:val="00C062CB"/>
    <w:rsid w:val="00C20EAD"/>
    <w:rsid w:val="00C23D27"/>
    <w:rsid w:val="00C23F80"/>
    <w:rsid w:val="00C243C7"/>
    <w:rsid w:val="00C2470A"/>
    <w:rsid w:val="00C2710A"/>
    <w:rsid w:val="00C36B5F"/>
    <w:rsid w:val="00C43BAA"/>
    <w:rsid w:val="00C60E27"/>
    <w:rsid w:val="00C61D02"/>
    <w:rsid w:val="00C71789"/>
    <w:rsid w:val="00C8486B"/>
    <w:rsid w:val="00C91E9C"/>
    <w:rsid w:val="00C93FAD"/>
    <w:rsid w:val="00CB2233"/>
    <w:rsid w:val="00CB5908"/>
    <w:rsid w:val="00CB741C"/>
    <w:rsid w:val="00CC1E4D"/>
    <w:rsid w:val="00CC4631"/>
    <w:rsid w:val="00CC4DFA"/>
    <w:rsid w:val="00CC607D"/>
    <w:rsid w:val="00CC7887"/>
    <w:rsid w:val="00CD54E0"/>
    <w:rsid w:val="00CE33BD"/>
    <w:rsid w:val="00CE5EE0"/>
    <w:rsid w:val="00D05DFD"/>
    <w:rsid w:val="00D06AEA"/>
    <w:rsid w:val="00D11DAF"/>
    <w:rsid w:val="00D21A92"/>
    <w:rsid w:val="00D3246E"/>
    <w:rsid w:val="00D34E29"/>
    <w:rsid w:val="00D35523"/>
    <w:rsid w:val="00D625D1"/>
    <w:rsid w:val="00D65290"/>
    <w:rsid w:val="00D66D70"/>
    <w:rsid w:val="00D730B8"/>
    <w:rsid w:val="00D761A2"/>
    <w:rsid w:val="00D90765"/>
    <w:rsid w:val="00D911EF"/>
    <w:rsid w:val="00D913F5"/>
    <w:rsid w:val="00D93F87"/>
    <w:rsid w:val="00DA0289"/>
    <w:rsid w:val="00DA2EB5"/>
    <w:rsid w:val="00DA5431"/>
    <w:rsid w:val="00DA6242"/>
    <w:rsid w:val="00DB2F5D"/>
    <w:rsid w:val="00DB56F7"/>
    <w:rsid w:val="00DB770B"/>
    <w:rsid w:val="00DC1462"/>
    <w:rsid w:val="00DC56A4"/>
    <w:rsid w:val="00DE772E"/>
    <w:rsid w:val="00DF208F"/>
    <w:rsid w:val="00DF57D9"/>
    <w:rsid w:val="00DF5D4F"/>
    <w:rsid w:val="00E00D05"/>
    <w:rsid w:val="00E04260"/>
    <w:rsid w:val="00E04D85"/>
    <w:rsid w:val="00E11C78"/>
    <w:rsid w:val="00E12C00"/>
    <w:rsid w:val="00E16A62"/>
    <w:rsid w:val="00E17696"/>
    <w:rsid w:val="00E23B17"/>
    <w:rsid w:val="00E27A57"/>
    <w:rsid w:val="00E4072F"/>
    <w:rsid w:val="00E433A7"/>
    <w:rsid w:val="00E45EF3"/>
    <w:rsid w:val="00E50F22"/>
    <w:rsid w:val="00E51087"/>
    <w:rsid w:val="00E53800"/>
    <w:rsid w:val="00E553F1"/>
    <w:rsid w:val="00E5702C"/>
    <w:rsid w:val="00E60964"/>
    <w:rsid w:val="00E67BF5"/>
    <w:rsid w:val="00E7505A"/>
    <w:rsid w:val="00E815E3"/>
    <w:rsid w:val="00E93717"/>
    <w:rsid w:val="00EA097E"/>
    <w:rsid w:val="00EA1DA4"/>
    <w:rsid w:val="00EB473C"/>
    <w:rsid w:val="00EB708A"/>
    <w:rsid w:val="00EB7944"/>
    <w:rsid w:val="00EE005C"/>
    <w:rsid w:val="00EE4750"/>
    <w:rsid w:val="00EE56A9"/>
    <w:rsid w:val="00EE7FDD"/>
    <w:rsid w:val="00EF0175"/>
    <w:rsid w:val="00EF6118"/>
    <w:rsid w:val="00F01065"/>
    <w:rsid w:val="00F02B0B"/>
    <w:rsid w:val="00F06830"/>
    <w:rsid w:val="00F27FBB"/>
    <w:rsid w:val="00F32287"/>
    <w:rsid w:val="00F32A00"/>
    <w:rsid w:val="00F40318"/>
    <w:rsid w:val="00F438CD"/>
    <w:rsid w:val="00F460F8"/>
    <w:rsid w:val="00F50E0B"/>
    <w:rsid w:val="00F51D96"/>
    <w:rsid w:val="00F54731"/>
    <w:rsid w:val="00F5601E"/>
    <w:rsid w:val="00F62503"/>
    <w:rsid w:val="00F6557A"/>
    <w:rsid w:val="00F70F4A"/>
    <w:rsid w:val="00F73C25"/>
    <w:rsid w:val="00F81689"/>
    <w:rsid w:val="00F82DB5"/>
    <w:rsid w:val="00F87C56"/>
    <w:rsid w:val="00F95357"/>
    <w:rsid w:val="00FA46C9"/>
    <w:rsid w:val="00FA4B4A"/>
    <w:rsid w:val="00FA66AC"/>
    <w:rsid w:val="00FB34CD"/>
    <w:rsid w:val="00FB41C4"/>
    <w:rsid w:val="00FB5AC6"/>
    <w:rsid w:val="00FB5E83"/>
    <w:rsid w:val="00FB6A15"/>
    <w:rsid w:val="00FC58DA"/>
    <w:rsid w:val="00FD00D1"/>
    <w:rsid w:val="00FD371C"/>
    <w:rsid w:val="00FF40F3"/>
    <w:rsid w:val="00FF4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CD285F"/>
  <w15:docId w15:val="{2BCB2AB6-0A9E-BC41-A6D5-77707E7D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52FF"/>
    <w:pPr>
      <w:keepNext/>
      <w:keepLines/>
      <w:spacing w:after="0" w:line="480" w:lineRule="auto"/>
      <w:ind w:firstLine="720"/>
      <w:jc w:val="center"/>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nhideWhenUsed/>
    <w:qFormat/>
    <w:rsid w:val="00A852FF"/>
    <w:pPr>
      <w:keepNext/>
      <w:keepLines/>
      <w:spacing w:after="0" w:line="480" w:lineRule="auto"/>
      <w:outlineLvl w:val="1"/>
    </w:pPr>
    <w:rPr>
      <w:rFonts w:asciiTheme="majorHAnsi" w:eastAsiaTheme="majorEastAsia" w:hAnsiTheme="majorHAnsi" w:cstheme="majorBidi"/>
      <w:b/>
      <w:bCs/>
      <w:sz w:val="24"/>
      <w:szCs w:val="26"/>
    </w:rPr>
  </w:style>
  <w:style w:type="paragraph" w:styleId="Heading3">
    <w:name w:val="heading 3"/>
    <w:basedOn w:val="BodyTextFirstIndent"/>
    <w:next w:val="Normal"/>
    <w:link w:val="Heading3Char"/>
    <w:unhideWhenUsed/>
    <w:qFormat/>
    <w:rsid w:val="00A852FF"/>
    <w:pPr>
      <w:keepNext/>
      <w:keepLines/>
      <w:spacing w:before="200" w:after="0" w:line="480" w:lineRule="auto"/>
      <w:outlineLvl w:val="2"/>
    </w:pPr>
    <w:rPr>
      <w:rFonts w:asciiTheme="majorHAnsi" w:eastAsiaTheme="majorEastAsia" w:hAnsiTheme="majorHAnsi" w:cstheme="majorBidi"/>
      <w:b/>
      <w:bCs/>
      <w:sz w:val="24"/>
    </w:rPr>
  </w:style>
  <w:style w:type="paragraph" w:styleId="Heading4">
    <w:name w:val="heading 4"/>
    <w:basedOn w:val="BodyTextFirstIndent"/>
    <w:next w:val="Normal"/>
    <w:link w:val="Heading4Char"/>
    <w:unhideWhenUsed/>
    <w:qFormat/>
    <w:rsid w:val="00A852FF"/>
    <w:pPr>
      <w:keepNext/>
      <w:keepLines/>
      <w:spacing w:before="200" w:after="0" w:line="480" w:lineRule="auto"/>
      <w:outlineLvl w:val="3"/>
    </w:pPr>
    <w:rPr>
      <w:rFonts w:asciiTheme="majorHAnsi" w:eastAsiaTheme="majorEastAsia" w:hAnsiTheme="majorHAnsi" w:cstheme="majorBidi"/>
      <w:b/>
      <w:bCs/>
      <w:i/>
      <w:iCs/>
      <w:sz w:val="24"/>
    </w:rPr>
  </w:style>
  <w:style w:type="paragraph" w:styleId="Heading5">
    <w:name w:val="heading 5"/>
    <w:basedOn w:val="Normal"/>
    <w:next w:val="Normal"/>
    <w:link w:val="Heading5Char"/>
    <w:qFormat/>
    <w:rsid w:val="00B232C3"/>
    <w:pPr>
      <w:keepNext/>
      <w:spacing w:after="0" w:line="240" w:lineRule="auto"/>
      <w:outlineLvl w:val="4"/>
    </w:pPr>
    <w:rPr>
      <w:rFonts w:ascii="Times New Roman" w:eastAsia="Times New Roman" w:hAnsi="Times New Roman" w:cs="Times New Roman"/>
      <w:i/>
      <w:iCs/>
      <w:sz w:val="20"/>
      <w:szCs w:val="24"/>
    </w:rPr>
  </w:style>
  <w:style w:type="paragraph" w:styleId="Heading6">
    <w:name w:val="heading 6"/>
    <w:basedOn w:val="Normal"/>
    <w:next w:val="Normal"/>
    <w:link w:val="Heading6Char"/>
    <w:qFormat/>
    <w:rsid w:val="00B232C3"/>
    <w:pPr>
      <w:keepNext/>
      <w:tabs>
        <w:tab w:val="left" w:pos="785"/>
      </w:tabs>
      <w:spacing w:after="0" w:line="240" w:lineRule="auto"/>
      <w:outlineLvl w:val="5"/>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2FF"/>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A852FF"/>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A852FF"/>
    <w:rPr>
      <w:rFonts w:asciiTheme="majorHAnsi" w:eastAsiaTheme="majorEastAsia" w:hAnsiTheme="majorHAnsi" w:cstheme="majorBidi"/>
      <w:b/>
      <w:bCs/>
      <w:sz w:val="24"/>
    </w:rPr>
  </w:style>
  <w:style w:type="paragraph" w:styleId="BodyText">
    <w:name w:val="Body Text"/>
    <w:basedOn w:val="Normal"/>
    <w:link w:val="BodyTextChar"/>
    <w:unhideWhenUsed/>
    <w:rsid w:val="00A852FF"/>
    <w:pPr>
      <w:spacing w:after="120"/>
    </w:pPr>
  </w:style>
  <w:style w:type="character" w:customStyle="1" w:styleId="BodyTextChar">
    <w:name w:val="Body Text Char"/>
    <w:basedOn w:val="DefaultParagraphFont"/>
    <w:link w:val="BodyText"/>
    <w:uiPriority w:val="99"/>
    <w:semiHidden/>
    <w:rsid w:val="00A852FF"/>
  </w:style>
  <w:style w:type="paragraph" w:styleId="BodyTextFirstIndent">
    <w:name w:val="Body Text First Indent"/>
    <w:basedOn w:val="BodyText"/>
    <w:link w:val="BodyTextFirstIndentChar"/>
    <w:uiPriority w:val="99"/>
    <w:semiHidden/>
    <w:unhideWhenUsed/>
    <w:rsid w:val="00A852FF"/>
    <w:pPr>
      <w:spacing w:after="200"/>
      <w:ind w:firstLine="360"/>
    </w:pPr>
  </w:style>
  <w:style w:type="character" w:customStyle="1" w:styleId="BodyTextFirstIndentChar">
    <w:name w:val="Body Text First Indent Char"/>
    <w:basedOn w:val="BodyTextChar"/>
    <w:link w:val="BodyTextFirstIndent"/>
    <w:uiPriority w:val="99"/>
    <w:semiHidden/>
    <w:rsid w:val="00A852FF"/>
  </w:style>
  <w:style w:type="character" w:customStyle="1" w:styleId="Heading4Char">
    <w:name w:val="Heading 4 Char"/>
    <w:basedOn w:val="DefaultParagraphFont"/>
    <w:link w:val="Heading4"/>
    <w:uiPriority w:val="9"/>
    <w:rsid w:val="00A852FF"/>
    <w:rPr>
      <w:rFonts w:asciiTheme="majorHAnsi" w:eastAsiaTheme="majorEastAsia" w:hAnsiTheme="majorHAnsi" w:cstheme="majorBidi"/>
      <w:b/>
      <w:bCs/>
      <w:i/>
      <w:iCs/>
      <w:sz w:val="24"/>
    </w:rPr>
  </w:style>
  <w:style w:type="table" w:styleId="TableGrid">
    <w:name w:val="Table Grid"/>
    <w:basedOn w:val="TableNormal"/>
    <w:uiPriority w:val="59"/>
    <w:rsid w:val="00202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32DE"/>
    <w:pPr>
      <w:ind w:left="720"/>
      <w:contextualSpacing/>
    </w:pPr>
  </w:style>
  <w:style w:type="character" w:styleId="Hyperlink">
    <w:name w:val="Hyperlink"/>
    <w:basedOn w:val="DefaultParagraphFont"/>
    <w:unhideWhenUsed/>
    <w:rsid w:val="00321295"/>
    <w:rPr>
      <w:color w:val="0000FF" w:themeColor="hyperlink"/>
      <w:u w:val="single"/>
    </w:rPr>
  </w:style>
  <w:style w:type="table" w:customStyle="1" w:styleId="TableGrid1">
    <w:name w:val="Table Grid1"/>
    <w:basedOn w:val="TableNormal"/>
    <w:next w:val="TableGrid"/>
    <w:uiPriority w:val="59"/>
    <w:rsid w:val="005669B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69B2"/>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EB7944"/>
    <w:rPr>
      <w:sz w:val="16"/>
      <w:szCs w:val="16"/>
    </w:rPr>
  </w:style>
  <w:style w:type="paragraph" w:styleId="CommentText">
    <w:name w:val="annotation text"/>
    <w:basedOn w:val="Normal"/>
    <w:link w:val="CommentTextChar"/>
    <w:uiPriority w:val="99"/>
    <w:semiHidden/>
    <w:unhideWhenUsed/>
    <w:rsid w:val="00EB7944"/>
    <w:pPr>
      <w:spacing w:line="240" w:lineRule="auto"/>
    </w:pPr>
    <w:rPr>
      <w:sz w:val="20"/>
      <w:szCs w:val="20"/>
    </w:rPr>
  </w:style>
  <w:style w:type="character" w:customStyle="1" w:styleId="CommentTextChar">
    <w:name w:val="Comment Text Char"/>
    <w:basedOn w:val="DefaultParagraphFont"/>
    <w:link w:val="CommentText"/>
    <w:uiPriority w:val="99"/>
    <w:semiHidden/>
    <w:rsid w:val="00EB7944"/>
    <w:rPr>
      <w:sz w:val="20"/>
      <w:szCs w:val="20"/>
    </w:rPr>
  </w:style>
  <w:style w:type="paragraph" w:styleId="CommentSubject">
    <w:name w:val="annotation subject"/>
    <w:basedOn w:val="CommentText"/>
    <w:next w:val="CommentText"/>
    <w:link w:val="CommentSubjectChar"/>
    <w:uiPriority w:val="99"/>
    <w:semiHidden/>
    <w:unhideWhenUsed/>
    <w:rsid w:val="00EB7944"/>
    <w:rPr>
      <w:b/>
      <w:bCs/>
    </w:rPr>
  </w:style>
  <w:style w:type="character" w:customStyle="1" w:styleId="CommentSubjectChar">
    <w:name w:val="Comment Subject Char"/>
    <w:basedOn w:val="CommentTextChar"/>
    <w:link w:val="CommentSubject"/>
    <w:uiPriority w:val="99"/>
    <w:semiHidden/>
    <w:rsid w:val="00EB7944"/>
    <w:rPr>
      <w:b/>
      <w:bCs/>
      <w:sz w:val="20"/>
      <w:szCs w:val="20"/>
    </w:rPr>
  </w:style>
  <w:style w:type="paragraph" w:styleId="BalloonText">
    <w:name w:val="Balloon Text"/>
    <w:basedOn w:val="Normal"/>
    <w:link w:val="BalloonTextChar"/>
    <w:unhideWhenUsed/>
    <w:rsid w:val="00EB7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B7944"/>
    <w:rPr>
      <w:rFonts w:ascii="Tahoma" w:hAnsi="Tahoma" w:cs="Tahoma"/>
      <w:sz w:val="16"/>
      <w:szCs w:val="16"/>
    </w:rPr>
  </w:style>
  <w:style w:type="character" w:customStyle="1" w:styleId="Heading5Char">
    <w:name w:val="Heading 5 Char"/>
    <w:basedOn w:val="DefaultParagraphFont"/>
    <w:link w:val="Heading5"/>
    <w:rsid w:val="00B232C3"/>
    <w:rPr>
      <w:rFonts w:ascii="Times New Roman" w:eastAsia="Times New Roman" w:hAnsi="Times New Roman" w:cs="Times New Roman"/>
      <w:i/>
      <w:iCs/>
      <w:sz w:val="20"/>
      <w:szCs w:val="24"/>
    </w:rPr>
  </w:style>
  <w:style w:type="character" w:customStyle="1" w:styleId="Heading6Char">
    <w:name w:val="Heading 6 Char"/>
    <w:basedOn w:val="DefaultParagraphFont"/>
    <w:link w:val="Heading6"/>
    <w:rsid w:val="00B232C3"/>
    <w:rPr>
      <w:rFonts w:ascii="Times New Roman" w:eastAsia="Times New Roman" w:hAnsi="Times New Roman" w:cs="Times New Roman"/>
      <w:b/>
      <w:bCs/>
      <w:sz w:val="20"/>
      <w:szCs w:val="24"/>
    </w:rPr>
  </w:style>
  <w:style w:type="paragraph" w:styleId="BodyText2">
    <w:name w:val="Body Text 2"/>
    <w:basedOn w:val="Normal"/>
    <w:link w:val="BodyText2Char"/>
    <w:rsid w:val="00B232C3"/>
    <w:pPr>
      <w:spacing w:after="0"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B232C3"/>
    <w:rPr>
      <w:rFonts w:ascii="Times New Roman" w:eastAsia="Times New Roman" w:hAnsi="Times New Roman" w:cs="Times New Roman"/>
      <w:sz w:val="20"/>
      <w:szCs w:val="24"/>
    </w:rPr>
  </w:style>
  <w:style w:type="paragraph" w:styleId="BodyTextIndent">
    <w:name w:val="Body Text Indent"/>
    <w:basedOn w:val="Normal"/>
    <w:link w:val="BodyTextIndentChar"/>
    <w:rsid w:val="00B232C3"/>
    <w:pPr>
      <w:spacing w:after="0" w:line="240" w:lineRule="auto"/>
      <w:ind w:left="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B232C3"/>
    <w:rPr>
      <w:rFonts w:ascii="Times New Roman" w:eastAsia="Times New Roman" w:hAnsi="Times New Roman" w:cs="Times New Roman"/>
      <w:sz w:val="20"/>
      <w:szCs w:val="24"/>
    </w:rPr>
  </w:style>
  <w:style w:type="paragraph" w:styleId="Header">
    <w:name w:val="header"/>
    <w:basedOn w:val="Normal"/>
    <w:link w:val="HeaderChar"/>
    <w:rsid w:val="00B232C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232C3"/>
    <w:rPr>
      <w:rFonts w:ascii="Times New Roman" w:eastAsia="Times New Roman" w:hAnsi="Times New Roman" w:cs="Times New Roman"/>
      <w:sz w:val="24"/>
      <w:szCs w:val="24"/>
    </w:rPr>
  </w:style>
  <w:style w:type="paragraph" w:styleId="Footer">
    <w:name w:val="footer"/>
    <w:basedOn w:val="Normal"/>
    <w:link w:val="FooterChar"/>
    <w:uiPriority w:val="99"/>
    <w:rsid w:val="00B232C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232C3"/>
    <w:rPr>
      <w:rFonts w:ascii="Times New Roman" w:eastAsia="Times New Roman" w:hAnsi="Times New Roman" w:cs="Times New Roman"/>
      <w:sz w:val="24"/>
      <w:szCs w:val="24"/>
    </w:rPr>
  </w:style>
  <w:style w:type="paragraph" w:styleId="NormalWeb">
    <w:name w:val="Normal (Web)"/>
    <w:basedOn w:val="Normal"/>
    <w:uiPriority w:val="99"/>
    <w:unhideWhenUsed/>
    <w:rsid w:val="00B232C3"/>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32C3"/>
    <w:rPr>
      <w:b/>
      <w:bCs/>
    </w:rPr>
  </w:style>
  <w:style w:type="character" w:customStyle="1" w:styleId="highlight">
    <w:name w:val="highlight"/>
    <w:basedOn w:val="DefaultParagraphFont"/>
    <w:rsid w:val="00B232C3"/>
  </w:style>
  <w:style w:type="character" w:styleId="FollowedHyperlink">
    <w:name w:val="FollowedHyperlink"/>
    <w:basedOn w:val="DefaultParagraphFont"/>
    <w:uiPriority w:val="99"/>
    <w:semiHidden/>
    <w:unhideWhenUsed/>
    <w:rsid w:val="009E40AB"/>
    <w:rPr>
      <w:color w:val="800080" w:themeColor="followedHyperlink"/>
      <w:u w:val="single"/>
    </w:rPr>
  </w:style>
  <w:style w:type="paragraph" w:styleId="Revision">
    <w:name w:val="Revision"/>
    <w:hidden/>
    <w:uiPriority w:val="99"/>
    <w:semiHidden/>
    <w:rsid w:val="00751F72"/>
    <w:pPr>
      <w:spacing w:after="0" w:line="240" w:lineRule="auto"/>
    </w:pPr>
  </w:style>
  <w:style w:type="character" w:styleId="UnresolvedMention">
    <w:name w:val="Unresolved Mention"/>
    <w:basedOn w:val="DefaultParagraphFont"/>
    <w:uiPriority w:val="99"/>
    <w:semiHidden/>
    <w:unhideWhenUsed/>
    <w:rsid w:val="00031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575">
      <w:bodyDiv w:val="1"/>
      <w:marLeft w:val="0"/>
      <w:marRight w:val="0"/>
      <w:marTop w:val="0"/>
      <w:marBottom w:val="0"/>
      <w:divBdr>
        <w:top w:val="none" w:sz="0" w:space="0" w:color="auto"/>
        <w:left w:val="none" w:sz="0" w:space="0" w:color="auto"/>
        <w:bottom w:val="none" w:sz="0" w:space="0" w:color="auto"/>
        <w:right w:val="none" w:sz="0" w:space="0" w:color="auto"/>
      </w:divBdr>
      <w:divsChild>
        <w:div w:id="2146046994">
          <w:marLeft w:val="0"/>
          <w:marRight w:val="0"/>
          <w:marTop w:val="0"/>
          <w:marBottom w:val="0"/>
          <w:divBdr>
            <w:top w:val="none" w:sz="0" w:space="0" w:color="auto"/>
            <w:left w:val="none" w:sz="0" w:space="0" w:color="auto"/>
            <w:bottom w:val="none" w:sz="0" w:space="0" w:color="auto"/>
            <w:right w:val="none" w:sz="0" w:space="0" w:color="auto"/>
          </w:divBdr>
          <w:divsChild>
            <w:div w:id="8412730">
              <w:marLeft w:val="0"/>
              <w:marRight w:val="0"/>
              <w:marTop w:val="0"/>
              <w:marBottom w:val="0"/>
              <w:divBdr>
                <w:top w:val="none" w:sz="0" w:space="0" w:color="auto"/>
                <w:left w:val="none" w:sz="0" w:space="0" w:color="auto"/>
                <w:bottom w:val="none" w:sz="0" w:space="0" w:color="auto"/>
                <w:right w:val="none" w:sz="0" w:space="0" w:color="auto"/>
              </w:divBdr>
              <w:divsChild>
                <w:div w:id="75252384">
                  <w:marLeft w:val="0"/>
                  <w:marRight w:val="0"/>
                  <w:marTop w:val="0"/>
                  <w:marBottom w:val="0"/>
                  <w:divBdr>
                    <w:top w:val="none" w:sz="0" w:space="0" w:color="auto"/>
                    <w:left w:val="none" w:sz="0" w:space="0" w:color="auto"/>
                    <w:bottom w:val="none" w:sz="0" w:space="0" w:color="auto"/>
                    <w:right w:val="none" w:sz="0" w:space="0" w:color="auto"/>
                  </w:divBdr>
                </w:div>
                <w:div w:id="117068099">
                  <w:marLeft w:val="0"/>
                  <w:marRight w:val="0"/>
                  <w:marTop w:val="0"/>
                  <w:marBottom w:val="0"/>
                  <w:divBdr>
                    <w:top w:val="none" w:sz="0" w:space="0" w:color="auto"/>
                    <w:left w:val="none" w:sz="0" w:space="0" w:color="auto"/>
                    <w:bottom w:val="none" w:sz="0" w:space="0" w:color="auto"/>
                    <w:right w:val="none" w:sz="0" w:space="0" w:color="auto"/>
                  </w:divBdr>
                </w:div>
                <w:div w:id="272903451">
                  <w:marLeft w:val="0"/>
                  <w:marRight w:val="0"/>
                  <w:marTop w:val="0"/>
                  <w:marBottom w:val="0"/>
                  <w:divBdr>
                    <w:top w:val="none" w:sz="0" w:space="0" w:color="auto"/>
                    <w:left w:val="none" w:sz="0" w:space="0" w:color="auto"/>
                    <w:bottom w:val="none" w:sz="0" w:space="0" w:color="auto"/>
                    <w:right w:val="none" w:sz="0" w:space="0" w:color="auto"/>
                  </w:divBdr>
                </w:div>
                <w:div w:id="1999384947">
                  <w:marLeft w:val="0"/>
                  <w:marRight w:val="0"/>
                  <w:marTop w:val="0"/>
                  <w:marBottom w:val="0"/>
                  <w:divBdr>
                    <w:top w:val="none" w:sz="0" w:space="0" w:color="auto"/>
                    <w:left w:val="none" w:sz="0" w:space="0" w:color="auto"/>
                    <w:bottom w:val="none" w:sz="0" w:space="0" w:color="auto"/>
                    <w:right w:val="none" w:sz="0" w:space="0" w:color="auto"/>
                  </w:divBdr>
                </w:div>
                <w:div w:id="564684290">
                  <w:marLeft w:val="0"/>
                  <w:marRight w:val="0"/>
                  <w:marTop w:val="0"/>
                  <w:marBottom w:val="0"/>
                  <w:divBdr>
                    <w:top w:val="none" w:sz="0" w:space="0" w:color="auto"/>
                    <w:left w:val="none" w:sz="0" w:space="0" w:color="auto"/>
                    <w:bottom w:val="none" w:sz="0" w:space="0" w:color="auto"/>
                    <w:right w:val="none" w:sz="0" w:space="0" w:color="auto"/>
                  </w:divBdr>
                </w:div>
                <w:div w:id="11809881">
                  <w:marLeft w:val="0"/>
                  <w:marRight w:val="0"/>
                  <w:marTop w:val="0"/>
                  <w:marBottom w:val="0"/>
                  <w:divBdr>
                    <w:top w:val="none" w:sz="0" w:space="0" w:color="auto"/>
                    <w:left w:val="none" w:sz="0" w:space="0" w:color="auto"/>
                    <w:bottom w:val="none" w:sz="0" w:space="0" w:color="auto"/>
                    <w:right w:val="none" w:sz="0" w:space="0" w:color="auto"/>
                  </w:divBdr>
                </w:div>
                <w:div w:id="1315642202">
                  <w:marLeft w:val="0"/>
                  <w:marRight w:val="0"/>
                  <w:marTop w:val="0"/>
                  <w:marBottom w:val="0"/>
                  <w:divBdr>
                    <w:top w:val="none" w:sz="0" w:space="0" w:color="auto"/>
                    <w:left w:val="none" w:sz="0" w:space="0" w:color="auto"/>
                    <w:bottom w:val="none" w:sz="0" w:space="0" w:color="auto"/>
                    <w:right w:val="none" w:sz="0" w:space="0" w:color="auto"/>
                  </w:divBdr>
                </w:div>
                <w:div w:id="1468548151">
                  <w:marLeft w:val="0"/>
                  <w:marRight w:val="0"/>
                  <w:marTop w:val="0"/>
                  <w:marBottom w:val="0"/>
                  <w:divBdr>
                    <w:top w:val="none" w:sz="0" w:space="0" w:color="auto"/>
                    <w:left w:val="none" w:sz="0" w:space="0" w:color="auto"/>
                    <w:bottom w:val="none" w:sz="0" w:space="0" w:color="auto"/>
                    <w:right w:val="none" w:sz="0" w:space="0" w:color="auto"/>
                  </w:divBdr>
                </w:div>
                <w:div w:id="42289257">
                  <w:marLeft w:val="0"/>
                  <w:marRight w:val="0"/>
                  <w:marTop w:val="0"/>
                  <w:marBottom w:val="0"/>
                  <w:divBdr>
                    <w:top w:val="none" w:sz="0" w:space="0" w:color="auto"/>
                    <w:left w:val="none" w:sz="0" w:space="0" w:color="auto"/>
                    <w:bottom w:val="none" w:sz="0" w:space="0" w:color="auto"/>
                    <w:right w:val="none" w:sz="0" w:space="0" w:color="auto"/>
                  </w:divBdr>
                </w:div>
                <w:div w:id="92284620">
                  <w:marLeft w:val="0"/>
                  <w:marRight w:val="0"/>
                  <w:marTop w:val="0"/>
                  <w:marBottom w:val="0"/>
                  <w:divBdr>
                    <w:top w:val="none" w:sz="0" w:space="0" w:color="auto"/>
                    <w:left w:val="none" w:sz="0" w:space="0" w:color="auto"/>
                    <w:bottom w:val="none" w:sz="0" w:space="0" w:color="auto"/>
                    <w:right w:val="none" w:sz="0" w:space="0" w:color="auto"/>
                  </w:divBdr>
                </w:div>
                <w:div w:id="92751069">
                  <w:marLeft w:val="0"/>
                  <w:marRight w:val="0"/>
                  <w:marTop w:val="0"/>
                  <w:marBottom w:val="0"/>
                  <w:divBdr>
                    <w:top w:val="none" w:sz="0" w:space="0" w:color="auto"/>
                    <w:left w:val="none" w:sz="0" w:space="0" w:color="auto"/>
                    <w:bottom w:val="none" w:sz="0" w:space="0" w:color="auto"/>
                    <w:right w:val="none" w:sz="0" w:space="0" w:color="auto"/>
                  </w:divBdr>
                </w:div>
                <w:div w:id="1983540813">
                  <w:marLeft w:val="0"/>
                  <w:marRight w:val="0"/>
                  <w:marTop w:val="0"/>
                  <w:marBottom w:val="0"/>
                  <w:divBdr>
                    <w:top w:val="none" w:sz="0" w:space="0" w:color="auto"/>
                    <w:left w:val="none" w:sz="0" w:space="0" w:color="auto"/>
                    <w:bottom w:val="none" w:sz="0" w:space="0" w:color="auto"/>
                    <w:right w:val="none" w:sz="0" w:space="0" w:color="auto"/>
                  </w:divBdr>
                </w:div>
                <w:div w:id="890965980">
                  <w:marLeft w:val="0"/>
                  <w:marRight w:val="0"/>
                  <w:marTop w:val="0"/>
                  <w:marBottom w:val="0"/>
                  <w:divBdr>
                    <w:top w:val="none" w:sz="0" w:space="0" w:color="auto"/>
                    <w:left w:val="none" w:sz="0" w:space="0" w:color="auto"/>
                    <w:bottom w:val="none" w:sz="0" w:space="0" w:color="auto"/>
                    <w:right w:val="none" w:sz="0" w:space="0" w:color="auto"/>
                  </w:divBdr>
                </w:div>
                <w:div w:id="1824733277">
                  <w:marLeft w:val="0"/>
                  <w:marRight w:val="0"/>
                  <w:marTop w:val="0"/>
                  <w:marBottom w:val="0"/>
                  <w:divBdr>
                    <w:top w:val="none" w:sz="0" w:space="0" w:color="auto"/>
                    <w:left w:val="none" w:sz="0" w:space="0" w:color="auto"/>
                    <w:bottom w:val="none" w:sz="0" w:space="0" w:color="auto"/>
                    <w:right w:val="none" w:sz="0" w:space="0" w:color="auto"/>
                  </w:divBdr>
                </w:div>
                <w:div w:id="1330475788">
                  <w:marLeft w:val="0"/>
                  <w:marRight w:val="0"/>
                  <w:marTop w:val="0"/>
                  <w:marBottom w:val="0"/>
                  <w:divBdr>
                    <w:top w:val="none" w:sz="0" w:space="0" w:color="auto"/>
                    <w:left w:val="none" w:sz="0" w:space="0" w:color="auto"/>
                    <w:bottom w:val="none" w:sz="0" w:space="0" w:color="auto"/>
                    <w:right w:val="none" w:sz="0" w:space="0" w:color="auto"/>
                  </w:divBdr>
                </w:div>
                <w:div w:id="1325355354">
                  <w:marLeft w:val="0"/>
                  <w:marRight w:val="0"/>
                  <w:marTop w:val="0"/>
                  <w:marBottom w:val="0"/>
                  <w:divBdr>
                    <w:top w:val="none" w:sz="0" w:space="0" w:color="auto"/>
                    <w:left w:val="none" w:sz="0" w:space="0" w:color="auto"/>
                    <w:bottom w:val="none" w:sz="0" w:space="0" w:color="auto"/>
                    <w:right w:val="none" w:sz="0" w:space="0" w:color="auto"/>
                  </w:divBdr>
                </w:div>
                <w:div w:id="70466088">
                  <w:marLeft w:val="0"/>
                  <w:marRight w:val="0"/>
                  <w:marTop w:val="0"/>
                  <w:marBottom w:val="0"/>
                  <w:divBdr>
                    <w:top w:val="none" w:sz="0" w:space="0" w:color="auto"/>
                    <w:left w:val="none" w:sz="0" w:space="0" w:color="auto"/>
                    <w:bottom w:val="none" w:sz="0" w:space="0" w:color="auto"/>
                    <w:right w:val="none" w:sz="0" w:space="0" w:color="auto"/>
                  </w:divBdr>
                </w:div>
                <w:div w:id="461728744">
                  <w:marLeft w:val="0"/>
                  <w:marRight w:val="0"/>
                  <w:marTop w:val="0"/>
                  <w:marBottom w:val="0"/>
                  <w:divBdr>
                    <w:top w:val="none" w:sz="0" w:space="0" w:color="auto"/>
                    <w:left w:val="none" w:sz="0" w:space="0" w:color="auto"/>
                    <w:bottom w:val="none" w:sz="0" w:space="0" w:color="auto"/>
                    <w:right w:val="none" w:sz="0" w:space="0" w:color="auto"/>
                  </w:divBdr>
                </w:div>
                <w:div w:id="1304117252">
                  <w:marLeft w:val="0"/>
                  <w:marRight w:val="0"/>
                  <w:marTop w:val="0"/>
                  <w:marBottom w:val="0"/>
                  <w:divBdr>
                    <w:top w:val="none" w:sz="0" w:space="0" w:color="auto"/>
                    <w:left w:val="none" w:sz="0" w:space="0" w:color="auto"/>
                    <w:bottom w:val="none" w:sz="0" w:space="0" w:color="auto"/>
                    <w:right w:val="none" w:sz="0" w:space="0" w:color="auto"/>
                  </w:divBdr>
                </w:div>
                <w:div w:id="2053571845">
                  <w:marLeft w:val="0"/>
                  <w:marRight w:val="0"/>
                  <w:marTop w:val="0"/>
                  <w:marBottom w:val="0"/>
                  <w:divBdr>
                    <w:top w:val="none" w:sz="0" w:space="0" w:color="auto"/>
                    <w:left w:val="none" w:sz="0" w:space="0" w:color="auto"/>
                    <w:bottom w:val="none" w:sz="0" w:space="0" w:color="auto"/>
                    <w:right w:val="none" w:sz="0" w:space="0" w:color="auto"/>
                  </w:divBdr>
                </w:div>
                <w:div w:id="195773423">
                  <w:marLeft w:val="0"/>
                  <w:marRight w:val="0"/>
                  <w:marTop w:val="0"/>
                  <w:marBottom w:val="0"/>
                  <w:divBdr>
                    <w:top w:val="none" w:sz="0" w:space="0" w:color="auto"/>
                    <w:left w:val="none" w:sz="0" w:space="0" w:color="auto"/>
                    <w:bottom w:val="none" w:sz="0" w:space="0" w:color="auto"/>
                    <w:right w:val="none" w:sz="0" w:space="0" w:color="auto"/>
                  </w:divBdr>
                </w:div>
                <w:div w:id="995256711">
                  <w:marLeft w:val="0"/>
                  <w:marRight w:val="0"/>
                  <w:marTop w:val="0"/>
                  <w:marBottom w:val="0"/>
                  <w:divBdr>
                    <w:top w:val="none" w:sz="0" w:space="0" w:color="auto"/>
                    <w:left w:val="none" w:sz="0" w:space="0" w:color="auto"/>
                    <w:bottom w:val="none" w:sz="0" w:space="0" w:color="auto"/>
                    <w:right w:val="none" w:sz="0" w:space="0" w:color="auto"/>
                  </w:divBdr>
                </w:div>
                <w:div w:id="375929265">
                  <w:marLeft w:val="0"/>
                  <w:marRight w:val="0"/>
                  <w:marTop w:val="0"/>
                  <w:marBottom w:val="0"/>
                  <w:divBdr>
                    <w:top w:val="none" w:sz="0" w:space="0" w:color="auto"/>
                    <w:left w:val="none" w:sz="0" w:space="0" w:color="auto"/>
                    <w:bottom w:val="none" w:sz="0" w:space="0" w:color="auto"/>
                    <w:right w:val="none" w:sz="0" w:space="0" w:color="auto"/>
                  </w:divBdr>
                </w:div>
                <w:div w:id="1265308017">
                  <w:marLeft w:val="0"/>
                  <w:marRight w:val="0"/>
                  <w:marTop w:val="0"/>
                  <w:marBottom w:val="0"/>
                  <w:divBdr>
                    <w:top w:val="none" w:sz="0" w:space="0" w:color="auto"/>
                    <w:left w:val="none" w:sz="0" w:space="0" w:color="auto"/>
                    <w:bottom w:val="none" w:sz="0" w:space="0" w:color="auto"/>
                    <w:right w:val="none" w:sz="0" w:space="0" w:color="auto"/>
                  </w:divBdr>
                </w:div>
                <w:div w:id="976448821">
                  <w:marLeft w:val="0"/>
                  <w:marRight w:val="0"/>
                  <w:marTop w:val="0"/>
                  <w:marBottom w:val="0"/>
                  <w:divBdr>
                    <w:top w:val="none" w:sz="0" w:space="0" w:color="auto"/>
                    <w:left w:val="none" w:sz="0" w:space="0" w:color="auto"/>
                    <w:bottom w:val="none" w:sz="0" w:space="0" w:color="auto"/>
                    <w:right w:val="none" w:sz="0" w:space="0" w:color="auto"/>
                  </w:divBdr>
                </w:div>
                <w:div w:id="565069204">
                  <w:marLeft w:val="0"/>
                  <w:marRight w:val="0"/>
                  <w:marTop w:val="0"/>
                  <w:marBottom w:val="0"/>
                  <w:divBdr>
                    <w:top w:val="none" w:sz="0" w:space="0" w:color="auto"/>
                    <w:left w:val="none" w:sz="0" w:space="0" w:color="auto"/>
                    <w:bottom w:val="none" w:sz="0" w:space="0" w:color="auto"/>
                    <w:right w:val="none" w:sz="0" w:space="0" w:color="auto"/>
                  </w:divBdr>
                </w:div>
                <w:div w:id="1605184079">
                  <w:marLeft w:val="0"/>
                  <w:marRight w:val="0"/>
                  <w:marTop w:val="0"/>
                  <w:marBottom w:val="0"/>
                  <w:divBdr>
                    <w:top w:val="none" w:sz="0" w:space="0" w:color="auto"/>
                    <w:left w:val="none" w:sz="0" w:space="0" w:color="auto"/>
                    <w:bottom w:val="none" w:sz="0" w:space="0" w:color="auto"/>
                    <w:right w:val="none" w:sz="0" w:space="0" w:color="auto"/>
                  </w:divBdr>
                </w:div>
                <w:div w:id="438179581">
                  <w:marLeft w:val="0"/>
                  <w:marRight w:val="0"/>
                  <w:marTop w:val="0"/>
                  <w:marBottom w:val="0"/>
                  <w:divBdr>
                    <w:top w:val="none" w:sz="0" w:space="0" w:color="auto"/>
                    <w:left w:val="none" w:sz="0" w:space="0" w:color="auto"/>
                    <w:bottom w:val="none" w:sz="0" w:space="0" w:color="auto"/>
                    <w:right w:val="none" w:sz="0" w:space="0" w:color="auto"/>
                  </w:divBdr>
                </w:div>
                <w:div w:id="31931453">
                  <w:marLeft w:val="0"/>
                  <w:marRight w:val="0"/>
                  <w:marTop w:val="0"/>
                  <w:marBottom w:val="0"/>
                  <w:divBdr>
                    <w:top w:val="none" w:sz="0" w:space="0" w:color="auto"/>
                    <w:left w:val="none" w:sz="0" w:space="0" w:color="auto"/>
                    <w:bottom w:val="none" w:sz="0" w:space="0" w:color="auto"/>
                    <w:right w:val="none" w:sz="0" w:space="0" w:color="auto"/>
                  </w:divBdr>
                </w:div>
                <w:div w:id="355927795">
                  <w:marLeft w:val="0"/>
                  <w:marRight w:val="0"/>
                  <w:marTop w:val="0"/>
                  <w:marBottom w:val="0"/>
                  <w:divBdr>
                    <w:top w:val="none" w:sz="0" w:space="0" w:color="auto"/>
                    <w:left w:val="none" w:sz="0" w:space="0" w:color="auto"/>
                    <w:bottom w:val="none" w:sz="0" w:space="0" w:color="auto"/>
                    <w:right w:val="none" w:sz="0" w:space="0" w:color="auto"/>
                  </w:divBdr>
                </w:div>
                <w:div w:id="360857459">
                  <w:marLeft w:val="0"/>
                  <w:marRight w:val="0"/>
                  <w:marTop w:val="0"/>
                  <w:marBottom w:val="0"/>
                  <w:divBdr>
                    <w:top w:val="none" w:sz="0" w:space="0" w:color="auto"/>
                    <w:left w:val="none" w:sz="0" w:space="0" w:color="auto"/>
                    <w:bottom w:val="none" w:sz="0" w:space="0" w:color="auto"/>
                    <w:right w:val="none" w:sz="0" w:space="0" w:color="auto"/>
                  </w:divBdr>
                </w:div>
                <w:div w:id="805051815">
                  <w:marLeft w:val="0"/>
                  <w:marRight w:val="0"/>
                  <w:marTop w:val="0"/>
                  <w:marBottom w:val="0"/>
                  <w:divBdr>
                    <w:top w:val="none" w:sz="0" w:space="0" w:color="auto"/>
                    <w:left w:val="none" w:sz="0" w:space="0" w:color="auto"/>
                    <w:bottom w:val="none" w:sz="0" w:space="0" w:color="auto"/>
                    <w:right w:val="none" w:sz="0" w:space="0" w:color="auto"/>
                  </w:divBdr>
                </w:div>
                <w:div w:id="806094418">
                  <w:marLeft w:val="0"/>
                  <w:marRight w:val="0"/>
                  <w:marTop w:val="0"/>
                  <w:marBottom w:val="0"/>
                  <w:divBdr>
                    <w:top w:val="none" w:sz="0" w:space="0" w:color="auto"/>
                    <w:left w:val="none" w:sz="0" w:space="0" w:color="auto"/>
                    <w:bottom w:val="none" w:sz="0" w:space="0" w:color="auto"/>
                    <w:right w:val="none" w:sz="0" w:space="0" w:color="auto"/>
                  </w:divBdr>
                </w:div>
                <w:div w:id="312682031">
                  <w:marLeft w:val="0"/>
                  <w:marRight w:val="0"/>
                  <w:marTop w:val="0"/>
                  <w:marBottom w:val="0"/>
                  <w:divBdr>
                    <w:top w:val="none" w:sz="0" w:space="0" w:color="auto"/>
                    <w:left w:val="none" w:sz="0" w:space="0" w:color="auto"/>
                    <w:bottom w:val="none" w:sz="0" w:space="0" w:color="auto"/>
                    <w:right w:val="none" w:sz="0" w:space="0" w:color="auto"/>
                  </w:divBdr>
                </w:div>
                <w:div w:id="1927952947">
                  <w:marLeft w:val="0"/>
                  <w:marRight w:val="0"/>
                  <w:marTop w:val="0"/>
                  <w:marBottom w:val="0"/>
                  <w:divBdr>
                    <w:top w:val="none" w:sz="0" w:space="0" w:color="auto"/>
                    <w:left w:val="none" w:sz="0" w:space="0" w:color="auto"/>
                    <w:bottom w:val="none" w:sz="0" w:space="0" w:color="auto"/>
                    <w:right w:val="none" w:sz="0" w:space="0" w:color="auto"/>
                  </w:divBdr>
                </w:div>
                <w:div w:id="1558738011">
                  <w:marLeft w:val="0"/>
                  <w:marRight w:val="0"/>
                  <w:marTop w:val="0"/>
                  <w:marBottom w:val="0"/>
                  <w:divBdr>
                    <w:top w:val="none" w:sz="0" w:space="0" w:color="auto"/>
                    <w:left w:val="none" w:sz="0" w:space="0" w:color="auto"/>
                    <w:bottom w:val="none" w:sz="0" w:space="0" w:color="auto"/>
                    <w:right w:val="none" w:sz="0" w:space="0" w:color="auto"/>
                  </w:divBdr>
                </w:div>
                <w:div w:id="1890991708">
                  <w:marLeft w:val="0"/>
                  <w:marRight w:val="0"/>
                  <w:marTop w:val="0"/>
                  <w:marBottom w:val="0"/>
                  <w:divBdr>
                    <w:top w:val="none" w:sz="0" w:space="0" w:color="auto"/>
                    <w:left w:val="none" w:sz="0" w:space="0" w:color="auto"/>
                    <w:bottom w:val="none" w:sz="0" w:space="0" w:color="auto"/>
                    <w:right w:val="none" w:sz="0" w:space="0" w:color="auto"/>
                  </w:divBdr>
                </w:div>
                <w:div w:id="1502744023">
                  <w:marLeft w:val="0"/>
                  <w:marRight w:val="0"/>
                  <w:marTop w:val="0"/>
                  <w:marBottom w:val="0"/>
                  <w:divBdr>
                    <w:top w:val="none" w:sz="0" w:space="0" w:color="auto"/>
                    <w:left w:val="none" w:sz="0" w:space="0" w:color="auto"/>
                    <w:bottom w:val="none" w:sz="0" w:space="0" w:color="auto"/>
                    <w:right w:val="none" w:sz="0" w:space="0" w:color="auto"/>
                  </w:divBdr>
                </w:div>
                <w:div w:id="211306843">
                  <w:marLeft w:val="0"/>
                  <w:marRight w:val="0"/>
                  <w:marTop w:val="0"/>
                  <w:marBottom w:val="0"/>
                  <w:divBdr>
                    <w:top w:val="none" w:sz="0" w:space="0" w:color="auto"/>
                    <w:left w:val="none" w:sz="0" w:space="0" w:color="auto"/>
                    <w:bottom w:val="none" w:sz="0" w:space="0" w:color="auto"/>
                    <w:right w:val="none" w:sz="0" w:space="0" w:color="auto"/>
                  </w:divBdr>
                </w:div>
                <w:div w:id="1320648138">
                  <w:marLeft w:val="0"/>
                  <w:marRight w:val="0"/>
                  <w:marTop w:val="0"/>
                  <w:marBottom w:val="0"/>
                  <w:divBdr>
                    <w:top w:val="none" w:sz="0" w:space="0" w:color="auto"/>
                    <w:left w:val="none" w:sz="0" w:space="0" w:color="auto"/>
                    <w:bottom w:val="none" w:sz="0" w:space="0" w:color="auto"/>
                    <w:right w:val="none" w:sz="0" w:space="0" w:color="auto"/>
                  </w:divBdr>
                </w:div>
                <w:div w:id="1540511669">
                  <w:marLeft w:val="0"/>
                  <w:marRight w:val="0"/>
                  <w:marTop w:val="0"/>
                  <w:marBottom w:val="0"/>
                  <w:divBdr>
                    <w:top w:val="none" w:sz="0" w:space="0" w:color="auto"/>
                    <w:left w:val="none" w:sz="0" w:space="0" w:color="auto"/>
                    <w:bottom w:val="none" w:sz="0" w:space="0" w:color="auto"/>
                    <w:right w:val="none" w:sz="0" w:space="0" w:color="auto"/>
                  </w:divBdr>
                </w:div>
                <w:div w:id="1408697595">
                  <w:marLeft w:val="0"/>
                  <w:marRight w:val="0"/>
                  <w:marTop w:val="0"/>
                  <w:marBottom w:val="0"/>
                  <w:divBdr>
                    <w:top w:val="none" w:sz="0" w:space="0" w:color="auto"/>
                    <w:left w:val="none" w:sz="0" w:space="0" w:color="auto"/>
                    <w:bottom w:val="none" w:sz="0" w:space="0" w:color="auto"/>
                    <w:right w:val="none" w:sz="0" w:space="0" w:color="auto"/>
                  </w:divBdr>
                </w:div>
                <w:div w:id="638002707">
                  <w:marLeft w:val="0"/>
                  <w:marRight w:val="0"/>
                  <w:marTop w:val="0"/>
                  <w:marBottom w:val="0"/>
                  <w:divBdr>
                    <w:top w:val="none" w:sz="0" w:space="0" w:color="auto"/>
                    <w:left w:val="none" w:sz="0" w:space="0" w:color="auto"/>
                    <w:bottom w:val="none" w:sz="0" w:space="0" w:color="auto"/>
                    <w:right w:val="none" w:sz="0" w:space="0" w:color="auto"/>
                  </w:divBdr>
                </w:div>
                <w:div w:id="1050618842">
                  <w:marLeft w:val="0"/>
                  <w:marRight w:val="0"/>
                  <w:marTop w:val="0"/>
                  <w:marBottom w:val="0"/>
                  <w:divBdr>
                    <w:top w:val="none" w:sz="0" w:space="0" w:color="auto"/>
                    <w:left w:val="none" w:sz="0" w:space="0" w:color="auto"/>
                    <w:bottom w:val="none" w:sz="0" w:space="0" w:color="auto"/>
                    <w:right w:val="none" w:sz="0" w:space="0" w:color="auto"/>
                  </w:divBdr>
                </w:div>
                <w:div w:id="1721512227">
                  <w:marLeft w:val="0"/>
                  <w:marRight w:val="0"/>
                  <w:marTop w:val="0"/>
                  <w:marBottom w:val="0"/>
                  <w:divBdr>
                    <w:top w:val="none" w:sz="0" w:space="0" w:color="auto"/>
                    <w:left w:val="none" w:sz="0" w:space="0" w:color="auto"/>
                    <w:bottom w:val="none" w:sz="0" w:space="0" w:color="auto"/>
                    <w:right w:val="none" w:sz="0" w:space="0" w:color="auto"/>
                  </w:divBdr>
                </w:div>
                <w:div w:id="548809491">
                  <w:marLeft w:val="0"/>
                  <w:marRight w:val="0"/>
                  <w:marTop w:val="0"/>
                  <w:marBottom w:val="0"/>
                  <w:divBdr>
                    <w:top w:val="none" w:sz="0" w:space="0" w:color="auto"/>
                    <w:left w:val="none" w:sz="0" w:space="0" w:color="auto"/>
                    <w:bottom w:val="none" w:sz="0" w:space="0" w:color="auto"/>
                    <w:right w:val="none" w:sz="0" w:space="0" w:color="auto"/>
                  </w:divBdr>
                </w:div>
                <w:div w:id="411397348">
                  <w:marLeft w:val="0"/>
                  <w:marRight w:val="0"/>
                  <w:marTop w:val="0"/>
                  <w:marBottom w:val="0"/>
                  <w:divBdr>
                    <w:top w:val="none" w:sz="0" w:space="0" w:color="auto"/>
                    <w:left w:val="none" w:sz="0" w:space="0" w:color="auto"/>
                    <w:bottom w:val="none" w:sz="0" w:space="0" w:color="auto"/>
                    <w:right w:val="none" w:sz="0" w:space="0" w:color="auto"/>
                  </w:divBdr>
                </w:div>
                <w:div w:id="22753791">
                  <w:marLeft w:val="0"/>
                  <w:marRight w:val="0"/>
                  <w:marTop w:val="0"/>
                  <w:marBottom w:val="0"/>
                  <w:divBdr>
                    <w:top w:val="none" w:sz="0" w:space="0" w:color="auto"/>
                    <w:left w:val="none" w:sz="0" w:space="0" w:color="auto"/>
                    <w:bottom w:val="none" w:sz="0" w:space="0" w:color="auto"/>
                    <w:right w:val="none" w:sz="0" w:space="0" w:color="auto"/>
                  </w:divBdr>
                </w:div>
                <w:div w:id="188029437">
                  <w:marLeft w:val="0"/>
                  <w:marRight w:val="0"/>
                  <w:marTop w:val="0"/>
                  <w:marBottom w:val="0"/>
                  <w:divBdr>
                    <w:top w:val="none" w:sz="0" w:space="0" w:color="auto"/>
                    <w:left w:val="none" w:sz="0" w:space="0" w:color="auto"/>
                    <w:bottom w:val="none" w:sz="0" w:space="0" w:color="auto"/>
                    <w:right w:val="none" w:sz="0" w:space="0" w:color="auto"/>
                  </w:divBdr>
                </w:div>
                <w:div w:id="217284065">
                  <w:marLeft w:val="0"/>
                  <w:marRight w:val="0"/>
                  <w:marTop w:val="0"/>
                  <w:marBottom w:val="0"/>
                  <w:divBdr>
                    <w:top w:val="none" w:sz="0" w:space="0" w:color="auto"/>
                    <w:left w:val="none" w:sz="0" w:space="0" w:color="auto"/>
                    <w:bottom w:val="none" w:sz="0" w:space="0" w:color="auto"/>
                    <w:right w:val="none" w:sz="0" w:space="0" w:color="auto"/>
                  </w:divBdr>
                </w:div>
                <w:div w:id="1361009160">
                  <w:marLeft w:val="0"/>
                  <w:marRight w:val="0"/>
                  <w:marTop w:val="0"/>
                  <w:marBottom w:val="0"/>
                  <w:divBdr>
                    <w:top w:val="none" w:sz="0" w:space="0" w:color="auto"/>
                    <w:left w:val="none" w:sz="0" w:space="0" w:color="auto"/>
                    <w:bottom w:val="none" w:sz="0" w:space="0" w:color="auto"/>
                    <w:right w:val="none" w:sz="0" w:space="0" w:color="auto"/>
                  </w:divBdr>
                </w:div>
                <w:div w:id="81728721">
                  <w:marLeft w:val="0"/>
                  <w:marRight w:val="0"/>
                  <w:marTop w:val="0"/>
                  <w:marBottom w:val="0"/>
                  <w:divBdr>
                    <w:top w:val="none" w:sz="0" w:space="0" w:color="auto"/>
                    <w:left w:val="none" w:sz="0" w:space="0" w:color="auto"/>
                    <w:bottom w:val="none" w:sz="0" w:space="0" w:color="auto"/>
                    <w:right w:val="none" w:sz="0" w:space="0" w:color="auto"/>
                  </w:divBdr>
                </w:div>
                <w:div w:id="327487700">
                  <w:marLeft w:val="0"/>
                  <w:marRight w:val="0"/>
                  <w:marTop w:val="0"/>
                  <w:marBottom w:val="0"/>
                  <w:divBdr>
                    <w:top w:val="none" w:sz="0" w:space="0" w:color="auto"/>
                    <w:left w:val="none" w:sz="0" w:space="0" w:color="auto"/>
                    <w:bottom w:val="none" w:sz="0" w:space="0" w:color="auto"/>
                    <w:right w:val="none" w:sz="0" w:space="0" w:color="auto"/>
                  </w:divBdr>
                </w:div>
                <w:div w:id="650718922">
                  <w:marLeft w:val="0"/>
                  <w:marRight w:val="0"/>
                  <w:marTop w:val="0"/>
                  <w:marBottom w:val="0"/>
                  <w:divBdr>
                    <w:top w:val="none" w:sz="0" w:space="0" w:color="auto"/>
                    <w:left w:val="none" w:sz="0" w:space="0" w:color="auto"/>
                    <w:bottom w:val="none" w:sz="0" w:space="0" w:color="auto"/>
                    <w:right w:val="none" w:sz="0" w:space="0" w:color="auto"/>
                  </w:divBdr>
                </w:div>
                <w:div w:id="29378187">
                  <w:marLeft w:val="0"/>
                  <w:marRight w:val="0"/>
                  <w:marTop w:val="0"/>
                  <w:marBottom w:val="0"/>
                  <w:divBdr>
                    <w:top w:val="none" w:sz="0" w:space="0" w:color="auto"/>
                    <w:left w:val="none" w:sz="0" w:space="0" w:color="auto"/>
                    <w:bottom w:val="none" w:sz="0" w:space="0" w:color="auto"/>
                    <w:right w:val="none" w:sz="0" w:space="0" w:color="auto"/>
                  </w:divBdr>
                </w:div>
                <w:div w:id="1401975925">
                  <w:marLeft w:val="0"/>
                  <w:marRight w:val="0"/>
                  <w:marTop w:val="0"/>
                  <w:marBottom w:val="0"/>
                  <w:divBdr>
                    <w:top w:val="none" w:sz="0" w:space="0" w:color="auto"/>
                    <w:left w:val="none" w:sz="0" w:space="0" w:color="auto"/>
                    <w:bottom w:val="none" w:sz="0" w:space="0" w:color="auto"/>
                    <w:right w:val="none" w:sz="0" w:space="0" w:color="auto"/>
                  </w:divBdr>
                </w:div>
                <w:div w:id="1276254276">
                  <w:marLeft w:val="0"/>
                  <w:marRight w:val="0"/>
                  <w:marTop w:val="0"/>
                  <w:marBottom w:val="0"/>
                  <w:divBdr>
                    <w:top w:val="none" w:sz="0" w:space="0" w:color="auto"/>
                    <w:left w:val="none" w:sz="0" w:space="0" w:color="auto"/>
                    <w:bottom w:val="none" w:sz="0" w:space="0" w:color="auto"/>
                    <w:right w:val="none" w:sz="0" w:space="0" w:color="auto"/>
                  </w:divBdr>
                </w:div>
                <w:div w:id="1735857043">
                  <w:marLeft w:val="0"/>
                  <w:marRight w:val="0"/>
                  <w:marTop w:val="0"/>
                  <w:marBottom w:val="0"/>
                  <w:divBdr>
                    <w:top w:val="none" w:sz="0" w:space="0" w:color="auto"/>
                    <w:left w:val="none" w:sz="0" w:space="0" w:color="auto"/>
                    <w:bottom w:val="none" w:sz="0" w:space="0" w:color="auto"/>
                    <w:right w:val="none" w:sz="0" w:space="0" w:color="auto"/>
                  </w:divBdr>
                </w:div>
                <w:div w:id="70590013">
                  <w:marLeft w:val="0"/>
                  <w:marRight w:val="0"/>
                  <w:marTop w:val="0"/>
                  <w:marBottom w:val="0"/>
                  <w:divBdr>
                    <w:top w:val="none" w:sz="0" w:space="0" w:color="auto"/>
                    <w:left w:val="none" w:sz="0" w:space="0" w:color="auto"/>
                    <w:bottom w:val="none" w:sz="0" w:space="0" w:color="auto"/>
                    <w:right w:val="none" w:sz="0" w:space="0" w:color="auto"/>
                  </w:divBdr>
                </w:div>
                <w:div w:id="722605250">
                  <w:marLeft w:val="0"/>
                  <w:marRight w:val="0"/>
                  <w:marTop w:val="0"/>
                  <w:marBottom w:val="0"/>
                  <w:divBdr>
                    <w:top w:val="none" w:sz="0" w:space="0" w:color="auto"/>
                    <w:left w:val="none" w:sz="0" w:space="0" w:color="auto"/>
                    <w:bottom w:val="none" w:sz="0" w:space="0" w:color="auto"/>
                    <w:right w:val="none" w:sz="0" w:space="0" w:color="auto"/>
                  </w:divBdr>
                </w:div>
                <w:div w:id="1542784123">
                  <w:marLeft w:val="0"/>
                  <w:marRight w:val="0"/>
                  <w:marTop w:val="0"/>
                  <w:marBottom w:val="0"/>
                  <w:divBdr>
                    <w:top w:val="none" w:sz="0" w:space="0" w:color="auto"/>
                    <w:left w:val="none" w:sz="0" w:space="0" w:color="auto"/>
                    <w:bottom w:val="none" w:sz="0" w:space="0" w:color="auto"/>
                    <w:right w:val="none" w:sz="0" w:space="0" w:color="auto"/>
                  </w:divBdr>
                </w:div>
                <w:div w:id="1684819026">
                  <w:marLeft w:val="0"/>
                  <w:marRight w:val="0"/>
                  <w:marTop w:val="0"/>
                  <w:marBottom w:val="0"/>
                  <w:divBdr>
                    <w:top w:val="none" w:sz="0" w:space="0" w:color="auto"/>
                    <w:left w:val="none" w:sz="0" w:space="0" w:color="auto"/>
                    <w:bottom w:val="none" w:sz="0" w:space="0" w:color="auto"/>
                    <w:right w:val="none" w:sz="0" w:space="0" w:color="auto"/>
                  </w:divBdr>
                </w:div>
                <w:div w:id="88937726">
                  <w:marLeft w:val="0"/>
                  <w:marRight w:val="0"/>
                  <w:marTop w:val="0"/>
                  <w:marBottom w:val="0"/>
                  <w:divBdr>
                    <w:top w:val="none" w:sz="0" w:space="0" w:color="auto"/>
                    <w:left w:val="none" w:sz="0" w:space="0" w:color="auto"/>
                    <w:bottom w:val="none" w:sz="0" w:space="0" w:color="auto"/>
                    <w:right w:val="none" w:sz="0" w:space="0" w:color="auto"/>
                  </w:divBdr>
                </w:div>
                <w:div w:id="1872759558">
                  <w:marLeft w:val="0"/>
                  <w:marRight w:val="0"/>
                  <w:marTop w:val="0"/>
                  <w:marBottom w:val="0"/>
                  <w:divBdr>
                    <w:top w:val="none" w:sz="0" w:space="0" w:color="auto"/>
                    <w:left w:val="none" w:sz="0" w:space="0" w:color="auto"/>
                    <w:bottom w:val="none" w:sz="0" w:space="0" w:color="auto"/>
                    <w:right w:val="none" w:sz="0" w:space="0" w:color="auto"/>
                  </w:divBdr>
                </w:div>
                <w:div w:id="2002268792">
                  <w:marLeft w:val="0"/>
                  <w:marRight w:val="0"/>
                  <w:marTop w:val="0"/>
                  <w:marBottom w:val="0"/>
                  <w:divBdr>
                    <w:top w:val="none" w:sz="0" w:space="0" w:color="auto"/>
                    <w:left w:val="none" w:sz="0" w:space="0" w:color="auto"/>
                    <w:bottom w:val="none" w:sz="0" w:space="0" w:color="auto"/>
                    <w:right w:val="none" w:sz="0" w:space="0" w:color="auto"/>
                  </w:divBdr>
                </w:div>
                <w:div w:id="764308334">
                  <w:marLeft w:val="0"/>
                  <w:marRight w:val="0"/>
                  <w:marTop w:val="0"/>
                  <w:marBottom w:val="0"/>
                  <w:divBdr>
                    <w:top w:val="none" w:sz="0" w:space="0" w:color="auto"/>
                    <w:left w:val="none" w:sz="0" w:space="0" w:color="auto"/>
                    <w:bottom w:val="none" w:sz="0" w:space="0" w:color="auto"/>
                    <w:right w:val="none" w:sz="0" w:space="0" w:color="auto"/>
                  </w:divBdr>
                </w:div>
                <w:div w:id="90905338">
                  <w:marLeft w:val="0"/>
                  <w:marRight w:val="0"/>
                  <w:marTop w:val="0"/>
                  <w:marBottom w:val="0"/>
                  <w:divBdr>
                    <w:top w:val="none" w:sz="0" w:space="0" w:color="auto"/>
                    <w:left w:val="none" w:sz="0" w:space="0" w:color="auto"/>
                    <w:bottom w:val="none" w:sz="0" w:space="0" w:color="auto"/>
                    <w:right w:val="none" w:sz="0" w:space="0" w:color="auto"/>
                  </w:divBdr>
                </w:div>
                <w:div w:id="1778330533">
                  <w:marLeft w:val="0"/>
                  <w:marRight w:val="0"/>
                  <w:marTop w:val="0"/>
                  <w:marBottom w:val="0"/>
                  <w:divBdr>
                    <w:top w:val="none" w:sz="0" w:space="0" w:color="auto"/>
                    <w:left w:val="none" w:sz="0" w:space="0" w:color="auto"/>
                    <w:bottom w:val="none" w:sz="0" w:space="0" w:color="auto"/>
                    <w:right w:val="none" w:sz="0" w:space="0" w:color="auto"/>
                  </w:divBdr>
                </w:div>
                <w:div w:id="2009207726">
                  <w:marLeft w:val="0"/>
                  <w:marRight w:val="0"/>
                  <w:marTop w:val="0"/>
                  <w:marBottom w:val="0"/>
                  <w:divBdr>
                    <w:top w:val="none" w:sz="0" w:space="0" w:color="auto"/>
                    <w:left w:val="none" w:sz="0" w:space="0" w:color="auto"/>
                    <w:bottom w:val="none" w:sz="0" w:space="0" w:color="auto"/>
                    <w:right w:val="none" w:sz="0" w:space="0" w:color="auto"/>
                  </w:divBdr>
                </w:div>
                <w:div w:id="2141798901">
                  <w:marLeft w:val="0"/>
                  <w:marRight w:val="0"/>
                  <w:marTop w:val="0"/>
                  <w:marBottom w:val="0"/>
                  <w:divBdr>
                    <w:top w:val="none" w:sz="0" w:space="0" w:color="auto"/>
                    <w:left w:val="none" w:sz="0" w:space="0" w:color="auto"/>
                    <w:bottom w:val="none" w:sz="0" w:space="0" w:color="auto"/>
                    <w:right w:val="none" w:sz="0" w:space="0" w:color="auto"/>
                  </w:divBdr>
                </w:div>
                <w:div w:id="2142650788">
                  <w:marLeft w:val="0"/>
                  <w:marRight w:val="0"/>
                  <w:marTop w:val="0"/>
                  <w:marBottom w:val="0"/>
                  <w:divBdr>
                    <w:top w:val="none" w:sz="0" w:space="0" w:color="auto"/>
                    <w:left w:val="none" w:sz="0" w:space="0" w:color="auto"/>
                    <w:bottom w:val="none" w:sz="0" w:space="0" w:color="auto"/>
                    <w:right w:val="none" w:sz="0" w:space="0" w:color="auto"/>
                  </w:divBdr>
                </w:div>
                <w:div w:id="1399549295">
                  <w:marLeft w:val="0"/>
                  <w:marRight w:val="0"/>
                  <w:marTop w:val="0"/>
                  <w:marBottom w:val="0"/>
                  <w:divBdr>
                    <w:top w:val="none" w:sz="0" w:space="0" w:color="auto"/>
                    <w:left w:val="none" w:sz="0" w:space="0" w:color="auto"/>
                    <w:bottom w:val="none" w:sz="0" w:space="0" w:color="auto"/>
                    <w:right w:val="none" w:sz="0" w:space="0" w:color="auto"/>
                  </w:divBdr>
                </w:div>
                <w:div w:id="1401169094">
                  <w:marLeft w:val="0"/>
                  <w:marRight w:val="0"/>
                  <w:marTop w:val="0"/>
                  <w:marBottom w:val="0"/>
                  <w:divBdr>
                    <w:top w:val="none" w:sz="0" w:space="0" w:color="auto"/>
                    <w:left w:val="none" w:sz="0" w:space="0" w:color="auto"/>
                    <w:bottom w:val="none" w:sz="0" w:space="0" w:color="auto"/>
                    <w:right w:val="none" w:sz="0" w:space="0" w:color="auto"/>
                  </w:divBdr>
                </w:div>
                <w:div w:id="1582595234">
                  <w:marLeft w:val="0"/>
                  <w:marRight w:val="0"/>
                  <w:marTop w:val="0"/>
                  <w:marBottom w:val="0"/>
                  <w:divBdr>
                    <w:top w:val="none" w:sz="0" w:space="0" w:color="auto"/>
                    <w:left w:val="none" w:sz="0" w:space="0" w:color="auto"/>
                    <w:bottom w:val="none" w:sz="0" w:space="0" w:color="auto"/>
                    <w:right w:val="none" w:sz="0" w:space="0" w:color="auto"/>
                  </w:divBdr>
                </w:div>
                <w:div w:id="1935288206">
                  <w:marLeft w:val="0"/>
                  <w:marRight w:val="0"/>
                  <w:marTop w:val="0"/>
                  <w:marBottom w:val="0"/>
                  <w:divBdr>
                    <w:top w:val="none" w:sz="0" w:space="0" w:color="auto"/>
                    <w:left w:val="none" w:sz="0" w:space="0" w:color="auto"/>
                    <w:bottom w:val="none" w:sz="0" w:space="0" w:color="auto"/>
                    <w:right w:val="none" w:sz="0" w:space="0" w:color="auto"/>
                  </w:divBdr>
                </w:div>
                <w:div w:id="35276342">
                  <w:marLeft w:val="0"/>
                  <w:marRight w:val="0"/>
                  <w:marTop w:val="0"/>
                  <w:marBottom w:val="0"/>
                  <w:divBdr>
                    <w:top w:val="none" w:sz="0" w:space="0" w:color="auto"/>
                    <w:left w:val="none" w:sz="0" w:space="0" w:color="auto"/>
                    <w:bottom w:val="none" w:sz="0" w:space="0" w:color="auto"/>
                    <w:right w:val="none" w:sz="0" w:space="0" w:color="auto"/>
                  </w:divBdr>
                </w:div>
                <w:div w:id="837617423">
                  <w:marLeft w:val="0"/>
                  <w:marRight w:val="0"/>
                  <w:marTop w:val="0"/>
                  <w:marBottom w:val="0"/>
                  <w:divBdr>
                    <w:top w:val="none" w:sz="0" w:space="0" w:color="auto"/>
                    <w:left w:val="none" w:sz="0" w:space="0" w:color="auto"/>
                    <w:bottom w:val="none" w:sz="0" w:space="0" w:color="auto"/>
                    <w:right w:val="none" w:sz="0" w:space="0" w:color="auto"/>
                  </w:divBdr>
                </w:div>
                <w:div w:id="1248999127">
                  <w:marLeft w:val="0"/>
                  <w:marRight w:val="0"/>
                  <w:marTop w:val="0"/>
                  <w:marBottom w:val="0"/>
                  <w:divBdr>
                    <w:top w:val="none" w:sz="0" w:space="0" w:color="auto"/>
                    <w:left w:val="none" w:sz="0" w:space="0" w:color="auto"/>
                    <w:bottom w:val="none" w:sz="0" w:space="0" w:color="auto"/>
                    <w:right w:val="none" w:sz="0" w:space="0" w:color="auto"/>
                  </w:divBdr>
                </w:div>
                <w:div w:id="2120298321">
                  <w:marLeft w:val="0"/>
                  <w:marRight w:val="0"/>
                  <w:marTop w:val="0"/>
                  <w:marBottom w:val="0"/>
                  <w:divBdr>
                    <w:top w:val="none" w:sz="0" w:space="0" w:color="auto"/>
                    <w:left w:val="none" w:sz="0" w:space="0" w:color="auto"/>
                    <w:bottom w:val="none" w:sz="0" w:space="0" w:color="auto"/>
                    <w:right w:val="none" w:sz="0" w:space="0" w:color="auto"/>
                  </w:divBdr>
                </w:div>
                <w:div w:id="1294941089">
                  <w:marLeft w:val="0"/>
                  <w:marRight w:val="0"/>
                  <w:marTop w:val="0"/>
                  <w:marBottom w:val="0"/>
                  <w:divBdr>
                    <w:top w:val="none" w:sz="0" w:space="0" w:color="auto"/>
                    <w:left w:val="none" w:sz="0" w:space="0" w:color="auto"/>
                    <w:bottom w:val="none" w:sz="0" w:space="0" w:color="auto"/>
                    <w:right w:val="none" w:sz="0" w:space="0" w:color="auto"/>
                  </w:divBdr>
                </w:div>
                <w:div w:id="520166932">
                  <w:marLeft w:val="0"/>
                  <w:marRight w:val="0"/>
                  <w:marTop w:val="0"/>
                  <w:marBottom w:val="0"/>
                  <w:divBdr>
                    <w:top w:val="none" w:sz="0" w:space="0" w:color="auto"/>
                    <w:left w:val="none" w:sz="0" w:space="0" w:color="auto"/>
                    <w:bottom w:val="none" w:sz="0" w:space="0" w:color="auto"/>
                    <w:right w:val="none" w:sz="0" w:space="0" w:color="auto"/>
                  </w:divBdr>
                </w:div>
                <w:div w:id="1877544911">
                  <w:marLeft w:val="0"/>
                  <w:marRight w:val="0"/>
                  <w:marTop w:val="0"/>
                  <w:marBottom w:val="0"/>
                  <w:divBdr>
                    <w:top w:val="none" w:sz="0" w:space="0" w:color="auto"/>
                    <w:left w:val="none" w:sz="0" w:space="0" w:color="auto"/>
                    <w:bottom w:val="none" w:sz="0" w:space="0" w:color="auto"/>
                    <w:right w:val="none" w:sz="0" w:space="0" w:color="auto"/>
                  </w:divBdr>
                </w:div>
                <w:div w:id="2028674664">
                  <w:marLeft w:val="0"/>
                  <w:marRight w:val="0"/>
                  <w:marTop w:val="0"/>
                  <w:marBottom w:val="0"/>
                  <w:divBdr>
                    <w:top w:val="none" w:sz="0" w:space="0" w:color="auto"/>
                    <w:left w:val="none" w:sz="0" w:space="0" w:color="auto"/>
                    <w:bottom w:val="none" w:sz="0" w:space="0" w:color="auto"/>
                    <w:right w:val="none" w:sz="0" w:space="0" w:color="auto"/>
                  </w:divBdr>
                </w:div>
                <w:div w:id="195433741">
                  <w:marLeft w:val="0"/>
                  <w:marRight w:val="0"/>
                  <w:marTop w:val="0"/>
                  <w:marBottom w:val="0"/>
                  <w:divBdr>
                    <w:top w:val="none" w:sz="0" w:space="0" w:color="auto"/>
                    <w:left w:val="none" w:sz="0" w:space="0" w:color="auto"/>
                    <w:bottom w:val="none" w:sz="0" w:space="0" w:color="auto"/>
                    <w:right w:val="none" w:sz="0" w:space="0" w:color="auto"/>
                  </w:divBdr>
                </w:div>
                <w:div w:id="743798345">
                  <w:marLeft w:val="0"/>
                  <w:marRight w:val="0"/>
                  <w:marTop w:val="0"/>
                  <w:marBottom w:val="0"/>
                  <w:divBdr>
                    <w:top w:val="none" w:sz="0" w:space="0" w:color="auto"/>
                    <w:left w:val="none" w:sz="0" w:space="0" w:color="auto"/>
                    <w:bottom w:val="none" w:sz="0" w:space="0" w:color="auto"/>
                    <w:right w:val="none" w:sz="0" w:space="0" w:color="auto"/>
                  </w:divBdr>
                </w:div>
                <w:div w:id="2134210465">
                  <w:marLeft w:val="0"/>
                  <w:marRight w:val="0"/>
                  <w:marTop w:val="0"/>
                  <w:marBottom w:val="0"/>
                  <w:divBdr>
                    <w:top w:val="none" w:sz="0" w:space="0" w:color="auto"/>
                    <w:left w:val="none" w:sz="0" w:space="0" w:color="auto"/>
                    <w:bottom w:val="none" w:sz="0" w:space="0" w:color="auto"/>
                    <w:right w:val="none" w:sz="0" w:space="0" w:color="auto"/>
                  </w:divBdr>
                </w:div>
                <w:div w:id="208808981">
                  <w:marLeft w:val="0"/>
                  <w:marRight w:val="0"/>
                  <w:marTop w:val="0"/>
                  <w:marBottom w:val="0"/>
                  <w:divBdr>
                    <w:top w:val="none" w:sz="0" w:space="0" w:color="auto"/>
                    <w:left w:val="none" w:sz="0" w:space="0" w:color="auto"/>
                    <w:bottom w:val="none" w:sz="0" w:space="0" w:color="auto"/>
                    <w:right w:val="none" w:sz="0" w:space="0" w:color="auto"/>
                  </w:divBdr>
                </w:div>
                <w:div w:id="1216815004">
                  <w:marLeft w:val="0"/>
                  <w:marRight w:val="0"/>
                  <w:marTop w:val="0"/>
                  <w:marBottom w:val="0"/>
                  <w:divBdr>
                    <w:top w:val="none" w:sz="0" w:space="0" w:color="auto"/>
                    <w:left w:val="none" w:sz="0" w:space="0" w:color="auto"/>
                    <w:bottom w:val="none" w:sz="0" w:space="0" w:color="auto"/>
                    <w:right w:val="none" w:sz="0" w:space="0" w:color="auto"/>
                  </w:divBdr>
                </w:div>
                <w:div w:id="914702826">
                  <w:marLeft w:val="0"/>
                  <w:marRight w:val="0"/>
                  <w:marTop w:val="0"/>
                  <w:marBottom w:val="0"/>
                  <w:divBdr>
                    <w:top w:val="none" w:sz="0" w:space="0" w:color="auto"/>
                    <w:left w:val="none" w:sz="0" w:space="0" w:color="auto"/>
                    <w:bottom w:val="none" w:sz="0" w:space="0" w:color="auto"/>
                    <w:right w:val="none" w:sz="0" w:space="0" w:color="auto"/>
                  </w:divBdr>
                </w:div>
                <w:div w:id="1472559227">
                  <w:marLeft w:val="0"/>
                  <w:marRight w:val="0"/>
                  <w:marTop w:val="0"/>
                  <w:marBottom w:val="0"/>
                  <w:divBdr>
                    <w:top w:val="none" w:sz="0" w:space="0" w:color="auto"/>
                    <w:left w:val="none" w:sz="0" w:space="0" w:color="auto"/>
                    <w:bottom w:val="none" w:sz="0" w:space="0" w:color="auto"/>
                    <w:right w:val="none" w:sz="0" w:space="0" w:color="auto"/>
                  </w:divBdr>
                </w:div>
                <w:div w:id="11459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5382">
          <w:marLeft w:val="0"/>
          <w:marRight w:val="0"/>
          <w:marTop w:val="0"/>
          <w:marBottom w:val="0"/>
          <w:divBdr>
            <w:top w:val="none" w:sz="0" w:space="0" w:color="auto"/>
            <w:left w:val="none" w:sz="0" w:space="0" w:color="auto"/>
            <w:bottom w:val="none" w:sz="0" w:space="0" w:color="auto"/>
            <w:right w:val="none" w:sz="0" w:space="0" w:color="auto"/>
          </w:divBdr>
          <w:divsChild>
            <w:div w:id="1920208073">
              <w:marLeft w:val="0"/>
              <w:marRight w:val="0"/>
              <w:marTop w:val="0"/>
              <w:marBottom w:val="0"/>
              <w:divBdr>
                <w:top w:val="none" w:sz="0" w:space="0" w:color="auto"/>
                <w:left w:val="none" w:sz="0" w:space="0" w:color="auto"/>
                <w:bottom w:val="none" w:sz="0" w:space="0" w:color="auto"/>
                <w:right w:val="none" w:sz="0" w:space="0" w:color="auto"/>
              </w:divBdr>
            </w:div>
            <w:div w:id="260991702">
              <w:marLeft w:val="0"/>
              <w:marRight w:val="0"/>
              <w:marTop w:val="0"/>
              <w:marBottom w:val="0"/>
              <w:divBdr>
                <w:top w:val="none" w:sz="0" w:space="0" w:color="auto"/>
                <w:left w:val="none" w:sz="0" w:space="0" w:color="auto"/>
                <w:bottom w:val="none" w:sz="0" w:space="0" w:color="auto"/>
                <w:right w:val="none" w:sz="0" w:space="0" w:color="auto"/>
              </w:divBdr>
            </w:div>
            <w:div w:id="861818242">
              <w:marLeft w:val="0"/>
              <w:marRight w:val="0"/>
              <w:marTop w:val="0"/>
              <w:marBottom w:val="0"/>
              <w:divBdr>
                <w:top w:val="none" w:sz="0" w:space="0" w:color="auto"/>
                <w:left w:val="none" w:sz="0" w:space="0" w:color="auto"/>
                <w:bottom w:val="none" w:sz="0" w:space="0" w:color="auto"/>
                <w:right w:val="none" w:sz="0" w:space="0" w:color="auto"/>
              </w:divBdr>
            </w:div>
            <w:div w:id="104424864">
              <w:marLeft w:val="0"/>
              <w:marRight w:val="0"/>
              <w:marTop w:val="0"/>
              <w:marBottom w:val="0"/>
              <w:divBdr>
                <w:top w:val="none" w:sz="0" w:space="0" w:color="auto"/>
                <w:left w:val="none" w:sz="0" w:space="0" w:color="auto"/>
                <w:bottom w:val="none" w:sz="0" w:space="0" w:color="auto"/>
                <w:right w:val="none" w:sz="0" w:space="0" w:color="auto"/>
              </w:divBdr>
            </w:div>
            <w:div w:id="1203789614">
              <w:marLeft w:val="0"/>
              <w:marRight w:val="0"/>
              <w:marTop w:val="0"/>
              <w:marBottom w:val="0"/>
              <w:divBdr>
                <w:top w:val="none" w:sz="0" w:space="0" w:color="auto"/>
                <w:left w:val="none" w:sz="0" w:space="0" w:color="auto"/>
                <w:bottom w:val="none" w:sz="0" w:space="0" w:color="auto"/>
                <w:right w:val="none" w:sz="0" w:space="0" w:color="auto"/>
              </w:divBdr>
            </w:div>
            <w:div w:id="2097357192">
              <w:marLeft w:val="0"/>
              <w:marRight w:val="0"/>
              <w:marTop w:val="0"/>
              <w:marBottom w:val="0"/>
              <w:divBdr>
                <w:top w:val="none" w:sz="0" w:space="0" w:color="auto"/>
                <w:left w:val="none" w:sz="0" w:space="0" w:color="auto"/>
                <w:bottom w:val="none" w:sz="0" w:space="0" w:color="auto"/>
                <w:right w:val="none" w:sz="0" w:space="0" w:color="auto"/>
              </w:divBdr>
            </w:div>
            <w:div w:id="48385418">
              <w:marLeft w:val="0"/>
              <w:marRight w:val="0"/>
              <w:marTop w:val="0"/>
              <w:marBottom w:val="0"/>
              <w:divBdr>
                <w:top w:val="none" w:sz="0" w:space="0" w:color="auto"/>
                <w:left w:val="none" w:sz="0" w:space="0" w:color="auto"/>
                <w:bottom w:val="none" w:sz="0" w:space="0" w:color="auto"/>
                <w:right w:val="none" w:sz="0" w:space="0" w:color="auto"/>
              </w:divBdr>
            </w:div>
            <w:div w:id="1174035254">
              <w:marLeft w:val="0"/>
              <w:marRight w:val="0"/>
              <w:marTop w:val="0"/>
              <w:marBottom w:val="0"/>
              <w:divBdr>
                <w:top w:val="none" w:sz="0" w:space="0" w:color="auto"/>
                <w:left w:val="none" w:sz="0" w:space="0" w:color="auto"/>
                <w:bottom w:val="none" w:sz="0" w:space="0" w:color="auto"/>
                <w:right w:val="none" w:sz="0" w:space="0" w:color="auto"/>
              </w:divBdr>
            </w:div>
            <w:div w:id="1408307186">
              <w:marLeft w:val="0"/>
              <w:marRight w:val="0"/>
              <w:marTop w:val="0"/>
              <w:marBottom w:val="0"/>
              <w:divBdr>
                <w:top w:val="none" w:sz="0" w:space="0" w:color="auto"/>
                <w:left w:val="none" w:sz="0" w:space="0" w:color="auto"/>
                <w:bottom w:val="none" w:sz="0" w:space="0" w:color="auto"/>
                <w:right w:val="none" w:sz="0" w:space="0" w:color="auto"/>
              </w:divBdr>
            </w:div>
            <w:div w:id="961154919">
              <w:marLeft w:val="0"/>
              <w:marRight w:val="0"/>
              <w:marTop w:val="0"/>
              <w:marBottom w:val="0"/>
              <w:divBdr>
                <w:top w:val="none" w:sz="0" w:space="0" w:color="auto"/>
                <w:left w:val="none" w:sz="0" w:space="0" w:color="auto"/>
                <w:bottom w:val="none" w:sz="0" w:space="0" w:color="auto"/>
                <w:right w:val="none" w:sz="0" w:space="0" w:color="auto"/>
              </w:divBdr>
            </w:div>
            <w:div w:id="1963075916">
              <w:marLeft w:val="0"/>
              <w:marRight w:val="0"/>
              <w:marTop w:val="0"/>
              <w:marBottom w:val="0"/>
              <w:divBdr>
                <w:top w:val="none" w:sz="0" w:space="0" w:color="auto"/>
                <w:left w:val="none" w:sz="0" w:space="0" w:color="auto"/>
                <w:bottom w:val="none" w:sz="0" w:space="0" w:color="auto"/>
                <w:right w:val="none" w:sz="0" w:space="0" w:color="auto"/>
              </w:divBdr>
            </w:div>
            <w:div w:id="1569611855">
              <w:marLeft w:val="0"/>
              <w:marRight w:val="0"/>
              <w:marTop w:val="0"/>
              <w:marBottom w:val="0"/>
              <w:divBdr>
                <w:top w:val="none" w:sz="0" w:space="0" w:color="auto"/>
                <w:left w:val="none" w:sz="0" w:space="0" w:color="auto"/>
                <w:bottom w:val="none" w:sz="0" w:space="0" w:color="auto"/>
                <w:right w:val="none" w:sz="0" w:space="0" w:color="auto"/>
              </w:divBdr>
            </w:div>
            <w:div w:id="1515530210">
              <w:marLeft w:val="0"/>
              <w:marRight w:val="0"/>
              <w:marTop w:val="0"/>
              <w:marBottom w:val="0"/>
              <w:divBdr>
                <w:top w:val="none" w:sz="0" w:space="0" w:color="auto"/>
                <w:left w:val="none" w:sz="0" w:space="0" w:color="auto"/>
                <w:bottom w:val="none" w:sz="0" w:space="0" w:color="auto"/>
                <w:right w:val="none" w:sz="0" w:space="0" w:color="auto"/>
              </w:divBdr>
            </w:div>
            <w:div w:id="769664700">
              <w:marLeft w:val="0"/>
              <w:marRight w:val="0"/>
              <w:marTop w:val="0"/>
              <w:marBottom w:val="0"/>
              <w:divBdr>
                <w:top w:val="none" w:sz="0" w:space="0" w:color="auto"/>
                <w:left w:val="none" w:sz="0" w:space="0" w:color="auto"/>
                <w:bottom w:val="none" w:sz="0" w:space="0" w:color="auto"/>
                <w:right w:val="none" w:sz="0" w:space="0" w:color="auto"/>
              </w:divBdr>
            </w:div>
            <w:div w:id="269317951">
              <w:marLeft w:val="0"/>
              <w:marRight w:val="0"/>
              <w:marTop w:val="0"/>
              <w:marBottom w:val="0"/>
              <w:divBdr>
                <w:top w:val="none" w:sz="0" w:space="0" w:color="auto"/>
                <w:left w:val="none" w:sz="0" w:space="0" w:color="auto"/>
                <w:bottom w:val="none" w:sz="0" w:space="0" w:color="auto"/>
                <w:right w:val="none" w:sz="0" w:space="0" w:color="auto"/>
              </w:divBdr>
            </w:div>
            <w:div w:id="1458135687">
              <w:marLeft w:val="0"/>
              <w:marRight w:val="0"/>
              <w:marTop w:val="0"/>
              <w:marBottom w:val="0"/>
              <w:divBdr>
                <w:top w:val="none" w:sz="0" w:space="0" w:color="auto"/>
                <w:left w:val="none" w:sz="0" w:space="0" w:color="auto"/>
                <w:bottom w:val="none" w:sz="0" w:space="0" w:color="auto"/>
                <w:right w:val="none" w:sz="0" w:space="0" w:color="auto"/>
              </w:divBdr>
            </w:div>
            <w:div w:id="1804078292">
              <w:marLeft w:val="0"/>
              <w:marRight w:val="0"/>
              <w:marTop w:val="0"/>
              <w:marBottom w:val="0"/>
              <w:divBdr>
                <w:top w:val="none" w:sz="0" w:space="0" w:color="auto"/>
                <w:left w:val="none" w:sz="0" w:space="0" w:color="auto"/>
                <w:bottom w:val="none" w:sz="0" w:space="0" w:color="auto"/>
                <w:right w:val="none" w:sz="0" w:space="0" w:color="auto"/>
              </w:divBdr>
            </w:div>
            <w:div w:id="833450173">
              <w:marLeft w:val="0"/>
              <w:marRight w:val="0"/>
              <w:marTop w:val="0"/>
              <w:marBottom w:val="0"/>
              <w:divBdr>
                <w:top w:val="none" w:sz="0" w:space="0" w:color="auto"/>
                <w:left w:val="none" w:sz="0" w:space="0" w:color="auto"/>
                <w:bottom w:val="none" w:sz="0" w:space="0" w:color="auto"/>
                <w:right w:val="none" w:sz="0" w:space="0" w:color="auto"/>
              </w:divBdr>
            </w:div>
            <w:div w:id="825247551">
              <w:marLeft w:val="0"/>
              <w:marRight w:val="0"/>
              <w:marTop w:val="0"/>
              <w:marBottom w:val="0"/>
              <w:divBdr>
                <w:top w:val="none" w:sz="0" w:space="0" w:color="auto"/>
                <w:left w:val="none" w:sz="0" w:space="0" w:color="auto"/>
                <w:bottom w:val="none" w:sz="0" w:space="0" w:color="auto"/>
                <w:right w:val="none" w:sz="0" w:space="0" w:color="auto"/>
              </w:divBdr>
            </w:div>
            <w:div w:id="1774982034">
              <w:marLeft w:val="0"/>
              <w:marRight w:val="0"/>
              <w:marTop w:val="0"/>
              <w:marBottom w:val="0"/>
              <w:divBdr>
                <w:top w:val="none" w:sz="0" w:space="0" w:color="auto"/>
                <w:left w:val="none" w:sz="0" w:space="0" w:color="auto"/>
                <w:bottom w:val="none" w:sz="0" w:space="0" w:color="auto"/>
                <w:right w:val="none" w:sz="0" w:space="0" w:color="auto"/>
              </w:divBdr>
            </w:div>
            <w:div w:id="1301838211">
              <w:marLeft w:val="0"/>
              <w:marRight w:val="0"/>
              <w:marTop w:val="0"/>
              <w:marBottom w:val="0"/>
              <w:divBdr>
                <w:top w:val="none" w:sz="0" w:space="0" w:color="auto"/>
                <w:left w:val="none" w:sz="0" w:space="0" w:color="auto"/>
                <w:bottom w:val="none" w:sz="0" w:space="0" w:color="auto"/>
                <w:right w:val="none" w:sz="0" w:space="0" w:color="auto"/>
              </w:divBdr>
            </w:div>
            <w:div w:id="851796939">
              <w:marLeft w:val="0"/>
              <w:marRight w:val="0"/>
              <w:marTop w:val="0"/>
              <w:marBottom w:val="0"/>
              <w:divBdr>
                <w:top w:val="none" w:sz="0" w:space="0" w:color="auto"/>
                <w:left w:val="none" w:sz="0" w:space="0" w:color="auto"/>
                <w:bottom w:val="none" w:sz="0" w:space="0" w:color="auto"/>
                <w:right w:val="none" w:sz="0" w:space="0" w:color="auto"/>
              </w:divBdr>
            </w:div>
            <w:div w:id="2137864703">
              <w:marLeft w:val="0"/>
              <w:marRight w:val="0"/>
              <w:marTop w:val="0"/>
              <w:marBottom w:val="0"/>
              <w:divBdr>
                <w:top w:val="none" w:sz="0" w:space="0" w:color="auto"/>
                <w:left w:val="none" w:sz="0" w:space="0" w:color="auto"/>
                <w:bottom w:val="none" w:sz="0" w:space="0" w:color="auto"/>
                <w:right w:val="none" w:sz="0" w:space="0" w:color="auto"/>
              </w:divBdr>
            </w:div>
            <w:div w:id="287586436">
              <w:marLeft w:val="0"/>
              <w:marRight w:val="0"/>
              <w:marTop w:val="0"/>
              <w:marBottom w:val="0"/>
              <w:divBdr>
                <w:top w:val="none" w:sz="0" w:space="0" w:color="auto"/>
                <w:left w:val="none" w:sz="0" w:space="0" w:color="auto"/>
                <w:bottom w:val="none" w:sz="0" w:space="0" w:color="auto"/>
                <w:right w:val="none" w:sz="0" w:space="0" w:color="auto"/>
              </w:divBdr>
            </w:div>
            <w:div w:id="1045980812">
              <w:marLeft w:val="0"/>
              <w:marRight w:val="0"/>
              <w:marTop w:val="0"/>
              <w:marBottom w:val="0"/>
              <w:divBdr>
                <w:top w:val="none" w:sz="0" w:space="0" w:color="auto"/>
                <w:left w:val="none" w:sz="0" w:space="0" w:color="auto"/>
                <w:bottom w:val="none" w:sz="0" w:space="0" w:color="auto"/>
                <w:right w:val="none" w:sz="0" w:space="0" w:color="auto"/>
              </w:divBdr>
            </w:div>
            <w:div w:id="871652145">
              <w:marLeft w:val="0"/>
              <w:marRight w:val="0"/>
              <w:marTop w:val="0"/>
              <w:marBottom w:val="0"/>
              <w:divBdr>
                <w:top w:val="none" w:sz="0" w:space="0" w:color="auto"/>
                <w:left w:val="none" w:sz="0" w:space="0" w:color="auto"/>
                <w:bottom w:val="none" w:sz="0" w:space="0" w:color="auto"/>
                <w:right w:val="none" w:sz="0" w:space="0" w:color="auto"/>
              </w:divBdr>
            </w:div>
            <w:div w:id="274291931">
              <w:marLeft w:val="0"/>
              <w:marRight w:val="0"/>
              <w:marTop w:val="0"/>
              <w:marBottom w:val="0"/>
              <w:divBdr>
                <w:top w:val="none" w:sz="0" w:space="0" w:color="auto"/>
                <w:left w:val="none" w:sz="0" w:space="0" w:color="auto"/>
                <w:bottom w:val="none" w:sz="0" w:space="0" w:color="auto"/>
                <w:right w:val="none" w:sz="0" w:space="0" w:color="auto"/>
              </w:divBdr>
            </w:div>
            <w:div w:id="1620600536">
              <w:marLeft w:val="0"/>
              <w:marRight w:val="0"/>
              <w:marTop w:val="0"/>
              <w:marBottom w:val="0"/>
              <w:divBdr>
                <w:top w:val="none" w:sz="0" w:space="0" w:color="auto"/>
                <w:left w:val="none" w:sz="0" w:space="0" w:color="auto"/>
                <w:bottom w:val="none" w:sz="0" w:space="0" w:color="auto"/>
                <w:right w:val="none" w:sz="0" w:space="0" w:color="auto"/>
              </w:divBdr>
            </w:div>
            <w:div w:id="629945023">
              <w:marLeft w:val="0"/>
              <w:marRight w:val="0"/>
              <w:marTop w:val="0"/>
              <w:marBottom w:val="0"/>
              <w:divBdr>
                <w:top w:val="none" w:sz="0" w:space="0" w:color="auto"/>
                <w:left w:val="none" w:sz="0" w:space="0" w:color="auto"/>
                <w:bottom w:val="none" w:sz="0" w:space="0" w:color="auto"/>
                <w:right w:val="none" w:sz="0" w:space="0" w:color="auto"/>
              </w:divBdr>
            </w:div>
            <w:div w:id="1308389301">
              <w:marLeft w:val="0"/>
              <w:marRight w:val="0"/>
              <w:marTop w:val="0"/>
              <w:marBottom w:val="0"/>
              <w:divBdr>
                <w:top w:val="none" w:sz="0" w:space="0" w:color="auto"/>
                <w:left w:val="none" w:sz="0" w:space="0" w:color="auto"/>
                <w:bottom w:val="none" w:sz="0" w:space="0" w:color="auto"/>
                <w:right w:val="none" w:sz="0" w:space="0" w:color="auto"/>
              </w:divBdr>
            </w:div>
            <w:div w:id="745885722">
              <w:marLeft w:val="0"/>
              <w:marRight w:val="0"/>
              <w:marTop w:val="0"/>
              <w:marBottom w:val="0"/>
              <w:divBdr>
                <w:top w:val="none" w:sz="0" w:space="0" w:color="auto"/>
                <w:left w:val="none" w:sz="0" w:space="0" w:color="auto"/>
                <w:bottom w:val="none" w:sz="0" w:space="0" w:color="auto"/>
                <w:right w:val="none" w:sz="0" w:space="0" w:color="auto"/>
              </w:divBdr>
            </w:div>
            <w:div w:id="626662428">
              <w:marLeft w:val="0"/>
              <w:marRight w:val="0"/>
              <w:marTop w:val="0"/>
              <w:marBottom w:val="0"/>
              <w:divBdr>
                <w:top w:val="none" w:sz="0" w:space="0" w:color="auto"/>
                <w:left w:val="none" w:sz="0" w:space="0" w:color="auto"/>
                <w:bottom w:val="none" w:sz="0" w:space="0" w:color="auto"/>
                <w:right w:val="none" w:sz="0" w:space="0" w:color="auto"/>
              </w:divBdr>
            </w:div>
            <w:div w:id="1890650733">
              <w:marLeft w:val="0"/>
              <w:marRight w:val="0"/>
              <w:marTop w:val="0"/>
              <w:marBottom w:val="0"/>
              <w:divBdr>
                <w:top w:val="none" w:sz="0" w:space="0" w:color="auto"/>
                <w:left w:val="none" w:sz="0" w:space="0" w:color="auto"/>
                <w:bottom w:val="none" w:sz="0" w:space="0" w:color="auto"/>
                <w:right w:val="none" w:sz="0" w:space="0" w:color="auto"/>
              </w:divBdr>
            </w:div>
            <w:div w:id="2134522537">
              <w:marLeft w:val="0"/>
              <w:marRight w:val="0"/>
              <w:marTop w:val="0"/>
              <w:marBottom w:val="0"/>
              <w:divBdr>
                <w:top w:val="none" w:sz="0" w:space="0" w:color="auto"/>
                <w:left w:val="none" w:sz="0" w:space="0" w:color="auto"/>
                <w:bottom w:val="none" w:sz="0" w:space="0" w:color="auto"/>
                <w:right w:val="none" w:sz="0" w:space="0" w:color="auto"/>
              </w:divBdr>
            </w:div>
            <w:div w:id="241067634">
              <w:marLeft w:val="0"/>
              <w:marRight w:val="0"/>
              <w:marTop w:val="0"/>
              <w:marBottom w:val="0"/>
              <w:divBdr>
                <w:top w:val="none" w:sz="0" w:space="0" w:color="auto"/>
                <w:left w:val="none" w:sz="0" w:space="0" w:color="auto"/>
                <w:bottom w:val="none" w:sz="0" w:space="0" w:color="auto"/>
                <w:right w:val="none" w:sz="0" w:space="0" w:color="auto"/>
              </w:divBdr>
            </w:div>
            <w:div w:id="1536851670">
              <w:marLeft w:val="0"/>
              <w:marRight w:val="0"/>
              <w:marTop w:val="0"/>
              <w:marBottom w:val="0"/>
              <w:divBdr>
                <w:top w:val="none" w:sz="0" w:space="0" w:color="auto"/>
                <w:left w:val="none" w:sz="0" w:space="0" w:color="auto"/>
                <w:bottom w:val="none" w:sz="0" w:space="0" w:color="auto"/>
                <w:right w:val="none" w:sz="0" w:space="0" w:color="auto"/>
              </w:divBdr>
            </w:div>
            <w:div w:id="2084527024">
              <w:marLeft w:val="0"/>
              <w:marRight w:val="0"/>
              <w:marTop w:val="0"/>
              <w:marBottom w:val="0"/>
              <w:divBdr>
                <w:top w:val="none" w:sz="0" w:space="0" w:color="auto"/>
                <w:left w:val="none" w:sz="0" w:space="0" w:color="auto"/>
                <w:bottom w:val="none" w:sz="0" w:space="0" w:color="auto"/>
                <w:right w:val="none" w:sz="0" w:space="0" w:color="auto"/>
              </w:divBdr>
            </w:div>
            <w:div w:id="268200884">
              <w:marLeft w:val="0"/>
              <w:marRight w:val="0"/>
              <w:marTop w:val="0"/>
              <w:marBottom w:val="0"/>
              <w:divBdr>
                <w:top w:val="none" w:sz="0" w:space="0" w:color="auto"/>
                <w:left w:val="none" w:sz="0" w:space="0" w:color="auto"/>
                <w:bottom w:val="none" w:sz="0" w:space="0" w:color="auto"/>
                <w:right w:val="none" w:sz="0" w:space="0" w:color="auto"/>
              </w:divBdr>
            </w:div>
            <w:div w:id="133916953">
              <w:marLeft w:val="0"/>
              <w:marRight w:val="0"/>
              <w:marTop w:val="0"/>
              <w:marBottom w:val="0"/>
              <w:divBdr>
                <w:top w:val="none" w:sz="0" w:space="0" w:color="auto"/>
                <w:left w:val="none" w:sz="0" w:space="0" w:color="auto"/>
                <w:bottom w:val="none" w:sz="0" w:space="0" w:color="auto"/>
                <w:right w:val="none" w:sz="0" w:space="0" w:color="auto"/>
              </w:divBdr>
            </w:div>
            <w:div w:id="2053264983">
              <w:marLeft w:val="0"/>
              <w:marRight w:val="0"/>
              <w:marTop w:val="0"/>
              <w:marBottom w:val="0"/>
              <w:divBdr>
                <w:top w:val="none" w:sz="0" w:space="0" w:color="auto"/>
                <w:left w:val="none" w:sz="0" w:space="0" w:color="auto"/>
                <w:bottom w:val="none" w:sz="0" w:space="0" w:color="auto"/>
                <w:right w:val="none" w:sz="0" w:space="0" w:color="auto"/>
              </w:divBdr>
            </w:div>
            <w:div w:id="1785612677">
              <w:marLeft w:val="0"/>
              <w:marRight w:val="0"/>
              <w:marTop w:val="0"/>
              <w:marBottom w:val="0"/>
              <w:divBdr>
                <w:top w:val="none" w:sz="0" w:space="0" w:color="auto"/>
                <w:left w:val="none" w:sz="0" w:space="0" w:color="auto"/>
                <w:bottom w:val="none" w:sz="0" w:space="0" w:color="auto"/>
                <w:right w:val="none" w:sz="0" w:space="0" w:color="auto"/>
              </w:divBdr>
            </w:div>
            <w:div w:id="47844742">
              <w:marLeft w:val="0"/>
              <w:marRight w:val="0"/>
              <w:marTop w:val="0"/>
              <w:marBottom w:val="0"/>
              <w:divBdr>
                <w:top w:val="none" w:sz="0" w:space="0" w:color="auto"/>
                <w:left w:val="none" w:sz="0" w:space="0" w:color="auto"/>
                <w:bottom w:val="none" w:sz="0" w:space="0" w:color="auto"/>
                <w:right w:val="none" w:sz="0" w:space="0" w:color="auto"/>
              </w:divBdr>
            </w:div>
            <w:div w:id="1756824209">
              <w:marLeft w:val="0"/>
              <w:marRight w:val="0"/>
              <w:marTop w:val="0"/>
              <w:marBottom w:val="0"/>
              <w:divBdr>
                <w:top w:val="none" w:sz="0" w:space="0" w:color="auto"/>
                <w:left w:val="none" w:sz="0" w:space="0" w:color="auto"/>
                <w:bottom w:val="none" w:sz="0" w:space="0" w:color="auto"/>
                <w:right w:val="none" w:sz="0" w:space="0" w:color="auto"/>
              </w:divBdr>
            </w:div>
            <w:div w:id="141969263">
              <w:marLeft w:val="0"/>
              <w:marRight w:val="0"/>
              <w:marTop w:val="0"/>
              <w:marBottom w:val="0"/>
              <w:divBdr>
                <w:top w:val="none" w:sz="0" w:space="0" w:color="auto"/>
                <w:left w:val="none" w:sz="0" w:space="0" w:color="auto"/>
                <w:bottom w:val="none" w:sz="0" w:space="0" w:color="auto"/>
                <w:right w:val="none" w:sz="0" w:space="0" w:color="auto"/>
              </w:divBdr>
            </w:div>
            <w:div w:id="379328421">
              <w:marLeft w:val="0"/>
              <w:marRight w:val="0"/>
              <w:marTop w:val="0"/>
              <w:marBottom w:val="0"/>
              <w:divBdr>
                <w:top w:val="none" w:sz="0" w:space="0" w:color="auto"/>
                <w:left w:val="none" w:sz="0" w:space="0" w:color="auto"/>
                <w:bottom w:val="none" w:sz="0" w:space="0" w:color="auto"/>
                <w:right w:val="none" w:sz="0" w:space="0" w:color="auto"/>
              </w:divBdr>
            </w:div>
            <w:div w:id="888958538">
              <w:marLeft w:val="0"/>
              <w:marRight w:val="0"/>
              <w:marTop w:val="0"/>
              <w:marBottom w:val="0"/>
              <w:divBdr>
                <w:top w:val="none" w:sz="0" w:space="0" w:color="auto"/>
                <w:left w:val="none" w:sz="0" w:space="0" w:color="auto"/>
                <w:bottom w:val="none" w:sz="0" w:space="0" w:color="auto"/>
                <w:right w:val="none" w:sz="0" w:space="0" w:color="auto"/>
              </w:divBdr>
            </w:div>
            <w:div w:id="1200902021">
              <w:marLeft w:val="0"/>
              <w:marRight w:val="0"/>
              <w:marTop w:val="0"/>
              <w:marBottom w:val="0"/>
              <w:divBdr>
                <w:top w:val="none" w:sz="0" w:space="0" w:color="auto"/>
                <w:left w:val="none" w:sz="0" w:space="0" w:color="auto"/>
                <w:bottom w:val="none" w:sz="0" w:space="0" w:color="auto"/>
                <w:right w:val="none" w:sz="0" w:space="0" w:color="auto"/>
              </w:divBdr>
            </w:div>
            <w:div w:id="1263105016">
              <w:marLeft w:val="0"/>
              <w:marRight w:val="0"/>
              <w:marTop w:val="0"/>
              <w:marBottom w:val="0"/>
              <w:divBdr>
                <w:top w:val="none" w:sz="0" w:space="0" w:color="auto"/>
                <w:left w:val="none" w:sz="0" w:space="0" w:color="auto"/>
                <w:bottom w:val="none" w:sz="0" w:space="0" w:color="auto"/>
                <w:right w:val="none" w:sz="0" w:space="0" w:color="auto"/>
              </w:divBdr>
            </w:div>
            <w:div w:id="235435119">
              <w:marLeft w:val="0"/>
              <w:marRight w:val="0"/>
              <w:marTop w:val="0"/>
              <w:marBottom w:val="0"/>
              <w:divBdr>
                <w:top w:val="none" w:sz="0" w:space="0" w:color="auto"/>
                <w:left w:val="none" w:sz="0" w:space="0" w:color="auto"/>
                <w:bottom w:val="none" w:sz="0" w:space="0" w:color="auto"/>
                <w:right w:val="none" w:sz="0" w:space="0" w:color="auto"/>
              </w:divBdr>
            </w:div>
            <w:div w:id="27682863">
              <w:marLeft w:val="0"/>
              <w:marRight w:val="0"/>
              <w:marTop w:val="0"/>
              <w:marBottom w:val="0"/>
              <w:divBdr>
                <w:top w:val="none" w:sz="0" w:space="0" w:color="auto"/>
                <w:left w:val="none" w:sz="0" w:space="0" w:color="auto"/>
                <w:bottom w:val="none" w:sz="0" w:space="0" w:color="auto"/>
                <w:right w:val="none" w:sz="0" w:space="0" w:color="auto"/>
              </w:divBdr>
            </w:div>
            <w:div w:id="1752966037">
              <w:marLeft w:val="0"/>
              <w:marRight w:val="0"/>
              <w:marTop w:val="0"/>
              <w:marBottom w:val="0"/>
              <w:divBdr>
                <w:top w:val="none" w:sz="0" w:space="0" w:color="auto"/>
                <w:left w:val="none" w:sz="0" w:space="0" w:color="auto"/>
                <w:bottom w:val="none" w:sz="0" w:space="0" w:color="auto"/>
                <w:right w:val="none" w:sz="0" w:space="0" w:color="auto"/>
              </w:divBdr>
            </w:div>
            <w:div w:id="423964407">
              <w:marLeft w:val="0"/>
              <w:marRight w:val="0"/>
              <w:marTop w:val="0"/>
              <w:marBottom w:val="0"/>
              <w:divBdr>
                <w:top w:val="none" w:sz="0" w:space="0" w:color="auto"/>
                <w:left w:val="none" w:sz="0" w:space="0" w:color="auto"/>
                <w:bottom w:val="none" w:sz="0" w:space="0" w:color="auto"/>
                <w:right w:val="none" w:sz="0" w:space="0" w:color="auto"/>
              </w:divBdr>
            </w:div>
            <w:div w:id="1412463635">
              <w:marLeft w:val="0"/>
              <w:marRight w:val="0"/>
              <w:marTop w:val="0"/>
              <w:marBottom w:val="0"/>
              <w:divBdr>
                <w:top w:val="none" w:sz="0" w:space="0" w:color="auto"/>
                <w:left w:val="none" w:sz="0" w:space="0" w:color="auto"/>
                <w:bottom w:val="none" w:sz="0" w:space="0" w:color="auto"/>
                <w:right w:val="none" w:sz="0" w:space="0" w:color="auto"/>
              </w:divBdr>
            </w:div>
            <w:div w:id="323045341">
              <w:marLeft w:val="0"/>
              <w:marRight w:val="0"/>
              <w:marTop w:val="0"/>
              <w:marBottom w:val="0"/>
              <w:divBdr>
                <w:top w:val="none" w:sz="0" w:space="0" w:color="auto"/>
                <w:left w:val="none" w:sz="0" w:space="0" w:color="auto"/>
                <w:bottom w:val="none" w:sz="0" w:space="0" w:color="auto"/>
                <w:right w:val="none" w:sz="0" w:space="0" w:color="auto"/>
              </w:divBdr>
            </w:div>
            <w:div w:id="298849752">
              <w:marLeft w:val="0"/>
              <w:marRight w:val="0"/>
              <w:marTop w:val="0"/>
              <w:marBottom w:val="0"/>
              <w:divBdr>
                <w:top w:val="none" w:sz="0" w:space="0" w:color="auto"/>
                <w:left w:val="none" w:sz="0" w:space="0" w:color="auto"/>
                <w:bottom w:val="none" w:sz="0" w:space="0" w:color="auto"/>
                <w:right w:val="none" w:sz="0" w:space="0" w:color="auto"/>
              </w:divBdr>
            </w:div>
            <w:div w:id="293025073">
              <w:marLeft w:val="0"/>
              <w:marRight w:val="0"/>
              <w:marTop w:val="0"/>
              <w:marBottom w:val="0"/>
              <w:divBdr>
                <w:top w:val="none" w:sz="0" w:space="0" w:color="auto"/>
                <w:left w:val="none" w:sz="0" w:space="0" w:color="auto"/>
                <w:bottom w:val="none" w:sz="0" w:space="0" w:color="auto"/>
                <w:right w:val="none" w:sz="0" w:space="0" w:color="auto"/>
              </w:divBdr>
            </w:div>
            <w:div w:id="560559556">
              <w:marLeft w:val="0"/>
              <w:marRight w:val="0"/>
              <w:marTop w:val="0"/>
              <w:marBottom w:val="0"/>
              <w:divBdr>
                <w:top w:val="none" w:sz="0" w:space="0" w:color="auto"/>
                <w:left w:val="none" w:sz="0" w:space="0" w:color="auto"/>
                <w:bottom w:val="none" w:sz="0" w:space="0" w:color="auto"/>
                <w:right w:val="none" w:sz="0" w:space="0" w:color="auto"/>
              </w:divBdr>
            </w:div>
            <w:div w:id="178665687">
              <w:marLeft w:val="0"/>
              <w:marRight w:val="0"/>
              <w:marTop w:val="0"/>
              <w:marBottom w:val="0"/>
              <w:divBdr>
                <w:top w:val="none" w:sz="0" w:space="0" w:color="auto"/>
                <w:left w:val="none" w:sz="0" w:space="0" w:color="auto"/>
                <w:bottom w:val="none" w:sz="0" w:space="0" w:color="auto"/>
                <w:right w:val="none" w:sz="0" w:space="0" w:color="auto"/>
              </w:divBdr>
            </w:div>
            <w:div w:id="630290203">
              <w:marLeft w:val="0"/>
              <w:marRight w:val="0"/>
              <w:marTop w:val="0"/>
              <w:marBottom w:val="0"/>
              <w:divBdr>
                <w:top w:val="none" w:sz="0" w:space="0" w:color="auto"/>
                <w:left w:val="none" w:sz="0" w:space="0" w:color="auto"/>
                <w:bottom w:val="none" w:sz="0" w:space="0" w:color="auto"/>
                <w:right w:val="none" w:sz="0" w:space="0" w:color="auto"/>
              </w:divBdr>
            </w:div>
            <w:div w:id="1938099806">
              <w:marLeft w:val="0"/>
              <w:marRight w:val="0"/>
              <w:marTop w:val="0"/>
              <w:marBottom w:val="0"/>
              <w:divBdr>
                <w:top w:val="none" w:sz="0" w:space="0" w:color="auto"/>
                <w:left w:val="none" w:sz="0" w:space="0" w:color="auto"/>
                <w:bottom w:val="none" w:sz="0" w:space="0" w:color="auto"/>
                <w:right w:val="none" w:sz="0" w:space="0" w:color="auto"/>
              </w:divBdr>
            </w:div>
            <w:div w:id="855769824">
              <w:marLeft w:val="0"/>
              <w:marRight w:val="0"/>
              <w:marTop w:val="0"/>
              <w:marBottom w:val="0"/>
              <w:divBdr>
                <w:top w:val="none" w:sz="0" w:space="0" w:color="auto"/>
                <w:left w:val="none" w:sz="0" w:space="0" w:color="auto"/>
                <w:bottom w:val="none" w:sz="0" w:space="0" w:color="auto"/>
                <w:right w:val="none" w:sz="0" w:space="0" w:color="auto"/>
              </w:divBdr>
            </w:div>
            <w:div w:id="1640115152">
              <w:marLeft w:val="0"/>
              <w:marRight w:val="0"/>
              <w:marTop w:val="0"/>
              <w:marBottom w:val="0"/>
              <w:divBdr>
                <w:top w:val="none" w:sz="0" w:space="0" w:color="auto"/>
                <w:left w:val="none" w:sz="0" w:space="0" w:color="auto"/>
                <w:bottom w:val="none" w:sz="0" w:space="0" w:color="auto"/>
                <w:right w:val="none" w:sz="0" w:space="0" w:color="auto"/>
              </w:divBdr>
            </w:div>
            <w:div w:id="1376614969">
              <w:marLeft w:val="0"/>
              <w:marRight w:val="0"/>
              <w:marTop w:val="0"/>
              <w:marBottom w:val="0"/>
              <w:divBdr>
                <w:top w:val="none" w:sz="0" w:space="0" w:color="auto"/>
                <w:left w:val="none" w:sz="0" w:space="0" w:color="auto"/>
                <w:bottom w:val="none" w:sz="0" w:space="0" w:color="auto"/>
                <w:right w:val="none" w:sz="0" w:space="0" w:color="auto"/>
              </w:divBdr>
            </w:div>
            <w:div w:id="165756403">
              <w:marLeft w:val="0"/>
              <w:marRight w:val="0"/>
              <w:marTop w:val="0"/>
              <w:marBottom w:val="0"/>
              <w:divBdr>
                <w:top w:val="none" w:sz="0" w:space="0" w:color="auto"/>
                <w:left w:val="none" w:sz="0" w:space="0" w:color="auto"/>
                <w:bottom w:val="none" w:sz="0" w:space="0" w:color="auto"/>
                <w:right w:val="none" w:sz="0" w:space="0" w:color="auto"/>
              </w:divBdr>
            </w:div>
            <w:div w:id="1020936372">
              <w:marLeft w:val="0"/>
              <w:marRight w:val="0"/>
              <w:marTop w:val="0"/>
              <w:marBottom w:val="0"/>
              <w:divBdr>
                <w:top w:val="none" w:sz="0" w:space="0" w:color="auto"/>
                <w:left w:val="none" w:sz="0" w:space="0" w:color="auto"/>
                <w:bottom w:val="none" w:sz="0" w:space="0" w:color="auto"/>
                <w:right w:val="none" w:sz="0" w:space="0" w:color="auto"/>
              </w:divBdr>
            </w:div>
            <w:div w:id="1672248229">
              <w:marLeft w:val="0"/>
              <w:marRight w:val="0"/>
              <w:marTop w:val="0"/>
              <w:marBottom w:val="0"/>
              <w:divBdr>
                <w:top w:val="none" w:sz="0" w:space="0" w:color="auto"/>
                <w:left w:val="none" w:sz="0" w:space="0" w:color="auto"/>
                <w:bottom w:val="none" w:sz="0" w:space="0" w:color="auto"/>
                <w:right w:val="none" w:sz="0" w:space="0" w:color="auto"/>
              </w:divBdr>
            </w:div>
            <w:div w:id="229467295">
              <w:marLeft w:val="0"/>
              <w:marRight w:val="0"/>
              <w:marTop w:val="0"/>
              <w:marBottom w:val="0"/>
              <w:divBdr>
                <w:top w:val="none" w:sz="0" w:space="0" w:color="auto"/>
                <w:left w:val="none" w:sz="0" w:space="0" w:color="auto"/>
                <w:bottom w:val="none" w:sz="0" w:space="0" w:color="auto"/>
                <w:right w:val="none" w:sz="0" w:space="0" w:color="auto"/>
              </w:divBdr>
            </w:div>
            <w:div w:id="1049380159">
              <w:marLeft w:val="0"/>
              <w:marRight w:val="0"/>
              <w:marTop w:val="0"/>
              <w:marBottom w:val="0"/>
              <w:divBdr>
                <w:top w:val="none" w:sz="0" w:space="0" w:color="auto"/>
                <w:left w:val="none" w:sz="0" w:space="0" w:color="auto"/>
                <w:bottom w:val="none" w:sz="0" w:space="0" w:color="auto"/>
                <w:right w:val="none" w:sz="0" w:space="0" w:color="auto"/>
              </w:divBdr>
            </w:div>
            <w:div w:id="269900752">
              <w:marLeft w:val="0"/>
              <w:marRight w:val="0"/>
              <w:marTop w:val="0"/>
              <w:marBottom w:val="0"/>
              <w:divBdr>
                <w:top w:val="none" w:sz="0" w:space="0" w:color="auto"/>
                <w:left w:val="none" w:sz="0" w:space="0" w:color="auto"/>
                <w:bottom w:val="none" w:sz="0" w:space="0" w:color="auto"/>
                <w:right w:val="none" w:sz="0" w:space="0" w:color="auto"/>
              </w:divBdr>
            </w:div>
            <w:div w:id="1666782836">
              <w:marLeft w:val="0"/>
              <w:marRight w:val="0"/>
              <w:marTop w:val="0"/>
              <w:marBottom w:val="0"/>
              <w:divBdr>
                <w:top w:val="none" w:sz="0" w:space="0" w:color="auto"/>
                <w:left w:val="none" w:sz="0" w:space="0" w:color="auto"/>
                <w:bottom w:val="none" w:sz="0" w:space="0" w:color="auto"/>
                <w:right w:val="none" w:sz="0" w:space="0" w:color="auto"/>
              </w:divBdr>
            </w:div>
            <w:div w:id="1787196379">
              <w:marLeft w:val="0"/>
              <w:marRight w:val="0"/>
              <w:marTop w:val="0"/>
              <w:marBottom w:val="0"/>
              <w:divBdr>
                <w:top w:val="none" w:sz="0" w:space="0" w:color="auto"/>
                <w:left w:val="none" w:sz="0" w:space="0" w:color="auto"/>
                <w:bottom w:val="none" w:sz="0" w:space="0" w:color="auto"/>
                <w:right w:val="none" w:sz="0" w:space="0" w:color="auto"/>
              </w:divBdr>
            </w:div>
            <w:div w:id="1403062733">
              <w:marLeft w:val="0"/>
              <w:marRight w:val="0"/>
              <w:marTop w:val="0"/>
              <w:marBottom w:val="0"/>
              <w:divBdr>
                <w:top w:val="none" w:sz="0" w:space="0" w:color="auto"/>
                <w:left w:val="none" w:sz="0" w:space="0" w:color="auto"/>
                <w:bottom w:val="none" w:sz="0" w:space="0" w:color="auto"/>
                <w:right w:val="none" w:sz="0" w:space="0" w:color="auto"/>
              </w:divBdr>
            </w:div>
            <w:div w:id="403991399">
              <w:marLeft w:val="0"/>
              <w:marRight w:val="0"/>
              <w:marTop w:val="0"/>
              <w:marBottom w:val="0"/>
              <w:divBdr>
                <w:top w:val="none" w:sz="0" w:space="0" w:color="auto"/>
                <w:left w:val="none" w:sz="0" w:space="0" w:color="auto"/>
                <w:bottom w:val="none" w:sz="0" w:space="0" w:color="auto"/>
                <w:right w:val="none" w:sz="0" w:space="0" w:color="auto"/>
              </w:divBdr>
            </w:div>
            <w:div w:id="1687515846">
              <w:marLeft w:val="0"/>
              <w:marRight w:val="0"/>
              <w:marTop w:val="0"/>
              <w:marBottom w:val="0"/>
              <w:divBdr>
                <w:top w:val="none" w:sz="0" w:space="0" w:color="auto"/>
                <w:left w:val="none" w:sz="0" w:space="0" w:color="auto"/>
                <w:bottom w:val="none" w:sz="0" w:space="0" w:color="auto"/>
                <w:right w:val="none" w:sz="0" w:space="0" w:color="auto"/>
              </w:divBdr>
            </w:div>
            <w:div w:id="864707134">
              <w:marLeft w:val="0"/>
              <w:marRight w:val="0"/>
              <w:marTop w:val="0"/>
              <w:marBottom w:val="0"/>
              <w:divBdr>
                <w:top w:val="none" w:sz="0" w:space="0" w:color="auto"/>
                <w:left w:val="none" w:sz="0" w:space="0" w:color="auto"/>
                <w:bottom w:val="none" w:sz="0" w:space="0" w:color="auto"/>
                <w:right w:val="none" w:sz="0" w:space="0" w:color="auto"/>
              </w:divBdr>
            </w:div>
            <w:div w:id="249627045">
              <w:marLeft w:val="0"/>
              <w:marRight w:val="0"/>
              <w:marTop w:val="0"/>
              <w:marBottom w:val="0"/>
              <w:divBdr>
                <w:top w:val="none" w:sz="0" w:space="0" w:color="auto"/>
                <w:left w:val="none" w:sz="0" w:space="0" w:color="auto"/>
                <w:bottom w:val="none" w:sz="0" w:space="0" w:color="auto"/>
                <w:right w:val="none" w:sz="0" w:space="0" w:color="auto"/>
              </w:divBdr>
            </w:div>
            <w:div w:id="626350388">
              <w:marLeft w:val="0"/>
              <w:marRight w:val="0"/>
              <w:marTop w:val="0"/>
              <w:marBottom w:val="0"/>
              <w:divBdr>
                <w:top w:val="none" w:sz="0" w:space="0" w:color="auto"/>
                <w:left w:val="none" w:sz="0" w:space="0" w:color="auto"/>
                <w:bottom w:val="none" w:sz="0" w:space="0" w:color="auto"/>
                <w:right w:val="none" w:sz="0" w:space="0" w:color="auto"/>
              </w:divBdr>
            </w:div>
            <w:div w:id="1121730312">
              <w:marLeft w:val="0"/>
              <w:marRight w:val="0"/>
              <w:marTop w:val="0"/>
              <w:marBottom w:val="0"/>
              <w:divBdr>
                <w:top w:val="none" w:sz="0" w:space="0" w:color="auto"/>
                <w:left w:val="none" w:sz="0" w:space="0" w:color="auto"/>
                <w:bottom w:val="none" w:sz="0" w:space="0" w:color="auto"/>
                <w:right w:val="none" w:sz="0" w:space="0" w:color="auto"/>
              </w:divBdr>
            </w:div>
            <w:div w:id="953630326">
              <w:marLeft w:val="0"/>
              <w:marRight w:val="0"/>
              <w:marTop w:val="0"/>
              <w:marBottom w:val="0"/>
              <w:divBdr>
                <w:top w:val="none" w:sz="0" w:space="0" w:color="auto"/>
                <w:left w:val="none" w:sz="0" w:space="0" w:color="auto"/>
                <w:bottom w:val="none" w:sz="0" w:space="0" w:color="auto"/>
                <w:right w:val="none" w:sz="0" w:space="0" w:color="auto"/>
              </w:divBdr>
            </w:div>
            <w:div w:id="1138570059">
              <w:marLeft w:val="0"/>
              <w:marRight w:val="0"/>
              <w:marTop w:val="0"/>
              <w:marBottom w:val="0"/>
              <w:divBdr>
                <w:top w:val="none" w:sz="0" w:space="0" w:color="auto"/>
                <w:left w:val="none" w:sz="0" w:space="0" w:color="auto"/>
                <w:bottom w:val="none" w:sz="0" w:space="0" w:color="auto"/>
                <w:right w:val="none" w:sz="0" w:space="0" w:color="auto"/>
              </w:divBdr>
            </w:div>
            <w:div w:id="1734935309">
              <w:marLeft w:val="0"/>
              <w:marRight w:val="0"/>
              <w:marTop w:val="0"/>
              <w:marBottom w:val="0"/>
              <w:divBdr>
                <w:top w:val="none" w:sz="0" w:space="0" w:color="auto"/>
                <w:left w:val="none" w:sz="0" w:space="0" w:color="auto"/>
                <w:bottom w:val="none" w:sz="0" w:space="0" w:color="auto"/>
                <w:right w:val="none" w:sz="0" w:space="0" w:color="auto"/>
              </w:divBdr>
            </w:div>
            <w:div w:id="168252118">
              <w:marLeft w:val="0"/>
              <w:marRight w:val="0"/>
              <w:marTop w:val="0"/>
              <w:marBottom w:val="0"/>
              <w:divBdr>
                <w:top w:val="none" w:sz="0" w:space="0" w:color="auto"/>
                <w:left w:val="none" w:sz="0" w:space="0" w:color="auto"/>
                <w:bottom w:val="none" w:sz="0" w:space="0" w:color="auto"/>
                <w:right w:val="none" w:sz="0" w:space="0" w:color="auto"/>
              </w:divBdr>
            </w:div>
            <w:div w:id="62410769">
              <w:marLeft w:val="0"/>
              <w:marRight w:val="0"/>
              <w:marTop w:val="0"/>
              <w:marBottom w:val="0"/>
              <w:divBdr>
                <w:top w:val="none" w:sz="0" w:space="0" w:color="auto"/>
                <w:left w:val="none" w:sz="0" w:space="0" w:color="auto"/>
                <w:bottom w:val="none" w:sz="0" w:space="0" w:color="auto"/>
                <w:right w:val="none" w:sz="0" w:space="0" w:color="auto"/>
              </w:divBdr>
            </w:div>
            <w:div w:id="963317581">
              <w:marLeft w:val="0"/>
              <w:marRight w:val="0"/>
              <w:marTop w:val="0"/>
              <w:marBottom w:val="0"/>
              <w:divBdr>
                <w:top w:val="none" w:sz="0" w:space="0" w:color="auto"/>
                <w:left w:val="none" w:sz="0" w:space="0" w:color="auto"/>
                <w:bottom w:val="none" w:sz="0" w:space="0" w:color="auto"/>
                <w:right w:val="none" w:sz="0" w:space="0" w:color="auto"/>
              </w:divBdr>
            </w:div>
            <w:div w:id="247272695">
              <w:marLeft w:val="0"/>
              <w:marRight w:val="0"/>
              <w:marTop w:val="0"/>
              <w:marBottom w:val="0"/>
              <w:divBdr>
                <w:top w:val="none" w:sz="0" w:space="0" w:color="auto"/>
                <w:left w:val="none" w:sz="0" w:space="0" w:color="auto"/>
                <w:bottom w:val="none" w:sz="0" w:space="0" w:color="auto"/>
                <w:right w:val="none" w:sz="0" w:space="0" w:color="auto"/>
              </w:divBdr>
            </w:div>
            <w:div w:id="1755320847">
              <w:marLeft w:val="0"/>
              <w:marRight w:val="0"/>
              <w:marTop w:val="0"/>
              <w:marBottom w:val="0"/>
              <w:divBdr>
                <w:top w:val="none" w:sz="0" w:space="0" w:color="auto"/>
                <w:left w:val="none" w:sz="0" w:space="0" w:color="auto"/>
                <w:bottom w:val="none" w:sz="0" w:space="0" w:color="auto"/>
                <w:right w:val="none" w:sz="0" w:space="0" w:color="auto"/>
              </w:divBdr>
            </w:div>
            <w:div w:id="1376931317">
              <w:marLeft w:val="0"/>
              <w:marRight w:val="0"/>
              <w:marTop w:val="0"/>
              <w:marBottom w:val="0"/>
              <w:divBdr>
                <w:top w:val="none" w:sz="0" w:space="0" w:color="auto"/>
                <w:left w:val="none" w:sz="0" w:space="0" w:color="auto"/>
                <w:bottom w:val="none" w:sz="0" w:space="0" w:color="auto"/>
                <w:right w:val="none" w:sz="0" w:space="0" w:color="auto"/>
              </w:divBdr>
            </w:div>
            <w:div w:id="1605191084">
              <w:marLeft w:val="0"/>
              <w:marRight w:val="0"/>
              <w:marTop w:val="0"/>
              <w:marBottom w:val="0"/>
              <w:divBdr>
                <w:top w:val="none" w:sz="0" w:space="0" w:color="auto"/>
                <w:left w:val="none" w:sz="0" w:space="0" w:color="auto"/>
                <w:bottom w:val="none" w:sz="0" w:space="0" w:color="auto"/>
                <w:right w:val="none" w:sz="0" w:space="0" w:color="auto"/>
              </w:divBdr>
            </w:div>
            <w:div w:id="2123767420">
              <w:marLeft w:val="0"/>
              <w:marRight w:val="0"/>
              <w:marTop w:val="0"/>
              <w:marBottom w:val="0"/>
              <w:divBdr>
                <w:top w:val="none" w:sz="0" w:space="0" w:color="auto"/>
                <w:left w:val="none" w:sz="0" w:space="0" w:color="auto"/>
                <w:bottom w:val="none" w:sz="0" w:space="0" w:color="auto"/>
                <w:right w:val="none" w:sz="0" w:space="0" w:color="auto"/>
              </w:divBdr>
            </w:div>
            <w:div w:id="68624326">
              <w:marLeft w:val="0"/>
              <w:marRight w:val="0"/>
              <w:marTop w:val="0"/>
              <w:marBottom w:val="0"/>
              <w:divBdr>
                <w:top w:val="none" w:sz="0" w:space="0" w:color="auto"/>
                <w:left w:val="none" w:sz="0" w:space="0" w:color="auto"/>
                <w:bottom w:val="none" w:sz="0" w:space="0" w:color="auto"/>
                <w:right w:val="none" w:sz="0" w:space="0" w:color="auto"/>
              </w:divBdr>
            </w:div>
            <w:div w:id="1886914994">
              <w:marLeft w:val="0"/>
              <w:marRight w:val="0"/>
              <w:marTop w:val="0"/>
              <w:marBottom w:val="0"/>
              <w:divBdr>
                <w:top w:val="none" w:sz="0" w:space="0" w:color="auto"/>
                <w:left w:val="none" w:sz="0" w:space="0" w:color="auto"/>
                <w:bottom w:val="none" w:sz="0" w:space="0" w:color="auto"/>
                <w:right w:val="none" w:sz="0" w:space="0" w:color="auto"/>
              </w:divBdr>
            </w:div>
            <w:div w:id="259411063">
              <w:marLeft w:val="0"/>
              <w:marRight w:val="0"/>
              <w:marTop w:val="0"/>
              <w:marBottom w:val="0"/>
              <w:divBdr>
                <w:top w:val="none" w:sz="0" w:space="0" w:color="auto"/>
                <w:left w:val="none" w:sz="0" w:space="0" w:color="auto"/>
                <w:bottom w:val="none" w:sz="0" w:space="0" w:color="auto"/>
                <w:right w:val="none" w:sz="0" w:space="0" w:color="auto"/>
              </w:divBdr>
            </w:div>
            <w:div w:id="230964045">
              <w:marLeft w:val="0"/>
              <w:marRight w:val="0"/>
              <w:marTop w:val="0"/>
              <w:marBottom w:val="0"/>
              <w:divBdr>
                <w:top w:val="none" w:sz="0" w:space="0" w:color="auto"/>
                <w:left w:val="none" w:sz="0" w:space="0" w:color="auto"/>
                <w:bottom w:val="none" w:sz="0" w:space="0" w:color="auto"/>
                <w:right w:val="none" w:sz="0" w:space="0" w:color="auto"/>
              </w:divBdr>
            </w:div>
            <w:div w:id="93093247">
              <w:marLeft w:val="0"/>
              <w:marRight w:val="0"/>
              <w:marTop w:val="0"/>
              <w:marBottom w:val="0"/>
              <w:divBdr>
                <w:top w:val="none" w:sz="0" w:space="0" w:color="auto"/>
                <w:left w:val="none" w:sz="0" w:space="0" w:color="auto"/>
                <w:bottom w:val="none" w:sz="0" w:space="0" w:color="auto"/>
                <w:right w:val="none" w:sz="0" w:space="0" w:color="auto"/>
              </w:divBdr>
            </w:div>
            <w:div w:id="291593414">
              <w:marLeft w:val="0"/>
              <w:marRight w:val="0"/>
              <w:marTop w:val="0"/>
              <w:marBottom w:val="0"/>
              <w:divBdr>
                <w:top w:val="none" w:sz="0" w:space="0" w:color="auto"/>
                <w:left w:val="none" w:sz="0" w:space="0" w:color="auto"/>
                <w:bottom w:val="none" w:sz="0" w:space="0" w:color="auto"/>
                <w:right w:val="none" w:sz="0" w:space="0" w:color="auto"/>
              </w:divBdr>
            </w:div>
            <w:div w:id="854458458">
              <w:marLeft w:val="0"/>
              <w:marRight w:val="0"/>
              <w:marTop w:val="0"/>
              <w:marBottom w:val="0"/>
              <w:divBdr>
                <w:top w:val="none" w:sz="0" w:space="0" w:color="auto"/>
                <w:left w:val="none" w:sz="0" w:space="0" w:color="auto"/>
                <w:bottom w:val="none" w:sz="0" w:space="0" w:color="auto"/>
                <w:right w:val="none" w:sz="0" w:space="0" w:color="auto"/>
              </w:divBdr>
            </w:div>
            <w:div w:id="2010519807">
              <w:marLeft w:val="0"/>
              <w:marRight w:val="0"/>
              <w:marTop w:val="0"/>
              <w:marBottom w:val="0"/>
              <w:divBdr>
                <w:top w:val="none" w:sz="0" w:space="0" w:color="auto"/>
                <w:left w:val="none" w:sz="0" w:space="0" w:color="auto"/>
                <w:bottom w:val="none" w:sz="0" w:space="0" w:color="auto"/>
                <w:right w:val="none" w:sz="0" w:space="0" w:color="auto"/>
              </w:divBdr>
            </w:div>
            <w:div w:id="2103987465">
              <w:marLeft w:val="0"/>
              <w:marRight w:val="0"/>
              <w:marTop w:val="0"/>
              <w:marBottom w:val="0"/>
              <w:divBdr>
                <w:top w:val="none" w:sz="0" w:space="0" w:color="auto"/>
                <w:left w:val="none" w:sz="0" w:space="0" w:color="auto"/>
                <w:bottom w:val="none" w:sz="0" w:space="0" w:color="auto"/>
                <w:right w:val="none" w:sz="0" w:space="0" w:color="auto"/>
              </w:divBdr>
            </w:div>
            <w:div w:id="1890989848">
              <w:marLeft w:val="0"/>
              <w:marRight w:val="0"/>
              <w:marTop w:val="0"/>
              <w:marBottom w:val="0"/>
              <w:divBdr>
                <w:top w:val="none" w:sz="0" w:space="0" w:color="auto"/>
                <w:left w:val="none" w:sz="0" w:space="0" w:color="auto"/>
                <w:bottom w:val="none" w:sz="0" w:space="0" w:color="auto"/>
                <w:right w:val="none" w:sz="0" w:space="0" w:color="auto"/>
              </w:divBdr>
            </w:div>
            <w:div w:id="618997345">
              <w:marLeft w:val="0"/>
              <w:marRight w:val="0"/>
              <w:marTop w:val="0"/>
              <w:marBottom w:val="0"/>
              <w:divBdr>
                <w:top w:val="none" w:sz="0" w:space="0" w:color="auto"/>
                <w:left w:val="none" w:sz="0" w:space="0" w:color="auto"/>
                <w:bottom w:val="none" w:sz="0" w:space="0" w:color="auto"/>
                <w:right w:val="none" w:sz="0" w:space="0" w:color="auto"/>
              </w:divBdr>
            </w:div>
            <w:div w:id="1732848127">
              <w:marLeft w:val="0"/>
              <w:marRight w:val="0"/>
              <w:marTop w:val="0"/>
              <w:marBottom w:val="0"/>
              <w:divBdr>
                <w:top w:val="none" w:sz="0" w:space="0" w:color="auto"/>
                <w:left w:val="none" w:sz="0" w:space="0" w:color="auto"/>
                <w:bottom w:val="none" w:sz="0" w:space="0" w:color="auto"/>
                <w:right w:val="none" w:sz="0" w:space="0" w:color="auto"/>
              </w:divBdr>
            </w:div>
            <w:div w:id="710233187">
              <w:marLeft w:val="0"/>
              <w:marRight w:val="0"/>
              <w:marTop w:val="0"/>
              <w:marBottom w:val="0"/>
              <w:divBdr>
                <w:top w:val="none" w:sz="0" w:space="0" w:color="auto"/>
                <w:left w:val="none" w:sz="0" w:space="0" w:color="auto"/>
                <w:bottom w:val="none" w:sz="0" w:space="0" w:color="auto"/>
                <w:right w:val="none" w:sz="0" w:space="0" w:color="auto"/>
              </w:divBdr>
            </w:div>
            <w:div w:id="3435273">
              <w:marLeft w:val="0"/>
              <w:marRight w:val="0"/>
              <w:marTop w:val="0"/>
              <w:marBottom w:val="0"/>
              <w:divBdr>
                <w:top w:val="none" w:sz="0" w:space="0" w:color="auto"/>
                <w:left w:val="none" w:sz="0" w:space="0" w:color="auto"/>
                <w:bottom w:val="none" w:sz="0" w:space="0" w:color="auto"/>
                <w:right w:val="none" w:sz="0" w:space="0" w:color="auto"/>
              </w:divBdr>
            </w:div>
            <w:div w:id="1654143424">
              <w:marLeft w:val="0"/>
              <w:marRight w:val="0"/>
              <w:marTop w:val="0"/>
              <w:marBottom w:val="0"/>
              <w:divBdr>
                <w:top w:val="none" w:sz="0" w:space="0" w:color="auto"/>
                <w:left w:val="none" w:sz="0" w:space="0" w:color="auto"/>
                <w:bottom w:val="none" w:sz="0" w:space="0" w:color="auto"/>
                <w:right w:val="none" w:sz="0" w:space="0" w:color="auto"/>
              </w:divBdr>
            </w:div>
            <w:div w:id="212351612">
              <w:marLeft w:val="0"/>
              <w:marRight w:val="0"/>
              <w:marTop w:val="0"/>
              <w:marBottom w:val="0"/>
              <w:divBdr>
                <w:top w:val="none" w:sz="0" w:space="0" w:color="auto"/>
                <w:left w:val="none" w:sz="0" w:space="0" w:color="auto"/>
                <w:bottom w:val="none" w:sz="0" w:space="0" w:color="auto"/>
                <w:right w:val="none" w:sz="0" w:space="0" w:color="auto"/>
              </w:divBdr>
            </w:div>
            <w:div w:id="970522888">
              <w:marLeft w:val="0"/>
              <w:marRight w:val="0"/>
              <w:marTop w:val="0"/>
              <w:marBottom w:val="0"/>
              <w:divBdr>
                <w:top w:val="none" w:sz="0" w:space="0" w:color="auto"/>
                <w:left w:val="none" w:sz="0" w:space="0" w:color="auto"/>
                <w:bottom w:val="none" w:sz="0" w:space="0" w:color="auto"/>
                <w:right w:val="none" w:sz="0" w:space="0" w:color="auto"/>
              </w:divBdr>
            </w:div>
            <w:div w:id="272565947">
              <w:marLeft w:val="0"/>
              <w:marRight w:val="0"/>
              <w:marTop w:val="0"/>
              <w:marBottom w:val="0"/>
              <w:divBdr>
                <w:top w:val="none" w:sz="0" w:space="0" w:color="auto"/>
                <w:left w:val="none" w:sz="0" w:space="0" w:color="auto"/>
                <w:bottom w:val="none" w:sz="0" w:space="0" w:color="auto"/>
                <w:right w:val="none" w:sz="0" w:space="0" w:color="auto"/>
              </w:divBdr>
            </w:div>
            <w:div w:id="790055225">
              <w:marLeft w:val="0"/>
              <w:marRight w:val="0"/>
              <w:marTop w:val="0"/>
              <w:marBottom w:val="0"/>
              <w:divBdr>
                <w:top w:val="none" w:sz="0" w:space="0" w:color="auto"/>
                <w:left w:val="none" w:sz="0" w:space="0" w:color="auto"/>
                <w:bottom w:val="none" w:sz="0" w:space="0" w:color="auto"/>
                <w:right w:val="none" w:sz="0" w:space="0" w:color="auto"/>
              </w:divBdr>
            </w:div>
            <w:div w:id="534395097">
              <w:marLeft w:val="0"/>
              <w:marRight w:val="0"/>
              <w:marTop w:val="0"/>
              <w:marBottom w:val="0"/>
              <w:divBdr>
                <w:top w:val="none" w:sz="0" w:space="0" w:color="auto"/>
                <w:left w:val="none" w:sz="0" w:space="0" w:color="auto"/>
                <w:bottom w:val="none" w:sz="0" w:space="0" w:color="auto"/>
                <w:right w:val="none" w:sz="0" w:space="0" w:color="auto"/>
              </w:divBdr>
            </w:div>
            <w:div w:id="1938831283">
              <w:marLeft w:val="0"/>
              <w:marRight w:val="0"/>
              <w:marTop w:val="0"/>
              <w:marBottom w:val="0"/>
              <w:divBdr>
                <w:top w:val="none" w:sz="0" w:space="0" w:color="auto"/>
                <w:left w:val="none" w:sz="0" w:space="0" w:color="auto"/>
                <w:bottom w:val="none" w:sz="0" w:space="0" w:color="auto"/>
                <w:right w:val="none" w:sz="0" w:space="0" w:color="auto"/>
              </w:divBdr>
            </w:div>
            <w:div w:id="1521042064">
              <w:marLeft w:val="0"/>
              <w:marRight w:val="0"/>
              <w:marTop w:val="0"/>
              <w:marBottom w:val="0"/>
              <w:divBdr>
                <w:top w:val="none" w:sz="0" w:space="0" w:color="auto"/>
                <w:left w:val="none" w:sz="0" w:space="0" w:color="auto"/>
                <w:bottom w:val="none" w:sz="0" w:space="0" w:color="auto"/>
                <w:right w:val="none" w:sz="0" w:space="0" w:color="auto"/>
              </w:divBdr>
            </w:div>
            <w:div w:id="839807349">
              <w:marLeft w:val="0"/>
              <w:marRight w:val="0"/>
              <w:marTop w:val="0"/>
              <w:marBottom w:val="0"/>
              <w:divBdr>
                <w:top w:val="none" w:sz="0" w:space="0" w:color="auto"/>
                <w:left w:val="none" w:sz="0" w:space="0" w:color="auto"/>
                <w:bottom w:val="none" w:sz="0" w:space="0" w:color="auto"/>
                <w:right w:val="none" w:sz="0" w:space="0" w:color="auto"/>
              </w:divBdr>
            </w:div>
            <w:div w:id="12355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96401">
      <w:bodyDiv w:val="1"/>
      <w:marLeft w:val="0"/>
      <w:marRight w:val="0"/>
      <w:marTop w:val="0"/>
      <w:marBottom w:val="0"/>
      <w:divBdr>
        <w:top w:val="none" w:sz="0" w:space="0" w:color="auto"/>
        <w:left w:val="none" w:sz="0" w:space="0" w:color="auto"/>
        <w:bottom w:val="none" w:sz="0" w:space="0" w:color="auto"/>
        <w:right w:val="none" w:sz="0" w:space="0" w:color="auto"/>
      </w:divBdr>
      <w:divsChild>
        <w:div w:id="293678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682492">
              <w:marLeft w:val="0"/>
              <w:marRight w:val="0"/>
              <w:marTop w:val="0"/>
              <w:marBottom w:val="0"/>
              <w:divBdr>
                <w:top w:val="none" w:sz="0" w:space="0" w:color="auto"/>
                <w:left w:val="none" w:sz="0" w:space="0" w:color="auto"/>
                <w:bottom w:val="none" w:sz="0" w:space="0" w:color="auto"/>
                <w:right w:val="none" w:sz="0" w:space="0" w:color="auto"/>
              </w:divBdr>
              <w:divsChild>
                <w:div w:id="3511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53026">
      <w:bodyDiv w:val="1"/>
      <w:marLeft w:val="0"/>
      <w:marRight w:val="0"/>
      <w:marTop w:val="0"/>
      <w:marBottom w:val="0"/>
      <w:divBdr>
        <w:top w:val="none" w:sz="0" w:space="0" w:color="auto"/>
        <w:left w:val="none" w:sz="0" w:space="0" w:color="auto"/>
        <w:bottom w:val="none" w:sz="0" w:space="0" w:color="auto"/>
        <w:right w:val="none" w:sz="0" w:space="0" w:color="auto"/>
      </w:divBdr>
      <w:divsChild>
        <w:div w:id="862549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420">
              <w:marLeft w:val="0"/>
              <w:marRight w:val="0"/>
              <w:marTop w:val="0"/>
              <w:marBottom w:val="0"/>
              <w:divBdr>
                <w:top w:val="none" w:sz="0" w:space="0" w:color="auto"/>
                <w:left w:val="none" w:sz="0" w:space="0" w:color="auto"/>
                <w:bottom w:val="none" w:sz="0" w:space="0" w:color="auto"/>
                <w:right w:val="none" w:sz="0" w:space="0" w:color="auto"/>
              </w:divBdr>
              <w:divsChild>
                <w:div w:id="17441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2386">
      <w:bodyDiv w:val="1"/>
      <w:marLeft w:val="0"/>
      <w:marRight w:val="0"/>
      <w:marTop w:val="0"/>
      <w:marBottom w:val="0"/>
      <w:divBdr>
        <w:top w:val="none" w:sz="0" w:space="0" w:color="auto"/>
        <w:left w:val="none" w:sz="0" w:space="0" w:color="auto"/>
        <w:bottom w:val="none" w:sz="0" w:space="0" w:color="auto"/>
        <w:right w:val="none" w:sz="0" w:space="0" w:color="auto"/>
      </w:divBdr>
    </w:div>
    <w:div w:id="16113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www.aaup.org%2Freports-publications%2Faaup-policies-reports%2Fpolicy-statements%2Fstatement-faculty-workload&amp;data=05%7C02%7Cjennifer.flory%40gcsu.edu%7Ccf4f4026c3e341c5667008de002bb266%7Cbfd29cfa8e7142e69abc953a6d6f07d6%7C0%7C0%7C638948384829017325%7CUnknown%7CTWFpbGZsb3d8eyJFbXB0eU1hcGkiOnRydWUsIlYiOiIwLjAuMDAwMCIsIlAiOiJXaW4zMiIsIkFOIjoiTWFpbCIsIldUIjoyfQ%3D%3D%7C0%7C%7C%7C&amp;sdata=%2BWHJnbaot1Yt9vNR3rykZJ3V3LdL2z%2BO6u2hDaZuk8o%3D&amp;reserved=0" TargetMode="External"/><Relationship Id="rId3" Type="http://schemas.openxmlformats.org/officeDocument/2006/relationships/styles" Target="styles.xml"/><Relationship Id="rId7" Type="http://schemas.openxmlformats.org/officeDocument/2006/relationships/hyperlink" Target="https://gcsu.smartcatalogiq.com/en/policy-manual/policy-manual/academic-affairs/employmentpolicies-procedures-benefits/compensation-faculty/faculty-workload-polic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csu.zoom.us/my/jmflor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csu.zoom.us/my/jmflory" TargetMode="External"/><Relationship Id="rId4" Type="http://schemas.openxmlformats.org/officeDocument/2006/relationships/settings" Target="settings.xml"/><Relationship Id="rId9" Type="http://schemas.openxmlformats.org/officeDocument/2006/relationships/hyperlink" Target="https://nam11.safelinks.protection.outlook.com/?url=https%3A%2F%2Fsenate.gcsu.edu%2Fmotions%2Fresolution-adopt-aaup-redbook-guide-new-policy-development-11112015&amp;data=05%7C02%7Cjennifer.flory%40gcsu.edu%7Ccf4f4026c3e341c5667008de002bb266%7Cbfd29cfa8e7142e69abc953a6d6f07d6%7C0%7C0%7C638948384829042946%7CUnknown%7CTWFpbGZsb3d8eyJFbXB0eU1hcGkiOnRydWUsIlYiOiIwLjAuMDAwMCIsIlAiOiJXaW4zMiIsIkFOIjoiTWFpbCIsIldUIjoyfQ%3D%3D%7C0%7C%7C%7C&amp;sdata=2lSWCXRYmEgrKTBzEqXcBo8kOSvbBeeTTiajNDZQ2a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9FB164B-8E67-4F52-821E-D025A3D48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Blazer</dc:creator>
  <cp:lastModifiedBy>Jennifer Flory</cp:lastModifiedBy>
  <cp:revision>4</cp:revision>
  <cp:lastPrinted>2023-09-26T19:20:00Z</cp:lastPrinted>
  <dcterms:created xsi:type="dcterms:W3CDTF">2025-10-02T17:43:00Z</dcterms:created>
  <dcterms:modified xsi:type="dcterms:W3CDTF">2025-10-02T18:09:00Z</dcterms:modified>
</cp:coreProperties>
</file>