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3448" w14:textId="6356E9D7" w:rsidR="002616B4" w:rsidRPr="00FF102E" w:rsidRDefault="006D4D58" w:rsidP="00FF102E">
      <w:pPr>
        <w:spacing w:after="0" w:line="240" w:lineRule="auto"/>
        <w:contextualSpacing/>
        <w:jc w:val="center"/>
        <w:rPr>
          <w:b/>
          <w:bCs/>
        </w:rPr>
      </w:pPr>
      <w:r w:rsidRPr="00FF102E">
        <w:rPr>
          <w:b/>
          <w:bCs/>
        </w:rPr>
        <w:t>University Senate Meeting Agenda</w:t>
      </w:r>
    </w:p>
    <w:p w14:paraId="6DAF5DC8" w14:textId="3F847AF1" w:rsidR="008C1748" w:rsidRPr="003A5018" w:rsidRDefault="006D4D58" w:rsidP="00FF102E">
      <w:pPr>
        <w:spacing w:after="0" w:line="240" w:lineRule="auto"/>
        <w:contextualSpacing/>
        <w:jc w:val="center"/>
      </w:pPr>
      <w:r w:rsidRPr="003A5018">
        <w:t xml:space="preserve">Friday, </w:t>
      </w:r>
      <w:r w:rsidR="00F00393">
        <w:t>20</w:t>
      </w:r>
      <w:r w:rsidRPr="003A5018">
        <w:t xml:space="preserve"> </w:t>
      </w:r>
      <w:r w:rsidR="00F00393">
        <w:t>September</w:t>
      </w:r>
      <w:r w:rsidRPr="003A5018">
        <w:t xml:space="preserve"> 202</w:t>
      </w:r>
      <w:r w:rsidR="00F00393">
        <w:t>4</w:t>
      </w:r>
      <w:r w:rsidRPr="003A5018">
        <w:t xml:space="preserve"> at </w:t>
      </w:r>
      <w:r w:rsidR="00580648">
        <w:t>3</w:t>
      </w:r>
      <w:r w:rsidRPr="003A5018">
        <w:t>:</w:t>
      </w:r>
      <w:r w:rsidR="00580648">
        <w:t>3</w:t>
      </w:r>
      <w:r w:rsidRPr="003A5018">
        <w:t>0 PM, A</w:t>
      </w:r>
      <w:r w:rsidR="009651ED">
        <w:t>rts &amp; Sciences</w:t>
      </w:r>
      <w:r w:rsidRPr="003A5018">
        <w:t xml:space="preserve"> 2</w:t>
      </w:r>
      <w:r w:rsidR="009651ED">
        <w:t>-</w:t>
      </w:r>
      <w:r w:rsidRPr="003A5018">
        <w:t>72</w:t>
      </w:r>
    </w:p>
    <w:p w14:paraId="6A74EBD2" w14:textId="0962231D" w:rsidR="002616B4" w:rsidRPr="003A5018" w:rsidRDefault="00000000" w:rsidP="00FF102E">
      <w:pPr>
        <w:spacing w:after="0" w:line="240" w:lineRule="auto"/>
        <w:contextualSpacing/>
        <w:jc w:val="center"/>
      </w:pPr>
      <w:hyperlink r:id="rId7">
        <w:r w:rsidR="006D4D58" w:rsidRPr="003A5018">
          <w:rPr>
            <w:rStyle w:val="Hyperlink"/>
          </w:rPr>
          <w:t>https://senate.gcsu.edu</w:t>
        </w:r>
      </w:hyperlink>
      <w:hyperlink r:id="rId8">
        <w:r w:rsidR="006D4D58" w:rsidRPr="003A5018">
          <w:rPr>
            <w:rStyle w:val="Hyperlink"/>
          </w:rPr>
          <w:t xml:space="preserve"> </w:t>
        </w:r>
      </w:hyperlink>
    </w:p>
    <w:tbl>
      <w:tblPr>
        <w:tblStyle w:val="TableGrid"/>
        <w:tblW w:w="108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107" w:type="dxa"/>
          <w:bottom w:w="5" w:type="dxa"/>
          <w:right w:w="115" w:type="dxa"/>
        </w:tblCellMar>
        <w:tblLook w:val="0600" w:firstRow="0" w:lastRow="0" w:firstColumn="0" w:lastColumn="0" w:noHBand="1" w:noVBand="1"/>
      </w:tblPr>
      <w:tblGrid>
        <w:gridCol w:w="9000"/>
        <w:gridCol w:w="1800"/>
      </w:tblGrid>
      <w:tr w:rsidR="00FF102E" w:rsidRPr="003A5018" w14:paraId="47BD07F4" w14:textId="77777777" w:rsidTr="004C738C">
        <w:trPr>
          <w:trHeight w:val="20"/>
        </w:trPr>
        <w:tc>
          <w:tcPr>
            <w:tcW w:w="9000" w:type="dxa"/>
          </w:tcPr>
          <w:p w14:paraId="5526DC64" w14:textId="4D2B1D90" w:rsidR="00FF102E" w:rsidRPr="003A5018" w:rsidRDefault="00FF102E" w:rsidP="00FF102E">
            <w:r w:rsidRPr="00FF102E">
              <w:rPr>
                <w:b/>
                <w:bCs/>
              </w:rPr>
              <w:t>Agenda Item and Presenter</w:t>
            </w:r>
          </w:p>
        </w:tc>
        <w:tc>
          <w:tcPr>
            <w:tcW w:w="1800" w:type="dxa"/>
          </w:tcPr>
          <w:p w14:paraId="4EE1CE88" w14:textId="1801F4A6" w:rsidR="00FF102E" w:rsidRPr="00FF102E" w:rsidRDefault="00FF102E" w:rsidP="0002556E">
            <w:pPr>
              <w:contextualSpacing/>
              <w:rPr>
                <w:b/>
                <w:bCs/>
              </w:rPr>
            </w:pPr>
            <w:r w:rsidRPr="00FF102E">
              <w:rPr>
                <w:b/>
                <w:bCs/>
              </w:rPr>
              <w:t>Vote Required?</w:t>
            </w:r>
          </w:p>
        </w:tc>
      </w:tr>
      <w:tr w:rsidR="003A5018" w:rsidRPr="003A5018" w14:paraId="6968C2ED" w14:textId="77777777" w:rsidTr="004C738C">
        <w:trPr>
          <w:trHeight w:val="20"/>
        </w:trPr>
        <w:tc>
          <w:tcPr>
            <w:tcW w:w="9000" w:type="dxa"/>
          </w:tcPr>
          <w:p w14:paraId="2287D4E0" w14:textId="3C61516C" w:rsidR="003A5018" w:rsidRPr="003A5018" w:rsidRDefault="003A5018" w:rsidP="00FF102E">
            <w:pPr>
              <w:pStyle w:val="ListParagraph"/>
              <w:numPr>
                <w:ilvl w:val="0"/>
                <w:numId w:val="5"/>
              </w:numPr>
            </w:pPr>
            <w:r w:rsidRPr="00FF102E">
              <w:rPr>
                <w:b/>
                <w:bCs/>
              </w:rPr>
              <w:t>Call to Order</w:t>
            </w:r>
            <w:r w:rsidRPr="003A5018">
              <w:t xml:space="preserve"> – </w:t>
            </w:r>
            <w:r w:rsidR="00F00393">
              <w:t>Nicholas Creel</w:t>
            </w:r>
            <w:r w:rsidRPr="003A5018">
              <w:t>, Presiding Officer</w:t>
            </w:r>
          </w:p>
        </w:tc>
        <w:tc>
          <w:tcPr>
            <w:tcW w:w="1800" w:type="dxa"/>
          </w:tcPr>
          <w:p w14:paraId="4FFE49F9" w14:textId="27EBDAD1" w:rsidR="003A5018" w:rsidRPr="00FF102E" w:rsidRDefault="003A5018" w:rsidP="0002556E">
            <w:pPr>
              <w:contextualSpacing/>
              <w:rPr>
                <w:b/>
                <w:bCs/>
              </w:rPr>
            </w:pPr>
            <w:r w:rsidRPr="00FF102E">
              <w:rPr>
                <w:b/>
                <w:bCs/>
              </w:rPr>
              <w:t>NO</w:t>
            </w:r>
          </w:p>
        </w:tc>
      </w:tr>
      <w:tr w:rsidR="003A5018" w:rsidRPr="003A5018" w14:paraId="69AE9528" w14:textId="77777777" w:rsidTr="004C738C">
        <w:trPr>
          <w:trHeight w:val="20"/>
        </w:trPr>
        <w:tc>
          <w:tcPr>
            <w:tcW w:w="9000" w:type="dxa"/>
          </w:tcPr>
          <w:p w14:paraId="20E19C30" w14:textId="76C70EC3" w:rsidR="00FF102E" w:rsidRDefault="003A5018" w:rsidP="00B91D9D">
            <w:pPr>
              <w:pStyle w:val="ListParagraph"/>
              <w:numPr>
                <w:ilvl w:val="0"/>
                <w:numId w:val="5"/>
              </w:numPr>
            </w:pPr>
            <w:r w:rsidRPr="00FF102E">
              <w:rPr>
                <w:b/>
                <w:bCs/>
              </w:rPr>
              <w:t>Consent Agenda</w:t>
            </w:r>
            <w:r w:rsidRPr="003A5018">
              <w:t xml:space="preserve"> – </w:t>
            </w:r>
            <w:r w:rsidR="00F00393">
              <w:t>Nicholas Creel</w:t>
            </w:r>
          </w:p>
          <w:p w14:paraId="1492837A" w14:textId="0587061D" w:rsidR="00FF102E" w:rsidRDefault="003A5018" w:rsidP="00B91D9D">
            <w:pPr>
              <w:pStyle w:val="ListParagraph"/>
              <w:numPr>
                <w:ilvl w:val="1"/>
                <w:numId w:val="5"/>
              </w:numPr>
            </w:pPr>
            <w:r w:rsidRPr="003A5018">
              <w:t>University Senate Meeting Agenda (</w:t>
            </w:r>
            <w:r w:rsidR="00F00393">
              <w:t>20</w:t>
            </w:r>
            <w:r w:rsidRPr="003A5018">
              <w:t xml:space="preserve"> </w:t>
            </w:r>
            <w:r w:rsidR="00F00393">
              <w:t>September</w:t>
            </w:r>
            <w:r w:rsidRPr="003A5018">
              <w:t xml:space="preserve"> 202</w:t>
            </w:r>
            <w:r w:rsidR="00F00393">
              <w:t>4</w:t>
            </w:r>
            <w:r w:rsidRPr="003A5018">
              <w:t>)</w:t>
            </w:r>
          </w:p>
          <w:p w14:paraId="19EA1D49" w14:textId="53B30F16" w:rsidR="00F00393" w:rsidRPr="003A5018" w:rsidRDefault="003A5018" w:rsidP="00F00393">
            <w:pPr>
              <w:pStyle w:val="ListParagraph"/>
              <w:numPr>
                <w:ilvl w:val="1"/>
                <w:numId w:val="5"/>
              </w:numPr>
            </w:pPr>
            <w:r w:rsidRPr="003A5018">
              <w:t>University Senate Meeting Minutes (</w:t>
            </w:r>
            <w:r w:rsidR="00F00393">
              <w:t>26</w:t>
            </w:r>
            <w:r w:rsidRPr="003A5018">
              <w:t xml:space="preserve"> </w:t>
            </w:r>
            <w:r w:rsidR="00F00393">
              <w:t>April</w:t>
            </w:r>
            <w:r w:rsidRPr="003A5018">
              <w:t xml:space="preserve"> 202</w:t>
            </w:r>
            <w:r w:rsidR="00F00393">
              <w:t>4</w:t>
            </w:r>
            <w:r w:rsidRPr="003A5018">
              <w:t>)</w:t>
            </w:r>
          </w:p>
        </w:tc>
        <w:tc>
          <w:tcPr>
            <w:tcW w:w="1800" w:type="dxa"/>
          </w:tcPr>
          <w:p w14:paraId="0362329E" w14:textId="77777777" w:rsidR="003A5018" w:rsidRPr="00FF102E" w:rsidRDefault="003A5018" w:rsidP="0002556E">
            <w:pPr>
              <w:contextualSpacing/>
              <w:rPr>
                <w:b/>
                <w:bCs/>
              </w:rPr>
            </w:pPr>
            <w:r w:rsidRPr="00FF102E">
              <w:rPr>
                <w:b/>
                <w:bCs/>
              </w:rPr>
              <w:t xml:space="preserve">YES </w:t>
            </w:r>
          </w:p>
          <w:p w14:paraId="693C8D92" w14:textId="77777777" w:rsidR="003A5018" w:rsidRPr="00FF102E" w:rsidRDefault="003A5018" w:rsidP="0002556E">
            <w:pPr>
              <w:contextualSpacing/>
              <w:rPr>
                <w:i/>
                <w:iCs/>
              </w:rPr>
            </w:pPr>
            <w:r w:rsidRPr="003A5018">
              <w:t>(</w:t>
            </w:r>
            <w:r w:rsidRPr="00FF102E">
              <w:rPr>
                <w:i/>
                <w:iCs/>
              </w:rPr>
              <w:t xml:space="preserve">all University </w:t>
            </w:r>
          </w:p>
          <w:p w14:paraId="784AD3DC" w14:textId="53100064" w:rsidR="003A5018" w:rsidRPr="003A5018" w:rsidRDefault="003A5018" w:rsidP="0002556E">
            <w:pPr>
              <w:contextualSpacing/>
            </w:pPr>
            <w:r w:rsidRPr="00FF102E">
              <w:rPr>
                <w:i/>
                <w:iCs/>
              </w:rPr>
              <w:t>Senators vote</w:t>
            </w:r>
            <w:r w:rsidRPr="003A5018">
              <w:t>)</w:t>
            </w:r>
          </w:p>
        </w:tc>
      </w:tr>
      <w:tr w:rsidR="002616B4" w:rsidRPr="003A5018" w14:paraId="54C597AA" w14:textId="77777777" w:rsidTr="004C738C">
        <w:trPr>
          <w:trHeight w:val="20"/>
        </w:trPr>
        <w:tc>
          <w:tcPr>
            <w:tcW w:w="9000" w:type="dxa"/>
            <w:vAlign w:val="center"/>
          </w:tcPr>
          <w:p w14:paraId="2A09D9FC" w14:textId="2E31A339" w:rsidR="00167365" w:rsidRPr="00167365" w:rsidRDefault="00167365" w:rsidP="00397FB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New Business </w:t>
            </w:r>
          </w:p>
          <w:p w14:paraId="202E800A" w14:textId="722B2A98" w:rsidR="006D4D58" w:rsidRPr="00BA63F9" w:rsidRDefault="006D5B7F" w:rsidP="00AE58E7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397FB7">
              <w:t>Motion Number</w:t>
            </w:r>
            <w:r w:rsidR="003E3E98" w:rsidRPr="00397FB7">
              <w:t xml:space="preserve"> </w:t>
            </w:r>
            <w:hyperlink r:id="rId9" w:history="1">
              <w:r w:rsidR="003E3E98" w:rsidRPr="00397FB7">
                <w:rPr>
                  <w:rStyle w:val="Hyperlink"/>
                </w:rPr>
                <w:t>2425.CON.001.O</w:t>
              </w:r>
            </w:hyperlink>
            <w:r w:rsidRPr="00397FB7">
              <w:t>. To endorse the revised slate of nominees for the 202</w:t>
            </w:r>
            <w:r w:rsidR="00344D1F" w:rsidRPr="00397FB7">
              <w:t>4</w:t>
            </w:r>
            <w:r w:rsidRPr="00397FB7">
              <w:t>-202</w:t>
            </w:r>
            <w:r w:rsidR="00344D1F" w:rsidRPr="00397FB7">
              <w:t>5</w:t>
            </w:r>
            <w:r w:rsidRPr="00397FB7">
              <w:t xml:space="preserve"> University Senate as proposed in the supporting documents. Changes since April 2</w:t>
            </w:r>
            <w:r w:rsidR="00EF6442" w:rsidRPr="00397FB7">
              <w:t>6</w:t>
            </w:r>
            <w:r w:rsidRPr="00397FB7">
              <w:t>, 202</w:t>
            </w:r>
            <w:r w:rsidR="00344D1F" w:rsidRPr="00397FB7">
              <w:t>4</w:t>
            </w:r>
            <w:r w:rsidRPr="00397FB7">
              <w:t xml:space="preserve">: </w:t>
            </w:r>
            <w:r w:rsidR="004C6AFC" w:rsidRPr="00397FB7">
              <w:rPr>
                <w:b/>
                <w:bCs/>
              </w:rPr>
              <w:t>APC</w:t>
            </w:r>
            <w:r w:rsidR="004C6AFC" w:rsidRPr="00397FB7">
              <w:t xml:space="preserve">: </w:t>
            </w:r>
            <w:r w:rsidR="00FA1537" w:rsidRPr="00397FB7">
              <w:rPr>
                <w:rStyle w:val="s8"/>
                <w:rFonts w:eastAsia="Times New Roman"/>
                <w:i/>
                <w:iCs/>
              </w:rPr>
              <w:t>Hedy Fraunhofer</w:t>
            </w:r>
            <w:r w:rsidR="00FA1537" w:rsidRPr="00397FB7">
              <w:rPr>
                <w:rStyle w:val="apple-converted-space"/>
                <w:rFonts w:eastAsia="Times New Roman"/>
                <w:i/>
                <w:iCs/>
              </w:rPr>
              <w:t> </w:t>
            </w:r>
            <w:r w:rsidR="00FA1537" w:rsidRPr="00397FB7">
              <w:rPr>
                <w:rFonts w:eastAsia="Times New Roman"/>
              </w:rPr>
              <w:t>was elected to replace Lee Kirven as Elected Faculty Senator (2023-2026);</w:t>
            </w:r>
            <w:r w:rsidR="00FA1537" w:rsidRPr="00397FB7">
              <w:rPr>
                <w:rStyle w:val="apple-converted-space"/>
                <w:rFonts w:eastAsia="Times New Roman"/>
              </w:rPr>
              <w:t> </w:t>
            </w:r>
            <w:r w:rsidR="00FA1537" w:rsidRPr="00397FB7">
              <w:rPr>
                <w:rStyle w:val="s8"/>
                <w:rFonts w:eastAsia="Times New Roman"/>
                <w:i/>
                <w:iCs/>
              </w:rPr>
              <w:t>Hedy Fraunhofer</w:t>
            </w:r>
            <w:r w:rsidR="00FA1537" w:rsidRPr="00397FB7">
              <w:rPr>
                <w:rStyle w:val="apple-converted-space"/>
                <w:rFonts w:eastAsia="Times New Roman"/>
                <w:i/>
                <w:iCs/>
              </w:rPr>
              <w:t> </w:t>
            </w:r>
            <w:r w:rsidR="00FA1537" w:rsidRPr="00397FB7">
              <w:rPr>
                <w:rFonts w:eastAsia="Times New Roman"/>
              </w:rPr>
              <w:t xml:space="preserve">also serves on the Mandatory Fee Committee (2023-2025); </w:t>
            </w:r>
            <w:r w:rsidR="004C6AFC" w:rsidRPr="00397FB7">
              <w:rPr>
                <w:b/>
                <w:bCs/>
              </w:rPr>
              <w:t>DEIPC</w:t>
            </w:r>
            <w:r w:rsidR="00504A7C" w:rsidRPr="00397FB7">
              <w:t xml:space="preserve">: </w:t>
            </w:r>
            <w:r w:rsidR="000E4C9F" w:rsidRPr="00397FB7">
              <w:rPr>
                <w:rStyle w:val="s8"/>
                <w:rFonts w:eastAsia="Times New Roman"/>
                <w:i/>
                <w:iCs/>
              </w:rPr>
              <w:t>India</w:t>
            </w:r>
            <w:r w:rsidR="000E4C9F" w:rsidRPr="00397FB7">
              <w:rPr>
                <w:rStyle w:val="apple-converted-space"/>
                <w:rFonts w:eastAsia="Times New Roman"/>
                <w:i/>
                <w:iCs/>
              </w:rPr>
              <w:t> </w:t>
            </w:r>
            <w:r w:rsidR="000E4C9F" w:rsidRPr="00397FB7">
              <w:rPr>
                <w:rStyle w:val="s8"/>
                <w:rFonts w:eastAsia="Times New Roman"/>
                <w:i/>
                <w:iCs/>
              </w:rPr>
              <w:t>Jackson</w:t>
            </w:r>
            <w:r w:rsidR="000E4C9F" w:rsidRPr="00397FB7">
              <w:rPr>
                <w:rStyle w:val="apple-converted-space"/>
                <w:rFonts w:eastAsia="Times New Roman"/>
              </w:rPr>
              <w:t> </w:t>
            </w:r>
            <w:r w:rsidR="000E4C9F" w:rsidRPr="00397FB7">
              <w:rPr>
                <w:rFonts w:eastAsia="Times New Roman"/>
              </w:rPr>
              <w:t xml:space="preserve">was appointed Director of Admissions Designee, </w:t>
            </w:r>
            <w:r w:rsidR="001F1EB6" w:rsidRPr="00397FB7">
              <w:rPr>
                <w:rStyle w:val="s8"/>
                <w:rFonts w:eastAsia="Times New Roman"/>
                <w:i/>
                <w:iCs/>
              </w:rPr>
              <w:t>Leah Kelly</w:t>
            </w:r>
            <w:r w:rsidR="001F1EB6" w:rsidRPr="00397FB7">
              <w:rPr>
                <w:rStyle w:val="apple-converted-space"/>
                <w:rFonts w:eastAsia="Times New Roman"/>
              </w:rPr>
              <w:t> </w:t>
            </w:r>
            <w:r w:rsidR="001F1EB6" w:rsidRPr="00397FB7">
              <w:rPr>
                <w:rFonts w:eastAsia="Times New Roman"/>
              </w:rPr>
              <w:t xml:space="preserve">was appointed Student Government Association Appointee; </w:t>
            </w:r>
            <w:r w:rsidR="00D31D3F" w:rsidRPr="00397FB7">
              <w:rPr>
                <w:rFonts w:eastAsia="Times New Roman"/>
                <w:b/>
                <w:bCs/>
              </w:rPr>
              <w:t>ECUS</w:t>
            </w:r>
            <w:r w:rsidR="00D31D3F" w:rsidRPr="00397FB7">
              <w:rPr>
                <w:rFonts w:eastAsia="Times New Roman"/>
              </w:rPr>
              <w:t xml:space="preserve">: </w:t>
            </w:r>
            <w:r w:rsidR="00D31D3F" w:rsidRPr="00397FB7">
              <w:rPr>
                <w:rStyle w:val="s8"/>
                <w:rFonts w:eastAsia="Times New Roman"/>
                <w:i/>
                <w:iCs/>
              </w:rPr>
              <w:t>Holley Roberts</w:t>
            </w:r>
            <w:r w:rsidR="00D31D3F" w:rsidRPr="00397FB7">
              <w:rPr>
                <w:rStyle w:val="apple-converted-space"/>
                <w:rFonts w:eastAsia="Times New Roman"/>
              </w:rPr>
              <w:t> </w:t>
            </w:r>
            <w:r w:rsidR="00D31D3F" w:rsidRPr="00397FB7">
              <w:rPr>
                <w:rFonts w:eastAsia="Times New Roman"/>
              </w:rPr>
              <w:t xml:space="preserve">was appointed Interim Provost; </w:t>
            </w:r>
            <w:r w:rsidR="00CC332B" w:rsidRPr="00397FB7">
              <w:rPr>
                <w:rFonts w:eastAsia="Times New Roman"/>
                <w:b/>
                <w:bCs/>
              </w:rPr>
              <w:t>FAPC</w:t>
            </w:r>
            <w:r w:rsidR="00CC332B" w:rsidRPr="00397FB7">
              <w:rPr>
                <w:rFonts w:eastAsia="Times New Roman"/>
              </w:rPr>
              <w:t xml:space="preserve">: </w:t>
            </w:r>
            <w:r w:rsidR="00CC332B" w:rsidRPr="00397FB7">
              <w:rPr>
                <w:rStyle w:val="s8"/>
                <w:rFonts w:eastAsia="Times New Roman"/>
                <w:i/>
                <w:iCs/>
              </w:rPr>
              <w:t>Sabrina Hom</w:t>
            </w:r>
            <w:r w:rsidR="00CC332B" w:rsidRPr="00397FB7">
              <w:rPr>
                <w:rStyle w:val="apple-converted-space"/>
                <w:rFonts w:eastAsia="Times New Roman"/>
                <w:i/>
                <w:iCs/>
              </w:rPr>
              <w:t> </w:t>
            </w:r>
            <w:r w:rsidR="00CC332B" w:rsidRPr="00397FB7">
              <w:rPr>
                <w:rFonts w:eastAsia="Times New Roman"/>
              </w:rPr>
              <w:t>was elected to replace</w:t>
            </w:r>
            <w:r w:rsidR="00CC332B" w:rsidRPr="00397FB7">
              <w:rPr>
                <w:rStyle w:val="apple-converted-space"/>
                <w:rFonts w:eastAsia="Times New Roman"/>
              </w:rPr>
              <w:t> </w:t>
            </w:r>
            <w:r w:rsidR="00CC332B" w:rsidRPr="00397FB7">
              <w:rPr>
                <w:rFonts w:eastAsia="Times New Roman"/>
              </w:rPr>
              <w:t>Huaiyu</w:t>
            </w:r>
            <w:r w:rsidR="00CC332B" w:rsidRPr="00397FB7">
              <w:rPr>
                <w:rStyle w:val="apple-converted-space"/>
                <w:rFonts w:eastAsia="Times New Roman"/>
              </w:rPr>
              <w:t> </w:t>
            </w:r>
            <w:r w:rsidR="00CC332B" w:rsidRPr="00397FB7">
              <w:rPr>
                <w:rFonts w:eastAsia="Times New Roman"/>
              </w:rPr>
              <w:t xml:space="preserve">Wang as Elected Faculty Senator (2022-2025); </w:t>
            </w:r>
            <w:r w:rsidR="004C6AFC" w:rsidRPr="00397FB7">
              <w:rPr>
                <w:b/>
                <w:bCs/>
              </w:rPr>
              <w:t>RPIPC</w:t>
            </w:r>
            <w:r w:rsidR="004C6AFC" w:rsidRPr="00397FB7">
              <w:t>:</w:t>
            </w:r>
            <w:r w:rsidR="00325BE8" w:rsidRPr="00397FB7">
              <w:t xml:space="preserve"> </w:t>
            </w:r>
            <w:r w:rsidR="00325BE8" w:rsidRPr="00397FB7">
              <w:rPr>
                <w:rFonts w:eastAsia="Times New Roman"/>
                <w:i/>
                <w:iCs/>
              </w:rPr>
              <w:t xml:space="preserve"> </w:t>
            </w:r>
            <w:r w:rsidR="00325BE8" w:rsidRPr="00397FB7">
              <w:rPr>
                <w:rStyle w:val="s8"/>
                <w:rFonts w:eastAsia="Times New Roman"/>
                <w:i/>
                <w:iCs/>
              </w:rPr>
              <w:t>Charles Cruey</w:t>
            </w:r>
            <w:r w:rsidR="00325BE8" w:rsidRPr="00397FB7">
              <w:rPr>
                <w:rStyle w:val="apple-converted-space"/>
                <w:rFonts w:eastAsia="Times New Roman"/>
              </w:rPr>
              <w:t> </w:t>
            </w:r>
            <w:r w:rsidR="00325BE8" w:rsidRPr="00397FB7">
              <w:rPr>
                <w:rFonts w:eastAsia="Times New Roman"/>
              </w:rPr>
              <w:t>was appointed Chief Human Resources Officer</w:t>
            </w:r>
            <w:r w:rsidR="00A7479D">
              <w:rPr>
                <w:rFonts w:eastAsia="Times New Roman"/>
              </w:rPr>
              <w:t xml:space="preserve"> Designee</w:t>
            </w:r>
            <w:r w:rsidR="00855D08" w:rsidRPr="00397FB7">
              <w:rPr>
                <w:rFonts w:eastAsia="Times New Roman"/>
              </w:rPr>
              <w:t xml:space="preserve">, </w:t>
            </w:r>
            <w:r w:rsidR="00855D08" w:rsidRPr="00397FB7">
              <w:rPr>
                <w:rStyle w:val="s8"/>
                <w:rFonts w:eastAsia="Times New Roman"/>
                <w:i/>
                <w:iCs/>
              </w:rPr>
              <w:t>Brian Watson</w:t>
            </w:r>
            <w:r w:rsidR="00855D08" w:rsidRPr="00397FB7">
              <w:rPr>
                <w:rStyle w:val="apple-converted-space"/>
                <w:rFonts w:eastAsia="Times New Roman"/>
              </w:rPr>
              <w:t> </w:t>
            </w:r>
            <w:r w:rsidR="00855D08" w:rsidRPr="00397FB7">
              <w:rPr>
                <w:rFonts w:eastAsia="Times New Roman"/>
              </w:rPr>
              <w:t>was appointed Chief Information Officer to replace Susan Kerr,</w:t>
            </w:r>
            <w:r w:rsidR="00E72D10" w:rsidRPr="00397FB7">
              <w:rPr>
                <w:rFonts w:eastAsia="Times New Roman"/>
                <w:i/>
                <w:iCs/>
              </w:rPr>
              <w:t xml:space="preserve"> </w:t>
            </w:r>
            <w:r w:rsidR="00E72D10" w:rsidRPr="00397FB7">
              <w:rPr>
                <w:rStyle w:val="s8"/>
                <w:rFonts w:eastAsia="Times New Roman"/>
                <w:i/>
                <w:iCs/>
              </w:rPr>
              <w:t>Serena Semere</w:t>
            </w:r>
            <w:r w:rsidR="00E72D10" w:rsidRPr="00397FB7">
              <w:rPr>
                <w:rStyle w:val="apple-converted-space"/>
                <w:rFonts w:eastAsia="Times New Roman"/>
              </w:rPr>
              <w:t> </w:t>
            </w:r>
            <w:r w:rsidR="00E72D10" w:rsidRPr="00397FB7">
              <w:rPr>
                <w:rFonts w:eastAsia="Times New Roman"/>
              </w:rPr>
              <w:t>was appointed Student Government Association</w:t>
            </w:r>
            <w:r w:rsidR="00E72D10" w:rsidRPr="00397FB7">
              <w:rPr>
                <w:rStyle w:val="apple-converted-space"/>
                <w:rFonts w:eastAsia="Times New Roman"/>
              </w:rPr>
              <w:t> </w:t>
            </w:r>
            <w:r w:rsidR="00E72D10" w:rsidRPr="00397FB7">
              <w:rPr>
                <w:rFonts w:eastAsia="Times New Roman"/>
              </w:rPr>
              <w:t>Appointee;</w:t>
            </w:r>
            <w:r w:rsidR="004C6AFC" w:rsidRPr="00397FB7">
              <w:t xml:space="preserve"> </w:t>
            </w:r>
            <w:r w:rsidR="00FA36F3" w:rsidRPr="00397FB7">
              <w:rPr>
                <w:b/>
                <w:bCs/>
              </w:rPr>
              <w:t>SAPC</w:t>
            </w:r>
            <w:r w:rsidR="00FA36F3" w:rsidRPr="00397FB7">
              <w:t>:</w:t>
            </w:r>
            <w:r w:rsidR="008A3FAF" w:rsidRPr="00397FB7">
              <w:t xml:space="preserve"> </w:t>
            </w:r>
            <w:r w:rsidR="00C63A73" w:rsidRPr="00397F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Ashley Copeland </w:t>
            </w:r>
            <w:r w:rsidR="00C63A73" w:rsidRPr="00397FB7">
              <w:rPr>
                <w:rFonts w:eastAsia="Times New Roman" w:cs="Times New Roman"/>
                <w:kern w:val="0"/>
                <w14:ligatures w14:val="none"/>
              </w:rPr>
              <w:t>was appointed to replace Matt Davis as Presidential Appointee</w:t>
            </w:r>
            <w:r w:rsidR="0020533C" w:rsidRPr="00397FB7">
              <w:rPr>
                <w:rFonts w:eastAsia="Times New Roman" w:cs="Times New Roman"/>
                <w:kern w:val="0"/>
                <w14:ligatures w14:val="none"/>
              </w:rPr>
              <w:t xml:space="preserve">, </w:t>
            </w:r>
            <w:r w:rsidR="00C63A73" w:rsidRPr="00397F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Axel Hawkins</w:t>
            </w:r>
            <w:r w:rsidR="00C63A73" w:rsidRPr="00397FB7">
              <w:rPr>
                <w:rFonts w:eastAsia="Times New Roman" w:cs="Times New Roman"/>
                <w:kern w:val="0"/>
                <w14:ligatures w14:val="none"/>
              </w:rPr>
              <w:t>, SGA President, was appointed Selected Student Senator</w:t>
            </w:r>
            <w:r w:rsidR="0020533C" w:rsidRPr="00397FB7">
              <w:rPr>
                <w:rFonts w:eastAsia="Times New Roman" w:cs="Times New Roman"/>
                <w:kern w:val="0"/>
                <w14:ligatures w14:val="none"/>
              </w:rPr>
              <w:t xml:space="preserve">, </w:t>
            </w:r>
            <w:r w:rsidR="00C63A73" w:rsidRPr="00397F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TBA</w:t>
            </w:r>
            <w:r w:rsidR="00C63A73" w:rsidRPr="00397FB7">
              <w:rPr>
                <w:rFonts w:eastAsia="Times New Roman" w:cs="Times New Roman"/>
                <w:kern w:val="0"/>
                <w14:ligatures w14:val="none"/>
              </w:rPr>
              <w:t> was appointed Selected Student Senator</w:t>
            </w:r>
            <w:r w:rsidR="0020533C" w:rsidRPr="00397FB7">
              <w:rPr>
                <w:rFonts w:eastAsia="Times New Roman" w:cs="Times New Roman"/>
                <w:kern w:val="0"/>
                <w14:ligatures w14:val="none"/>
              </w:rPr>
              <w:t xml:space="preserve">, </w:t>
            </w:r>
            <w:r w:rsidR="00C63A73" w:rsidRPr="00397FB7">
              <w:rPr>
                <w:rFonts w:eastAsia="Times New Roman" w:cs="Times New Roman"/>
                <w:i/>
                <w:iCs/>
                <w:kern w:val="0"/>
                <w14:ligatures w14:val="none"/>
              </w:rPr>
              <w:t>Ezra Ryall</w:t>
            </w:r>
            <w:r w:rsidR="00C63A73" w:rsidRPr="00397FB7">
              <w:rPr>
                <w:rFonts w:eastAsia="Times New Roman" w:cs="Times New Roman"/>
                <w:kern w:val="0"/>
                <w14:ligatures w14:val="none"/>
              </w:rPr>
              <w:t> was appointed SGA Appointee.</w:t>
            </w:r>
          </w:p>
        </w:tc>
        <w:tc>
          <w:tcPr>
            <w:tcW w:w="1800" w:type="dxa"/>
          </w:tcPr>
          <w:p w14:paraId="28C1B1D0" w14:textId="77777777" w:rsidR="002616B4" w:rsidRPr="00FF102E" w:rsidRDefault="006D4D58" w:rsidP="0002556E">
            <w:pPr>
              <w:contextualSpacing/>
              <w:rPr>
                <w:b/>
                <w:bCs/>
              </w:rPr>
            </w:pPr>
            <w:r w:rsidRPr="00FF102E">
              <w:rPr>
                <w:b/>
                <w:bCs/>
              </w:rPr>
              <w:t xml:space="preserve">YES  </w:t>
            </w:r>
          </w:p>
          <w:p w14:paraId="5B1BCE48" w14:textId="0C86FE52" w:rsidR="002616B4" w:rsidRPr="003A5018" w:rsidRDefault="006D4D58" w:rsidP="00AE58E7">
            <w:pPr>
              <w:contextualSpacing/>
            </w:pPr>
            <w:r w:rsidRPr="003A5018">
              <w:t>(</w:t>
            </w:r>
            <w:r w:rsidRPr="00B91D9D">
              <w:rPr>
                <w:i/>
                <w:iCs/>
              </w:rPr>
              <w:t xml:space="preserve">all </w:t>
            </w:r>
            <w:r w:rsidR="00AE58E7">
              <w:rPr>
                <w:i/>
                <w:iCs/>
              </w:rPr>
              <w:t>University Senators vote</w:t>
            </w:r>
            <w:r w:rsidRPr="003A5018">
              <w:t xml:space="preserve">) </w:t>
            </w:r>
          </w:p>
        </w:tc>
      </w:tr>
      <w:tr w:rsidR="002616B4" w:rsidRPr="003A5018" w14:paraId="0646A909" w14:textId="77777777" w:rsidTr="004C738C">
        <w:trPr>
          <w:trHeight w:val="20"/>
        </w:trPr>
        <w:tc>
          <w:tcPr>
            <w:tcW w:w="9000" w:type="dxa"/>
          </w:tcPr>
          <w:p w14:paraId="3B584A19" w14:textId="763D61C0" w:rsidR="002616B4" w:rsidRPr="003A5018" w:rsidRDefault="006D4D58" w:rsidP="00B91D9D">
            <w:pPr>
              <w:pStyle w:val="ListParagraph"/>
              <w:numPr>
                <w:ilvl w:val="0"/>
                <w:numId w:val="5"/>
              </w:numPr>
            </w:pPr>
            <w:r w:rsidRPr="00B91D9D">
              <w:rPr>
                <w:b/>
                <w:bCs/>
              </w:rPr>
              <w:t>President’s Report</w:t>
            </w:r>
            <w:r w:rsidRPr="003A5018">
              <w:t xml:space="preserve"> – President Cox</w:t>
            </w:r>
          </w:p>
          <w:p w14:paraId="451F65CB" w14:textId="1676EF70" w:rsidR="002616B4" w:rsidRPr="003A5018" w:rsidRDefault="006D4D58" w:rsidP="00B91D9D">
            <w:pPr>
              <w:pStyle w:val="ListParagraph"/>
              <w:numPr>
                <w:ilvl w:val="0"/>
                <w:numId w:val="5"/>
              </w:numPr>
            </w:pPr>
            <w:r w:rsidRPr="00B91D9D">
              <w:rPr>
                <w:b/>
                <w:bCs/>
              </w:rPr>
              <w:t>Provost’s Report</w:t>
            </w:r>
            <w:r w:rsidRPr="003A5018">
              <w:t xml:space="preserve"> – Provost </w:t>
            </w:r>
            <w:r w:rsidR="00046A5F">
              <w:t xml:space="preserve">Roberts </w:t>
            </w:r>
            <w:r w:rsidRPr="003A5018">
              <w:t xml:space="preserve">  </w:t>
            </w:r>
          </w:p>
        </w:tc>
        <w:tc>
          <w:tcPr>
            <w:tcW w:w="1800" w:type="dxa"/>
          </w:tcPr>
          <w:p w14:paraId="6090E5E0" w14:textId="77777777" w:rsidR="002616B4" w:rsidRPr="00B91D9D" w:rsidRDefault="006D4D58" w:rsidP="0002556E">
            <w:pPr>
              <w:contextualSpacing/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NO </w:t>
            </w:r>
          </w:p>
          <w:p w14:paraId="31CFA701" w14:textId="77777777" w:rsidR="002616B4" w:rsidRPr="003A5018" w:rsidRDefault="006D4D58" w:rsidP="0002556E">
            <w:pPr>
              <w:contextualSpacing/>
            </w:pPr>
            <w:r w:rsidRPr="00B91D9D">
              <w:rPr>
                <w:b/>
                <w:bCs/>
              </w:rPr>
              <w:t>NO</w:t>
            </w:r>
            <w:r w:rsidRPr="003A5018">
              <w:t xml:space="preserve"> </w:t>
            </w:r>
          </w:p>
        </w:tc>
      </w:tr>
      <w:tr w:rsidR="002616B4" w:rsidRPr="003A5018" w14:paraId="7A9CA347" w14:textId="77777777" w:rsidTr="004C738C">
        <w:trPr>
          <w:trHeight w:val="20"/>
        </w:trPr>
        <w:tc>
          <w:tcPr>
            <w:tcW w:w="9000" w:type="dxa"/>
            <w:vAlign w:val="center"/>
          </w:tcPr>
          <w:p w14:paraId="3DDB6FFD" w14:textId="77777777" w:rsidR="00B91D9D" w:rsidRDefault="006D4D58" w:rsidP="0002556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Standing Committee Reports </w:t>
            </w:r>
          </w:p>
          <w:p w14:paraId="554016E8" w14:textId="53E1A1B7" w:rsidR="00B91D9D" w:rsidRPr="005E1BF8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3A5018">
              <w:t xml:space="preserve">Academic Policy Committee (APC) – </w:t>
            </w:r>
            <w:r w:rsidR="00F00393">
              <w:t xml:space="preserve">Andrew </w:t>
            </w:r>
            <w:r w:rsidR="00F00393" w:rsidRPr="005E1BF8">
              <w:t>Allen</w:t>
            </w:r>
          </w:p>
          <w:p w14:paraId="786D6750" w14:textId="77777777" w:rsidR="000E46AA" w:rsidRPr="005E1BF8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color w:val="000000" w:themeColor="text1"/>
              </w:rPr>
            </w:pPr>
            <w:r w:rsidRPr="005E1BF8">
              <w:t xml:space="preserve">Diversity, Equity, Inclusion Committee (DEIPC) – </w:t>
            </w:r>
            <w:r w:rsidR="00487D51" w:rsidRPr="005E1BF8">
              <w:rPr>
                <w:rFonts w:eastAsia="Times New Roman"/>
                <w:color w:val="000000" w:themeColor="text1"/>
                <w:sz w:val="21"/>
                <w:szCs w:val="21"/>
                <w:shd w:val="clear" w:color="auto" w:fill="FFFFFF"/>
              </w:rPr>
              <w:t>Gregory Corey Claxton</w:t>
            </w:r>
          </w:p>
          <w:p w14:paraId="3CA8D1A9" w14:textId="2EAB306C" w:rsidR="00B91D9D" w:rsidRPr="005E1BF8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color w:val="000000" w:themeColor="text1"/>
              </w:rPr>
            </w:pPr>
            <w:r w:rsidRPr="005E1BF8">
              <w:rPr>
                <w:color w:val="000000" w:themeColor="text1"/>
              </w:rPr>
              <w:t xml:space="preserve">Executive Committee of the University Senate (ECUS) – </w:t>
            </w:r>
            <w:r w:rsidR="00F00393" w:rsidRPr="005E1BF8">
              <w:rPr>
                <w:color w:val="000000" w:themeColor="text1"/>
              </w:rPr>
              <w:t>Nicholas Creel</w:t>
            </w:r>
          </w:p>
          <w:p w14:paraId="0CF0CC87" w14:textId="4C7E67E3" w:rsidR="00B91D9D" w:rsidRPr="005E1BF8" w:rsidRDefault="006D4D58" w:rsidP="00B91D9D">
            <w:pPr>
              <w:pStyle w:val="ListParagraph"/>
              <w:numPr>
                <w:ilvl w:val="2"/>
                <w:numId w:val="5"/>
              </w:numPr>
              <w:rPr>
                <w:b/>
                <w:bCs/>
                <w:color w:val="000000" w:themeColor="text1"/>
              </w:rPr>
            </w:pPr>
            <w:r w:rsidRPr="005E1BF8">
              <w:rPr>
                <w:color w:val="000000" w:themeColor="text1"/>
              </w:rPr>
              <w:t xml:space="preserve">Subcommittee on Nominations (SCoN) – </w:t>
            </w:r>
            <w:r w:rsidR="00F00393" w:rsidRPr="005E1BF8">
              <w:rPr>
                <w:color w:val="000000" w:themeColor="text1"/>
              </w:rPr>
              <w:t>Stephanie Jett</w:t>
            </w:r>
          </w:p>
          <w:p w14:paraId="6294D669" w14:textId="6A918324" w:rsidR="00B91D9D" w:rsidRPr="005E1BF8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color w:val="000000" w:themeColor="text1"/>
              </w:rPr>
            </w:pPr>
            <w:r w:rsidRPr="005E1BF8">
              <w:rPr>
                <w:color w:val="000000" w:themeColor="text1"/>
              </w:rPr>
              <w:t xml:space="preserve">Faculty Affairs Policy Committee (FAPC) – </w:t>
            </w:r>
            <w:r w:rsidR="00F00393" w:rsidRPr="005E1BF8">
              <w:rPr>
                <w:color w:val="000000" w:themeColor="text1"/>
              </w:rPr>
              <w:t>Jennifer Flory</w:t>
            </w:r>
          </w:p>
          <w:p w14:paraId="275521B2" w14:textId="4E15307A" w:rsidR="00B91D9D" w:rsidRPr="005E1BF8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5E1BF8">
              <w:rPr>
                <w:color w:val="000000" w:themeColor="text1"/>
              </w:rPr>
              <w:t>Resources, Planning and Institutional Policy Committee (RPIP</w:t>
            </w:r>
            <w:r w:rsidRPr="005E1BF8">
              <w:t xml:space="preserve">C) – </w:t>
            </w:r>
            <w:r w:rsidR="00F00393" w:rsidRPr="005E1BF8">
              <w:t>Brad Fowler</w:t>
            </w:r>
          </w:p>
          <w:p w14:paraId="6E40B32B" w14:textId="021ECF6B" w:rsidR="00B91D9D" w:rsidRPr="005E1BF8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5E1BF8">
              <w:t xml:space="preserve">Student Affairs Policy Committee (SAPC) – </w:t>
            </w:r>
            <w:r w:rsidR="00D630A0" w:rsidRPr="005E1BF8">
              <w:t>Amy Pinney</w:t>
            </w:r>
          </w:p>
          <w:p w14:paraId="247E3BD9" w14:textId="05706547" w:rsidR="002616B4" w:rsidRPr="00B91D9D" w:rsidRDefault="006D4D58" w:rsidP="00B91D9D">
            <w:pPr>
              <w:pStyle w:val="ListParagraph"/>
              <w:numPr>
                <w:ilvl w:val="2"/>
                <w:numId w:val="5"/>
              </w:numPr>
              <w:rPr>
                <w:b/>
                <w:bCs/>
              </w:rPr>
            </w:pPr>
            <w:r w:rsidRPr="003A5018">
              <w:t xml:space="preserve">Student Government Association (SGA) – </w:t>
            </w:r>
            <w:r w:rsidR="00F00393">
              <w:t>Axel Hawkins</w:t>
            </w:r>
          </w:p>
        </w:tc>
        <w:tc>
          <w:tcPr>
            <w:tcW w:w="1800" w:type="dxa"/>
          </w:tcPr>
          <w:p w14:paraId="0F7E47FE" w14:textId="48BB14ED" w:rsidR="002616B4" w:rsidRPr="00CF20C3" w:rsidRDefault="006D4D58" w:rsidP="0002556E">
            <w:pPr>
              <w:contextualSpacing/>
              <w:rPr>
                <w:b/>
                <w:bCs/>
              </w:rPr>
            </w:pPr>
            <w:r w:rsidRPr="00B91D9D">
              <w:rPr>
                <w:b/>
                <w:bCs/>
              </w:rPr>
              <w:t>NO</w:t>
            </w:r>
          </w:p>
        </w:tc>
      </w:tr>
      <w:tr w:rsidR="002616B4" w:rsidRPr="003A5018" w14:paraId="1D1A78DD" w14:textId="77777777" w:rsidTr="004C738C">
        <w:trPr>
          <w:trHeight w:val="20"/>
        </w:trPr>
        <w:tc>
          <w:tcPr>
            <w:tcW w:w="9000" w:type="dxa"/>
          </w:tcPr>
          <w:p w14:paraId="1BFDE998" w14:textId="77777777" w:rsidR="00B91D9D" w:rsidRDefault="006D4D58" w:rsidP="0002556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Announcements/Information Items </w:t>
            </w:r>
          </w:p>
          <w:p w14:paraId="7222A40C" w14:textId="3268932F" w:rsidR="002616B4" w:rsidRPr="00321672" w:rsidRDefault="006D4D58" w:rsidP="00F00393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3A5018">
              <w:t xml:space="preserve">University Curriculum Committee (UCC) Update – </w:t>
            </w:r>
            <w:r w:rsidR="00C67643" w:rsidRPr="00C67643">
              <w:t>Angel Abney</w:t>
            </w:r>
            <w:r w:rsidRPr="003A5018">
              <w:t xml:space="preserve">, UCC Chair </w:t>
            </w:r>
            <w:r w:rsidR="00EB1F7C" w:rsidRPr="003A5018">
              <w:t xml:space="preserve"> </w:t>
            </w:r>
          </w:p>
          <w:p w14:paraId="3AAFDCE9" w14:textId="79FC490A" w:rsidR="008B7DCD" w:rsidRPr="008B7DCD" w:rsidRDefault="00321672" w:rsidP="008B7DCD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>
              <w:t>Awarding of Senate Pins</w:t>
            </w:r>
            <w:r w:rsidR="008310F3">
              <w:t xml:space="preserve">: </w:t>
            </w:r>
            <w:r w:rsidR="008310F3">
              <w:rPr>
                <w:rFonts w:eastAsia="Times New Roman"/>
              </w:rPr>
              <w:t>Bryan Hall, Arnab Sengupta, Amy Vander Groef</w:t>
            </w:r>
            <w:r w:rsidR="0058507F">
              <w:rPr>
                <w:rFonts w:eastAsia="Times New Roman"/>
              </w:rPr>
              <w:t>, As</w:t>
            </w:r>
            <w:r w:rsidR="00D03B85">
              <w:rPr>
                <w:rFonts w:eastAsia="Times New Roman"/>
              </w:rPr>
              <w:t>hley Copelan</w:t>
            </w:r>
            <w:r w:rsidR="009B63CC">
              <w:rPr>
                <w:rFonts w:eastAsia="Times New Roman"/>
              </w:rPr>
              <w:t>d, Axel Hawkins</w:t>
            </w:r>
          </w:p>
        </w:tc>
        <w:tc>
          <w:tcPr>
            <w:tcW w:w="1800" w:type="dxa"/>
          </w:tcPr>
          <w:p w14:paraId="07BA9CB5" w14:textId="77777777" w:rsidR="002616B4" w:rsidRPr="00B91D9D" w:rsidRDefault="006D4D58" w:rsidP="0002556E">
            <w:pPr>
              <w:contextualSpacing/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NO </w:t>
            </w:r>
          </w:p>
        </w:tc>
      </w:tr>
      <w:tr w:rsidR="002616B4" w:rsidRPr="003A5018" w14:paraId="4A8C97E1" w14:textId="77777777" w:rsidTr="004C738C">
        <w:trPr>
          <w:trHeight w:val="20"/>
        </w:trPr>
        <w:tc>
          <w:tcPr>
            <w:tcW w:w="9000" w:type="dxa"/>
          </w:tcPr>
          <w:p w14:paraId="659F6880" w14:textId="5D67C066" w:rsidR="002616B4" w:rsidRPr="00B91D9D" w:rsidRDefault="006D4D58" w:rsidP="00B91D9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Open Discussion </w:t>
            </w:r>
          </w:p>
        </w:tc>
        <w:tc>
          <w:tcPr>
            <w:tcW w:w="1800" w:type="dxa"/>
          </w:tcPr>
          <w:p w14:paraId="2F78DB94" w14:textId="481B193A" w:rsidR="002616B4" w:rsidRPr="00B91D9D" w:rsidRDefault="0002556E" w:rsidP="0002556E">
            <w:pPr>
              <w:contextualSpacing/>
              <w:rPr>
                <w:b/>
                <w:bCs/>
              </w:rPr>
            </w:pPr>
            <w:r w:rsidRPr="00B91D9D">
              <w:rPr>
                <w:b/>
                <w:bCs/>
              </w:rPr>
              <w:t>NO</w:t>
            </w:r>
          </w:p>
        </w:tc>
      </w:tr>
      <w:tr w:rsidR="002616B4" w:rsidRPr="003A5018" w14:paraId="2741A7E9" w14:textId="77777777" w:rsidTr="004C738C">
        <w:trPr>
          <w:trHeight w:val="20"/>
        </w:trPr>
        <w:tc>
          <w:tcPr>
            <w:tcW w:w="9000" w:type="dxa"/>
          </w:tcPr>
          <w:p w14:paraId="0EAB67C9" w14:textId="4A54B8CD" w:rsidR="002616B4" w:rsidRPr="00B91D9D" w:rsidRDefault="006D4D58" w:rsidP="00B91D9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Adjournment </w:t>
            </w:r>
          </w:p>
        </w:tc>
        <w:tc>
          <w:tcPr>
            <w:tcW w:w="1800" w:type="dxa"/>
            <w:vAlign w:val="bottom"/>
          </w:tcPr>
          <w:p w14:paraId="60B943B6" w14:textId="77777777" w:rsidR="002616B4" w:rsidRPr="00C21AE5" w:rsidRDefault="006D4D58" w:rsidP="0002556E">
            <w:pPr>
              <w:contextualSpacing/>
              <w:rPr>
                <w:b/>
                <w:bCs/>
              </w:rPr>
            </w:pPr>
            <w:r w:rsidRPr="00C21AE5">
              <w:rPr>
                <w:b/>
                <w:bCs/>
              </w:rPr>
              <w:t xml:space="preserve">YES </w:t>
            </w:r>
          </w:p>
          <w:p w14:paraId="3E679813" w14:textId="77777777" w:rsidR="002616B4" w:rsidRPr="00B91D9D" w:rsidRDefault="006D4D58" w:rsidP="0002556E">
            <w:pPr>
              <w:contextualSpacing/>
              <w:rPr>
                <w:i/>
                <w:iCs/>
              </w:rPr>
            </w:pPr>
            <w:r w:rsidRPr="003A5018">
              <w:t>(</w:t>
            </w:r>
            <w:r w:rsidRPr="00B91D9D">
              <w:rPr>
                <w:i/>
                <w:iCs/>
              </w:rPr>
              <w:t xml:space="preserve">all University </w:t>
            </w:r>
          </w:p>
          <w:p w14:paraId="2741ED84" w14:textId="77777777" w:rsidR="002616B4" w:rsidRPr="003A5018" w:rsidRDefault="006D4D58" w:rsidP="0002556E">
            <w:pPr>
              <w:contextualSpacing/>
            </w:pPr>
            <w:r w:rsidRPr="00B91D9D">
              <w:rPr>
                <w:i/>
                <w:iCs/>
              </w:rPr>
              <w:t>Senators vote</w:t>
            </w:r>
            <w:r w:rsidRPr="003A5018">
              <w:t xml:space="preserve">) </w:t>
            </w:r>
          </w:p>
        </w:tc>
      </w:tr>
    </w:tbl>
    <w:p w14:paraId="767CD8CF" w14:textId="78741FA2" w:rsidR="002616B4" w:rsidRPr="00B91D9D" w:rsidRDefault="006D4D58" w:rsidP="0002556E">
      <w:pPr>
        <w:spacing w:after="0" w:line="240" w:lineRule="auto"/>
        <w:contextualSpacing/>
        <w:rPr>
          <w:b/>
          <w:bCs/>
        </w:rPr>
      </w:pPr>
      <w:r w:rsidRPr="003A5018">
        <w:t xml:space="preserve"> </w:t>
      </w:r>
      <w:r w:rsidRPr="00B91D9D">
        <w:rPr>
          <w:b/>
          <w:bCs/>
        </w:rPr>
        <w:t>Upcoming Events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738C" w14:paraId="602A2015" w14:textId="77777777" w:rsidTr="004C738C">
        <w:tc>
          <w:tcPr>
            <w:tcW w:w="10790" w:type="dxa"/>
          </w:tcPr>
          <w:p w14:paraId="49FD9D56" w14:textId="70621414" w:rsidR="004C738C" w:rsidRDefault="00C720BF" w:rsidP="00B91D9D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Standing</w:t>
            </w:r>
            <w:r w:rsidR="004C738C" w:rsidRPr="00B91D9D">
              <w:rPr>
                <w:b/>
                <w:bCs/>
              </w:rPr>
              <w:t xml:space="preserve"> Committee Meetings</w:t>
            </w:r>
            <w:r w:rsidR="004C738C">
              <w:t xml:space="preserve"> Friday, </w:t>
            </w:r>
            <w:r w:rsidR="00F00393">
              <w:t xml:space="preserve">4 October </w:t>
            </w:r>
            <w:r w:rsidR="004C738C">
              <w:t>202</w:t>
            </w:r>
            <w:r w:rsidR="009651ED">
              <w:t>4</w:t>
            </w:r>
            <w:r w:rsidR="004C738C">
              <w:t>, 2:00 pm</w:t>
            </w:r>
            <w:r w:rsidR="002C04BA">
              <w:t xml:space="preserve"> (</w:t>
            </w:r>
            <w:r w:rsidR="004C738C">
              <w:t>2:</w:t>
            </w:r>
            <w:r w:rsidR="00F00393">
              <w:t>00</w:t>
            </w:r>
            <w:r w:rsidR="004C738C">
              <w:t xml:space="preserve"> pm ECUS; </w:t>
            </w:r>
            <w:r w:rsidR="00B91D9D">
              <w:t xml:space="preserve">3:30 pm </w:t>
            </w:r>
            <w:r w:rsidR="004C738C">
              <w:t>ECUS-SCC</w:t>
            </w:r>
            <w:r w:rsidR="002C04BA">
              <w:t>)</w:t>
            </w:r>
          </w:p>
          <w:p w14:paraId="3AFEE87F" w14:textId="604456D3" w:rsidR="004C738C" w:rsidRDefault="004C738C" w:rsidP="00B91D9D">
            <w:pPr>
              <w:pStyle w:val="ListParagraph"/>
              <w:numPr>
                <w:ilvl w:val="0"/>
                <w:numId w:val="6"/>
              </w:numPr>
            </w:pPr>
            <w:r w:rsidRPr="00B91D9D">
              <w:rPr>
                <w:b/>
                <w:bCs/>
              </w:rPr>
              <w:t>University Senate Meeting</w:t>
            </w:r>
            <w:r>
              <w:t xml:space="preserve"> Friday, </w:t>
            </w:r>
            <w:r w:rsidR="009651ED">
              <w:t>1</w:t>
            </w:r>
            <w:r w:rsidR="00F00393">
              <w:t>8</w:t>
            </w:r>
            <w:r>
              <w:t xml:space="preserve"> </w:t>
            </w:r>
            <w:r w:rsidR="00F00393">
              <w:t>October</w:t>
            </w:r>
            <w:r>
              <w:t xml:space="preserve"> 202</w:t>
            </w:r>
            <w:r w:rsidR="009651ED">
              <w:t>4</w:t>
            </w:r>
            <w:r>
              <w:t>, 3:30 pm Arts &amp; Sciences 2</w:t>
            </w:r>
            <w:r w:rsidR="00FE574F">
              <w:t>-</w:t>
            </w:r>
            <w:r>
              <w:t>72</w:t>
            </w:r>
          </w:p>
        </w:tc>
      </w:tr>
    </w:tbl>
    <w:p w14:paraId="65BAC9FE" w14:textId="77777777" w:rsidR="00B32D89" w:rsidRPr="003A5018" w:rsidRDefault="00B32D89" w:rsidP="004C738C">
      <w:pPr>
        <w:spacing w:after="0" w:line="240" w:lineRule="auto"/>
        <w:contextualSpacing/>
      </w:pPr>
    </w:p>
    <w:sectPr w:rsidR="00B32D89" w:rsidRPr="003A5018" w:rsidSect="008C174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4AFE" w14:textId="77777777" w:rsidR="007B0B95" w:rsidRDefault="007B0B95" w:rsidP="008C1748">
      <w:pPr>
        <w:spacing w:after="0" w:line="240" w:lineRule="auto"/>
      </w:pPr>
      <w:r>
        <w:separator/>
      </w:r>
    </w:p>
  </w:endnote>
  <w:endnote w:type="continuationSeparator" w:id="0">
    <w:p w14:paraId="6D33BFB0" w14:textId="77777777" w:rsidR="007B0B95" w:rsidRDefault="007B0B95" w:rsidP="008C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281C" w14:textId="77777777" w:rsidR="007B0B95" w:rsidRDefault="007B0B95" w:rsidP="008C1748">
      <w:pPr>
        <w:spacing w:after="0" w:line="240" w:lineRule="auto"/>
      </w:pPr>
      <w:r>
        <w:separator/>
      </w:r>
    </w:p>
  </w:footnote>
  <w:footnote w:type="continuationSeparator" w:id="0">
    <w:p w14:paraId="163963DE" w14:textId="77777777" w:rsidR="007B0B95" w:rsidRDefault="007B0B95" w:rsidP="008C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250D5"/>
    <w:multiLevelType w:val="hybridMultilevel"/>
    <w:tmpl w:val="45482772"/>
    <w:lvl w:ilvl="0" w:tplc="9F9828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6970C4"/>
    <w:multiLevelType w:val="hybridMultilevel"/>
    <w:tmpl w:val="B63EDA10"/>
    <w:lvl w:ilvl="0" w:tplc="5052CDCA">
      <w:start w:val="1"/>
      <w:numFmt w:val="lowerRoman"/>
      <w:lvlText w:val="%1.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AA41FC">
      <w:start w:val="1"/>
      <w:numFmt w:val="lowerLetter"/>
      <w:lvlText w:val="%2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28A2F6">
      <w:start w:val="1"/>
      <w:numFmt w:val="lowerRoman"/>
      <w:lvlText w:val="%3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0C5638">
      <w:start w:val="1"/>
      <w:numFmt w:val="decimal"/>
      <w:lvlText w:val="%4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4A73D2">
      <w:start w:val="1"/>
      <w:numFmt w:val="lowerLetter"/>
      <w:lvlText w:val="%5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6487BA">
      <w:start w:val="1"/>
      <w:numFmt w:val="lowerRoman"/>
      <w:lvlText w:val="%6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6D90C">
      <w:start w:val="1"/>
      <w:numFmt w:val="decimal"/>
      <w:lvlText w:val="%7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96C542">
      <w:start w:val="1"/>
      <w:numFmt w:val="lowerLetter"/>
      <w:lvlText w:val="%8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C4671A">
      <w:start w:val="1"/>
      <w:numFmt w:val="lowerRoman"/>
      <w:lvlText w:val="%9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7231C"/>
    <w:multiLevelType w:val="hybridMultilevel"/>
    <w:tmpl w:val="2CCE1E96"/>
    <w:lvl w:ilvl="0" w:tplc="E5DCA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65E6F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7E8AF0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B67A9"/>
    <w:multiLevelType w:val="hybridMultilevel"/>
    <w:tmpl w:val="2B304700"/>
    <w:lvl w:ilvl="0" w:tplc="171CEDE0">
      <w:start w:val="3"/>
      <w:numFmt w:val="decimal"/>
      <w:lvlText w:val="%1."/>
      <w:lvlJc w:val="left"/>
      <w:pPr>
        <w:ind w:left="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65AFE">
      <w:start w:val="1"/>
      <w:numFmt w:val="lowerLetter"/>
      <w:lvlText w:val="%2"/>
      <w:lvlJc w:val="left"/>
      <w:pPr>
        <w:ind w:left="1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AF68E">
      <w:start w:val="1"/>
      <w:numFmt w:val="lowerRoman"/>
      <w:lvlText w:val="%3"/>
      <w:lvlJc w:val="left"/>
      <w:pPr>
        <w:ind w:left="2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C8B9E">
      <w:start w:val="1"/>
      <w:numFmt w:val="decimal"/>
      <w:lvlText w:val="%4"/>
      <w:lvlJc w:val="left"/>
      <w:pPr>
        <w:ind w:left="3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04CA">
      <w:start w:val="1"/>
      <w:numFmt w:val="lowerLetter"/>
      <w:lvlText w:val="%5"/>
      <w:lvlJc w:val="left"/>
      <w:pPr>
        <w:ind w:left="4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05AE6">
      <w:start w:val="1"/>
      <w:numFmt w:val="lowerRoman"/>
      <w:lvlText w:val="%6"/>
      <w:lvlJc w:val="left"/>
      <w:pPr>
        <w:ind w:left="4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AADBC">
      <w:start w:val="1"/>
      <w:numFmt w:val="decimal"/>
      <w:lvlText w:val="%7"/>
      <w:lvlJc w:val="left"/>
      <w:pPr>
        <w:ind w:left="5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023C4">
      <w:start w:val="1"/>
      <w:numFmt w:val="lowerLetter"/>
      <w:lvlText w:val="%8"/>
      <w:lvlJc w:val="left"/>
      <w:pPr>
        <w:ind w:left="6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C26AE">
      <w:start w:val="1"/>
      <w:numFmt w:val="lowerRoman"/>
      <w:lvlText w:val="%9"/>
      <w:lvlJc w:val="left"/>
      <w:pPr>
        <w:ind w:left="6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61717"/>
    <w:multiLevelType w:val="hybridMultilevel"/>
    <w:tmpl w:val="184C91C8"/>
    <w:lvl w:ilvl="0" w:tplc="4096439A">
      <w:start w:val="4"/>
      <w:numFmt w:val="lowerRoman"/>
      <w:lvlText w:val="%1.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432">
      <w:start w:val="1"/>
      <w:numFmt w:val="lowerLetter"/>
      <w:lvlText w:val="%2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C2C6C">
      <w:start w:val="1"/>
      <w:numFmt w:val="lowerRoman"/>
      <w:lvlText w:val="%3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C1E7C">
      <w:start w:val="1"/>
      <w:numFmt w:val="decimal"/>
      <w:lvlText w:val="%4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83142">
      <w:start w:val="1"/>
      <w:numFmt w:val="lowerLetter"/>
      <w:lvlText w:val="%5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016CC">
      <w:start w:val="1"/>
      <w:numFmt w:val="lowerRoman"/>
      <w:lvlText w:val="%6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CEA5E">
      <w:start w:val="1"/>
      <w:numFmt w:val="decimal"/>
      <w:lvlText w:val="%7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C2112">
      <w:start w:val="1"/>
      <w:numFmt w:val="lowerLetter"/>
      <w:lvlText w:val="%8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7F06">
      <w:start w:val="1"/>
      <w:numFmt w:val="lowerRoman"/>
      <w:lvlText w:val="%9"/>
      <w:lvlJc w:val="left"/>
      <w:pPr>
        <w:ind w:left="7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D0516"/>
    <w:multiLevelType w:val="hybridMultilevel"/>
    <w:tmpl w:val="8AC4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81479">
    <w:abstractNumId w:val="3"/>
  </w:num>
  <w:num w:numId="2" w16cid:durableId="1631088727">
    <w:abstractNumId w:val="4"/>
  </w:num>
  <w:num w:numId="3" w16cid:durableId="118576891">
    <w:abstractNumId w:val="1"/>
  </w:num>
  <w:num w:numId="4" w16cid:durableId="1521697506">
    <w:abstractNumId w:val="0"/>
  </w:num>
  <w:num w:numId="5" w16cid:durableId="984702745">
    <w:abstractNumId w:val="2"/>
  </w:num>
  <w:num w:numId="6" w16cid:durableId="1873616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4"/>
    <w:rsid w:val="0002556E"/>
    <w:rsid w:val="00033E2F"/>
    <w:rsid w:val="00046A5F"/>
    <w:rsid w:val="00056495"/>
    <w:rsid w:val="00081B89"/>
    <w:rsid w:val="000E46AA"/>
    <w:rsid w:val="000E4C9F"/>
    <w:rsid w:val="000F6F5D"/>
    <w:rsid w:val="00131DD9"/>
    <w:rsid w:val="00152466"/>
    <w:rsid w:val="00167365"/>
    <w:rsid w:val="001F1EB6"/>
    <w:rsid w:val="0020533C"/>
    <w:rsid w:val="002616B4"/>
    <w:rsid w:val="00282CBB"/>
    <w:rsid w:val="002B260F"/>
    <w:rsid w:val="002C04BA"/>
    <w:rsid w:val="00321672"/>
    <w:rsid w:val="00325BE8"/>
    <w:rsid w:val="00344D1F"/>
    <w:rsid w:val="00397FB7"/>
    <w:rsid w:val="003A5018"/>
    <w:rsid w:val="003E3E98"/>
    <w:rsid w:val="00450D65"/>
    <w:rsid w:val="00487D51"/>
    <w:rsid w:val="004C6AFC"/>
    <w:rsid w:val="004C738C"/>
    <w:rsid w:val="00504A7C"/>
    <w:rsid w:val="00514FDD"/>
    <w:rsid w:val="00580648"/>
    <w:rsid w:val="0058507F"/>
    <w:rsid w:val="005E1BF8"/>
    <w:rsid w:val="00676B5C"/>
    <w:rsid w:val="00681569"/>
    <w:rsid w:val="006C69E9"/>
    <w:rsid w:val="006D4D58"/>
    <w:rsid w:val="006D5B7F"/>
    <w:rsid w:val="00700F27"/>
    <w:rsid w:val="0078226A"/>
    <w:rsid w:val="007B0B95"/>
    <w:rsid w:val="007D6065"/>
    <w:rsid w:val="00822152"/>
    <w:rsid w:val="008310F3"/>
    <w:rsid w:val="008415A7"/>
    <w:rsid w:val="008449E8"/>
    <w:rsid w:val="00855D08"/>
    <w:rsid w:val="008A3FAF"/>
    <w:rsid w:val="008B1206"/>
    <w:rsid w:val="008B7DCD"/>
    <w:rsid w:val="008C1748"/>
    <w:rsid w:val="008F4980"/>
    <w:rsid w:val="009651ED"/>
    <w:rsid w:val="009B63CC"/>
    <w:rsid w:val="00A7479D"/>
    <w:rsid w:val="00A849D0"/>
    <w:rsid w:val="00AE4D60"/>
    <w:rsid w:val="00AE58E7"/>
    <w:rsid w:val="00B32D89"/>
    <w:rsid w:val="00B80B57"/>
    <w:rsid w:val="00B91D9D"/>
    <w:rsid w:val="00B96D09"/>
    <w:rsid w:val="00BA08C0"/>
    <w:rsid w:val="00BA63F9"/>
    <w:rsid w:val="00BD326E"/>
    <w:rsid w:val="00BE46AA"/>
    <w:rsid w:val="00C21AE5"/>
    <w:rsid w:val="00C35A5A"/>
    <w:rsid w:val="00C63A73"/>
    <w:rsid w:val="00C67643"/>
    <w:rsid w:val="00C720BF"/>
    <w:rsid w:val="00C90707"/>
    <w:rsid w:val="00CC332B"/>
    <w:rsid w:val="00CF20C3"/>
    <w:rsid w:val="00D03B85"/>
    <w:rsid w:val="00D31D3F"/>
    <w:rsid w:val="00D5507F"/>
    <w:rsid w:val="00D630A0"/>
    <w:rsid w:val="00D7648B"/>
    <w:rsid w:val="00DB486D"/>
    <w:rsid w:val="00DF4406"/>
    <w:rsid w:val="00E3466C"/>
    <w:rsid w:val="00E72D10"/>
    <w:rsid w:val="00EB1F7C"/>
    <w:rsid w:val="00EF6442"/>
    <w:rsid w:val="00F00393"/>
    <w:rsid w:val="00FA1537"/>
    <w:rsid w:val="00FA36F3"/>
    <w:rsid w:val="00FD01BC"/>
    <w:rsid w:val="00FE574F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27BD"/>
  <w15:docId w15:val="{F0BE0BC1-DF28-4827-B915-C1738C4E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C1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4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4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A5018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4C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1F7C"/>
    <w:rPr>
      <w:color w:val="605E5C"/>
      <w:shd w:val="clear" w:color="auto" w:fill="E1DFDD"/>
    </w:rPr>
  </w:style>
  <w:style w:type="character" w:customStyle="1" w:styleId="s8">
    <w:name w:val="s8"/>
    <w:basedOn w:val="DefaultParagraphFont"/>
    <w:rsid w:val="00FA1537"/>
  </w:style>
  <w:style w:type="character" w:customStyle="1" w:styleId="apple-converted-space">
    <w:name w:val="apple-converted-space"/>
    <w:basedOn w:val="DefaultParagraphFont"/>
    <w:rsid w:val="00FA1537"/>
  </w:style>
  <w:style w:type="character" w:customStyle="1" w:styleId="s6">
    <w:name w:val="s6"/>
    <w:basedOn w:val="DefaultParagraphFont"/>
    <w:rsid w:val="00C6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16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45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03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3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gcsu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nate.gcs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nate.gcsu.edu/motions/revised-slate-nominees-aye-20242025-0910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2378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Alex.Blazer@gcsu.edu</dc:creator>
  <cp:keywords/>
  <cp:lastModifiedBy>Alex Blazer</cp:lastModifiedBy>
  <cp:revision>10</cp:revision>
  <dcterms:created xsi:type="dcterms:W3CDTF">2024-09-13T21:59:00Z</dcterms:created>
  <dcterms:modified xsi:type="dcterms:W3CDTF">2024-09-16T13:25:00Z</dcterms:modified>
</cp:coreProperties>
</file>