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B8F6" w14:textId="77777777" w:rsidR="000C14AB" w:rsidRPr="00BF4941" w:rsidRDefault="000C14AB" w:rsidP="000C14AB">
      <w:pPr>
        <w:jc w:val="center"/>
        <w:rPr>
          <w:b/>
          <w:bCs/>
          <w:sz w:val="22"/>
          <w:szCs w:val="22"/>
        </w:rPr>
      </w:pPr>
      <w:r w:rsidRPr="00BF4941">
        <w:rPr>
          <w:b/>
          <w:bCs/>
          <w:sz w:val="22"/>
          <w:szCs w:val="22"/>
        </w:rPr>
        <w:t>Georgia College &amp; State University</w:t>
      </w:r>
    </w:p>
    <w:p w14:paraId="4984846B" w14:textId="77777777" w:rsidR="000C14AB" w:rsidRPr="00BF4941" w:rsidRDefault="000C14AB" w:rsidP="000C14AB">
      <w:pPr>
        <w:jc w:val="center"/>
        <w:rPr>
          <w:b/>
          <w:bCs/>
          <w:sz w:val="22"/>
          <w:szCs w:val="22"/>
        </w:rPr>
      </w:pPr>
      <w:r w:rsidRPr="00BF4941">
        <w:rPr>
          <w:b/>
          <w:bCs/>
          <w:sz w:val="22"/>
          <w:szCs w:val="22"/>
        </w:rPr>
        <w:t>Belonging and Inclusion Policy Committee</w:t>
      </w:r>
    </w:p>
    <w:p w14:paraId="7BD8C88C" w14:textId="77777777" w:rsidR="000C14AB" w:rsidRPr="00BF4941" w:rsidRDefault="000C14AB" w:rsidP="000C14AB">
      <w:pPr>
        <w:jc w:val="center"/>
        <w:rPr>
          <w:sz w:val="22"/>
          <w:szCs w:val="22"/>
        </w:rPr>
      </w:pPr>
      <w:r w:rsidRPr="00BF4941">
        <w:rPr>
          <w:sz w:val="22"/>
          <w:szCs w:val="22"/>
        </w:rPr>
        <w:t>Meeting Agenda</w:t>
      </w:r>
    </w:p>
    <w:p w14:paraId="46928E3B" w14:textId="5EEC07CB" w:rsidR="000C14AB" w:rsidRPr="00BF4941" w:rsidRDefault="000C14AB" w:rsidP="000C14AB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9</w:t>
      </w:r>
      <w:r w:rsidRPr="00BF4941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Pr="00BF4941">
        <w:rPr>
          <w:sz w:val="22"/>
          <w:szCs w:val="22"/>
        </w:rPr>
        <w:t>, 2:00 pm, Atkinson Hall 202</w:t>
      </w:r>
    </w:p>
    <w:p w14:paraId="7F675282" w14:textId="77777777" w:rsidR="000C14AB" w:rsidRPr="00BF4941" w:rsidRDefault="000C14AB" w:rsidP="000C14AB">
      <w:pPr>
        <w:rPr>
          <w:sz w:val="22"/>
          <w:szCs w:val="22"/>
        </w:rPr>
      </w:pPr>
      <w:r w:rsidRPr="00BF4941">
        <w:rPr>
          <w:sz w:val="22"/>
          <w:szCs w:val="22"/>
        </w:rPr>
        <w:t>Meeting Facilitator: Hedy Fraunhofer (Chair)</w:t>
      </w:r>
    </w:p>
    <w:p w14:paraId="39D546B4" w14:textId="77777777" w:rsidR="000C14AB" w:rsidRPr="00BF4941" w:rsidRDefault="000C14AB" w:rsidP="000C14AB">
      <w:pPr>
        <w:numPr>
          <w:ilvl w:val="0"/>
          <w:numId w:val="1"/>
        </w:numPr>
        <w:rPr>
          <w:sz w:val="22"/>
          <w:szCs w:val="22"/>
        </w:rPr>
      </w:pPr>
      <w:r w:rsidRPr="00BF4941">
        <w:rPr>
          <w:sz w:val="22"/>
          <w:szCs w:val="22"/>
        </w:rPr>
        <w:t xml:space="preserve">Call to Order </w:t>
      </w:r>
    </w:p>
    <w:p w14:paraId="46063C6F" w14:textId="77777777" w:rsidR="000C14AB" w:rsidRPr="00BF4941" w:rsidRDefault="000C14AB" w:rsidP="000C14AB">
      <w:pPr>
        <w:numPr>
          <w:ilvl w:val="0"/>
          <w:numId w:val="1"/>
        </w:numPr>
        <w:rPr>
          <w:sz w:val="22"/>
          <w:szCs w:val="22"/>
        </w:rPr>
      </w:pPr>
      <w:r w:rsidRPr="00BF4941">
        <w:rPr>
          <w:sz w:val="22"/>
          <w:szCs w:val="22"/>
        </w:rPr>
        <w:t xml:space="preserve">Roll Call </w:t>
      </w:r>
    </w:p>
    <w:p w14:paraId="78494E61" w14:textId="77777777" w:rsidR="000C14AB" w:rsidRDefault="000C14AB" w:rsidP="000C14AB">
      <w:pPr>
        <w:numPr>
          <w:ilvl w:val="0"/>
          <w:numId w:val="1"/>
        </w:numPr>
        <w:rPr>
          <w:sz w:val="22"/>
          <w:szCs w:val="22"/>
        </w:rPr>
      </w:pPr>
      <w:r w:rsidRPr="00BF4941">
        <w:rPr>
          <w:sz w:val="22"/>
          <w:szCs w:val="22"/>
        </w:rPr>
        <w:t xml:space="preserve">Approval of the agenda </w:t>
      </w:r>
    </w:p>
    <w:p w14:paraId="295B958D" w14:textId="77777777" w:rsidR="00E93181" w:rsidRDefault="00E93181" w:rsidP="000C14A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72D5534B" w14:textId="62457180" w:rsidR="005D6610" w:rsidRDefault="005D6610" w:rsidP="00B4213E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Peter reports on his research (Syracuse U)</w:t>
      </w:r>
    </w:p>
    <w:p w14:paraId="16FBEADA" w14:textId="38C82F8F" w:rsidR="00DB1B6F" w:rsidRDefault="00B4213E" w:rsidP="00B4213E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Faculty Training </w:t>
      </w:r>
      <w:r w:rsidR="00DD23BB">
        <w:rPr>
          <w:sz w:val="22"/>
          <w:szCs w:val="22"/>
        </w:rPr>
        <w:t xml:space="preserve">to be developed by </w:t>
      </w:r>
      <w:r w:rsidR="0048327C">
        <w:rPr>
          <w:sz w:val="22"/>
          <w:szCs w:val="22"/>
        </w:rPr>
        <w:t>Student Disability Resource Center.</w:t>
      </w:r>
      <w:r w:rsidR="005027E7">
        <w:rPr>
          <w:sz w:val="22"/>
          <w:szCs w:val="22"/>
        </w:rPr>
        <w:t xml:space="preserve"> </w:t>
      </w:r>
    </w:p>
    <w:p w14:paraId="05C926B9" w14:textId="3154BB34" w:rsidR="00E93181" w:rsidRDefault="005027E7" w:rsidP="00DB1B6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Suggestion by ECUS-SCC: Initiative to be organized by OIB</w:t>
      </w:r>
      <w:r w:rsidR="00DB1B6F">
        <w:rPr>
          <w:sz w:val="22"/>
          <w:szCs w:val="22"/>
        </w:rPr>
        <w:t xml:space="preserve">. </w:t>
      </w:r>
      <w:r w:rsidR="00DD23BB">
        <w:rPr>
          <w:sz w:val="22"/>
          <w:szCs w:val="22"/>
        </w:rPr>
        <w:t xml:space="preserve">  </w:t>
      </w:r>
    </w:p>
    <w:p w14:paraId="3C129E6E" w14:textId="73D88572" w:rsidR="00DB1B6F" w:rsidRDefault="00DB1B6F" w:rsidP="00DB1B6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Nancy reports on discussion with Council of Chairs</w:t>
      </w:r>
    </w:p>
    <w:p w14:paraId="60037646" w14:textId="6D786566" w:rsidR="00512A9F" w:rsidRDefault="000C0136" w:rsidP="00040039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512A9F">
        <w:rPr>
          <w:sz w:val="22"/>
          <w:szCs w:val="22"/>
        </w:rPr>
        <w:t>ccess to campus buildings</w:t>
      </w:r>
      <w:r>
        <w:rPr>
          <w:sz w:val="22"/>
          <w:szCs w:val="22"/>
        </w:rPr>
        <w:t xml:space="preserve"> for students with physical disabilities</w:t>
      </w:r>
      <w:r w:rsidR="00512A9F">
        <w:rPr>
          <w:sz w:val="22"/>
          <w:szCs w:val="22"/>
        </w:rPr>
        <w:t xml:space="preserve">. Michael reports on his discussion with GCSU Facilities Planning (Point person: </w:t>
      </w:r>
      <w:proofErr w:type="spellStart"/>
      <w:r w:rsidR="00512A9F">
        <w:rPr>
          <w:sz w:val="22"/>
          <w:szCs w:val="22"/>
        </w:rPr>
        <w:t>Ranée</w:t>
      </w:r>
      <w:proofErr w:type="spellEnd"/>
      <w:r w:rsidR="00512A9F">
        <w:rPr>
          <w:sz w:val="22"/>
          <w:szCs w:val="22"/>
        </w:rPr>
        <w:t xml:space="preserve"> Parker</w:t>
      </w:r>
      <w:r w:rsidR="00692CFB">
        <w:rPr>
          <w:sz w:val="22"/>
          <w:szCs w:val="22"/>
        </w:rPr>
        <w:t xml:space="preserve">). </w:t>
      </w:r>
      <w:r w:rsidR="007E7F49">
        <w:rPr>
          <w:sz w:val="22"/>
          <w:szCs w:val="22"/>
        </w:rPr>
        <w:t xml:space="preserve">Hedy </w:t>
      </w:r>
      <w:r w:rsidR="00692CFB">
        <w:rPr>
          <w:sz w:val="22"/>
          <w:szCs w:val="22"/>
        </w:rPr>
        <w:t xml:space="preserve">has </w:t>
      </w:r>
      <w:r w:rsidR="00C11CF1">
        <w:rPr>
          <w:sz w:val="22"/>
          <w:szCs w:val="22"/>
        </w:rPr>
        <w:t xml:space="preserve">also </w:t>
      </w:r>
      <w:r w:rsidR="00692CFB">
        <w:rPr>
          <w:sz w:val="22"/>
          <w:szCs w:val="22"/>
        </w:rPr>
        <w:t xml:space="preserve">communicated </w:t>
      </w:r>
      <w:r w:rsidR="007E7F49">
        <w:rPr>
          <w:sz w:val="22"/>
          <w:szCs w:val="22"/>
        </w:rPr>
        <w:t>with</w:t>
      </w:r>
      <w:r w:rsidR="00692CFB">
        <w:rPr>
          <w:sz w:val="22"/>
          <w:szCs w:val="22"/>
        </w:rPr>
        <w:t xml:space="preserve"> RPIC Chair, Talecia Warren</w:t>
      </w:r>
      <w:r w:rsidR="006C4EEC">
        <w:rPr>
          <w:sz w:val="22"/>
          <w:szCs w:val="22"/>
        </w:rPr>
        <w:t>; i</w:t>
      </w:r>
      <w:r w:rsidR="00177054">
        <w:rPr>
          <w:sz w:val="22"/>
          <w:szCs w:val="22"/>
        </w:rPr>
        <w:t>ssue</w:t>
      </w:r>
      <w:r w:rsidR="00C11CF1">
        <w:rPr>
          <w:sz w:val="22"/>
          <w:szCs w:val="22"/>
        </w:rPr>
        <w:t xml:space="preserve"> </w:t>
      </w:r>
      <w:r w:rsidR="006C4EEC">
        <w:rPr>
          <w:sz w:val="22"/>
          <w:szCs w:val="22"/>
        </w:rPr>
        <w:t xml:space="preserve">is </w:t>
      </w:r>
      <w:r w:rsidR="00C11CF1">
        <w:rPr>
          <w:sz w:val="22"/>
          <w:szCs w:val="22"/>
        </w:rPr>
        <w:t>to be discussed at their upcoming meeting</w:t>
      </w:r>
      <w:r w:rsidR="00177054">
        <w:rPr>
          <w:sz w:val="22"/>
          <w:szCs w:val="22"/>
        </w:rPr>
        <w:t>.</w:t>
      </w:r>
    </w:p>
    <w:p w14:paraId="214FFE3F" w14:textId="77151A5B" w:rsidR="00C11CF1" w:rsidRDefault="00C11CF1" w:rsidP="00C11CF1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Laura reports on discussion with </w:t>
      </w:r>
      <w:r w:rsidR="00DD52B0">
        <w:rPr>
          <w:sz w:val="22"/>
          <w:szCs w:val="22"/>
        </w:rPr>
        <w:t>Jennifer Graham</w:t>
      </w:r>
      <w:r w:rsidR="0086741B">
        <w:rPr>
          <w:sz w:val="22"/>
          <w:szCs w:val="22"/>
        </w:rPr>
        <w:t xml:space="preserve">, </w:t>
      </w:r>
      <w:r w:rsidR="002576C9">
        <w:rPr>
          <w:sz w:val="22"/>
          <w:szCs w:val="22"/>
        </w:rPr>
        <w:t>Associate Dean of Students for Student Integrity and Success,</w:t>
      </w:r>
      <w:r>
        <w:rPr>
          <w:sz w:val="22"/>
          <w:szCs w:val="22"/>
        </w:rPr>
        <w:t xml:space="preserve"> on support for faculty on issues </w:t>
      </w:r>
      <w:r w:rsidR="002576C9">
        <w:rPr>
          <w:sz w:val="22"/>
          <w:szCs w:val="22"/>
        </w:rPr>
        <w:t>related to student integrity</w:t>
      </w:r>
    </w:p>
    <w:p w14:paraId="091C64B4" w14:textId="39A03FB3" w:rsidR="00C11CF1" w:rsidRDefault="001A2623" w:rsidP="00040039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Belonging Calendar</w:t>
      </w:r>
      <w:r w:rsidR="0081170E">
        <w:rPr>
          <w:sz w:val="22"/>
          <w:szCs w:val="22"/>
        </w:rPr>
        <w:t xml:space="preserve"> (Update)</w:t>
      </w:r>
      <w:r>
        <w:rPr>
          <w:sz w:val="22"/>
          <w:szCs w:val="22"/>
        </w:rPr>
        <w:t>. Online resources available.</w:t>
      </w:r>
    </w:p>
    <w:p w14:paraId="53D17169" w14:textId="77777777" w:rsidR="008B7D57" w:rsidRPr="00040039" w:rsidRDefault="008B7D57" w:rsidP="008B7D57">
      <w:pPr>
        <w:pStyle w:val="ListParagraph"/>
        <w:ind w:left="2880"/>
        <w:rPr>
          <w:sz w:val="22"/>
          <w:szCs w:val="22"/>
        </w:rPr>
      </w:pPr>
    </w:p>
    <w:p w14:paraId="2F50DA32" w14:textId="4EFC3BF2" w:rsidR="000C14AB" w:rsidRDefault="000C14AB" w:rsidP="000C14A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16F119E4" w14:textId="2C7D9D3F" w:rsidR="008B7D57" w:rsidRDefault="008B7D57" w:rsidP="008B7D57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Integration of Belonging and Inclusion initiatives on campus</w:t>
      </w:r>
    </w:p>
    <w:p w14:paraId="119B895B" w14:textId="77777777" w:rsidR="008B7D57" w:rsidRDefault="008B7D57" w:rsidP="008B7D57">
      <w:pPr>
        <w:ind w:left="1080"/>
        <w:rPr>
          <w:sz w:val="22"/>
          <w:szCs w:val="22"/>
        </w:rPr>
      </w:pPr>
    </w:p>
    <w:p w14:paraId="741464CA" w14:textId="7A27E07E" w:rsidR="006636DC" w:rsidRDefault="006D3B95">
      <w:r>
        <w:t xml:space="preserve"> </w:t>
      </w:r>
    </w:p>
    <w:sectPr w:rsidR="00663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06129"/>
    <w:multiLevelType w:val="hybridMultilevel"/>
    <w:tmpl w:val="D1A07CA0"/>
    <w:lvl w:ilvl="0" w:tplc="0B60B38E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5B5A5568"/>
    <w:multiLevelType w:val="hybridMultilevel"/>
    <w:tmpl w:val="3C6C7362"/>
    <w:lvl w:ilvl="0" w:tplc="F7368F1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06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973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95"/>
    <w:rsid w:val="00040039"/>
    <w:rsid w:val="000C0136"/>
    <w:rsid w:val="000C14AB"/>
    <w:rsid w:val="000F468E"/>
    <w:rsid w:val="00141C26"/>
    <w:rsid w:val="00177054"/>
    <w:rsid w:val="001A2623"/>
    <w:rsid w:val="002576C9"/>
    <w:rsid w:val="0048327C"/>
    <w:rsid w:val="004E21EE"/>
    <w:rsid w:val="005027E7"/>
    <w:rsid w:val="00512A9F"/>
    <w:rsid w:val="005D6610"/>
    <w:rsid w:val="006636DC"/>
    <w:rsid w:val="00692CFB"/>
    <w:rsid w:val="006C4EEC"/>
    <w:rsid w:val="006D3B95"/>
    <w:rsid w:val="006F64E8"/>
    <w:rsid w:val="007B5CE7"/>
    <w:rsid w:val="007E7F49"/>
    <w:rsid w:val="0081170E"/>
    <w:rsid w:val="0086741B"/>
    <w:rsid w:val="0089202A"/>
    <w:rsid w:val="008B7D57"/>
    <w:rsid w:val="008C35D6"/>
    <w:rsid w:val="009F07D3"/>
    <w:rsid w:val="00B4213E"/>
    <w:rsid w:val="00BD61B0"/>
    <w:rsid w:val="00C11CF1"/>
    <w:rsid w:val="00C94060"/>
    <w:rsid w:val="00D06FE0"/>
    <w:rsid w:val="00DB1B6F"/>
    <w:rsid w:val="00DD23BB"/>
    <w:rsid w:val="00DD52B0"/>
    <w:rsid w:val="00E9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2C9A"/>
  <w15:chartTrackingRefBased/>
  <w15:docId w15:val="{40FF399A-A0F9-45C0-A84E-585729AE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898</Characters>
  <Application>Microsoft Office Word</Application>
  <DocSecurity>0</DocSecurity>
  <Lines>7</Lines>
  <Paragraphs>2</Paragraphs>
  <ScaleCrop>false</ScaleCrop>
  <Company>GCSU Device Based License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Hedwig Fraunhofer</dc:creator>
  <cp:keywords/>
  <dc:description/>
  <cp:lastModifiedBy>Hedwig Fraunhofer</cp:lastModifiedBy>
  <cp:revision>29</cp:revision>
  <dcterms:created xsi:type="dcterms:W3CDTF">2025-12-18T21:48:00Z</dcterms:created>
  <dcterms:modified xsi:type="dcterms:W3CDTF">2026-01-16T22:32:00Z</dcterms:modified>
</cp:coreProperties>
</file>