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A0DB" w14:textId="404C50FF" w:rsidR="002B0C8B" w:rsidRDefault="002B0C8B"/>
    <w:p w14:paraId="15C16614" w14:textId="6D284E66" w:rsidR="006A1B1A" w:rsidRPr="004D3977" w:rsidRDefault="008801FB" w:rsidP="006A1B1A">
      <w:pPr>
        <w:jc w:val="center"/>
        <w:rPr>
          <w:b/>
          <w:sz w:val="25"/>
          <w:szCs w:val="25"/>
        </w:rPr>
      </w:pPr>
      <w:r>
        <w:rPr>
          <w:b/>
          <w:sz w:val="25"/>
          <w:szCs w:val="25"/>
        </w:rPr>
        <w:t>202</w:t>
      </w:r>
      <w:r w:rsidR="00C61E8A">
        <w:rPr>
          <w:b/>
          <w:sz w:val="25"/>
          <w:szCs w:val="25"/>
        </w:rPr>
        <w:t>3</w:t>
      </w:r>
      <w:bookmarkStart w:id="0" w:name="_GoBack"/>
      <w:bookmarkEnd w:id="0"/>
      <w:r>
        <w:rPr>
          <w:b/>
          <w:sz w:val="25"/>
          <w:szCs w:val="25"/>
        </w:rPr>
        <w:t>-202</w:t>
      </w:r>
      <w:r w:rsidR="00C61E8A">
        <w:rPr>
          <w:b/>
          <w:sz w:val="25"/>
          <w:szCs w:val="25"/>
        </w:rPr>
        <w:t>4</w:t>
      </w:r>
      <w:r w:rsidR="006A1B1A" w:rsidRPr="004D3977">
        <w:rPr>
          <w:b/>
          <w:sz w:val="25"/>
          <w:szCs w:val="25"/>
        </w:rPr>
        <w:t xml:space="preserve"> ECUS OPERATING PROCEDURES</w:t>
      </w:r>
    </w:p>
    <w:p w14:paraId="3775D1D3" w14:textId="7772B4D8" w:rsidR="006A1B1A" w:rsidRPr="008801FB" w:rsidRDefault="00C61E8A" w:rsidP="006A1B1A">
      <w:pPr>
        <w:jc w:val="center"/>
        <w:rPr>
          <w:i/>
          <w:color w:val="FF0000"/>
          <w:sz w:val="20"/>
          <w:szCs w:val="20"/>
        </w:rPr>
      </w:pPr>
      <w:r>
        <w:rPr>
          <w:i/>
          <w:color w:val="FF0000"/>
          <w:sz w:val="20"/>
          <w:szCs w:val="20"/>
        </w:rPr>
        <w:t xml:space="preserve">Requesting endorsement </w:t>
      </w:r>
      <w:r w:rsidR="006A1B1A" w:rsidRPr="008801FB">
        <w:rPr>
          <w:i/>
          <w:color w:val="FF0000"/>
          <w:sz w:val="20"/>
          <w:szCs w:val="20"/>
        </w:rPr>
        <w:t xml:space="preserve">by ECUS at its September </w:t>
      </w:r>
      <w:r>
        <w:rPr>
          <w:i/>
          <w:color w:val="FF0000"/>
          <w:sz w:val="20"/>
          <w:szCs w:val="20"/>
        </w:rPr>
        <w:t>1</w:t>
      </w:r>
      <w:r w:rsidR="008801FB" w:rsidRPr="008801FB">
        <w:rPr>
          <w:i/>
          <w:color w:val="FF0000"/>
          <w:sz w:val="20"/>
          <w:szCs w:val="20"/>
        </w:rPr>
        <w:t>, 202</w:t>
      </w:r>
      <w:r>
        <w:rPr>
          <w:i/>
          <w:color w:val="FF0000"/>
          <w:sz w:val="20"/>
          <w:szCs w:val="20"/>
        </w:rPr>
        <w:t>3</w:t>
      </w:r>
      <w:r w:rsidR="006A1B1A" w:rsidRPr="008801FB">
        <w:rPr>
          <w:i/>
          <w:color w:val="FF0000"/>
          <w:sz w:val="20"/>
          <w:szCs w:val="20"/>
        </w:rPr>
        <w:t xml:space="preserve"> meeting </w:t>
      </w:r>
    </w:p>
    <w:p w14:paraId="3DFF6D36" w14:textId="77777777" w:rsidR="006A1B1A" w:rsidRPr="004D3977" w:rsidRDefault="006A1B1A" w:rsidP="006A1B1A">
      <w:pPr>
        <w:jc w:val="both"/>
        <w:rPr>
          <w:i/>
          <w:sz w:val="20"/>
          <w:szCs w:val="20"/>
        </w:rPr>
      </w:pPr>
    </w:p>
    <w:p w14:paraId="0B0D7721" w14:textId="77777777" w:rsidR="006A1B1A" w:rsidRPr="004D3977" w:rsidRDefault="006A1B1A" w:rsidP="006A1B1A">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1E9FDD8B" w14:textId="77777777" w:rsidR="006A1B1A" w:rsidRDefault="006A1B1A" w:rsidP="006A1B1A">
      <w:pPr>
        <w:pStyle w:val="ListParagraph"/>
        <w:numPr>
          <w:ilvl w:val="0"/>
          <w:numId w:val="1"/>
        </w:numPr>
        <w:ind w:left="720"/>
        <w:jc w:val="both"/>
        <w:rPr>
          <w:sz w:val="25"/>
          <w:szCs w:val="25"/>
        </w:rPr>
      </w:pPr>
      <w:r w:rsidRPr="004D3977">
        <w:rPr>
          <w:sz w:val="25"/>
          <w:szCs w:val="25"/>
        </w:rPr>
        <w:t xml:space="preserve">is a faculty advisory body to the University </w:t>
      </w:r>
      <w:proofErr w:type="gramStart"/>
      <w:r w:rsidRPr="004D3977">
        <w:rPr>
          <w:sz w:val="25"/>
          <w:szCs w:val="25"/>
        </w:rPr>
        <w:t>President,</w:t>
      </w:r>
      <w:proofErr w:type="gramEnd"/>
    </w:p>
    <w:p w14:paraId="7602EBF1" w14:textId="77777777" w:rsidR="006A1B1A" w:rsidRDefault="006A1B1A" w:rsidP="006A1B1A">
      <w:pPr>
        <w:pStyle w:val="ListParagraph"/>
        <w:numPr>
          <w:ilvl w:val="0"/>
          <w:numId w:val="1"/>
        </w:numPr>
        <w:ind w:left="720"/>
        <w:jc w:val="both"/>
        <w:rPr>
          <w:sz w:val="25"/>
          <w:szCs w:val="25"/>
        </w:rPr>
      </w:pPr>
      <w:r w:rsidRPr="004D3977">
        <w:rPr>
          <w:sz w:val="25"/>
          <w:szCs w:val="25"/>
        </w:rPr>
        <w:t>sets the agenda for regular meetings of the University Senate,</w:t>
      </w:r>
    </w:p>
    <w:p w14:paraId="69228392" w14:textId="77777777" w:rsidR="006A1B1A" w:rsidRPr="004D3977" w:rsidRDefault="006A1B1A" w:rsidP="006A1B1A">
      <w:pPr>
        <w:pStyle w:val="ListParagraph"/>
        <w:numPr>
          <w:ilvl w:val="0"/>
          <w:numId w:val="1"/>
        </w:numPr>
        <w:ind w:left="720"/>
        <w:jc w:val="both"/>
        <w:rPr>
          <w:sz w:val="25"/>
          <w:szCs w:val="25"/>
        </w:rPr>
      </w:pPr>
      <w:r w:rsidRPr="004D3977">
        <w:rPr>
          <w:sz w:val="25"/>
          <w:szCs w:val="25"/>
        </w:rPr>
        <w:t xml:space="preserve">is the steering committee of the University </w:t>
      </w:r>
      <w:proofErr w:type="gramStart"/>
      <w:r w:rsidRPr="004D3977">
        <w:rPr>
          <w:sz w:val="25"/>
          <w:szCs w:val="25"/>
        </w:rPr>
        <w:t>Senate,</w:t>
      </w:r>
      <w:proofErr w:type="gramEnd"/>
    </w:p>
    <w:p w14:paraId="6C1E5E2A" w14:textId="77777777" w:rsidR="006A1B1A" w:rsidRDefault="006A1B1A" w:rsidP="006A1B1A">
      <w:pPr>
        <w:pStyle w:val="ListParagraph"/>
        <w:numPr>
          <w:ilvl w:val="0"/>
          <w:numId w:val="1"/>
        </w:numPr>
        <w:ind w:left="720"/>
        <w:jc w:val="both"/>
        <w:rPr>
          <w:sz w:val="25"/>
          <w:szCs w:val="25"/>
        </w:rPr>
      </w:pPr>
      <w:r w:rsidRPr="004D3977">
        <w:rPr>
          <w:sz w:val="25"/>
          <w:szCs w:val="25"/>
        </w:rPr>
        <w:t>reviews motions and resolutions submitted for University Senate consideration,</w:t>
      </w:r>
    </w:p>
    <w:p w14:paraId="640F6133"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3D10C9C1"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the maintenance and dissemination of meeting minutes,</w:t>
      </w:r>
    </w:p>
    <w:p w14:paraId="4818BDFD" w14:textId="77777777" w:rsidR="006A1B1A" w:rsidRDefault="006A1B1A" w:rsidP="006A1B1A">
      <w:pPr>
        <w:pStyle w:val="ListParagraph"/>
        <w:numPr>
          <w:ilvl w:val="0"/>
          <w:numId w:val="1"/>
        </w:numPr>
        <w:ind w:left="720"/>
        <w:jc w:val="both"/>
        <w:rPr>
          <w:sz w:val="25"/>
          <w:szCs w:val="25"/>
        </w:rPr>
      </w:pPr>
      <w:r w:rsidRPr="004D3977">
        <w:rPr>
          <w:sz w:val="25"/>
          <w:szCs w:val="25"/>
        </w:rPr>
        <w:t>ensures that governance documents are up-to-date and accessible (including statutes, bylaws, handbooks, and calendars), and</w:t>
      </w:r>
    </w:p>
    <w:p w14:paraId="783D7AAF" w14:textId="77777777" w:rsidR="006A1B1A" w:rsidRDefault="006A1B1A" w:rsidP="006A1B1A">
      <w:pPr>
        <w:pStyle w:val="ListParagraph"/>
        <w:numPr>
          <w:ilvl w:val="0"/>
          <w:numId w:val="1"/>
        </w:numPr>
        <w:ind w:left="720"/>
        <w:jc w:val="both"/>
        <w:rPr>
          <w:sz w:val="25"/>
          <w:szCs w:val="25"/>
        </w:rPr>
      </w:pPr>
      <w:r w:rsidRPr="004D3977">
        <w:rPr>
          <w:sz w:val="25"/>
          <w:szCs w:val="25"/>
        </w:rPr>
        <w:t xml:space="preserve">archives </w:t>
      </w:r>
      <w:proofErr w:type="gramStart"/>
      <w:r w:rsidRPr="004D3977">
        <w:rPr>
          <w:sz w:val="25"/>
          <w:szCs w:val="25"/>
        </w:rPr>
        <w:t>records</w:t>
      </w:r>
      <w:proofErr w:type="gramEnd"/>
      <w:r w:rsidRPr="004D3977">
        <w:rPr>
          <w:sz w:val="25"/>
          <w:szCs w:val="25"/>
        </w:rPr>
        <w:t xml:space="preserve"> of University Senate activities in coordination with the University Archivist.</w:t>
      </w:r>
    </w:p>
    <w:p w14:paraId="69987B5D" w14:textId="77777777" w:rsidR="006A1B1A" w:rsidRPr="004D3977" w:rsidRDefault="006A1B1A" w:rsidP="006A1B1A">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19C19F4A" w14:textId="77777777" w:rsidR="006A1B1A" w:rsidRDefault="006A1B1A" w:rsidP="006A1B1A">
      <w:pPr>
        <w:pStyle w:val="ListParagraph"/>
        <w:numPr>
          <w:ilvl w:val="0"/>
          <w:numId w:val="1"/>
        </w:numPr>
        <w:ind w:left="720"/>
        <w:jc w:val="both"/>
        <w:rPr>
          <w:sz w:val="25"/>
          <w:szCs w:val="25"/>
        </w:rPr>
      </w:pPr>
      <w:r w:rsidRPr="004D3977">
        <w:rPr>
          <w:sz w:val="25"/>
          <w:szCs w:val="25"/>
        </w:rPr>
        <w:t>attend and participate in all scheduled meetings,</w:t>
      </w:r>
    </w:p>
    <w:p w14:paraId="3408A111" w14:textId="77777777" w:rsidR="006A1B1A" w:rsidRDefault="006A1B1A" w:rsidP="006A1B1A">
      <w:pPr>
        <w:pStyle w:val="ListParagraph"/>
        <w:numPr>
          <w:ilvl w:val="0"/>
          <w:numId w:val="2"/>
        </w:numPr>
        <w:ind w:left="720"/>
        <w:jc w:val="both"/>
        <w:rPr>
          <w:sz w:val="25"/>
          <w:szCs w:val="25"/>
        </w:rPr>
      </w:pPr>
      <w:r w:rsidRPr="004D3977">
        <w:rPr>
          <w:sz w:val="25"/>
          <w:szCs w:val="25"/>
        </w:rPr>
        <w:t>communicate respectfully, openly, and candidly with each other,</w:t>
      </w:r>
    </w:p>
    <w:p w14:paraId="4A17D215" w14:textId="77777777" w:rsidR="006A1B1A" w:rsidRDefault="006A1B1A" w:rsidP="006A1B1A">
      <w:pPr>
        <w:pStyle w:val="ListParagraph"/>
        <w:numPr>
          <w:ilvl w:val="0"/>
          <w:numId w:val="2"/>
        </w:numPr>
        <w:ind w:left="720"/>
        <w:jc w:val="both"/>
        <w:rPr>
          <w:sz w:val="25"/>
          <w:szCs w:val="25"/>
        </w:rPr>
      </w:pPr>
      <w:r w:rsidRPr="004D3977">
        <w:rPr>
          <w:sz w:val="25"/>
          <w:szCs w:val="25"/>
        </w:rPr>
        <w:t>seek out and identify agenda items for discussion,</w:t>
      </w:r>
    </w:p>
    <w:p w14:paraId="0EE33F5B" w14:textId="77777777" w:rsidR="006A1B1A" w:rsidRDefault="006A1B1A" w:rsidP="006A1B1A">
      <w:pPr>
        <w:pStyle w:val="ListParagraph"/>
        <w:numPr>
          <w:ilvl w:val="0"/>
          <w:numId w:val="2"/>
        </w:numPr>
        <w:ind w:left="720"/>
        <w:jc w:val="both"/>
        <w:rPr>
          <w:sz w:val="25"/>
          <w:szCs w:val="25"/>
        </w:rPr>
      </w:pPr>
      <w:r w:rsidRPr="004D3977">
        <w:rPr>
          <w:sz w:val="25"/>
          <w:szCs w:val="25"/>
        </w:rPr>
        <w:t>resist communicating on behalf of the committee without consultation with the ECUS officers, and</w:t>
      </w:r>
    </w:p>
    <w:p w14:paraId="3F0243BA" w14:textId="77777777" w:rsidR="006A1B1A" w:rsidRPr="004D3977" w:rsidRDefault="006A1B1A" w:rsidP="006A1B1A">
      <w:pPr>
        <w:pStyle w:val="ListParagraph"/>
        <w:numPr>
          <w:ilvl w:val="0"/>
          <w:numId w:val="2"/>
        </w:numPr>
        <w:ind w:left="720"/>
        <w:jc w:val="both"/>
        <w:rPr>
          <w:sz w:val="25"/>
          <w:szCs w:val="25"/>
        </w:rPr>
      </w:pPr>
      <w:r w:rsidRPr="004D3977">
        <w:rPr>
          <w:sz w:val="25"/>
          <w:szCs w:val="25"/>
        </w:rPr>
        <w:t>copy the committee when communicating on its behalf</w:t>
      </w:r>
    </w:p>
    <w:p w14:paraId="54ECFCDA" w14:textId="77777777" w:rsidR="006A1B1A" w:rsidRDefault="006A1B1A" w:rsidP="006A1B1A">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2AD1F93" w14:textId="77777777" w:rsidR="006A1B1A" w:rsidRDefault="006A1B1A" w:rsidP="006A1B1A">
      <w:pPr>
        <w:jc w:val="both"/>
        <w:rPr>
          <w:sz w:val="25"/>
          <w:szCs w:val="25"/>
        </w:rPr>
      </w:pPr>
    </w:p>
    <w:p w14:paraId="66A0FEDA" w14:textId="77777777" w:rsidR="006A1B1A" w:rsidRDefault="006A1B1A" w:rsidP="006A1B1A">
      <w:pPr>
        <w:jc w:val="both"/>
        <w:rPr>
          <w:sz w:val="25"/>
          <w:szCs w:val="25"/>
        </w:rPr>
      </w:pPr>
      <w:r w:rsidRPr="004D3977">
        <w:rPr>
          <w:sz w:val="25"/>
          <w:szCs w:val="25"/>
        </w:rPr>
        <w:t>Chair (Presiding Officer)</w:t>
      </w:r>
    </w:p>
    <w:p w14:paraId="495DD0BB" w14:textId="77777777" w:rsidR="006A1B1A" w:rsidRDefault="006A1B1A" w:rsidP="006A1B1A">
      <w:pPr>
        <w:pStyle w:val="ListParagraph"/>
        <w:numPr>
          <w:ilvl w:val="0"/>
          <w:numId w:val="2"/>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F1D601D" w14:textId="77777777" w:rsidR="006A1B1A" w:rsidRDefault="006A1B1A" w:rsidP="006A1B1A">
      <w:pPr>
        <w:pStyle w:val="ListParagraph"/>
        <w:numPr>
          <w:ilvl w:val="0"/>
          <w:numId w:val="2"/>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14FD0BA2" w14:textId="77777777" w:rsidR="006A1B1A" w:rsidRDefault="006A1B1A" w:rsidP="006A1B1A">
      <w:pPr>
        <w:pStyle w:val="ListParagraph"/>
        <w:numPr>
          <w:ilvl w:val="0"/>
          <w:numId w:val="2"/>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4AB40A30" w14:textId="77777777" w:rsidR="006A1B1A" w:rsidRDefault="006A1B1A" w:rsidP="006A1B1A">
      <w:pPr>
        <w:pStyle w:val="ListParagraph"/>
        <w:numPr>
          <w:ilvl w:val="0"/>
          <w:numId w:val="2"/>
        </w:numPr>
        <w:ind w:left="720"/>
        <w:jc w:val="both"/>
        <w:rPr>
          <w:sz w:val="25"/>
          <w:szCs w:val="25"/>
        </w:rPr>
      </w:pPr>
      <w:r w:rsidRPr="004D3977">
        <w:rPr>
          <w:sz w:val="25"/>
          <w:szCs w:val="25"/>
        </w:rPr>
        <w:t>Presides at committee meetings</w:t>
      </w:r>
      <w:r>
        <w:rPr>
          <w:sz w:val="25"/>
          <w:szCs w:val="25"/>
        </w:rPr>
        <w:t>.</w:t>
      </w:r>
    </w:p>
    <w:p w14:paraId="77F7A016" w14:textId="77777777" w:rsidR="006A1B1A" w:rsidRDefault="006A1B1A" w:rsidP="006A1B1A">
      <w:pPr>
        <w:pStyle w:val="ListParagraph"/>
        <w:numPr>
          <w:ilvl w:val="0"/>
          <w:numId w:val="2"/>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1C56539" w14:textId="77777777" w:rsidR="006A1B1A" w:rsidRPr="00B54B1D" w:rsidRDefault="006A1B1A" w:rsidP="006A1B1A">
      <w:pPr>
        <w:pStyle w:val="ListParagraph"/>
        <w:numPr>
          <w:ilvl w:val="0"/>
          <w:numId w:val="3"/>
        </w:numPr>
        <w:ind w:left="720"/>
        <w:jc w:val="both"/>
        <w:rPr>
          <w:sz w:val="25"/>
          <w:szCs w:val="25"/>
        </w:rPr>
      </w:pPr>
      <w:r w:rsidRPr="00B54B1D">
        <w:rPr>
          <w:sz w:val="25"/>
          <w:szCs w:val="25"/>
        </w:rPr>
        <w:t>Ensures committee meeting times and meeting agenda are advertised on the University Senate website.</w:t>
      </w:r>
    </w:p>
    <w:p w14:paraId="3CC93803" w14:textId="77777777" w:rsidR="006A1B1A" w:rsidRDefault="006A1B1A" w:rsidP="006A1B1A">
      <w:pPr>
        <w:pStyle w:val="ListParagraph"/>
        <w:numPr>
          <w:ilvl w:val="0"/>
          <w:numId w:val="3"/>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0E76B21F"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7A9BF95E" w14:textId="77777777" w:rsidR="006A1B1A" w:rsidRPr="004D3977" w:rsidRDefault="006A1B1A" w:rsidP="006A1B1A">
      <w:pPr>
        <w:jc w:val="both"/>
        <w:rPr>
          <w:sz w:val="25"/>
          <w:szCs w:val="25"/>
        </w:rPr>
      </w:pPr>
    </w:p>
    <w:p w14:paraId="75104E23" w14:textId="77777777" w:rsidR="006A1B1A" w:rsidRDefault="006A1B1A" w:rsidP="006A1B1A">
      <w:pPr>
        <w:jc w:val="both"/>
        <w:rPr>
          <w:sz w:val="25"/>
          <w:szCs w:val="25"/>
        </w:rPr>
      </w:pPr>
    </w:p>
    <w:p w14:paraId="4CBA8E7F" w14:textId="25597CAA" w:rsidR="006A1B1A" w:rsidRDefault="006A1B1A" w:rsidP="006A1B1A">
      <w:pPr>
        <w:jc w:val="both"/>
        <w:rPr>
          <w:sz w:val="25"/>
          <w:szCs w:val="25"/>
        </w:rPr>
      </w:pPr>
      <w:r w:rsidRPr="004D3977">
        <w:rPr>
          <w:sz w:val="25"/>
          <w:szCs w:val="25"/>
        </w:rPr>
        <w:lastRenderedPageBreak/>
        <w:t>Vice-Chair (Presiding Officer Elect)</w:t>
      </w:r>
    </w:p>
    <w:p w14:paraId="2BF98803" w14:textId="77777777" w:rsidR="006A1B1A" w:rsidRDefault="006A1B1A" w:rsidP="006A1B1A">
      <w:pPr>
        <w:pStyle w:val="ListParagraph"/>
        <w:numPr>
          <w:ilvl w:val="0"/>
          <w:numId w:val="3"/>
        </w:numPr>
        <w:ind w:left="720"/>
        <w:jc w:val="both"/>
        <w:rPr>
          <w:sz w:val="25"/>
          <w:szCs w:val="25"/>
        </w:rPr>
      </w:pPr>
      <w:r w:rsidRPr="004D3977">
        <w:rPr>
          <w:sz w:val="25"/>
          <w:szCs w:val="25"/>
        </w:rPr>
        <w:t>Assumes all duties and responsibilities of the chair in the absence of the chair</w:t>
      </w:r>
      <w:r>
        <w:rPr>
          <w:sz w:val="25"/>
          <w:szCs w:val="25"/>
        </w:rPr>
        <w:t>.</w:t>
      </w:r>
    </w:p>
    <w:p w14:paraId="1EE3A7D2"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1EA9D6C4" w14:textId="77777777" w:rsidR="006A1B1A" w:rsidRPr="004D3977" w:rsidRDefault="006A1B1A" w:rsidP="006A1B1A">
      <w:pPr>
        <w:jc w:val="both"/>
        <w:rPr>
          <w:sz w:val="25"/>
          <w:szCs w:val="25"/>
        </w:rPr>
      </w:pPr>
    </w:p>
    <w:p w14:paraId="74A0EEDF" w14:textId="77777777" w:rsidR="006A1B1A" w:rsidRDefault="006A1B1A" w:rsidP="006A1B1A">
      <w:pPr>
        <w:jc w:val="both"/>
        <w:rPr>
          <w:sz w:val="25"/>
          <w:szCs w:val="25"/>
        </w:rPr>
      </w:pPr>
      <w:r w:rsidRPr="004D3977">
        <w:rPr>
          <w:sz w:val="25"/>
          <w:szCs w:val="25"/>
        </w:rPr>
        <w:t>Secretary</w:t>
      </w:r>
    </w:p>
    <w:p w14:paraId="5CF8E0C3" w14:textId="77777777" w:rsidR="006A1B1A" w:rsidRDefault="006A1B1A" w:rsidP="006A1B1A">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52D38D81" w14:textId="77777777" w:rsidR="006A1B1A" w:rsidRDefault="006A1B1A" w:rsidP="006A1B1A">
      <w:pPr>
        <w:pStyle w:val="ListParagraph"/>
        <w:numPr>
          <w:ilvl w:val="0"/>
          <w:numId w:val="3"/>
        </w:numPr>
        <w:ind w:left="720"/>
        <w:jc w:val="both"/>
        <w:rPr>
          <w:sz w:val="25"/>
          <w:szCs w:val="25"/>
        </w:rPr>
      </w:pPr>
      <w:r w:rsidRPr="004D3977">
        <w:rPr>
          <w:sz w:val="25"/>
          <w:szCs w:val="25"/>
        </w:rPr>
        <w:t>Drafts, in consultation with the committee, the minutes for committee meetings</w:t>
      </w:r>
      <w:r>
        <w:rPr>
          <w:sz w:val="25"/>
          <w:szCs w:val="25"/>
        </w:rPr>
        <w:t>.</w:t>
      </w:r>
    </w:p>
    <w:p w14:paraId="18E86096" w14:textId="77777777" w:rsidR="006A1B1A" w:rsidRDefault="006A1B1A" w:rsidP="006A1B1A">
      <w:pPr>
        <w:pStyle w:val="ListParagraph"/>
        <w:numPr>
          <w:ilvl w:val="0"/>
          <w:numId w:val="3"/>
        </w:numPr>
        <w:ind w:left="720"/>
        <w:jc w:val="both"/>
        <w:rPr>
          <w:sz w:val="25"/>
          <w:szCs w:val="25"/>
        </w:rPr>
      </w:pPr>
      <w:r w:rsidRPr="004D3977">
        <w:rPr>
          <w:sz w:val="25"/>
          <w:szCs w:val="25"/>
        </w:rPr>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25CE225A" w14:textId="77777777" w:rsidR="006A1B1A" w:rsidRDefault="006A1B1A" w:rsidP="006A1B1A">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70089196" w14:textId="77777777" w:rsidR="006A1B1A" w:rsidRDefault="006A1B1A" w:rsidP="006A1B1A">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C61EDB" w14:textId="77777777" w:rsidR="006A1B1A" w:rsidRDefault="006A1B1A" w:rsidP="006A1B1A">
      <w:pPr>
        <w:pStyle w:val="ListParagraph"/>
        <w:numPr>
          <w:ilvl w:val="0"/>
          <w:numId w:val="4"/>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329A78AC" w14:textId="77777777" w:rsidR="006A1B1A" w:rsidRPr="00B54B1D" w:rsidRDefault="006A1B1A" w:rsidP="006A1B1A">
      <w:pPr>
        <w:pStyle w:val="ListParagraph"/>
        <w:numPr>
          <w:ilvl w:val="0"/>
          <w:numId w:val="5"/>
        </w:numPr>
        <w:ind w:left="720"/>
        <w:jc w:val="both"/>
        <w:rPr>
          <w:sz w:val="25"/>
          <w:szCs w:val="25"/>
        </w:rPr>
      </w:pPr>
      <w:r w:rsidRPr="00B54B1D">
        <w:rPr>
          <w:sz w:val="25"/>
          <w:szCs w:val="25"/>
        </w:rPr>
        <w:t>Notify the committee chair and secretary to extend regrets prior to scheduled committee meetings.</w:t>
      </w:r>
    </w:p>
    <w:p w14:paraId="6B143267" w14:textId="77777777" w:rsidR="006A1B1A" w:rsidRDefault="006A1B1A" w:rsidP="006A1B1A">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00DE840C" w14:textId="77777777" w:rsidR="006A1B1A" w:rsidRDefault="006A1B1A" w:rsidP="006A1B1A">
      <w:pPr>
        <w:pStyle w:val="ListParagraph"/>
        <w:numPr>
          <w:ilvl w:val="0"/>
          <w:numId w:val="5"/>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37C5FC0" w14:textId="77777777" w:rsidR="006A1B1A" w:rsidRDefault="006A1B1A" w:rsidP="006A1B1A">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5724D14" w14:textId="77777777" w:rsidR="006A1B1A" w:rsidRDefault="006A1B1A" w:rsidP="006A1B1A">
      <w:pPr>
        <w:pStyle w:val="ListParagraph"/>
        <w:numPr>
          <w:ilvl w:val="0"/>
          <w:numId w:val="5"/>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0D03AEBE" w14:textId="77777777" w:rsidR="006A1B1A" w:rsidRDefault="006A1B1A" w:rsidP="006A1B1A">
      <w:pPr>
        <w:pStyle w:val="ListParagraph"/>
        <w:numPr>
          <w:ilvl w:val="0"/>
          <w:numId w:val="5"/>
        </w:numPr>
        <w:ind w:left="720"/>
        <w:jc w:val="both"/>
        <w:rPr>
          <w:sz w:val="25"/>
          <w:szCs w:val="25"/>
        </w:rPr>
      </w:pPr>
      <w:r w:rsidRPr="004D3977">
        <w:rPr>
          <w:sz w:val="25"/>
          <w:szCs w:val="25"/>
        </w:rPr>
        <w:t>Agenda items will be prioritized by time-sensitivity and not necessarily reflect their relative importance.</w:t>
      </w:r>
    </w:p>
    <w:p w14:paraId="61536485"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574436AE"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6EF28E6B" w14:textId="77777777" w:rsidR="006A1B1A" w:rsidRDefault="006A1B1A" w:rsidP="006A1B1A">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6A4E9D93" w14:textId="77777777" w:rsidR="006A1B1A" w:rsidRDefault="006A1B1A" w:rsidP="006A1B1A">
      <w:pPr>
        <w:pStyle w:val="ListParagraph"/>
        <w:numPr>
          <w:ilvl w:val="0"/>
          <w:numId w:val="6"/>
        </w:numPr>
        <w:ind w:left="720"/>
        <w:jc w:val="both"/>
        <w:rPr>
          <w:sz w:val="25"/>
          <w:szCs w:val="25"/>
        </w:rPr>
      </w:pPr>
      <w:r w:rsidRPr="00300B93">
        <w:rPr>
          <w:sz w:val="25"/>
          <w:szCs w:val="25"/>
        </w:rPr>
        <w:t>Deliberation is informal until there is a motion for committee consideration in which case Robert’s Rules apply.</w:t>
      </w:r>
    </w:p>
    <w:p w14:paraId="64FFF03C" w14:textId="77777777" w:rsidR="006A1B1A" w:rsidRDefault="006A1B1A" w:rsidP="006A1B1A">
      <w:pPr>
        <w:pStyle w:val="ListParagraph"/>
        <w:numPr>
          <w:ilvl w:val="0"/>
          <w:numId w:val="6"/>
        </w:numPr>
        <w:ind w:left="720"/>
        <w:jc w:val="both"/>
        <w:rPr>
          <w:sz w:val="25"/>
          <w:szCs w:val="25"/>
        </w:rPr>
      </w:pPr>
      <w:r w:rsidRPr="00300B93">
        <w:rPr>
          <w:sz w:val="25"/>
          <w:szCs w:val="25"/>
        </w:rPr>
        <w:t xml:space="preserve">The rules contained in the current edition of Robert’s Rules of Order Newly Revised shall govern the Executive Committee in all cases to which they are applicable and in which they are not inconsistent with the University Senate Bylaws, these operating </w:t>
      </w:r>
      <w:r w:rsidRPr="00300B93">
        <w:rPr>
          <w:sz w:val="25"/>
          <w:szCs w:val="25"/>
        </w:rPr>
        <w:lastRenderedPageBreak/>
        <w:t>procedures and any special rules of order the University Senate or Executive Committee may adopt.</w:t>
      </w:r>
    </w:p>
    <w:p w14:paraId="49B013D9" w14:textId="77777777" w:rsidR="006A1B1A" w:rsidRPr="00B54B1D" w:rsidRDefault="006A1B1A" w:rsidP="006A1B1A">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02F654D0" w14:textId="77777777" w:rsidR="006A1B1A" w:rsidRDefault="006A1B1A" w:rsidP="006A1B1A">
      <w:pPr>
        <w:pStyle w:val="ListParagraph"/>
        <w:numPr>
          <w:ilvl w:val="0"/>
          <w:numId w:val="6"/>
        </w:numPr>
        <w:ind w:left="720"/>
        <w:jc w:val="both"/>
        <w:rPr>
          <w:sz w:val="25"/>
          <w:szCs w:val="25"/>
        </w:rPr>
      </w:pPr>
      <w:r w:rsidRPr="00B54B1D">
        <w:rPr>
          <w:sz w:val="25"/>
          <w:szCs w:val="25"/>
        </w:rPr>
        <w:t>A majority of the Executive Committee membership shall constitute a quorum. (Article V, Section 1.B)</w:t>
      </w:r>
    </w:p>
    <w:p w14:paraId="3F204F08" w14:textId="77777777" w:rsidR="006A1B1A" w:rsidRPr="00B54B1D" w:rsidRDefault="006A1B1A" w:rsidP="006A1B1A">
      <w:pPr>
        <w:pStyle w:val="ListParagraph"/>
        <w:numPr>
          <w:ilvl w:val="0"/>
          <w:numId w:val="6"/>
        </w:numPr>
        <w:ind w:left="720"/>
        <w:jc w:val="both"/>
        <w:rPr>
          <w:sz w:val="25"/>
          <w:szCs w:val="25"/>
        </w:rPr>
      </w:pPr>
      <w:r w:rsidRPr="00B54B1D">
        <w:rPr>
          <w:sz w:val="25"/>
          <w:szCs w:val="25"/>
        </w:rPr>
        <w:t xml:space="preserve">The voting status of each member of ECUS is articulated in the University Senate Bylaws. </w:t>
      </w:r>
    </w:p>
    <w:p w14:paraId="5584CAD6" w14:textId="77777777" w:rsidR="006A1B1A" w:rsidRDefault="006A1B1A" w:rsidP="006A1B1A">
      <w:pPr>
        <w:pStyle w:val="ListParagraph"/>
        <w:numPr>
          <w:ilvl w:val="0"/>
          <w:numId w:val="6"/>
        </w:numPr>
        <w:ind w:left="720"/>
        <w:jc w:val="both"/>
        <w:rPr>
          <w:sz w:val="25"/>
          <w:szCs w:val="25"/>
        </w:rPr>
      </w:pPr>
      <w:r w:rsidRPr="00300B93">
        <w:rPr>
          <w:sz w:val="25"/>
          <w:szCs w:val="25"/>
        </w:rPr>
        <w:t>Unless otherwise determined by the committee in advance of the vote, a majority vote is necessary for committee approval.</w:t>
      </w:r>
    </w:p>
    <w:p w14:paraId="626657EB" w14:textId="77777777" w:rsidR="006A1B1A" w:rsidRPr="00300B93" w:rsidRDefault="006A1B1A" w:rsidP="006A1B1A">
      <w:pPr>
        <w:pStyle w:val="ListParagraph"/>
        <w:numPr>
          <w:ilvl w:val="0"/>
          <w:numId w:val="7"/>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0B47CCF5" w14:textId="77777777" w:rsidR="006A1B1A" w:rsidRDefault="006A1B1A" w:rsidP="006A1B1A">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C8E8CC6" w14:textId="77777777" w:rsidR="006A1B1A" w:rsidRDefault="006A1B1A" w:rsidP="006A1B1A">
      <w:pPr>
        <w:pStyle w:val="ListParagraph"/>
        <w:numPr>
          <w:ilvl w:val="0"/>
          <w:numId w:val="7"/>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63BB637D" w14:textId="77777777" w:rsidR="006A1B1A" w:rsidRDefault="006A1B1A" w:rsidP="006A1B1A">
      <w:pPr>
        <w:pStyle w:val="ListParagraph"/>
        <w:numPr>
          <w:ilvl w:val="0"/>
          <w:numId w:val="7"/>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26E4B144" w14:textId="77777777" w:rsidR="006A1B1A" w:rsidRDefault="006A1B1A" w:rsidP="006A1B1A">
      <w:pPr>
        <w:pStyle w:val="ListParagraph"/>
        <w:numPr>
          <w:ilvl w:val="0"/>
          <w:numId w:val="7"/>
        </w:numPr>
        <w:ind w:left="720"/>
        <w:jc w:val="both"/>
        <w:rPr>
          <w:sz w:val="25"/>
          <w:szCs w:val="25"/>
        </w:rPr>
      </w:pPr>
      <w:r w:rsidRPr="00300B93">
        <w:rPr>
          <w:sz w:val="25"/>
          <w:szCs w:val="25"/>
        </w:rPr>
        <w:t>If suggested revisions are offered, the revised minutes are again distributed to the committee for review.</w:t>
      </w:r>
    </w:p>
    <w:p w14:paraId="2E714509" w14:textId="77777777" w:rsidR="006A1B1A" w:rsidRDefault="006A1B1A" w:rsidP="006A1B1A">
      <w:pPr>
        <w:pStyle w:val="ListParagraph"/>
        <w:numPr>
          <w:ilvl w:val="0"/>
          <w:numId w:val="7"/>
        </w:numPr>
        <w:ind w:left="720"/>
        <w:jc w:val="both"/>
        <w:rPr>
          <w:sz w:val="25"/>
          <w:szCs w:val="25"/>
        </w:rPr>
      </w:pPr>
      <w:r w:rsidRPr="00300B93">
        <w:rPr>
          <w:sz w:val="25"/>
          <w:szCs w:val="25"/>
        </w:rPr>
        <w:t>The minutes are posted as soon as possible after the review process concludes.</w:t>
      </w:r>
    </w:p>
    <w:p w14:paraId="4A72411C" w14:textId="77777777" w:rsidR="006A1B1A" w:rsidRDefault="006A1B1A" w:rsidP="006A1B1A">
      <w:pPr>
        <w:pStyle w:val="ListParagraph"/>
        <w:numPr>
          <w:ilvl w:val="0"/>
          <w:numId w:val="7"/>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C38BD05" w14:textId="77777777" w:rsidR="006A1B1A" w:rsidRPr="00552115" w:rsidRDefault="006A1B1A" w:rsidP="006A1B1A">
      <w:pPr>
        <w:spacing w:before="120"/>
        <w:jc w:val="both"/>
        <w:rPr>
          <w:sz w:val="25"/>
          <w:szCs w:val="25"/>
        </w:rPr>
      </w:pPr>
      <w:r w:rsidRPr="00552115">
        <w:rPr>
          <w:sz w:val="25"/>
          <w:szCs w:val="25"/>
        </w:rPr>
        <w:t>10.</w:t>
      </w:r>
      <w:r w:rsidRPr="00552115">
        <w:rPr>
          <w:sz w:val="25"/>
          <w:szCs w:val="25"/>
        </w:rPr>
        <w:tab/>
        <w:t>Amendment of these operating procedures</w:t>
      </w:r>
    </w:p>
    <w:p w14:paraId="47B8273B" w14:textId="77777777" w:rsidR="006A1B1A" w:rsidRPr="004C323B" w:rsidRDefault="006A1B1A" w:rsidP="008801FB">
      <w:pPr>
        <w:pStyle w:val="ListParagraph"/>
        <w:numPr>
          <w:ilvl w:val="0"/>
          <w:numId w:val="7"/>
        </w:numPr>
        <w:ind w:left="720"/>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7EC5E808" w14:textId="77777777" w:rsidR="006A1B1A" w:rsidRPr="00287456" w:rsidRDefault="006A1B1A" w:rsidP="006A1B1A">
      <w:pPr>
        <w:spacing w:before="120"/>
        <w:ind w:left="360" w:hanging="360"/>
        <w:jc w:val="both"/>
        <w:rPr>
          <w:sz w:val="20"/>
          <w:szCs w:val="20"/>
        </w:rPr>
      </w:pPr>
    </w:p>
    <w:p w14:paraId="4ACC2C04" w14:textId="77777777" w:rsidR="006A1B1A" w:rsidRDefault="006A1B1A"/>
    <w:sectPr w:rsidR="006A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A"/>
    <w:rsid w:val="002B0C8B"/>
    <w:rsid w:val="006A1B1A"/>
    <w:rsid w:val="007508D4"/>
    <w:rsid w:val="008801FB"/>
    <w:rsid w:val="00C6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ED70"/>
  <w15:chartTrackingRefBased/>
  <w15:docId w15:val="{6469DE9A-851A-4517-949F-C7345FA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B1A"/>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Robert Sumowski</cp:lastModifiedBy>
  <cp:revision>2</cp:revision>
  <dcterms:created xsi:type="dcterms:W3CDTF">2023-08-22T19:05:00Z</dcterms:created>
  <dcterms:modified xsi:type="dcterms:W3CDTF">2023-08-22T19:05:00Z</dcterms:modified>
</cp:coreProperties>
</file>