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F" w:rsidRDefault="0041621F" w:rsidP="0041621F">
      <w:r>
        <w:t>GCSU 2018-2019 Faculty Salary Study</w:t>
      </w:r>
    </w:p>
    <w:p w:rsidR="0041621F" w:rsidRDefault="0041621F" w:rsidP="0041621F">
      <w:r>
        <w:t>March Report</w:t>
      </w:r>
    </w:p>
    <w:p w:rsidR="0041621F" w:rsidRDefault="0041621F" w:rsidP="0041621F">
      <w:r>
        <w:t>3/6/2019: New Data available</w:t>
      </w:r>
    </w:p>
    <w:p w:rsidR="0041621F" w:rsidRDefault="0041621F" w:rsidP="0041621F">
      <w:r w:rsidRPr="0041621F">
        <w:rPr>
          <w:rStyle w:val="Hyperlink"/>
          <w:rFonts w:ascii="Calibri" w:eastAsia="Times New Roman" w:hAnsi="Calibri"/>
          <w:color w:val="auto"/>
          <w:u w:val="none"/>
        </w:rPr>
        <w:t xml:space="preserve">Present: Craig Turner, Robert Blumenthal, </w:t>
      </w:r>
      <w:r w:rsidRPr="0041621F">
        <w:t xml:space="preserve">Russ </w:t>
      </w:r>
      <w:r w:rsidRPr="00E73221">
        <w:t>Williams, Neil Jones, John Swinton, Sallie Coke</w:t>
      </w:r>
    </w:p>
    <w:p w:rsidR="0041621F" w:rsidRDefault="0041621F" w:rsidP="0041621F">
      <w:pPr>
        <w:pStyle w:val="ListParagraph"/>
        <w:numPr>
          <w:ilvl w:val="0"/>
          <w:numId w:val="1"/>
        </w:numPr>
      </w:pPr>
      <w:r>
        <w:t>Russ announced that new CUPA-HR data were now available</w:t>
      </w:r>
      <w:r w:rsidR="00155147">
        <w:t xml:space="preserve"> (meaning data from the institutions providing information about their 2018-2019 salaries)</w:t>
      </w:r>
      <w:r>
        <w:t>.  He distributed initial downloads of CUPA-HR generated tables.</w:t>
      </w:r>
    </w:p>
    <w:p w:rsidR="0041621F" w:rsidRDefault="0041621F" w:rsidP="0041621F">
      <w:pPr>
        <w:pStyle w:val="ListParagraph"/>
        <w:numPr>
          <w:ilvl w:val="0"/>
          <w:numId w:val="1"/>
        </w:numPr>
      </w:pPr>
      <w:r>
        <w:t>We need to confirm availability of lecturer statistics (not part-time instructor).  We have roughly 52 lecturers at this time.</w:t>
      </w:r>
    </w:p>
    <w:p w:rsidR="0041621F" w:rsidRDefault="0041621F" w:rsidP="0041621F">
      <w:pPr>
        <w:pStyle w:val="ListParagraph"/>
        <w:numPr>
          <w:ilvl w:val="0"/>
          <w:numId w:val="1"/>
        </w:numPr>
      </w:pPr>
      <w:r>
        <w:t xml:space="preserve">Need to clarify </w:t>
      </w:r>
      <w:r w:rsidR="00155147">
        <w:t>whether or not the</w:t>
      </w:r>
      <w:r>
        <w:t xml:space="preserve"> chair</w:t>
      </w:r>
      <w:r w:rsidR="00155147">
        <w:t>s are included i</w:t>
      </w:r>
      <w:r>
        <w:t xml:space="preserve">n </w:t>
      </w:r>
      <w:r w:rsidR="00155147">
        <w:t xml:space="preserve">the faculty report </w:t>
      </w:r>
      <w:r>
        <w:t xml:space="preserve">data and </w:t>
      </w:r>
      <w:r w:rsidR="00155147">
        <w:t xml:space="preserve">if so, </w:t>
      </w:r>
      <w:r>
        <w:t xml:space="preserve">how their salaries are treated.  We observe our full time chairs </w:t>
      </w:r>
      <w:r w:rsidR="00155147">
        <w:t xml:space="preserve">are included </w:t>
      </w:r>
      <w:r>
        <w:t>in the data we send to CUPA-HR.  We are pretty sure all institutions include chair salaries.  We believe they are adjusted under the assumption that there is some additional compensation for</w:t>
      </w:r>
      <w:r w:rsidR="00155147">
        <w:t xml:space="preserve"> the administrative work of</w:t>
      </w:r>
      <w:r>
        <w:t xml:space="preserve"> being chair.</w:t>
      </w:r>
    </w:p>
    <w:p w:rsidR="0041621F" w:rsidRDefault="0041621F" w:rsidP="0041621F">
      <w:pPr>
        <w:pStyle w:val="ListParagraph"/>
        <w:numPr>
          <w:ilvl w:val="0"/>
          <w:numId w:val="1"/>
        </w:numPr>
      </w:pPr>
      <w:r>
        <w:t>We still need data from our Library faculty in the study.</w:t>
      </w:r>
    </w:p>
    <w:p w:rsidR="0041621F" w:rsidRDefault="0041621F" w:rsidP="0041621F"/>
    <w:p w:rsidR="0041621F" w:rsidRDefault="0041621F" w:rsidP="0041621F">
      <w:r>
        <w:t>3/13/2019: Friday the 13</w:t>
      </w:r>
      <w:r w:rsidRPr="0041621F">
        <w:rPr>
          <w:vertAlign w:val="superscript"/>
        </w:rPr>
        <w:t>th</w:t>
      </w:r>
      <w:r>
        <w:t xml:space="preserve"> on a Wednesday</w:t>
      </w:r>
      <w:r w:rsidR="00220BB9">
        <w:t xml:space="preserve"> (random Pogo reference)</w:t>
      </w:r>
    </w:p>
    <w:p w:rsidR="0041621F" w:rsidRDefault="0041621F" w:rsidP="0041621F">
      <w:r w:rsidRPr="0041621F">
        <w:rPr>
          <w:rStyle w:val="Hyperlink"/>
          <w:rFonts w:ascii="Calibri" w:eastAsia="Times New Roman" w:hAnsi="Calibri"/>
          <w:color w:val="auto"/>
          <w:u w:val="none"/>
        </w:rPr>
        <w:t xml:space="preserve">Present: Craig Turner, Robert Blumenthal, </w:t>
      </w:r>
      <w:r w:rsidRPr="0041621F">
        <w:t xml:space="preserve">Russ </w:t>
      </w:r>
      <w:r w:rsidRPr="00E73221">
        <w:t>Williams, Neil Jones, John Swinton, Sallie Coke</w:t>
      </w:r>
    </w:p>
    <w:p w:rsidR="0041621F" w:rsidRDefault="00155147" w:rsidP="0041621F">
      <w:pPr>
        <w:pStyle w:val="ListParagraph"/>
        <w:numPr>
          <w:ilvl w:val="0"/>
          <w:numId w:val="2"/>
        </w:numPr>
      </w:pPr>
      <w:r>
        <w:t>The committee received u</w:t>
      </w:r>
      <w:r w:rsidR="0041621F">
        <w:t>pdated handouts</w:t>
      </w:r>
      <w:r>
        <w:t xml:space="preserve"> &lt;HR CUPA faculty salary reports&gt;</w:t>
      </w:r>
      <w:r w:rsidR="0041621F">
        <w:t xml:space="preserve"> from Russ.  </w:t>
      </w:r>
    </w:p>
    <w:p w:rsidR="0041621F" w:rsidRDefault="0041621F" w:rsidP="0041621F">
      <w:pPr>
        <w:pStyle w:val="ListParagraph"/>
        <w:numPr>
          <w:ilvl w:val="1"/>
          <w:numId w:val="2"/>
        </w:numPr>
      </w:pPr>
      <w:r>
        <w:t xml:space="preserve">Russ confirms chairs are in our data, still not 100% sure </w:t>
      </w:r>
      <w:r w:rsidR="00155147">
        <w:t xml:space="preserve">whether or not </w:t>
      </w:r>
      <w:r>
        <w:t xml:space="preserve">CUPA is </w:t>
      </w:r>
      <w:r w:rsidR="00155147">
        <w:t xml:space="preserve">normalizing the </w:t>
      </w:r>
      <w:r>
        <w:t>chair salaries.</w:t>
      </w:r>
    </w:p>
    <w:p w:rsidR="0041621F" w:rsidRDefault="00155147" w:rsidP="0041621F">
      <w:pPr>
        <w:pStyle w:val="ListParagraph"/>
        <w:numPr>
          <w:ilvl w:val="1"/>
          <w:numId w:val="2"/>
        </w:numPr>
      </w:pPr>
      <w:r>
        <w:t xml:space="preserve">One of the reports disseminated </w:t>
      </w:r>
      <w:r w:rsidR="002400DD">
        <w:t>h</w:t>
      </w:r>
      <w:r w:rsidR="0041621F">
        <w:t>as non-tenure track</w:t>
      </w:r>
      <w:r>
        <w:t xml:space="preserve"> (</w:t>
      </w:r>
      <w:r w:rsidR="0041621F">
        <w:t>lecturers</w:t>
      </w:r>
      <w:r>
        <w:t>, instructors, etc.)</w:t>
      </w:r>
      <w:r w:rsidR="0041621F">
        <w:t xml:space="preserve"> in data.</w:t>
      </w:r>
    </w:p>
    <w:p w:rsidR="0041621F" w:rsidRDefault="0041621F" w:rsidP="0041621F">
      <w:pPr>
        <w:pStyle w:val="ListParagraph"/>
        <w:numPr>
          <w:ilvl w:val="1"/>
          <w:numId w:val="2"/>
        </w:numPr>
      </w:pPr>
      <w:r>
        <w:t>Need to double check to make sure limited term faculty are removed from data.</w:t>
      </w:r>
    </w:p>
    <w:p w:rsidR="0041621F" w:rsidRDefault="0041621F" w:rsidP="0041621F">
      <w:pPr>
        <w:pStyle w:val="ListParagraph"/>
        <w:numPr>
          <w:ilvl w:val="0"/>
          <w:numId w:val="2"/>
        </w:numPr>
      </w:pPr>
      <w:r>
        <w:t xml:space="preserve">John has promised to work with Russ over </w:t>
      </w:r>
      <w:r w:rsidR="00155147">
        <w:t xml:space="preserve">the spring </w:t>
      </w:r>
      <w:r>
        <w:t xml:space="preserve">break to prepare tables </w:t>
      </w:r>
      <w:r w:rsidR="00155147">
        <w:t xml:space="preserve">(and box and whisker plots) </w:t>
      </w:r>
      <w:r>
        <w:t xml:space="preserve">for presentation.  </w:t>
      </w:r>
      <w:r w:rsidR="00155147">
        <w:t xml:space="preserve">These tables and plots </w:t>
      </w:r>
      <w:r w:rsidR="006572FC">
        <w:t>s</w:t>
      </w:r>
      <w:bookmarkStart w:id="0" w:name="_GoBack"/>
      <w:bookmarkEnd w:id="0"/>
      <w:r>
        <w:t>hould be ready for next meeting</w:t>
      </w:r>
      <w:r w:rsidR="00155147">
        <w:t xml:space="preserve"> scheduled for Wed 27 Mar 2019.</w:t>
      </w:r>
      <w:r>
        <w:t xml:space="preserve">  </w:t>
      </w:r>
    </w:p>
    <w:p w:rsidR="00C5377D" w:rsidRDefault="00C5377D"/>
    <w:sectPr w:rsidR="00C5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481"/>
    <w:multiLevelType w:val="hybridMultilevel"/>
    <w:tmpl w:val="E652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27E8"/>
    <w:multiLevelType w:val="hybridMultilevel"/>
    <w:tmpl w:val="720E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F2"/>
    <w:rsid w:val="00155147"/>
    <w:rsid w:val="00220BB9"/>
    <w:rsid w:val="002400DD"/>
    <w:rsid w:val="0041621F"/>
    <w:rsid w:val="006572FC"/>
    <w:rsid w:val="00C5377D"/>
    <w:rsid w:val="00D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E800-EA78-426E-831E-D4DFE268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Swinton</dc:creator>
  <cp:keywords/>
  <dc:description/>
  <cp:lastModifiedBy>John Swinton</cp:lastModifiedBy>
  <cp:revision>2</cp:revision>
  <dcterms:created xsi:type="dcterms:W3CDTF">2019-03-15T15:26:00Z</dcterms:created>
  <dcterms:modified xsi:type="dcterms:W3CDTF">2019-03-15T15:26:00Z</dcterms:modified>
</cp:coreProperties>
</file>