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r w:rsidRPr="00133415">
        <w:rPr>
          <w:rFonts w:ascii="Times New Roman" w:hAnsi="Times New Roman" w:cs="Times New Roman"/>
          <w:b/>
          <w:sz w:val="28"/>
          <w:szCs w:val="28"/>
        </w:rPr>
        <w:t>University Senate Meeting Agenda</w:t>
      </w:r>
    </w:p>
    <w:p w14:paraId="43FDA78C" w14:textId="7F7C169F"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3465B2">
        <w:rPr>
          <w:rFonts w:ascii="Times New Roman" w:hAnsi="Times New Roman" w:cs="Times New Roman"/>
        </w:rPr>
        <w:t>November 17</w:t>
      </w:r>
      <w:r w:rsidR="00267EEE" w:rsidRPr="00133415">
        <w:rPr>
          <w:rFonts w:ascii="Times New Roman" w:hAnsi="Times New Roman" w:cs="Times New Roman"/>
        </w:rPr>
        <w:t>, 2017</w:t>
      </w:r>
      <w:r w:rsidRPr="00133415">
        <w:rPr>
          <w:rFonts w:ascii="Times New Roman" w:hAnsi="Times New Roman" w:cs="Times New Roman"/>
        </w:rPr>
        <w:t xml:space="preserve"> at </w:t>
      </w:r>
      <w:r w:rsidR="00F5141C" w:rsidRPr="00133415">
        <w:rPr>
          <w:rFonts w:ascii="Times New Roman" w:hAnsi="Times New Roman" w:cs="Times New Roman"/>
        </w:rPr>
        <w:t>3</w:t>
      </w:r>
      <w:r w:rsidR="007A588D" w:rsidRPr="00133415">
        <w:rPr>
          <w:rFonts w:ascii="Times New Roman" w:hAnsi="Times New Roman" w:cs="Times New Roman"/>
        </w:rPr>
        <w:t>:</w:t>
      </w:r>
      <w:r w:rsidR="00F5141C" w:rsidRPr="00133415">
        <w:rPr>
          <w:rFonts w:ascii="Times New Roman" w:hAnsi="Times New Roman" w:cs="Times New Roman"/>
        </w:rPr>
        <w:t>3</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Pr="00133415"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tbl>
      <w:tblPr>
        <w:tblStyle w:val="TableGrid"/>
        <w:tblW w:w="10998" w:type="dxa"/>
        <w:tblLayout w:type="fixed"/>
        <w:tblLook w:val="04A0" w:firstRow="1" w:lastRow="0" w:firstColumn="1" w:lastColumn="0" w:noHBand="0" w:noVBand="1"/>
      </w:tblPr>
      <w:tblGrid>
        <w:gridCol w:w="611"/>
        <w:gridCol w:w="9217"/>
        <w:gridCol w:w="1170"/>
      </w:tblGrid>
      <w:tr w:rsidR="00EE65B8" w:rsidRPr="00133415" w14:paraId="4363FFEE" w14:textId="77777777" w:rsidTr="002C0A20">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170" w:type="dxa"/>
            <w:tcBorders>
              <w:top w:val="nil"/>
              <w:left w:val="nil"/>
              <w:bottom w:val="single" w:sz="4" w:space="0" w:color="auto"/>
              <w:right w:val="nil"/>
            </w:tcBorders>
          </w:tcPr>
          <w:p w14:paraId="05AFC6A3" w14:textId="34C7F7A3" w:rsidR="00EE65B8" w:rsidRPr="00133415" w:rsidRDefault="001963DE" w:rsidP="002C0A20">
            <w:pPr>
              <w:spacing w:before="60" w:after="60" w:line="240" w:lineRule="auto"/>
              <w:ind w:right="-28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nil"/>
              <w:right w:val="nil"/>
            </w:tcBorders>
          </w:tcPr>
          <w:p w14:paraId="055C2D79" w14:textId="77777777"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F5141C" w:rsidRPr="00133415">
              <w:rPr>
                <w:rFonts w:cs="Times New Roman"/>
                <w:b w:val="0"/>
                <w:sz w:val="22"/>
                <w:szCs w:val="22"/>
              </w:rPr>
              <w:t>Nicole DeClouette</w:t>
            </w:r>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333E3EA6" w14:textId="77777777" w:rsidR="001963DE" w:rsidRPr="00133415" w:rsidRDefault="001963DE" w:rsidP="001963DE">
            <w:pPr>
              <w:spacing w:line="240" w:lineRule="exact"/>
              <w:jc w:val="both"/>
              <w:rPr>
                <w:rStyle w:val="Hyperlink"/>
                <w:rFonts w:ascii="Times New Roman" w:hAnsi="Times New Roman" w:cs="Times New Roman"/>
                <w:i/>
                <w:color w:val="auto"/>
                <w:sz w:val="22"/>
                <w:u w:val="none"/>
              </w:rPr>
            </w:pPr>
            <w:r w:rsidRPr="00133415">
              <w:rPr>
                <w:rStyle w:val="Hyperlink"/>
                <w:rFonts w:ascii="Times New Roman" w:hAnsi="Times New Roman" w:cs="Times New Roman"/>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14:paraId="2D1C4663" w14:textId="7291316C" w:rsidR="00133415" w:rsidRPr="00133415" w:rsidRDefault="00133415" w:rsidP="001963DE">
            <w:pPr>
              <w:spacing w:line="240" w:lineRule="exact"/>
              <w:jc w:val="both"/>
              <w:rPr>
                <w:rFonts w:ascii="Times New Roman" w:hAnsi="Times New Roman" w:cs="Times New Roman"/>
                <w:i/>
                <w:u w:val="single"/>
              </w:rPr>
            </w:pPr>
          </w:p>
        </w:tc>
        <w:tc>
          <w:tcPr>
            <w:tcW w:w="117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9217" w:type="dxa"/>
            <w:tcBorders>
              <w:top w:val="nil"/>
              <w:left w:val="nil"/>
              <w:bottom w:val="single" w:sz="4" w:space="0" w:color="auto"/>
              <w:right w:val="nil"/>
            </w:tcBorders>
          </w:tcPr>
          <w:p w14:paraId="0385691B" w14:textId="6D308896"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F5141C" w:rsidRPr="00133415">
              <w:rPr>
                <w:rFonts w:ascii="Times New Roman" w:hAnsi="Times New Roman" w:cs="Times New Roman"/>
                <w:sz w:val="22"/>
              </w:rPr>
              <w:t>Nicole DeClouette</w:t>
            </w:r>
          </w:p>
          <w:p w14:paraId="2807EF37" w14:textId="6CDF1939"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Motion</w:t>
            </w:r>
          </w:p>
          <w:p w14:paraId="7F18A9B7" w14:textId="52D75D99" w:rsidR="003465B2" w:rsidRPr="00A653B5" w:rsidRDefault="003465B2" w:rsidP="002C0A20">
            <w:pPr>
              <w:pStyle w:val="NoSpacing"/>
              <w:numPr>
                <w:ilvl w:val="0"/>
                <w:numId w:val="10"/>
              </w:numPr>
              <w:ind w:left="1009"/>
              <w:rPr>
                <w:rFonts w:ascii="Times New Roman" w:eastAsiaTheme="majorEastAsia" w:hAnsi="Times New Roman" w:cs="Times New Roman"/>
                <w:bCs/>
                <w:sz w:val="22"/>
              </w:rPr>
            </w:pPr>
            <w:r w:rsidRPr="003465B2">
              <w:rPr>
                <w:rFonts w:ascii="Times New Roman" w:hAnsi="Times New Roman" w:cs="Times New Roman"/>
                <w:sz w:val="22"/>
              </w:rPr>
              <w:t xml:space="preserve">Motion </w:t>
            </w:r>
            <w:hyperlink r:id="rId8" w:history="1">
              <w:r w:rsidRPr="003465B2">
                <w:rPr>
                  <w:rStyle w:val="Hyperlink"/>
                  <w:rFonts w:ascii="Times New Roman" w:hAnsi="Times New Roman" w:cs="Times New Roman"/>
                  <w:sz w:val="22"/>
                </w:rPr>
                <w:t>1718.CON.003.O</w:t>
              </w:r>
            </w:hyperlink>
            <w:r w:rsidRPr="003465B2">
              <w:rPr>
                <w:rFonts w:ascii="Times New Roman" w:hAnsi="Times New Roman" w:cs="Times New Roman"/>
                <w:sz w:val="22"/>
              </w:rPr>
              <w:t xml:space="preserve"> </w:t>
            </w:r>
            <w:r>
              <w:rPr>
                <w:rFonts w:ascii="Times New Roman" w:hAnsi="Times New Roman" w:cs="Times New Roman"/>
                <w:sz w:val="22"/>
              </w:rPr>
              <w:t>Revised Slate of Nominees</w:t>
            </w:r>
          </w:p>
          <w:p w14:paraId="49F39273" w14:textId="2D1BE5B2" w:rsidR="001E12F3" w:rsidRPr="003465B2" w:rsidRDefault="001E12F3" w:rsidP="00A653B5">
            <w:pPr>
              <w:pStyle w:val="NoSpacing"/>
              <w:numPr>
                <w:ilvl w:val="2"/>
                <w:numId w:val="10"/>
              </w:numPr>
              <w:ind w:left="1189" w:right="-108"/>
              <w:rPr>
                <w:rFonts w:ascii="Times New Roman" w:hAnsi="Times New Roman" w:cs="Times New Roman"/>
                <w:sz w:val="22"/>
              </w:rPr>
            </w:pPr>
            <w:r>
              <w:rPr>
                <w:rFonts w:ascii="Times New Roman" w:hAnsi="Times New Roman" w:cs="Times New Roman"/>
                <w:sz w:val="22"/>
              </w:rPr>
              <w:t>Dean Crawford for Sarah Smith as Student Government Association Appointee to RPIPC</w:t>
            </w:r>
          </w:p>
          <w:p w14:paraId="6376BF3C" w14:textId="45D7A408"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New Course Proposals</w:t>
            </w:r>
          </w:p>
          <w:p w14:paraId="78B27D8B" w14:textId="77777777" w:rsidR="003465B2" w:rsidRPr="003465B2" w:rsidRDefault="003465B2" w:rsidP="002C0A20">
            <w:pPr>
              <w:pStyle w:val="NoSpacing"/>
              <w:numPr>
                <w:ilvl w:val="0"/>
                <w:numId w:val="10"/>
              </w:numPr>
              <w:ind w:left="1009"/>
              <w:rPr>
                <w:rFonts w:ascii="Times New Roman" w:hAnsi="Times New Roman" w:cs="Times New Roman"/>
                <w:sz w:val="22"/>
              </w:rPr>
            </w:pPr>
            <w:r w:rsidRPr="003465B2">
              <w:rPr>
                <w:rFonts w:ascii="Times New Roman" w:hAnsi="Times New Roman" w:cs="Times New Roman"/>
                <w:sz w:val="22"/>
              </w:rPr>
              <w:t>ARTS 4198 Sculpture in Expanded Media III</w:t>
            </w:r>
          </w:p>
          <w:p w14:paraId="51009926" w14:textId="77777777" w:rsidR="003465B2" w:rsidRPr="00A653B5" w:rsidRDefault="003465B2" w:rsidP="002C0A20">
            <w:pPr>
              <w:pStyle w:val="NoSpacing"/>
              <w:numPr>
                <w:ilvl w:val="0"/>
                <w:numId w:val="10"/>
              </w:numPr>
              <w:ind w:left="1009"/>
              <w:rPr>
                <w:rFonts w:ascii="Times New Roman" w:eastAsiaTheme="majorEastAsia" w:hAnsi="Times New Roman" w:cs="Times New Roman"/>
                <w:bCs/>
                <w:sz w:val="22"/>
              </w:rPr>
            </w:pPr>
            <w:r w:rsidRPr="003465B2">
              <w:rPr>
                <w:rFonts w:ascii="Times New Roman" w:hAnsi="Times New Roman" w:cs="Times New Roman"/>
                <w:sz w:val="22"/>
              </w:rPr>
              <w:t>ARTS 4199 Sculpture in Expanded Media IV</w:t>
            </w:r>
          </w:p>
          <w:p w14:paraId="7FA0C6A5" w14:textId="7CBC985A"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Modification of Existing Programs</w:t>
            </w:r>
          </w:p>
          <w:p w14:paraId="0D7E3A0E" w14:textId="77777777" w:rsidR="001E12F3" w:rsidRPr="00A653B5" w:rsidRDefault="003465B2" w:rsidP="002C0A20">
            <w:pPr>
              <w:pStyle w:val="NoSpacing"/>
              <w:numPr>
                <w:ilvl w:val="0"/>
                <w:numId w:val="10"/>
              </w:numPr>
              <w:ind w:left="1009"/>
              <w:rPr>
                <w:rFonts w:ascii="Times New Roman" w:eastAsiaTheme="majorEastAsia" w:hAnsi="Times New Roman" w:cs="Times New Roman"/>
                <w:bCs/>
                <w:sz w:val="22"/>
              </w:rPr>
            </w:pPr>
            <w:r w:rsidRPr="003465B2">
              <w:rPr>
                <w:rFonts w:ascii="Times New Roman" w:hAnsi="Times New Roman" w:cs="Times New Roman"/>
                <w:sz w:val="22"/>
              </w:rPr>
              <w:t>Modification of Exi</w:t>
            </w:r>
            <w:r>
              <w:rPr>
                <w:rFonts w:ascii="Times New Roman" w:hAnsi="Times New Roman" w:cs="Times New Roman"/>
                <w:sz w:val="22"/>
              </w:rPr>
              <w:t>sting Program—School of Nursing</w:t>
            </w:r>
          </w:p>
          <w:p w14:paraId="7ABD930D" w14:textId="6A2D9F8A" w:rsidR="001E12F3" w:rsidRPr="003465B2" w:rsidRDefault="001E12F3" w:rsidP="002C0A20">
            <w:pPr>
              <w:pStyle w:val="NoSpacing"/>
              <w:numPr>
                <w:ilvl w:val="2"/>
                <w:numId w:val="10"/>
              </w:numPr>
              <w:ind w:left="1189"/>
              <w:rPr>
                <w:rFonts w:ascii="Times New Roman" w:hAnsi="Times New Roman" w:cs="Times New Roman"/>
                <w:sz w:val="22"/>
              </w:rPr>
            </w:pPr>
            <w:r>
              <w:rPr>
                <w:rFonts w:ascii="Times New Roman" w:hAnsi="Times New Roman" w:cs="Times New Roman"/>
                <w:sz w:val="22"/>
              </w:rPr>
              <w:t>R</w:t>
            </w:r>
            <w:r w:rsidR="003465B2">
              <w:rPr>
                <w:rFonts w:ascii="Times New Roman" w:hAnsi="Times New Roman" w:cs="Times New Roman"/>
                <w:sz w:val="22"/>
              </w:rPr>
              <w:t>evisions are related to curriculum and assessments based on CCNE Standard III</w:t>
            </w:r>
          </w:p>
          <w:p w14:paraId="53A748DB" w14:textId="77777777" w:rsidR="001E12F3" w:rsidRPr="00A653B5" w:rsidRDefault="003465B2" w:rsidP="002C0A20">
            <w:pPr>
              <w:pStyle w:val="NoSpacing"/>
              <w:numPr>
                <w:ilvl w:val="0"/>
                <w:numId w:val="10"/>
              </w:numPr>
              <w:ind w:left="1009"/>
              <w:rPr>
                <w:rFonts w:ascii="Times New Roman" w:eastAsiaTheme="majorEastAsia" w:hAnsi="Times New Roman" w:cs="Times New Roman"/>
                <w:bCs/>
                <w:sz w:val="22"/>
              </w:rPr>
            </w:pPr>
            <w:r w:rsidRPr="00AB35D2">
              <w:rPr>
                <w:rFonts w:ascii="Times New Roman" w:hAnsi="Times New Roman" w:cs="Times New Roman"/>
                <w:sz w:val="22"/>
              </w:rPr>
              <w:t>Modification to Minor—Sociology and Government (Minor in Anthropology)</w:t>
            </w:r>
            <w:bookmarkStart w:id="0" w:name="_GoBack"/>
          </w:p>
          <w:bookmarkEnd w:id="0"/>
          <w:p w14:paraId="76FF837E" w14:textId="308EFE3D" w:rsidR="001E12F3" w:rsidRDefault="003465B2" w:rsidP="002C0A20">
            <w:pPr>
              <w:pStyle w:val="NoSpacing"/>
              <w:numPr>
                <w:ilvl w:val="2"/>
                <w:numId w:val="10"/>
              </w:numPr>
              <w:ind w:left="1189"/>
              <w:rPr>
                <w:rFonts w:ascii="Times New Roman" w:eastAsiaTheme="majorEastAsia" w:hAnsi="Times New Roman" w:cs="Times New Roman"/>
                <w:b/>
                <w:bCs/>
                <w:sz w:val="22"/>
              </w:rPr>
            </w:pPr>
            <w:r w:rsidRPr="00AB35D2">
              <w:rPr>
                <w:rFonts w:ascii="Times New Roman" w:hAnsi="Times New Roman" w:cs="Times New Roman"/>
                <w:sz w:val="22"/>
              </w:rPr>
              <w:t>ANTH 1104 Introduction to Archaeo</w:t>
            </w:r>
            <w:r w:rsidRPr="002253BB">
              <w:rPr>
                <w:rFonts w:ascii="Times New Roman" w:hAnsi="Times New Roman" w:cs="Times New Roman"/>
                <w:sz w:val="22"/>
              </w:rPr>
              <w:t>logy will be removed</w:t>
            </w:r>
            <w:r w:rsidR="001E12F3">
              <w:rPr>
                <w:rFonts w:ascii="Times New Roman" w:hAnsi="Times New Roman" w:cs="Times New Roman"/>
                <w:sz w:val="22"/>
              </w:rPr>
              <w:t>.</w:t>
            </w:r>
          </w:p>
          <w:p w14:paraId="740ECDF1" w14:textId="78BC2474" w:rsidR="001E12F3" w:rsidRPr="003465B2" w:rsidRDefault="003465B2" w:rsidP="002C0A20">
            <w:pPr>
              <w:pStyle w:val="NoSpacing"/>
              <w:numPr>
                <w:ilvl w:val="2"/>
                <w:numId w:val="10"/>
              </w:numPr>
              <w:ind w:left="1189"/>
              <w:rPr>
                <w:rFonts w:ascii="Times New Roman" w:eastAsiaTheme="majorEastAsia" w:hAnsi="Times New Roman" w:cs="Times New Roman"/>
                <w:b/>
                <w:bCs/>
                <w:sz w:val="22"/>
              </w:rPr>
            </w:pPr>
            <w:r w:rsidRPr="00AB35D2">
              <w:rPr>
                <w:rFonts w:ascii="Times New Roman" w:hAnsi="Times New Roman" w:cs="Times New Roman"/>
                <w:sz w:val="22"/>
              </w:rPr>
              <w:t>ANTH 1102 Introduction to Anthropology will be the required introductory level course for all anthropology majors</w:t>
            </w:r>
            <w:r w:rsidR="001E12F3">
              <w:rPr>
                <w:rFonts w:ascii="Times New Roman" w:hAnsi="Times New Roman" w:cs="Times New Roman"/>
                <w:sz w:val="22"/>
              </w:rPr>
              <w:t>.</w:t>
            </w:r>
          </w:p>
          <w:p w14:paraId="1F494CA8" w14:textId="1305EFE3" w:rsidR="0040371B" w:rsidRPr="00133415" w:rsidRDefault="006976C6" w:rsidP="002C0A20">
            <w:pPr>
              <w:spacing w:line="240" w:lineRule="auto"/>
              <w:ind w:left="559" w:firstLine="0"/>
              <w:contextualSpacing/>
              <w:jc w:val="both"/>
              <w:rPr>
                <w:rFonts w:ascii="Times New Roman" w:eastAsiaTheme="majorEastAsia" w:hAnsi="Times New Roman" w:cs="Times New Roman"/>
                <w:b/>
                <w:bCs/>
                <w:smallCaps/>
                <w:sz w:val="22"/>
                <w:u w:val="single"/>
              </w:rPr>
            </w:pPr>
            <w:r w:rsidRPr="00133415">
              <w:rPr>
                <w:rFonts w:ascii="Times New Roman" w:hAnsi="Times New Roman" w:cs="Times New Roman"/>
                <w:smallCaps/>
                <w:sz w:val="22"/>
                <w:u w:val="single"/>
              </w:rPr>
              <w:t>Agenda/Minutes</w:t>
            </w:r>
          </w:p>
          <w:p w14:paraId="0D008EA5" w14:textId="64CF5C1E" w:rsidR="001E12F3" w:rsidRPr="002C0A20" w:rsidRDefault="00A46C72" w:rsidP="002C0A20">
            <w:pPr>
              <w:pStyle w:val="NoSpacing"/>
              <w:numPr>
                <w:ilvl w:val="0"/>
                <w:numId w:val="10"/>
              </w:numPr>
              <w:ind w:left="1009"/>
              <w:jc w:val="both"/>
              <w:rPr>
                <w:rFonts w:ascii="Times New Roman" w:hAnsi="Times New Roman" w:cs="Times New Roman"/>
                <w:sz w:val="22"/>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3465B2">
              <w:rPr>
                <w:rFonts w:ascii="Times New Roman" w:hAnsi="Times New Roman" w:cs="Times New Roman"/>
                <w:sz w:val="22"/>
              </w:rPr>
              <w:t>11/17</w:t>
            </w:r>
            <w:r w:rsidR="00BF02BF" w:rsidRPr="00133415">
              <w:rPr>
                <w:rFonts w:ascii="Times New Roman" w:hAnsi="Times New Roman" w:cs="Times New Roman"/>
                <w:sz w:val="22"/>
              </w:rPr>
              <w:t>/1</w:t>
            </w:r>
            <w:r w:rsidR="00C37663" w:rsidRPr="00133415">
              <w:rPr>
                <w:rFonts w:ascii="Times New Roman" w:hAnsi="Times New Roman" w:cs="Times New Roman"/>
                <w:sz w:val="22"/>
              </w:rPr>
              <w:t>7</w:t>
            </w:r>
            <w:r w:rsidR="00BF02BF" w:rsidRPr="00133415">
              <w:rPr>
                <w:rFonts w:ascii="Times New Roman" w:hAnsi="Times New Roman" w:cs="Times New Roman"/>
                <w:sz w:val="22"/>
              </w:rPr>
              <w:t>)</w:t>
            </w:r>
            <w:r w:rsidR="001E12F3" w:rsidRPr="00010099">
              <w:rPr>
                <w:rFonts w:ascii="Times New Roman" w:hAnsi="Times New Roman" w:cs="Times New Roman"/>
                <w:sz w:val="22"/>
              </w:rPr>
              <w:t xml:space="preserve"> </w:t>
            </w:r>
          </w:p>
          <w:p w14:paraId="637A2867" w14:textId="77777777" w:rsidR="002253BB" w:rsidRPr="002C0A20" w:rsidRDefault="00A46C72" w:rsidP="002253BB">
            <w:pPr>
              <w:pStyle w:val="NoSpacing"/>
              <w:numPr>
                <w:ilvl w:val="0"/>
                <w:numId w:val="10"/>
              </w:numPr>
              <w:ind w:left="1009"/>
              <w:jc w:val="both"/>
              <w:rPr>
                <w:rFonts w:ascii="Times New Roman" w:hAnsi="Times New Roman" w:cs="Times New Roman"/>
                <w:sz w:val="22"/>
              </w:rPr>
            </w:pPr>
            <w:r w:rsidRPr="002C0A20">
              <w:rPr>
                <w:rFonts w:ascii="Times New Roman" w:hAnsi="Times New Roman" w:cs="Times New Roman"/>
                <w:sz w:val="22"/>
              </w:rPr>
              <w:t xml:space="preserve">University Senate </w:t>
            </w:r>
            <w:r w:rsidR="00F5141C" w:rsidRPr="002C0A20">
              <w:rPr>
                <w:rFonts w:ascii="Times New Roman" w:hAnsi="Times New Roman" w:cs="Times New Roman"/>
                <w:sz w:val="22"/>
              </w:rPr>
              <w:t xml:space="preserve">Meeting </w:t>
            </w:r>
            <w:r w:rsidR="00D14515" w:rsidRPr="002C0A20">
              <w:rPr>
                <w:rFonts w:ascii="Times New Roman" w:hAnsi="Times New Roman" w:cs="Times New Roman"/>
                <w:sz w:val="22"/>
              </w:rPr>
              <w:t>Minutes (</w:t>
            </w:r>
            <w:r w:rsidR="003465B2" w:rsidRPr="002C0A20">
              <w:rPr>
                <w:rFonts w:ascii="Times New Roman" w:hAnsi="Times New Roman" w:cs="Times New Roman"/>
                <w:sz w:val="22"/>
              </w:rPr>
              <w:t>10/20</w:t>
            </w:r>
            <w:r w:rsidR="00F5141C" w:rsidRPr="002C0A20">
              <w:rPr>
                <w:rFonts w:ascii="Times New Roman" w:hAnsi="Times New Roman" w:cs="Times New Roman"/>
                <w:sz w:val="22"/>
              </w:rPr>
              <w:t>/17)</w:t>
            </w:r>
          </w:p>
          <w:p w14:paraId="693C595A" w14:textId="1B27C80C" w:rsidR="00F5141C" w:rsidRPr="00133415" w:rsidRDefault="00F5141C" w:rsidP="00133415">
            <w:pPr>
              <w:pStyle w:val="ListParagraph"/>
              <w:spacing w:line="240" w:lineRule="auto"/>
              <w:ind w:left="360" w:firstLine="0"/>
              <w:jc w:val="both"/>
              <w:rPr>
                <w:rFonts w:ascii="Times New Roman" w:hAnsi="Times New Roman" w:cs="Times New Roman"/>
                <w:sz w:val="22"/>
              </w:rPr>
            </w:pPr>
          </w:p>
        </w:tc>
        <w:tc>
          <w:tcPr>
            <w:tcW w:w="1170" w:type="dxa"/>
            <w:tcBorders>
              <w:top w:val="nil"/>
              <w:left w:val="nil"/>
              <w:bottom w:val="single" w:sz="4" w:space="0" w:color="auto"/>
              <w:right w:val="single" w:sz="4" w:space="0" w:color="auto"/>
            </w:tcBorders>
          </w:tcPr>
          <w:p w14:paraId="3C7CA127" w14:textId="11E959C3" w:rsidR="001E12F3" w:rsidRPr="00010099" w:rsidRDefault="00A5213C" w:rsidP="002C0A20">
            <w:pPr>
              <w:pStyle w:val="NoSpacing"/>
              <w:ind w:firstLine="0"/>
              <w:rPr>
                <w:rFonts w:ascii="Times New Roman" w:hAnsi="Times New Roman" w:cs="Times New Roman"/>
                <w:sz w:val="22"/>
              </w:rPr>
            </w:pPr>
            <w:r w:rsidRPr="00133415">
              <w:rPr>
                <w:rFonts w:ascii="Times New Roman" w:hAnsi="Times New Roman" w:cs="Times New Roman"/>
                <w:b/>
                <w:sz w:val="22"/>
              </w:rPr>
              <w:t>YES</w:t>
            </w:r>
          </w:p>
          <w:p w14:paraId="734264C8" w14:textId="020DCCFC" w:rsidR="00C5024C" w:rsidRPr="00133415" w:rsidRDefault="00C5024C" w:rsidP="00C37663">
            <w:pPr>
              <w:spacing w:before="60" w:after="60" w:line="240" w:lineRule="auto"/>
              <w:ind w:firstLine="0"/>
              <w:rPr>
                <w:rFonts w:ascii="Times New Roman" w:hAnsi="Times New Roman" w:cs="Times New Roman"/>
                <w:b/>
                <w:sz w:val="22"/>
              </w:rPr>
            </w:pP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79393A" w:rsidRPr="00133415" w14:paraId="401CE731" w14:textId="77777777" w:rsidTr="002C0A20">
        <w:tc>
          <w:tcPr>
            <w:tcW w:w="611" w:type="dxa"/>
            <w:tcBorders>
              <w:top w:val="nil"/>
              <w:left w:val="single" w:sz="4" w:space="0" w:color="auto"/>
              <w:right w:val="nil"/>
            </w:tcBorders>
          </w:tcPr>
          <w:p w14:paraId="73033880" w14:textId="7033DA26" w:rsidR="0079393A" w:rsidRPr="00133415" w:rsidRDefault="0079393A"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5D9B8281" w14:textId="2113A4BE"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p>
          <w:p w14:paraId="31EA8061" w14:textId="745B73D5" w:rsidR="0079393A"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r w:rsidR="002253BB">
              <w:rPr>
                <w:rFonts w:cs="Times New Roman"/>
                <w:b w:val="0"/>
                <w:sz w:val="22"/>
                <w:szCs w:val="22"/>
              </w:rPr>
              <w:t xml:space="preserve"> (Regrets)</w:t>
            </w:r>
          </w:p>
        </w:tc>
        <w:tc>
          <w:tcPr>
            <w:tcW w:w="117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2F10F6" w:rsidRPr="00133415" w14:paraId="1DD3C3F3" w14:textId="77777777" w:rsidTr="002C0A20">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170" w:type="dxa"/>
            <w:tcBorders>
              <w:left w:val="nil"/>
              <w:bottom w:val="single" w:sz="4" w:space="0" w:color="auto"/>
              <w:right w:val="single" w:sz="4" w:space="0" w:color="auto"/>
            </w:tcBorders>
          </w:tcPr>
          <w:p w14:paraId="43EAB2A2" w14:textId="77777777" w:rsidR="002F10F6" w:rsidRPr="00133415" w:rsidRDefault="002F10F6" w:rsidP="000E3F89">
            <w:pPr>
              <w:spacing w:before="60" w:after="60" w:line="240" w:lineRule="auto"/>
              <w:ind w:firstLine="0"/>
              <w:rPr>
                <w:rFonts w:ascii="Times New Roman" w:hAnsi="Times New Roman" w:cs="Times New Roman"/>
                <w:b/>
                <w:sz w:val="22"/>
              </w:rPr>
            </w:pPr>
          </w:p>
        </w:tc>
      </w:tr>
      <w:tr w:rsidR="0079393A" w:rsidRPr="00133415" w14:paraId="07EA8546" w14:textId="77777777" w:rsidTr="002C0A20">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single" w:sz="4" w:space="0" w:color="auto"/>
            </w:tcBorders>
          </w:tcPr>
          <w:p w14:paraId="14B946D0" w14:textId="667D8A1B"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 xml:space="preserve">(in the following table, EFS </w:t>
            </w:r>
            <w:r w:rsidR="004C1399">
              <w:rPr>
                <w:rFonts w:cs="Times New Roman"/>
                <w:b w:val="0"/>
                <w:sz w:val="22"/>
                <w:szCs w:val="22"/>
              </w:rPr>
              <w:t>is an acronym</w:t>
            </w:r>
            <w:r w:rsidR="004C1399" w:rsidRPr="00C6079A">
              <w:rPr>
                <w:rFonts w:cs="Times New Roman"/>
                <w:b w:val="0"/>
                <w:sz w:val="22"/>
                <w:szCs w:val="22"/>
              </w:rPr>
              <w:t xml:space="preserve"> </w:t>
            </w:r>
            <w:r w:rsidR="00C6079A" w:rsidRPr="00C6079A">
              <w:rPr>
                <w:rFonts w:cs="Times New Roman"/>
                <w:b w:val="0"/>
                <w:sz w:val="22"/>
                <w:szCs w:val="22"/>
              </w:rPr>
              <w:t>for Elected Faculty Senators)</w:t>
            </w:r>
          </w:p>
          <w:tbl>
            <w:tblPr>
              <w:tblStyle w:val="TableGrid"/>
              <w:tblW w:w="9090" w:type="dxa"/>
              <w:tblLayout w:type="fixed"/>
              <w:tblLook w:val="04A0" w:firstRow="1" w:lastRow="0" w:firstColumn="1" w:lastColumn="0" w:noHBand="0" w:noVBand="1"/>
            </w:tblPr>
            <w:tblGrid>
              <w:gridCol w:w="7934"/>
              <w:gridCol w:w="1156"/>
            </w:tblGrid>
            <w:tr w:rsidR="00C6079A" w14:paraId="6582811E" w14:textId="77777777" w:rsidTr="00AB35D2">
              <w:tc>
                <w:tcPr>
                  <w:tcW w:w="7934" w:type="dxa"/>
                </w:tcPr>
                <w:p w14:paraId="4E3C4DC1" w14:textId="79280E3E" w:rsidR="002253BB" w:rsidRDefault="00E32F96" w:rsidP="003465B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 xml:space="preserve">Motion </w:t>
                  </w:r>
                  <w:hyperlink r:id="rId9" w:history="1">
                    <w:r w:rsidR="003465B2" w:rsidRPr="00B812DB">
                      <w:rPr>
                        <w:rStyle w:val="Hyperlink"/>
                        <w:rFonts w:ascii="Times New Roman" w:hAnsi="Times New Roman" w:cs="Times New Roman"/>
                        <w:sz w:val="22"/>
                      </w:rPr>
                      <w:t>1718.CAPC.012.C</w:t>
                    </w:r>
                  </w:hyperlink>
                </w:p>
                <w:p w14:paraId="40254D28" w14:textId="606CEFE7" w:rsidR="00A5213C" w:rsidRDefault="003465B2" w:rsidP="003465B2">
                  <w:pPr>
                    <w:spacing w:line="240" w:lineRule="auto"/>
                    <w:ind w:firstLine="0"/>
                    <w:jc w:val="both"/>
                    <w:rPr>
                      <w:rFonts w:ascii="Times New Roman" w:hAnsi="Times New Roman" w:cs="Times New Roman"/>
                      <w:sz w:val="22"/>
                    </w:rPr>
                  </w:pPr>
                  <w:r>
                    <w:rPr>
                      <w:rFonts w:ascii="Times New Roman" w:hAnsi="Times New Roman" w:cs="Times New Roman"/>
                      <w:sz w:val="22"/>
                    </w:rPr>
                    <w:t>New Minor in Sculpture in Expanded Media</w:t>
                  </w:r>
                </w:p>
                <w:p w14:paraId="451DAD7D" w14:textId="10B7489A" w:rsidR="00E32F96" w:rsidRDefault="003465B2" w:rsidP="003465B2">
                  <w:pPr>
                    <w:spacing w:line="240" w:lineRule="auto"/>
                    <w:ind w:firstLine="0"/>
                    <w:jc w:val="both"/>
                    <w:rPr>
                      <w:rFonts w:ascii="Times New Roman" w:hAnsi="Times New Roman" w:cs="Times New Roman"/>
                      <w:sz w:val="22"/>
                    </w:rPr>
                  </w:pPr>
                  <w:r>
                    <w:rPr>
                      <w:rFonts w:ascii="Times New Roman" w:hAnsi="Times New Roman" w:cs="Times New Roman"/>
                      <w:sz w:val="22"/>
                    </w:rPr>
                    <w:t>Angel Abney</w:t>
                  </w:r>
                  <w:r w:rsidRPr="00E32F96">
                    <w:rPr>
                      <w:rFonts w:ascii="Times New Roman" w:hAnsi="Times New Roman" w:cs="Times New Roman"/>
                      <w:sz w:val="22"/>
                    </w:rPr>
                    <w:t xml:space="preserve">, CAPC </w:t>
                  </w:r>
                  <w:r>
                    <w:rPr>
                      <w:rFonts w:ascii="Times New Roman" w:hAnsi="Times New Roman" w:cs="Times New Roman"/>
                      <w:sz w:val="22"/>
                    </w:rPr>
                    <w:t xml:space="preserve">Vice </w:t>
                  </w:r>
                  <w:r w:rsidRPr="00E32F96">
                    <w:rPr>
                      <w:rFonts w:ascii="Times New Roman" w:hAnsi="Times New Roman" w:cs="Times New Roman"/>
                      <w:sz w:val="22"/>
                    </w:rPr>
                    <w:t>Chair</w:t>
                  </w:r>
                </w:p>
              </w:tc>
              <w:tc>
                <w:tcPr>
                  <w:tcW w:w="1156" w:type="dxa"/>
                </w:tcPr>
                <w:p w14:paraId="7A7FC0F9" w14:textId="70707FFD"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121B04D3" w14:textId="1F328803"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1E956CFA" w14:textId="0DC0BBF3"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2F00C3AD" w14:textId="77777777" w:rsidTr="00AB35D2">
              <w:tc>
                <w:tcPr>
                  <w:tcW w:w="7934" w:type="dxa"/>
                </w:tcPr>
                <w:p w14:paraId="3405EBB6" w14:textId="7098A890" w:rsidR="002253BB" w:rsidRDefault="00E32F96" w:rsidP="003465B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Motion</w:t>
                  </w:r>
                  <w:r w:rsidR="003465B2">
                    <w:rPr>
                      <w:rFonts w:ascii="Times New Roman" w:hAnsi="Times New Roman" w:cs="Times New Roman"/>
                      <w:sz w:val="22"/>
                    </w:rPr>
                    <w:t xml:space="preserve"> </w:t>
                  </w:r>
                  <w:hyperlink r:id="rId10" w:history="1">
                    <w:r w:rsidR="003465B2" w:rsidRPr="00B812DB">
                      <w:rPr>
                        <w:rStyle w:val="Hyperlink"/>
                        <w:rFonts w:ascii="Times New Roman" w:hAnsi="Times New Roman" w:cs="Times New Roman"/>
                        <w:sz w:val="22"/>
                      </w:rPr>
                      <w:t>1718.CAPC.011.C</w:t>
                    </w:r>
                  </w:hyperlink>
                </w:p>
                <w:p w14:paraId="1431FD33" w14:textId="3194C993" w:rsidR="00A5213C" w:rsidRDefault="003465B2" w:rsidP="003465B2">
                  <w:pPr>
                    <w:spacing w:line="240" w:lineRule="auto"/>
                    <w:ind w:firstLine="0"/>
                    <w:jc w:val="both"/>
                    <w:rPr>
                      <w:rFonts w:ascii="Times New Roman" w:hAnsi="Times New Roman" w:cs="Times New Roman"/>
                      <w:sz w:val="22"/>
                    </w:rPr>
                  </w:pPr>
                  <w:r>
                    <w:rPr>
                      <w:rFonts w:ascii="Times New Roman" w:hAnsi="Times New Roman" w:cs="Times New Roman"/>
                      <w:sz w:val="22"/>
                    </w:rPr>
                    <w:t xml:space="preserve">Deactivation of </w:t>
                  </w:r>
                  <w:r w:rsidR="00376B0C">
                    <w:rPr>
                      <w:rFonts w:ascii="Times New Roman" w:hAnsi="Times New Roman" w:cs="Times New Roman"/>
                      <w:sz w:val="22"/>
                    </w:rPr>
                    <w:t>BA in French</w:t>
                  </w:r>
                </w:p>
                <w:p w14:paraId="5AA054FB" w14:textId="2B879579" w:rsidR="00E32F96" w:rsidRDefault="003465B2" w:rsidP="003465B2">
                  <w:pPr>
                    <w:spacing w:line="240" w:lineRule="auto"/>
                    <w:ind w:firstLine="0"/>
                    <w:jc w:val="both"/>
                    <w:rPr>
                      <w:rFonts w:ascii="Times New Roman" w:hAnsi="Times New Roman" w:cs="Times New Roman"/>
                      <w:sz w:val="22"/>
                    </w:rPr>
                  </w:pPr>
                  <w:r>
                    <w:rPr>
                      <w:rFonts w:ascii="Times New Roman" w:hAnsi="Times New Roman" w:cs="Times New Roman"/>
                      <w:sz w:val="22"/>
                    </w:rPr>
                    <w:t>Angel Abney</w:t>
                  </w:r>
                  <w:r w:rsidRPr="00E32F96">
                    <w:rPr>
                      <w:rFonts w:ascii="Times New Roman" w:hAnsi="Times New Roman" w:cs="Times New Roman"/>
                      <w:sz w:val="22"/>
                    </w:rPr>
                    <w:t xml:space="preserve">, CAPC </w:t>
                  </w:r>
                  <w:r>
                    <w:rPr>
                      <w:rFonts w:ascii="Times New Roman" w:hAnsi="Times New Roman" w:cs="Times New Roman"/>
                      <w:sz w:val="22"/>
                    </w:rPr>
                    <w:t xml:space="preserve">Vice </w:t>
                  </w:r>
                  <w:r w:rsidRPr="00E32F96">
                    <w:rPr>
                      <w:rFonts w:ascii="Times New Roman" w:hAnsi="Times New Roman" w:cs="Times New Roman"/>
                      <w:sz w:val="22"/>
                    </w:rPr>
                    <w:t>Chair</w:t>
                  </w:r>
                </w:p>
              </w:tc>
              <w:tc>
                <w:tcPr>
                  <w:tcW w:w="1156" w:type="dxa"/>
                </w:tcPr>
                <w:p w14:paraId="623080C1" w14:textId="7E7FE2A9"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79C84B92" w14:textId="00C16E0F"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53E90F67" w14:textId="670D91FC"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5D2D7CF6" w14:textId="77777777" w:rsidTr="00AB35D2">
              <w:tc>
                <w:tcPr>
                  <w:tcW w:w="7934" w:type="dxa"/>
                </w:tcPr>
                <w:p w14:paraId="1365A354" w14:textId="17A7F13F" w:rsidR="002253BB" w:rsidRDefault="00E32F96" w:rsidP="00AB35D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Motion</w:t>
                  </w:r>
                  <w:r w:rsidR="00376B0C">
                    <w:t xml:space="preserve"> </w:t>
                  </w:r>
                  <w:hyperlink r:id="rId11" w:history="1">
                    <w:r w:rsidR="00376B0C" w:rsidRPr="00B812DB">
                      <w:rPr>
                        <w:rStyle w:val="Hyperlink"/>
                        <w:rFonts w:ascii="Times New Roman" w:hAnsi="Times New Roman" w:cs="Times New Roman"/>
                        <w:sz w:val="22"/>
                      </w:rPr>
                      <w:t>1718.CAPC.010.C</w:t>
                    </w:r>
                  </w:hyperlink>
                </w:p>
                <w:p w14:paraId="78D45155" w14:textId="19FC5D53" w:rsidR="00A5213C" w:rsidRDefault="00376B0C" w:rsidP="002253BB">
                  <w:pPr>
                    <w:spacing w:line="240" w:lineRule="auto"/>
                    <w:ind w:firstLine="0"/>
                    <w:jc w:val="both"/>
                    <w:rPr>
                      <w:rFonts w:ascii="Times New Roman" w:hAnsi="Times New Roman" w:cs="Times New Roman"/>
                      <w:sz w:val="22"/>
                    </w:rPr>
                  </w:pPr>
                  <w:r>
                    <w:rPr>
                      <w:rFonts w:ascii="Times New Roman" w:hAnsi="Times New Roman" w:cs="Times New Roman"/>
                      <w:sz w:val="22"/>
                    </w:rPr>
                    <w:t>Deactivation of BA in Spanish</w:t>
                  </w:r>
                </w:p>
                <w:p w14:paraId="4B5F94D8" w14:textId="04413360" w:rsidR="00E32F96" w:rsidRDefault="003465B2" w:rsidP="002C0A20">
                  <w:pPr>
                    <w:spacing w:line="240" w:lineRule="auto"/>
                    <w:ind w:firstLine="0"/>
                    <w:jc w:val="both"/>
                    <w:rPr>
                      <w:rFonts w:ascii="Times New Roman" w:eastAsiaTheme="majorEastAsia" w:hAnsi="Times New Roman" w:cs="Times New Roman"/>
                      <w:b/>
                      <w:bCs/>
                      <w:sz w:val="22"/>
                    </w:rPr>
                  </w:pPr>
                  <w:r>
                    <w:rPr>
                      <w:rFonts w:ascii="Times New Roman" w:hAnsi="Times New Roman" w:cs="Times New Roman"/>
                      <w:sz w:val="22"/>
                    </w:rPr>
                    <w:t>Angel Abney</w:t>
                  </w:r>
                  <w:r w:rsidR="00E32F96" w:rsidRPr="00E32F96">
                    <w:rPr>
                      <w:rFonts w:ascii="Times New Roman" w:hAnsi="Times New Roman" w:cs="Times New Roman"/>
                      <w:sz w:val="22"/>
                    </w:rPr>
                    <w:t xml:space="preserve">, CAPC </w:t>
                  </w:r>
                  <w:r>
                    <w:rPr>
                      <w:rFonts w:ascii="Times New Roman" w:hAnsi="Times New Roman" w:cs="Times New Roman"/>
                      <w:sz w:val="22"/>
                    </w:rPr>
                    <w:t xml:space="preserve">Vice </w:t>
                  </w:r>
                  <w:r w:rsidR="00E32F96" w:rsidRPr="00E32F96">
                    <w:rPr>
                      <w:rFonts w:ascii="Times New Roman" w:hAnsi="Times New Roman" w:cs="Times New Roman"/>
                      <w:sz w:val="22"/>
                    </w:rPr>
                    <w:t>Chair</w:t>
                  </w:r>
                </w:p>
              </w:tc>
              <w:tc>
                <w:tcPr>
                  <w:tcW w:w="1156" w:type="dxa"/>
                </w:tcPr>
                <w:p w14:paraId="3D379872" w14:textId="4A36B35C"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18E01978" w14:textId="1F0AD72E"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2CDE09DF" w14:textId="04B204A6"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3465B2" w14:paraId="58007B41" w14:textId="77777777" w:rsidTr="00AB35D2">
              <w:tc>
                <w:tcPr>
                  <w:tcW w:w="7934" w:type="dxa"/>
                </w:tcPr>
                <w:p w14:paraId="26B14007" w14:textId="7DEDC098" w:rsidR="002253BB" w:rsidRDefault="00376B0C" w:rsidP="00AB35D2">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2" w:history="1">
                    <w:r w:rsidRPr="004E6854">
                      <w:rPr>
                        <w:rStyle w:val="Hyperlink"/>
                        <w:rFonts w:ascii="Times New Roman" w:hAnsi="Times New Roman" w:cs="Times New Roman"/>
                        <w:sz w:val="22"/>
                      </w:rPr>
                      <w:t>1718.FAPC.002.R</w:t>
                    </w:r>
                  </w:hyperlink>
                </w:p>
                <w:p w14:paraId="1638D6F7" w14:textId="250292F6" w:rsidR="00A5213C" w:rsidRDefault="00376B0C" w:rsidP="002253BB">
                  <w:pPr>
                    <w:spacing w:line="240" w:lineRule="auto"/>
                    <w:ind w:firstLine="0"/>
                    <w:jc w:val="both"/>
                    <w:rPr>
                      <w:rFonts w:ascii="Times New Roman" w:hAnsi="Times New Roman" w:cs="Times New Roman"/>
                      <w:sz w:val="22"/>
                    </w:rPr>
                  </w:pPr>
                  <w:r>
                    <w:rPr>
                      <w:rFonts w:ascii="Times New Roman" w:hAnsi="Times New Roman" w:cs="Times New Roman"/>
                      <w:sz w:val="22"/>
                    </w:rPr>
                    <w:t>Peer Teaching Observation Pilot Program</w:t>
                  </w:r>
                </w:p>
                <w:p w14:paraId="495E8EFB" w14:textId="1D9B88D7" w:rsidR="003465B2" w:rsidRPr="00E32F96" w:rsidRDefault="00376B0C" w:rsidP="002C0A20">
                  <w:pPr>
                    <w:spacing w:line="240" w:lineRule="auto"/>
                    <w:ind w:firstLine="0"/>
                    <w:jc w:val="both"/>
                    <w:rPr>
                      <w:rFonts w:ascii="Times New Roman" w:eastAsiaTheme="majorEastAsia" w:hAnsi="Times New Roman" w:cs="Times New Roman"/>
                      <w:b/>
                      <w:bCs/>
                      <w:sz w:val="22"/>
                    </w:rPr>
                  </w:pPr>
                  <w:r>
                    <w:rPr>
                      <w:rFonts w:ascii="Times New Roman" w:hAnsi="Times New Roman" w:cs="Times New Roman"/>
                      <w:sz w:val="22"/>
                    </w:rPr>
                    <w:t>David Johnson, FAPC</w:t>
                  </w:r>
                  <w:r w:rsidR="003465B2" w:rsidRPr="00E32F96">
                    <w:rPr>
                      <w:rFonts w:ascii="Times New Roman" w:hAnsi="Times New Roman" w:cs="Times New Roman"/>
                      <w:sz w:val="22"/>
                    </w:rPr>
                    <w:t xml:space="preserve"> Chair</w:t>
                  </w:r>
                </w:p>
              </w:tc>
              <w:tc>
                <w:tcPr>
                  <w:tcW w:w="1156" w:type="dxa"/>
                </w:tcPr>
                <w:p w14:paraId="78F2228F" w14:textId="3EBE2FB4" w:rsidR="002253BB" w:rsidRDefault="00252EC9" w:rsidP="00252EC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7C24B5DE" w14:textId="1F6F30E6" w:rsidR="002253BB" w:rsidRDefault="00252EC9" w:rsidP="00252EC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4BA01989" w14:textId="319B957C" w:rsidR="003465B2" w:rsidRDefault="00252EC9" w:rsidP="00252EC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3465B2" w14:paraId="6FB087A0" w14:textId="77777777" w:rsidTr="00AB35D2">
              <w:tc>
                <w:tcPr>
                  <w:tcW w:w="7934" w:type="dxa"/>
                </w:tcPr>
                <w:p w14:paraId="7379711E" w14:textId="1517DC7D" w:rsidR="002253BB" w:rsidRDefault="003465B2" w:rsidP="003465B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Motion</w:t>
                  </w:r>
                  <w:r w:rsidR="00252EC9">
                    <w:rPr>
                      <w:rFonts w:ascii="Times New Roman" w:hAnsi="Times New Roman" w:cs="Times New Roman"/>
                      <w:sz w:val="22"/>
                    </w:rPr>
                    <w:t xml:space="preserve"> </w:t>
                  </w:r>
                  <w:hyperlink r:id="rId13" w:history="1">
                    <w:r w:rsidR="00252EC9" w:rsidRPr="00252EC9">
                      <w:rPr>
                        <w:rStyle w:val="Hyperlink"/>
                        <w:rFonts w:ascii="Times New Roman" w:hAnsi="Times New Roman" w:cs="Times New Roman"/>
                        <w:sz w:val="22"/>
                      </w:rPr>
                      <w:t>1718.</w:t>
                    </w:r>
                    <w:r w:rsidR="00376B0C" w:rsidRPr="00252EC9">
                      <w:rPr>
                        <w:rStyle w:val="Hyperlink"/>
                        <w:rFonts w:ascii="Times New Roman" w:hAnsi="Times New Roman" w:cs="Times New Roman"/>
                        <w:sz w:val="22"/>
                      </w:rPr>
                      <w:t>EC</w:t>
                    </w:r>
                    <w:r w:rsidR="00AB35D2">
                      <w:rPr>
                        <w:rStyle w:val="Hyperlink"/>
                        <w:rFonts w:ascii="Times New Roman" w:hAnsi="Times New Roman" w:cs="Times New Roman"/>
                        <w:sz w:val="22"/>
                      </w:rPr>
                      <w:t>US</w:t>
                    </w:r>
                    <w:r w:rsidR="00376B0C" w:rsidRPr="00252EC9">
                      <w:rPr>
                        <w:rStyle w:val="Hyperlink"/>
                        <w:rFonts w:ascii="Times New Roman" w:hAnsi="Times New Roman" w:cs="Times New Roman"/>
                        <w:sz w:val="22"/>
                      </w:rPr>
                      <w:t>.004.O</w:t>
                    </w:r>
                  </w:hyperlink>
                </w:p>
                <w:p w14:paraId="72DD620A" w14:textId="4617B1A1" w:rsidR="00A5213C" w:rsidRDefault="00376B0C" w:rsidP="003465B2">
                  <w:pPr>
                    <w:spacing w:line="240" w:lineRule="auto"/>
                    <w:ind w:firstLine="0"/>
                    <w:jc w:val="both"/>
                    <w:rPr>
                      <w:rFonts w:ascii="Times New Roman" w:hAnsi="Times New Roman" w:cs="Times New Roman"/>
                      <w:sz w:val="22"/>
                    </w:rPr>
                  </w:pPr>
                  <w:r>
                    <w:rPr>
                      <w:rFonts w:ascii="Times New Roman" w:hAnsi="Times New Roman" w:cs="Times New Roman"/>
                      <w:sz w:val="22"/>
                    </w:rPr>
                    <w:t xml:space="preserve">Appropriation of Funds to Support </w:t>
                  </w:r>
                  <w:r w:rsidR="00A5213C">
                    <w:rPr>
                      <w:rFonts w:ascii="Times New Roman" w:hAnsi="Times New Roman" w:cs="Times New Roman"/>
                      <w:sz w:val="22"/>
                    </w:rPr>
                    <w:t>Travel</w:t>
                  </w:r>
                  <w:r>
                    <w:rPr>
                      <w:rFonts w:ascii="Times New Roman" w:hAnsi="Times New Roman" w:cs="Times New Roman"/>
                      <w:sz w:val="22"/>
                    </w:rPr>
                    <w:t xml:space="preserve"> to USGFC </w:t>
                  </w:r>
                  <w:r w:rsidR="00A5213C">
                    <w:rPr>
                      <w:rFonts w:ascii="Times New Roman" w:hAnsi="Times New Roman" w:cs="Times New Roman"/>
                      <w:sz w:val="22"/>
                    </w:rPr>
                    <w:t>Meetings</w:t>
                  </w:r>
                </w:p>
                <w:p w14:paraId="1AD4AC1D" w14:textId="16064DB3" w:rsidR="003465B2" w:rsidRDefault="003465B2" w:rsidP="003465B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Nicole DeClouette, ECUS Chair</w:t>
                  </w:r>
                </w:p>
                <w:p w14:paraId="49E8D938" w14:textId="51488FEF" w:rsidR="00252EC9" w:rsidRPr="00E32F96" w:rsidRDefault="00252EC9" w:rsidP="003465B2">
                  <w:pPr>
                    <w:spacing w:line="240" w:lineRule="auto"/>
                    <w:ind w:firstLine="0"/>
                    <w:jc w:val="both"/>
                    <w:rPr>
                      <w:rFonts w:ascii="Times New Roman" w:hAnsi="Times New Roman" w:cs="Times New Roman"/>
                      <w:sz w:val="22"/>
                    </w:rPr>
                  </w:pPr>
                </w:p>
              </w:tc>
              <w:tc>
                <w:tcPr>
                  <w:tcW w:w="1156" w:type="dxa"/>
                </w:tcPr>
                <w:p w14:paraId="4AE8D626" w14:textId="77777777" w:rsidR="003465B2" w:rsidRDefault="00252EC9"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All</w:t>
                  </w:r>
                </w:p>
                <w:p w14:paraId="6C9ECD8E" w14:textId="77777777" w:rsidR="00A5213C" w:rsidRDefault="00A5213C"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University</w:t>
                  </w:r>
                </w:p>
                <w:p w14:paraId="2340B4BA" w14:textId="77777777" w:rsidR="00A5213C" w:rsidRDefault="00A5213C"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Senators</w:t>
                  </w:r>
                </w:p>
                <w:p w14:paraId="04E210F0" w14:textId="407434D2" w:rsidR="00A5213C" w:rsidRDefault="00A5213C"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5B2B59FB" w14:textId="77777777" w:rsidTr="00AB35D2">
              <w:tc>
                <w:tcPr>
                  <w:tcW w:w="7934" w:type="dxa"/>
                </w:tcPr>
                <w:p w14:paraId="2788DBBF" w14:textId="3C78BA89" w:rsidR="002253BB" w:rsidRDefault="00FF6C5E" w:rsidP="00C6079A">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4" w:history="1">
                    <w:r w:rsidRPr="00FF6C5E">
                      <w:rPr>
                        <w:rStyle w:val="Hyperlink"/>
                        <w:rFonts w:ascii="Times New Roman" w:hAnsi="Times New Roman" w:cs="Times New Roman"/>
                        <w:sz w:val="22"/>
                      </w:rPr>
                      <w:t>1718.EC</w:t>
                    </w:r>
                    <w:r w:rsidR="00AB35D2">
                      <w:rPr>
                        <w:rStyle w:val="Hyperlink"/>
                        <w:rFonts w:ascii="Times New Roman" w:hAnsi="Times New Roman" w:cs="Times New Roman"/>
                        <w:sz w:val="22"/>
                      </w:rPr>
                      <w:t>US</w:t>
                    </w:r>
                    <w:r w:rsidRPr="00FF6C5E">
                      <w:rPr>
                        <w:rStyle w:val="Hyperlink"/>
                        <w:rFonts w:ascii="Times New Roman" w:hAnsi="Times New Roman" w:cs="Times New Roman"/>
                        <w:sz w:val="22"/>
                      </w:rPr>
                      <w:t>.002.O</w:t>
                    </w:r>
                  </w:hyperlink>
                </w:p>
                <w:p w14:paraId="289A167E" w14:textId="3699E4D2" w:rsidR="00A5213C" w:rsidRDefault="00C6079A" w:rsidP="00C6079A">
                  <w:pPr>
                    <w:spacing w:line="240" w:lineRule="auto"/>
                    <w:ind w:firstLine="0"/>
                    <w:jc w:val="both"/>
                    <w:rPr>
                      <w:rFonts w:ascii="Times New Roman" w:hAnsi="Times New Roman" w:cs="Times New Roman"/>
                      <w:sz w:val="22"/>
                    </w:rPr>
                  </w:pPr>
                  <w:r w:rsidRPr="00C6079A">
                    <w:rPr>
                      <w:rFonts w:ascii="Times New Roman" w:hAnsi="Times New Roman" w:cs="Times New Roman"/>
                      <w:sz w:val="22"/>
                    </w:rPr>
                    <w:lastRenderedPageBreak/>
                    <w:t xml:space="preserve">Proposed Revisions to </w:t>
                  </w:r>
                  <w:r w:rsidR="00A5213C">
                    <w:rPr>
                      <w:rFonts w:ascii="Times New Roman" w:hAnsi="Times New Roman" w:cs="Times New Roman"/>
                      <w:sz w:val="22"/>
                    </w:rPr>
                    <w:t xml:space="preserve">the GC </w:t>
                  </w:r>
                  <w:r w:rsidRPr="00C6079A">
                    <w:rPr>
                      <w:rFonts w:ascii="Times New Roman" w:hAnsi="Times New Roman" w:cs="Times New Roman"/>
                      <w:sz w:val="22"/>
                    </w:rPr>
                    <w:t>Institutional Sta</w:t>
                  </w:r>
                  <w:r>
                    <w:rPr>
                      <w:rFonts w:ascii="Times New Roman" w:hAnsi="Times New Roman" w:cs="Times New Roman"/>
                      <w:sz w:val="22"/>
                    </w:rPr>
                    <w:t>tutes</w:t>
                  </w:r>
                </w:p>
                <w:p w14:paraId="36F1A15E" w14:textId="22AB5DC3" w:rsidR="00A5213C" w:rsidRDefault="00A5213C" w:rsidP="00C6079A">
                  <w:pPr>
                    <w:spacing w:line="240" w:lineRule="auto"/>
                    <w:ind w:firstLine="0"/>
                    <w:jc w:val="both"/>
                    <w:rPr>
                      <w:rFonts w:ascii="Times New Roman" w:hAnsi="Times New Roman" w:cs="Times New Roman"/>
                      <w:sz w:val="22"/>
                    </w:rPr>
                  </w:pPr>
                  <w:r>
                    <w:rPr>
                      <w:rFonts w:ascii="Times New Roman" w:hAnsi="Times New Roman" w:cs="Times New Roman"/>
                      <w:sz w:val="22"/>
                    </w:rPr>
                    <w:t>Second</w:t>
                  </w:r>
                  <w:r w:rsidRPr="00C6079A">
                    <w:rPr>
                      <w:rFonts w:ascii="Times New Roman" w:hAnsi="Times New Roman" w:cs="Times New Roman"/>
                      <w:sz w:val="22"/>
                    </w:rPr>
                    <w:t xml:space="preserve"> </w:t>
                  </w:r>
                  <w:r w:rsidR="00C6079A" w:rsidRPr="00C6079A">
                    <w:rPr>
                      <w:rFonts w:ascii="Times New Roman" w:hAnsi="Times New Roman" w:cs="Times New Roman"/>
                      <w:sz w:val="22"/>
                    </w:rPr>
                    <w:t xml:space="preserve">Reading </w:t>
                  </w:r>
                </w:p>
                <w:p w14:paraId="351FD81D" w14:textId="2338CD12" w:rsidR="00E32F96" w:rsidRDefault="00C6079A" w:rsidP="002C0A20">
                  <w:pPr>
                    <w:spacing w:line="240" w:lineRule="auto"/>
                    <w:ind w:firstLine="0"/>
                    <w:jc w:val="both"/>
                    <w:rPr>
                      <w:rFonts w:ascii="Times New Roman" w:hAnsi="Times New Roman" w:cs="Times New Roman"/>
                      <w:sz w:val="22"/>
                    </w:rPr>
                  </w:pPr>
                  <w:r w:rsidRPr="00C6079A">
                    <w:rPr>
                      <w:rFonts w:ascii="Times New Roman" w:hAnsi="Times New Roman" w:cs="Times New Roman"/>
                      <w:sz w:val="22"/>
                    </w:rPr>
                    <w:t>Nicole DeClouette</w:t>
                  </w:r>
                  <w:r w:rsidR="004C1399" w:rsidRPr="00E32F96">
                    <w:rPr>
                      <w:rFonts w:ascii="Times New Roman" w:hAnsi="Times New Roman" w:cs="Times New Roman"/>
                      <w:sz w:val="22"/>
                    </w:rPr>
                    <w:t>, ECUS Chair</w:t>
                  </w:r>
                  <w:r w:rsidRPr="00C6079A">
                    <w:rPr>
                      <w:rFonts w:ascii="Times New Roman" w:hAnsi="Times New Roman" w:cs="Times New Roman"/>
                      <w:sz w:val="22"/>
                    </w:rPr>
                    <w:t xml:space="preserve"> </w:t>
                  </w:r>
                </w:p>
              </w:tc>
              <w:tc>
                <w:tcPr>
                  <w:tcW w:w="1156" w:type="dxa"/>
                </w:tcPr>
                <w:p w14:paraId="54E09A5D"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lastRenderedPageBreak/>
                    <w:t>All</w:t>
                  </w:r>
                </w:p>
                <w:p w14:paraId="478EBABA"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lastRenderedPageBreak/>
                    <w:t>University</w:t>
                  </w:r>
                </w:p>
                <w:p w14:paraId="499E3C59"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Senators</w:t>
                  </w:r>
                </w:p>
                <w:p w14:paraId="21B295D9" w14:textId="551FED1A" w:rsidR="00E32F96"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699783F7" w14:textId="77777777" w:rsidTr="00AB35D2">
              <w:tc>
                <w:tcPr>
                  <w:tcW w:w="7934" w:type="dxa"/>
                </w:tcPr>
                <w:p w14:paraId="1A1A0C6D" w14:textId="27325E76" w:rsidR="002253BB" w:rsidRDefault="00FF6C5E" w:rsidP="00C6079A">
                  <w:pPr>
                    <w:spacing w:line="240" w:lineRule="auto"/>
                    <w:ind w:firstLine="0"/>
                    <w:jc w:val="both"/>
                    <w:rPr>
                      <w:rFonts w:ascii="Times New Roman" w:hAnsi="Times New Roman" w:cs="Times New Roman"/>
                      <w:sz w:val="22"/>
                    </w:rPr>
                  </w:pPr>
                  <w:r>
                    <w:rPr>
                      <w:rFonts w:ascii="Times New Roman" w:hAnsi="Times New Roman" w:cs="Times New Roman"/>
                      <w:sz w:val="22"/>
                    </w:rPr>
                    <w:lastRenderedPageBreak/>
                    <w:t xml:space="preserve">Motion </w:t>
                  </w:r>
                  <w:hyperlink r:id="rId15" w:history="1">
                    <w:r w:rsidRPr="00FF6C5E">
                      <w:rPr>
                        <w:rStyle w:val="Hyperlink"/>
                        <w:rFonts w:ascii="Times New Roman" w:hAnsi="Times New Roman" w:cs="Times New Roman"/>
                        <w:sz w:val="22"/>
                      </w:rPr>
                      <w:t>1718.EC</w:t>
                    </w:r>
                    <w:r w:rsidR="00AB35D2">
                      <w:rPr>
                        <w:rStyle w:val="Hyperlink"/>
                        <w:rFonts w:ascii="Times New Roman" w:hAnsi="Times New Roman" w:cs="Times New Roman"/>
                        <w:sz w:val="22"/>
                      </w:rPr>
                      <w:t>US</w:t>
                    </w:r>
                    <w:r w:rsidRPr="00FF6C5E">
                      <w:rPr>
                        <w:rStyle w:val="Hyperlink"/>
                        <w:rFonts w:ascii="Times New Roman" w:hAnsi="Times New Roman" w:cs="Times New Roman"/>
                        <w:sz w:val="22"/>
                      </w:rPr>
                      <w:t>.003.B</w:t>
                    </w:r>
                  </w:hyperlink>
                </w:p>
                <w:p w14:paraId="77538362" w14:textId="57757E1E" w:rsidR="004C1399" w:rsidRDefault="00C6079A" w:rsidP="00C6079A">
                  <w:pPr>
                    <w:spacing w:line="240" w:lineRule="auto"/>
                    <w:ind w:firstLine="0"/>
                    <w:jc w:val="both"/>
                    <w:rPr>
                      <w:rFonts w:ascii="Times New Roman" w:hAnsi="Times New Roman" w:cs="Times New Roman"/>
                      <w:sz w:val="22"/>
                    </w:rPr>
                  </w:pPr>
                  <w:r w:rsidRPr="00C6079A">
                    <w:rPr>
                      <w:rFonts w:ascii="Times New Roman" w:hAnsi="Times New Roman" w:cs="Times New Roman"/>
                      <w:sz w:val="22"/>
                    </w:rPr>
                    <w:t xml:space="preserve">Proposed Revisions to </w:t>
                  </w:r>
                  <w:r w:rsidR="004C1399">
                    <w:rPr>
                      <w:rFonts w:ascii="Times New Roman" w:hAnsi="Times New Roman" w:cs="Times New Roman"/>
                      <w:sz w:val="22"/>
                    </w:rPr>
                    <w:t xml:space="preserve">the </w:t>
                  </w:r>
                  <w:r w:rsidRPr="00C6079A">
                    <w:rPr>
                      <w:rFonts w:ascii="Times New Roman" w:hAnsi="Times New Roman" w:cs="Times New Roman"/>
                      <w:sz w:val="22"/>
                    </w:rPr>
                    <w:t>University Senate Bylaws</w:t>
                  </w:r>
                </w:p>
                <w:p w14:paraId="2CE22AD3" w14:textId="70E2B246" w:rsidR="004C1399" w:rsidRDefault="00A5213C" w:rsidP="00C6079A">
                  <w:pPr>
                    <w:spacing w:line="240" w:lineRule="auto"/>
                    <w:ind w:firstLine="0"/>
                    <w:jc w:val="both"/>
                    <w:rPr>
                      <w:rFonts w:ascii="Times New Roman" w:hAnsi="Times New Roman" w:cs="Times New Roman"/>
                      <w:sz w:val="22"/>
                    </w:rPr>
                  </w:pPr>
                  <w:r>
                    <w:rPr>
                      <w:rFonts w:ascii="Times New Roman" w:hAnsi="Times New Roman" w:cs="Times New Roman"/>
                      <w:sz w:val="22"/>
                    </w:rPr>
                    <w:t>Second</w:t>
                  </w:r>
                  <w:r w:rsidRPr="00C6079A">
                    <w:rPr>
                      <w:rFonts w:ascii="Times New Roman" w:hAnsi="Times New Roman" w:cs="Times New Roman"/>
                      <w:sz w:val="22"/>
                    </w:rPr>
                    <w:t xml:space="preserve"> </w:t>
                  </w:r>
                  <w:r w:rsidR="00C6079A" w:rsidRPr="00C6079A">
                    <w:rPr>
                      <w:rFonts w:ascii="Times New Roman" w:hAnsi="Times New Roman" w:cs="Times New Roman"/>
                      <w:sz w:val="22"/>
                    </w:rPr>
                    <w:t>Reading</w:t>
                  </w:r>
                </w:p>
                <w:p w14:paraId="2927DC35" w14:textId="3CAEC315" w:rsidR="00E32F96" w:rsidRDefault="00C6079A" w:rsidP="002C0A20">
                  <w:pPr>
                    <w:spacing w:line="240" w:lineRule="auto"/>
                    <w:ind w:firstLine="0"/>
                    <w:jc w:val="both"/>
                  </w:pPr>
                  <w:r w:rsidRPr="00C6079A">
                    <w:rPr>
                      <w:rFonts w:ascii="Times New Roman" w:hAnsi="Times New Roman" w:cs="Times New Roman"/>
                      <w:sz w:val="22"/>
                    </w:rPr>
                    <w:t>Nicole DeClouette</w:t>
                  </w:r>
                  <w:r w:rsidR="004C1399" w:rsidRPr="00E32F96">
                    <w:rPr>
                      <w:rFonts w:ascii="Times New Roman" w:hAnsi="Times New Roman" w:cs="Times New Roman"/>
                      <w:sz w:val="22"/>
                    </w:rPr>
                    <w:t>, ECUS Chair</w:t>
                  </w:r>
                  <w:r w:rsidRPr="00C6079A">
                    <w:rPr>
                      <w:rFonts w:ascii="Times New Roman" w:hAnsi="Times New Roman" w:cs="Times New Roman"/>
                      <w:sz w:val="22"/>
                    </w:rPr>
                    <w:t xml:space="preserve"> </w:t>
                  </w:r>
                </w:p>
              </w:tc>
              <w:tc>
                <w:tcPr>
                  <w:tcW w:w="1156" w:type="dxa"/>
                </w:tcPr>
                <w:p w14:paraId="6DCEC3E4"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All</w:t>
                  </w:r>
                </w:p>
                <w:p w14:paraId="303E0541"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University</w:t>
                  </w:r>
                </w:p>
                <w:p w14:paraId="565C592A" w14:textId="77777777" w:rsidR="00A5213C"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Senators</w:t>
                  </w:r>
                </w:p>
                <w:p w14:paraId="7937B7EA" w14:textId="177ECC81" w:rsidR="00E32F96" w:rsidRDefault="00A5213C" w:rsidP="00A5213C">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p>
        </w:tc>
        <w:tc>
          <w:tcPr>
            <w:tcW w:w="1170" w:type="dxa"/>
            <w:tcBorders>
              <w:left w:val="single" w:sz="4" w:space="0" w:color="auto"/>
              <w:bottom w:val="single" w:sz="4" w:space="0" w:color="auto"/>
              <w:right w:val="single" w:sz="4" w:space="0" w:color="auto"/>
            </w:tcBorders>
          </w:tcPr>
          <w:p w14:paraId="39F505C1" w14:textId="560E94C4" w:rsidR="0079393A" w:rsidRPr="00133415" w:rsidRDefault="00CB2A20" w:rsidP="00C6079A">
            <w:pPr>
              <w:spacing w:before="60" w:after="60" w:line="240" w:lineRule="auto"/>
              <w:ind w:left="-18" w:hanging="18"/>
              <w:rPr>
                <w:rFonts w:ascii="Times New Roman" w:hAnsi="Times New Roman" w:cs="Times New Roman"/>
                <w:b/>
                <w:sz w:val="22"/>
              </w:rPr>
            </w:pPr>
            <w:r w:rsidRPr="00133415">
              <w:rPr>
                <w:rFonts w:ascii="Times New Roman" w:hAnsi="Times New Roman" w:cs="Times New Roman"/>
                <w:b/>
                <w:sz w:val="22"/>
              </w:rPr>
              <w:lastRenderedPageBreak/>
              <w:t>YES</w:t>
            </w:r>
          </w:p>
        </w:tc>
      </w:tr>
      <w:tr w:rsidR="00A70263" w:rsidRPr="00133415"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17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7204E19E" w14:textId="194F9AE7" w:rsidR="00A70263" w:rsidRPr="00133415" w:rsidRDefault="00A70263" w:rsidP="00FF6C5E">
            <w:pPr>
              <w:pStyle w:val="Heading1"/>
              <w:numPr>
                <w:ilvl w:val="0"/>
                <w:numId w:val="5"/>
              </w:numPr>
              <w:tabs>
                <w:tab w:val="left" w:pos="234"/>
              </w:tabs>
              <w:spacing w:line="240" w:lineRule="auto"/>
              <w:ind w:hanging="468"/>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John Swinton</w:t>
            </w:r>
          </w:p>
          <w:p w14:paraId="40507192" w14:textId="67C6B2A4"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CAPC </w:t>
            </w:r>
            <w:r w:rsidR="00D908E1" w:rsidRPr="00133415">
              <w:rPr>
                <w:rFonts w:cs="Times New Roman"/>
                <w:b w:val="0"/>
                <w:sz w:val="22"/>
                <w:szCs w:val="22"/>
              </w:rPr>
              <w:t>–</w:t>
            </w:r>
            <w:r w:rsidRPr="00133415">
              <w:rPr>
                <w:rFonts w:cs="Times New Roman"/>
                <w:b w:val="0"/>
                <w:sz w:val="22"/>
                <w:szCs w:val="22"/>
              </w:rPr>
              <w:t xml:space="preserve"> </w:t>
            </w:r>
            <w:r w:rsidR="00376B0C">
              <w:rPr>
                <w:rFonts w:cs="Times New Roman"/>
                <w:b w:val="0"/>
                <w:sz w:val="22"/>
                <w:szCs w:val="22"/>
              </w:rPr>
              <w:t xml:space="preserve">Angel Abney for </w:t>
            </w:r>
            <w:r w:rsidR="00D908E1" w:rsidRPr="00133415">
              <w:rPr>
                <w:rFonts w:cs="Times New Roman"/>
                <w:b w:val="0"/>
                <w:sz w:val="22"/>
                <w:szCs w:val="22"/>
              </w:rPr>
              <w:t>Lyndall Muschell</w:t>
            </w:r>
          </w:p>
          <w:p w14:paraId="4E26699E" w14:textId="687173AD"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r w:rsidRPr="00133415">
              <w:rPr>
                <w:rFonts w:cs="Times New Roman"/>
                <w:b w:val="0"/>
                <w:sz w:val="22"/>
                <w:szCs w:val="22"/>
              </w:rPr>
              <w:t>SoCC – Mary Magoulic</w:t>
            </w:r>
            <w:r w:rsidR="0079393A" w:rsidRPr="00133415">
              <w:rPr>
                <w:rFonts w:cs="Times New Roman"/>
                <w:b w:val="0"/>
                <w:sz w:val="22"/>
                <w:szCs w:val="22"/>
              </w:rPr>
              <w:t>k</w:t>
            </w:r>
          </w:p>
          <w:p w14:paraId="32AEC377" w14:textId="0E1C4D7E"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A70263" w:rsidRPr="00133415">
              <w:rPr>
                <w:rFonts w:cs="Times New Roman"/>
                <w:b w:val="0"/>
                <w:sz w:val="22"/>
                <w:szCs w:val="22"/>
              </w:rPr>
              <w:t xml:space="preserve"> </w:t>
            </w:r>
            <w:r w:rsidR="00F5141C" w:rsidRPr="00133415">
              <w:rPr>
                <w:rFonts w:cs="Times New Roman"/>
                <w:b w:val="0"/>
                <w:sz w:val="22"/>
                <w:szCs w:val="22"/>
              </w:rPr>
              <w:t>Nicole DeClouette</w:t>
            </w:r>
          </w:p>
          <w:p w14:paraId="758D89BD" w14:textId="12BED36A"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r w:rsidRPr="00133415">
              <w:rPr>
                <w:rFonts w:cs="Times New Roman"/>
                <w:b w:val="0"/>
                <w:sz w:val="22"/>
                <w:szCs w:val="22"/>
              </w:rPr>
              <w:t>S</w:t>
            </w:r>
            <w:r w:rsidR="000A4831" w:rsidRPr="00133415">
              <w:rPr>
                <w:rFonts w:cs="Times New Roman"/>
                <w:b w:val="0"/>
                <w:sz w:val="22"/>
                <w:szCs w:val="22"/>
              </w:rPr>
              <w:t>C</w:t>
            </w:r>
            <w:r w:rsidRPr="00133415">
              <w:rPr>
                <w:rFonts w:cs="Times New Roman"/>
                <w:b w:val="0"/>
                <w:sz w:val="22"/>
                <w:szCs w:val="22"/>
              </w:rPr>
              <w:t xml:space="preserve">oN –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17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A70263" w:rsidRPr="00133415" w14:paraId="7BD34D51" w14:textId="77777777" w:rsidTr="002C0A20">
        <w:tc>
          <w:tcPr>
            <w:tcW w:w="611" w:type="dxa"/>
            <w:tcBorders>
              <w:top w:val="single" w:sz="4" w:space="0" w:color="auto"/>
              <w:left w:val="single" w:sz="4" w:space="0" w:color="auto"/>
              <w:bottom w:val="nil"/>
              <w:right w:val="nil"/>
            </w:tcBorders>
          </w:tcPr>
          <w:p w14:paraId="3C521705" w14:textId="77777777"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344A01FE" w14:textId="0AE2F125" w:rsidR="009C3C6A" w:rsidRPr="00B812DB" w:rsidRDefault="00A70263" w:rsidP="00B812DB">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w:t>
            </w:r>
            <w:r w:rsidR="00184422" w:rsidRPr="00133415">
              <w:rPr>
                <w:rFonts w:cs="Times New Roman"/>
                <w:sz w:val="22"/>
                <w:szCs w:val="22"/>
              </w:rPr>
              <w:t>/Information Items</w:t>
            </w:r>
          </w:p>
        </w:tc>
        <w:tc>
          <w:tcPr>
            <w:tcW w:w="1170" w:type="dxa"/>
            <w:tcBorders>
              <w:top w:val="single" w:sz="4" w:space="0" w:color="auto"/>
              <w:left w:val="nil"/>
              <w:bottom w:val="nil"/>
              <w:right w:val="single" w:sz="4" w:space="0" w:color="auto"/>
            </w:tcBorders>
          </w:tcPr>
          <w:p w14:paraId="163B4BB0" w14:textId="77777777" w:rsidR="00A70263" w:rsidRPr="00133415" w:rsidRDefault="00DD564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10890742"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56FA63AF" w14:textId="1ED10808" w:rsidR="00F35C72" w:rsidRPr="00133415" w:rsidRDefault="00A70263" w:rsidP="00FF6C5E">
            <w:pPr>
              <w:pStyle w:val="Heading1"/>
              <w:numPr>
                <w:ilvl w:val="0"/>
                <w:numId w:val="3"/>
              </w:numPr>
              <w:spacing w:before="60" w:after="60" w:line="240" w:lineRule="auto"/>
              <w:jc w:val="left"/>
              <w:outlineLvl w:val="0"/>
              <w:rPr>
                <w:rFonts w:cs="Times New Roman"/>
              </w:rPr>
            </w:pPr>
            <w:r w:rsidRPr="00133415">
              <w:rPr>
                <w:rFonts w:cs="Times New Roman"/>
                <w:sz w:val="22"/>
                <w:szCs w:val="22"/>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2C0A20">
        <w:tc>
          <w:tcPr>
            <w:tcW w:w="611" w:type="dxa"/>
            <w:tcBorders>
              <w:top w:val="single" w:sz="4" w:space="0" w:color="auto"/>
              <w:left w:val="single" w:sz="4" w:space="0" w:color="auto"/>
              <w:bottom w:val="single" w:sz="4" w:space="0" w:color="auto"/>
              <w:right w:val="nil"/>
            </w:tcBorders>
          </w:tcPr>
          <w:p w14:paraId="58465DCB"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133415" w:rsidRDefault="00CB2A20" w:rsidP="00BE00F8">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bl>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59510F54" w14:textId="66848634" w:rsidR="00486DE8" w:rsidRPr="00133415" w:rsidRDefault="00486DE8"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Standing Committee Meetings</w:t>
      </w:r>
      <w:r w:rsidR="00376B0C">
        <w:rPr>
          <w:rFonts w:ascii="Times New Roman" w:hAnsi="Times New Roman" w:cs="Times New Roman"/>
          <w:sz w:val="22"/>
        </w:rPr>
        <w:t xml:space="preserve"> – Friday, December 1</w:t>
      </w:r>
      <w:r w:rsidR="00560DD7" w:rsidRPr="00133415">
        <w:rPr>
          <w:rFonts w:ascii="Times New Roman" w:hAnsi="Times New Roman" w:cs="Times New Roman"/>
          <w:sz w:val="22"/>
        </w:rPr>
        <w:t>, 2017, 2:00 p.m.</w:t>
      </w:r>
    </w:p>
    <w:p w14:paraId="0618E157" w14:textId="5D7178BA" w:rsidR="001963DE" w:rsidRPr="00133415" w:rsidRDefault="001963DE"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ECUS with Standing Committee Ch</w:t>
      </w:r>
      <w:r w:rsidR="00376B0C">
        <w:rPr>
          <w:rFonts w:ascii="Times New Roman" w:hAnsi="Times New Roman" w:cs="Times New Roman"/>
          <w:sz w:val="22"/>
        </w:rPr>
        <w:t>airs Meeting – Friday, December 1</w:t>
      </w:r>
      <w:r w:rsidRPr="00133415">
        <w:rPr>
          <w:rFonts w:ascii="Times New Roman" w:hAnsi="Times New Roman" w:cs="Times New Roman"/>
          <w:sz w:val="22"/>
        </w:rPr>
        <w:t>, 2017, 3:30 p.m.</w:t>
      </w:r>
      <w:r w:rsidR="00CB2A20">
        <w:rPr>
          <w:rFonts w:ascii="Times New Roman" w:hAnsi="Times New Roman" w:cs="Times New Roman"/>
          <w:sz w:val="22"/>
        </w:rPr>
        <w:t>, 301 Parks Admin Bldg.</w:t>
      </w:r>
    </w:p>
    <w:p w14:paraId="0CEE7395" w14:textId="324ECD03" w:rsidR="00D14515" w:rsidRPr="00133415" w:rsidRDefault="00486DE8" w:rsidP="00FF6C5E">
      <w:pPr>
        <w:pStyle w:val="ListParagraph"/>
        <w:numPr>
          <w:ilvl w:val="0"/>
          <w:numId w:val="4"/>
        </w:numPr>
        <w:spacing w:line="240" w:lineRule="auto"/>
        <w:rPr>
          <w:rStyle w:val="Hyperlink"/>
          <w:rFonts w:ascii="Times New Roman" w:hAnsi="Times New Roman" w:cs="Times New Roman"/>
          <w:color w:val="auto"/>
          <w:sz w:val="22"/>
          <w:u w:val="none"/>
        </w:rPr>
      </w:pPr>
      <w:r w:rsidRPr="00133415">
        <w:rPr>
          <w:rFonts w:ascii="Times New Roman" w:hAnsi="Times New Roman" w:cs="Times New Roman"/>
          <w:sz w:val="22"/>
        </w:rPr>
        <w:t>University Sen</w:t>
      </w:r>
      <w:r w:rsidR="00280C6E">
        <w:rPr>
          <w:rFonts w:ascii="Times New Roman" w:hAnsi="Times New Roman" w:cs="Times New Roman"/>
          <w:sz w:val="22"/>
        </w:rPr>
        <w:t xml:space="preserve">ate Meeting – Friday, </w:t>
      </w:r>
      <w:r w:rsidR="00376B0C">
        <w:rPr>
          <w:rFonts w:ascii="Times New Roman" w:hAnsi="Times New Roman" w:cs="Times New Roman"/>
          <w:sz w:val="22"/>
        </w:rPr>
        <w:t>January 26, 2018</w:t>
      </w:r>
      <w:r w:rsidRPr="00133415">
        <w:rPr>
          <w:rFonts w:ascii="Times New Roman" w:hAnsi="Times New Roman" w:cs="Times New Roman"/>
          <w:sz w:val="22"/>
        </w:rPr>
        <w:t>, 3:30 p.m., A&amp;S 2-72</w:t>
      </w:r>
    </w:p>
    <w:sectPr w:rsidR="00D14515" w:rsidRPr="0013341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574D" w14:textId="77777777" w:rsidR="00D45A95" w:rsidRDefault="00D45A95" w:rsidP="001153E0">
      <w:pPr>
        <w:spacing w:line="240" w:lineRule="auto"/>
      </w:pPr>
      <w:r>
        <w:separator/>
      </w:r>
    </w:p>
  </w:endnote>
  <w:endnote w:type="continuationSeparator" w:id="0">
    <w:p w14:paraId="3C2BA9C6" w14:textId="77777777" w:rsidR="00D45A95" w:rsidRDefault="00D45A95"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240F" w14:textId="77777777" w:rsidR="00D45A95" w:rsidRDefault="00D45A95" w:rsidP="001153E0">
      <w:pPr>
        <w:spacing w:line="240" w:lineRule="auto"/>
      </w:pPr>
      <w:r>
        <w:separator/>
      </w:r>
    </w:p>
  </w:footnote>
  <w:footnote w:type="continuationSeparator" w:id="0">
    <w:p w14:paraId="0520247A" w14:textId="77777777" w:rsidR="00D45A95" w:rsidRDefault="00D45A95"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5"/>
  </w:num>
  <w:num w:numId="2">
    <w:abstractNumId w:val="6"/>
  </w:num>
  <w:num w:numId="3">
    <w:abstractNumId w:val="1"/>
  </w:num>
  <w:num w:numId="4">
    <w:abstractNumId w:val="2"/>
  </w:num>
  <w:num w:numId="5">
    <w:abstractNumId w:val="8"/>
  </w:num>
  <w:num w:numId="6">
    <w:abstractNumId w:val="10"/>
  </w:num>
  <w:num w:numId="7">
    <w:abstractNumId w:val="0"/>
  </w:num>
  <w:num w:numId="8">
    <w:abstractNumId w:val="3"/>
  </w:num>
  <w:num w:numId="9">
    <w:abstractNumId w:val="4"/>
  </w:num>
  <w:num w:numId="10">
    <w:abstractNumId w:val="7"/>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8"/>
    <w:rsid w:val="00004C2C"/>
    <w:rsid w:val="0000566A"/>
    <w:rsid w:val="00014BA9"/>
    <w:rsid w:val="0003155B"/>
    <w:rsid w:val="0003467B"/>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C2664"/>
    <w:rsid w:val="001C7ABC"/>
    <w:rsid w:val="001D191B"/>
    <w:rsid w:val="001D7ED1"/>
    <w:rsid w:val="001E12F3"/>
    <w:rsid w:val="001E2623"/>
    <w:rsid w:val="001E4ED3"/>
    <w:rsid w:val="001E4F0A"/>
    <w:rsid w:val="001E5874"/>
    <w:rsid w:val="001E60A2"/>
    <w:rsid w:val="001F65FE"/>
    <w:rsid w:val="0020616A"/>
    <w:rsid w:val="002101EC"/>
    <w:rsid w:val="00211F54"/>
    <w:rsid w:val="00215571"/>
    <w:rsid w:val="00221A62"/>
    <w:rsid w:val="002253BB"/>
    <w:rsid w:val="002323B8"/>
    <w:rsid w:val="00232DCD"/>
    <w:rsid w:val="00233EE3"/>
    <w:rsid w:val="00250F7D"/>
    <w:rsid w:val="00252EC9"/>
    <w:rsid w:val="00257EB9"/>
    <w:rsid w:val="00267EEE"/>
    <w:rsid w:val="00280C6E"/>
    <w:rsid w:val="00282D95"/>
    <w:rsid w:val="00286555"/>
    <w:rsid w:val="002930A9"/>
    <w:rsid w:val="00293D0D"/>
    <w:rsid w:val="002A2268"/>
    <w:rsid w:val="002B066C"/>
    <w:rsid w:val="002B21CD"/>
    <w:rsid w:val="002C0A20"/>
    <w:rsid w:val="002D1223"/>
    <w:rsid w:val="002D1B11"/>
    <w:rsid w:val="002D2482"/>
    <w:rsid w:val="002D3FBB"/>
    <w:rsid w:val="002D5F5E"/>
    <w:rsid w:val="002D5FC3"/>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18EB"/>
    <w:rsid w:val="003604E0"/>
    <w:rsid w:val="00362065"/>
    <w:rsid w:val="00374CD6"/>
    <w:rsid w:val="00376B0C"/>
    <w:rsid w:val="00380301"/>
    <w:rsid w:val="0039369B"/>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35B"/>
    <w:rsid w:val="004627A9"/>
    <w:rsid w:val="00465883"/>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6854"/>
    <w:rsid w:val="004E7F06"/>
    <w:rsid w:val="004F247D"/>
    <w:rsid w:val="004F54D5"/>
    <w:rsid w:val="0050032D"/>
    <w:rsid w:val="00505EAD"/>
    <w:rsid w:val="00507CB7"/>
    <w:rsid w:val="005145A9"/>
    <w:rsid w:val="0052136C"/>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7849"/>
    <w:rsid w:val="00777D0E"/>
    <w:rsid w:val="007804F8"/>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B1E3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17D8"/>
    <w:rsid w:val="009C3C6A"/>
    <w:rsid w:val="009C77C5"/>
    <w:rsid w:val="009D2167"/>
    <w:rsid w:val="009D6DA0"/>
    <w:rsid w:val="009E2766"/>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5213C"/>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079A"/>
    <w:rsid w:val="00C62332"/>
    <w:rsid w:val="00C73C68"/>
    <w:rsid w:val="00C77872"/>
    <w:rsid w:val="00C85E20"/>
    <w:rsid w:val="00CA56D3"/>
    <w:rsid w:val="00CA61E9"/>
    <w:rsid w:val="00CA64D0"/>
    <w:rsid w:val="00CB2A20"/>
    <w:rsid w:val="00CB3335"/>
    <w:rsid w:val="00CB3B1F"/>
    <w:rsid w:val="00CC7816"/>
    <w:rsid w:val="00CD0858"/>
    <w:rsid w:val="00CD0BF5"/>
    <w:rsid w:val="00CD61CD"/>
    <w:rsid w:val="00CE0DA7"/>
    <w:rsid w:val="00CE286B"/>
    <w:rsid w:val="00CE5B26"/>
    <w:rsid w:val="00CF0BE8"/>
    <w:rsid w:val="00CF147E"/>
    <w:rsid w:val="00D116D9"/>
    <w:rsid w:val="00D14515"/>
    <w:rsid w:val="00D146A2"/>
    <w:rsid w:val="00D14E2D"/>
    <w:rsid w:val="00D274A2"/>
    <w:rsid w:val="00D4205F"/>
    <w:rsid w:val="00D45A95"/>
    <w:rsid w:val="00D54953"/>
    <w:rsid w:val="00D6492E"/>
    <w:rsid w:val="00D64D80"/>
    <w:rsid w:val="00D6543D"/>
    <w:rsid w:val="00D73765"/>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2F96"/>
    <w:rsid w:val="00E37010"/>
    <w:rsid w:val="00E375B9"/>
    <w:rsid w:val="00E40BDF"/>
    <w:rsid w:val="00E47ECF"/>
    <w:rsid w:val="00E52FF7"/>
    <w:rsid w:val="00E541C8"/>
    <w:rsid w:val="00E57D0C"/>
    <w:rsid w:val="00E816D8"/>
    <w:rsid w:val="00E846A3"/>
    <w:rsid w:val="00E90E28"/>
    <w:rsid w:val="00E9285C"/>
    <w:rsid w:val="00E9588F"/>
    <w:rsid w:val="00EA37D9"/>
    <w:rsid w:val="00EB4E0C"/>
    <w:rsid w:val="00EC5F6D"/>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BF9CD934-EB9E-458C-83DA-9735E9FD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slate-nominees-2017-2018-11052017" TargetMode="External"/><Relationship Id="rId13" Type="http://schemas.openxmlformats.org/officeDocument/2006/relationships/hyperlink" Target="https://senate.gcsu.edu/motions/appropriation-funds-support-university-senate-representatives-usgfc-meetings-1108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peer-teaching-observation-pilot-program-1106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deactivation-ba-spanish-11072017" TargetMode="External"/><Relationship Id="rId5" Type="http://schemas.openxmlformats.org/officeDocument/2006/relationships/webSettings" Target="webSettings.xml"/><Relationship Id="rId15" Type="http://schemas.openxmlformats.org/officeDocument/2006/relationships/hyperlink" Target="https://senate.gcsu.edu/motions/proposed-revisions-university-senate-bylaws-10172017" TargetMode="External"/><Relationship Id="rId10" Type="http://schemas.openxmlformats.org/officeDocument/2006/relationships/hyperlink" Target="https://senate.gcsu.edu/motions/deactivation-ba-french-11072017" TargetMode="External"/><Relationship Id="rId4" Type="http://schemas.openxmlformats.org/officeDocument/2006/relationships/settings" Target="settings.xml"/><Relationship Id="rId9" Type="http://schemas.openxmlformats.org/officeDocument/2006/relationships/hyperlink" Target="https://senate.gcsu.edu/motions/new-minor-sculpture-expanded-media-11072017" TargetMode="External"/><Relationship Id="rId14" Type="http://schemas.openxmlformats.org/officeDocument/2006/relationships/hyperlink" Target="https://senate.gcsu.edu/motions/proposed-revisions-gc-institutional-statutes-1017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B3EE-3359-4B4F-A05F-2609DBE7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3</cp:revision>
  <cp:lastPrinted>2017-09-13T10:07:00Z</cp:lastPrinted>
  <dcterms:created xsi:type="dcterms:W3CDTF">2017-11-14T20:07:00Z</dcterms:created>
  <dcterms:modified xsi:type="dcterms:W3CDTF">2017-11-14T21:38:00Z</dcterms:modified>
</cp:coreProperties>
</file>