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00" w:rsidRPr="00425CE6" w:rsidRDefault="0014666D" w:rsidP="00425CE6">
      <w:pPr>
        <w:pStyle w:val="Heading1"/>
      </w:pPr>
      <w:r w:rsidRPr="00B11C50">
        <w:rPr>
          <w:smallCaps/>
          <w:sz w:val="28"/>
          <w:szCs w:val="28"/>
        </w:rPr>
        <w:t>Committee Name:</w:t>
      </w:r>
      <w:r w:rsidR="00425CE6">
        <w:rPr>
          <w:b w:val="0"/>
          <w:bCs w:val="0"/>
          <w:smallCaps/>
          <w:sz w:val="28"/>
          <w:szCs w:val="28"/>
        </w:rPr>
        <w:t xml:space="preserve"> </w:t>
      </w:r>
      <w:r w:rsidR="00425CE6">
        <w:t>Resources, Planning and Institutional Policy Committee</w:t>
      </w:r>
    </w:p>
    <w:p w:rsidR="00E97A2A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="00631D9A">
        <w:rPr>
          <w:b/>
          <w:bCs/>
          <w:smallCaps/>
          <w:sz w:val="28"/>
          <w:szCs w:val="28"/>
        </w:rPr>
        <w:t xml:space="preserve">:  </w:t>
      </w:r>
      <w:r w:rsidR="00C550F1">
        <w:rPr>
          <w:b/>
          <w:bCs/>
          <w:smallCaps/>
          <w:sz w:val="28"/>
          <w:szCs w:val="28"/>
        </w:rPr>
        <w:t>Oct</w:t>
      </w:r>
      <w:r w:rsidR="00631D9A">
        <w:rPr>
          <w:b/>
          <w:bCs/>
          <w:smallCaps/>
          <w:sz w:val="28"/>
          <w:szCs w:val="28"/>
        </w:rPr>
        <w:t xml:space="preserve">. </w:t>
      </w:r>
      <w:r w:rsidR="00C550F1">
        <w:rPr>
          <w:b/>
          <w:bCs/>
          <w:smallCaps/>
          <w:sz w:val="28"/>
          <w:szCs w:val="28"/>
        </w:rPr>
        <w:t>4</w:t>
      </w:r>
      <w:r w:rsidR="00E97A2A">
        <w:rPr>
          <w:b/>
          <w:bCs/>
          <w:smallCaps/>
          <w:sz w:val="28"/>
          <w:szCs w:val="28"/>
        </w:rPr>
        <w:t>th, 2013,</w:t>
      </w:r>
    </w:p>
    <w:p w:rsidR="00973FD5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425CE6">
        <w:rPr>
          <w:b/>
          <w:bCs/>
          <w:smallCaps/>
          <w:sz w:val="28"/>
          <w:szCs w:val="28"/>
        </w:rPr>
        <w:t xml:space="preserve"> </w:t>
      </w:r>
      <w:r w:rsidR="00631D9A">
        <w:rPr>
          <w:b/>
          <w:bCs/>
          <w:smallCaps/>
          <w:sz w:val="28"/>
          <w:szCs w:val="28"/>
        </w:rPr>
        <w:t>Porter Hall 228</w:t>
      </w:r>
    </w:p>
    <w:p w:rsidR="00B80200" w:rsidRPr="00B11C50" w:rsidRDefault="00B80200">
      <w:pPr>
        <w:jc w:val="center"/>
        <w:rPr>
          <w:b/>
          <w:bCs/>
          <w:sz w:val="28"/>
          <w:szCs w:val="28"/>
        </w:rPr>
      </w:pPr>
    </w:p>
    <w:p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73FD5" w:rsidRDefault="00973FD5">
            <w:pPr>
              <w:rPr>
                <w:sz w:val="20"/>
              </w:rPr>
            </w:pPr>
          </w:p>
          <w:p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973FD5" w:rsidTr="000F4925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:rsidR="00973FD5" w:rsidRPr="000507F8" w:rsidRDefault="001D6968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:rsidR="00973FD5" w:rsidRPr="000F4925" w:rsidRDefault="00F957CC" w:rsidP="000F4925">
            <w:r>
              <w:t>Ben McM</w:t>
            </w:r>
            <w:r w:rsidR="001D6968">
              <w:t>illan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:rsidR="00973FD5" w:rsidRPr="000507F8" w:rsidRDefault="00425CE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:rsidR="00973FD5" w:rsidRPr="000F4925" w:rsidRDefault="001D6968" w:rsidP="000F4925">
            <w:r>
              <w:t>Jan Clark</w:t>
            </w:r>
          </w:p>
        </w:tc>
      </w:tr>
      <w:tr w:rsidR="00973FD5" w:rsidTr="000F4925">
        <w:trPr>
          <w:trHeight w:val="161"/>
        </w:trPr>
        <w:tc>
          <w:tcPr>
            <w:tcW w:w="720" w:type="dxa"/>
            <w:vAlign w:val="center"/>
          </w:tcPr>
          <w:p w:rsidR="00973FD5" w:rsidRPr="000507F8" w:rsidRDefault="009261D1" w:rsidP="000F4925">
            <w:pPr>
              <w:rPr>
                <w:sz w:val="36"/>
                <w:szCs w:val="36"/>
              </w:rPr>
            </w:pPr>
            <w:r w:rsidRPr="00A84E1E">
              <w:rPr>
                <w:color w:val="FF0000"/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:rsidR="00973FD5" w:rsidRPr="000F4925" w:rsidRDefault="00425CE6" w:rsidP="000F4925">
            <w:r>
              <w:t>Benjamin Davis</w:t>
            </w:r>
          </w:p>
        </w:tc>
        <w:tc>
          <w:tcPr>
            <w:tcW w:w="540" w:type="dxa"/>
            <w:vAlign w:val="center"/>
          </w:tcPr>
          <w:p w:rsidR="00973FD5" w:rsidRPr="000507F8" w:rsidRDefault="00C550F1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973FD5" w:rsidRPr="000F4925" w:rsidRDefault="001D6968" w:rsidP="000F4925">
            <w:r>
              <w:t>Macon Mcginley</w:t>
            </w:r>
          </w:p>
        </w:tc>
      </w:tr>
      <w:tr w:rsidR="00AC06FB" w:rsidTr="000F4925">
        <w:trPr>
          <w:trHeight w:val="161"/>
        </w:trPr>
        <w:tc>
          <w:tcPr>
            <w:tcW w:w="720" w:type="dxa"/>
            <w:vAlign w:val="center"/>
          </w:tcPr>
          <w:p w:rsidR="00AC06FB" w:rsidRPr="000507F8" w:rsidRDefault="00425CE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AC06FB" w:rsidRPr="000F4925" w:rsidRDefault="001D6968" w:rsidP="000F4925">
            <w:r>
              <w:t>Carol Ward</w:t>
            </w:r>
          </w:p>
        </w:tc>
        <w:tc>
          <w:tcPr>
            <w:tcW w:w="540" w:type="dxa"/>
            <w:vAlign w:val="center"/>
          </w:tcPr>
          <w:p w:rsidR="00AC06FB" w:rsidRPr="000507F8" w:rsidRDefault="00425CE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AC06FB" w:rsidRPr="000F4925" w:rsidRDefault="00425CE6" w:rsidP="000F4925">
            <w:r>
              <w:t>Maureen Horgan</w:t>
            </w:r>
          </w:p>
        </w:tc>
      </w:tr>
      <w:tr w:rsidR="00AC06FB" w:rsidTr="000F4925">
        <w:trPr>
          <w:trHeight w:val="161"/>
        </w:trPr>
        <w:tc>
          <w:tcPr>
            <w:tcW w:w="720" w:type="dxa"/>
            <w:vAlign w:val="center"/>
          </w:tcPr>
          <w:p w:rsidR="00AC06FB" w:rsidRPr="000507F8" w:rsidRDefault="00C550F1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AC06FB" w:rsidRPr="000F4925" w:rsidRDefault="001D6968" w:rsidP="000F4925">
            <w:r>
              <w:t>Doc St. Clair</w:t>
            </w:r>
          </w:p>
        </w:tc>
        <w:tc>
          <w:tcPr>
            <w:tcW w:w="540" w:type="dxa"/>
            <w:vAlign w:val="center"/>
          </w:tcPr>
          <w:p w:rsidR="00AC06FB" w:rsidRPr="000507F8" w:rsidRDefault="00425CE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AC06FB" w:rsidRPr="000F4925" w:rsidRDefault="001D6968" w:rsidP="000F4925">
            <w:r>
              <w:t>Pat Wilkins</w:t>
            </w:r>
          </w:p>
        </w:tc>
      </w:tr>
      <w:tr w:rsidR="00AC06FB" w:rsidTr="000F4925">
        <w:trPr>
          <w:trHeight w:val="161"/>
        </w:trPr>
        <w:tc>
          <w:tcPr>
            <w:tcW w:w="720" w:type="dxa"/>
            <w:vAlign w:val="center"/>
          </w:tcPr>
          <w:p w:rsidR="00AC06FB" w:rsidRPr="000507F8" w:rsidRDefault="00C550F1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AC06FB" w:rsidRPr="000F4925" w:rsidRDefault="001D6968" w:rsidP="000F4925">
            <w:r>
              <w:t>Doug Oetter</w:t>
            </w:r>
          </w:p>
        </w:tc>
        <w:tc>
          <w:tcPr>
            <w:tcW w:w="540" w:type="dxa"/>
            <w:vAlign w:val="center"/>
          </w:tcPr>
          <w:p w:rsidR="00AC06FB" w:rsidRPr="000507F8" w:rsidRDefault="009261D1" w:rsidP="000F4925">
            <w:pPr>
              <w:rPr>
                <w:sz w:val="36"/>
                <w:szCs w:val="36"/>
              </w:rPr>
            </w:pPr>
            <w:r w:rsidRPr="00A84E1E">
              <w:rPr>
                <w:color w:val="FF0000"/>
                <w:sz w:val="36"/>
                <w:szCs w:val="36"/>
              </w:rPr>
              <w:t>A</w:t>
            </w:r>
          </w:p>
        </w:tc>
        <w:tc>
          <w:tcPr>
            <w:tcW w:w="6660" w:type="dxa"/>
            <w:vAlign w:val="center"/>
          </w:tcPr>
          <w:p w:rsidR="00AC06FB" w:rsidRPr="000F4925" w:rsidRDefault="001D6968" w:rsidP="000F4925">
            <w:r>
              <w:t>Shea Groebner</w:t>
            </w:r>
          </w:p>
        </w:tc>
      </w:tr>
      <w:tr w:rsidR="00973FD5" w:rsidTr="000F4925">
        <w:trPr>
          <w:trHeight w:val="278"/>
        </w:trPr>
        <w:tc>
          <w:tcPr>
            <w:tcW w:w="720" w:type="dxa"/>
            <w:vAlign w:val="center"/>
          </w:tcPr>
          <w:p w:rsidR="00D171B9" w:rsidRPr="000507F8" w:rsidRDefault="00C550F1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973FD5" w:rsidRPr="000F4925" w:rsidRDefault="001D6968" w:rsidP="000F4925">
            <w:r>
              <w:t>Elizabeth McCauley</w:t>
            </w:r>
          </w:p>
        </w:tc>
        <w:tc>
          <w:tcPr>
            <w:tcW w:w="540" w:type="dxa"/>
            <w:vAlign w:val="center"/>
          </w:tcPr>
          <w:p w:rsidR="00973FD5" w:rsidRPr="000507F8" w:rsidRDefault="00583D62" w:rsidP="00583D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973FD5" w:rsidRPr="000F4925" w:rsidRDefault="001D6968" w:rsidP="000F4925">
            <w:r>
              <w:t>Susan Allen</w:t>
            </w:r>
          </w:p>
        </w:tc>
      </w:tr>
      <w:tr w:rsidR="00790D29" w:rsidTr="000F4925">
        <w:trPr>
          <w:trHeight w:val="278"/>
        </w:trPr>
        <w:tc>
          <w:tcPr>
            <w:tcW w:w="720" w:type="dxa"/>
            <w:vAlign w:val="center"/>
          </w:tcPr>
          <w:p w:rsidR="00790D29" w:rsidRPr="000507F8" w:rsidRDefault="009261D1" w:rsidP="000F4925">
            <w:pPr>
              <w:rPr>
                <w:sz w:val="36"/>
                <w:szCs w:val="36"/>
              </w:rPr>
            </w:pPr>
            <w:r w:rsidRPr="00A84E1E">
              <w:rPr>
                <w:color w:val="FF0000"/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:rsidR="00790D29" w:rsidRPr="000F4925" w:rsidRDefault="001D6968" w:rsidP="000F4925">
            <w:r>
              <w:t>Holly Nix</w:t>
            </w:r>
          </w:p>
        </w:tc>
        <w:tc>
          <w:tcPr>
            <w:tcW w:w="540" w:type="dxa"/>
            <w:vAlign w:val="center"/>
          </w:tcPr>
          <w:p w:rsidR="00790D29" w:rsidRPr="000507F8" w:rsidRDefault="00790D29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:rsidR="00790D29" w:rsidRPr="000F4925" w:rsidRDefault="00790D29" w:rsidP="000F4925"/>
        </w:tc>
      </w:tr>
      <w:tr w:rsidR="00973FD5" w:rsidTr="00B11C50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973FD5" w:rsidRPr="00750727" w:rsidRDefault="00631D9A" w:rsidP="00C550F1">
            <w:pPr>
              <w:pStyle w:val="Heading1"/>
              <w:rPr>
                <w:smallCaps/>
              </w:rPr>
            </w:pPr>
            <w:r>
              <w:rPr>
                <w:smallCaps/>
              </w:rPr>
              <w:t xml:space="preserve">Guests:  </w:t>
            </w:r>
            <w:r w:rsidR="00C550F1">
              <w:rPr>
                <w:smallCaps/>
              </w:rPr>
              <w:t>Bob Orr, Renee Fontenot, Lauren Thompson</w:t>
            </w:r>
          </w:p>
        </w:tc>
      </w:tr>
      <w:tr w:rsidR="00973FD5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:rsidR="00973FD5" w:rsidRPr="0014666D" w:rsidRDefault="00B53E8C" w:rsidP="0014666D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>Italic</w:t>
            </w:r>
            <w:r w:rsidR="0014666D" w:rsidRPr="0014666D">
              <w:rPr>
                <w:i/>
                <w:sz w:val="20"/>
                <w:szCs w:val="20"/>
              </w:rPr>
              <w:t>ized</w:t>
            </w:r>
            <w:r w:rsidRPr="0014666D">
              <w:rPr>
                <w:i/>
                <w:sz w:val="20"/>
                <w:szCs w:val="20"/>
              </w:rPr>
              <w:t xml:space="preserve"> text denotes information from </w:t>
            </w:r>
            <w:r w:rsidR="0014666D" w:rsidRPr="0014666D">
              <w:rPr>
                <w:i/>
                <w:sz w:val="20"/>
                <w:szCs w:val="20"/>
              </w:rPr>
              <w:t xml:space="preserve">a </w:t>
            </w:r>
            <w:r w:rsidR="0014666D"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:rsidR="00973FD5" w:rsidRDefault="00973F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973FD5">
        <w:trPr>
          <w:trHeight w:val="90"/>
        </w:trPr>
        <w:tc>
          <w:tcPr>
            <w:tcW w:w="720" w:type="dxa"/>
          </w:tcPr>
          <w:p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:rsidR="00973FD5" w:rsidRDefault="00B53E8C">
            <w:pPr>
              <w:rPr>
                <w:sz w:val="20"/>
              </w:rPr>
            </w:pPr>
            <w:r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</w:tcPr>
          <w:p w:rsidR="00973FD5" w:rsidRDefault="00973FD5">
            <w:pPr>
              <w:rPr>
                <w:sz w:val="20"/>
              </w:rPr>
            </w:pPr>
          </w:p>
        </w:tc>
      </w:tr>
    </w:tbl>
    <w:p w:rsidR="00973FD5" w:rsidRDefault="00973FD5">
      <w:pPr>
        <w:rPr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4788"/>
        <w:gridCol w:w="3304"/>
        <w:gridCol w:w="2816"/>
      </w:tblGrid>
      <w:tr w:rsidR="00973FD5" w:rsidTr="00262110">
        <w:tc>
          <w:tcPr>
            <w:tcW w:w="3132" w:type="dxa"/>
          </w:tcPr>
          <w:p w:rsidR="00973FD5" w:rsidRDefault="00973FD5" w:rsidP="00750727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>A</w:t>
            </w:r>
            <w:r w:rsidR="00750727" w:rsidRPr="00750727">
              <w:rPr>
                <w:smallCaps/>
                <w:sz w:val="28"/>
                <w:szCs w:val="28"/>
              </w:rPr>
              <w:t xml:space="preserve">genda Topic </w:t>
            </w:r>
          </w:p>
          <w:p w:rsidR="003E4149" w:rsidRPr="003E4149" w:rsidRDefault="003E4149" w:rsidP="005178A2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973FD5" w:rsidRPr="00750727" w:rsidRDefault="00973FD5" w:rsidP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D</w:t>
            </w:r>
            <w:r w:rsidR="00750727" w:rsidRPr="00750727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3304" w:type="dxa"/>
          </w:tcPr>
          <w:p w:rsidR="00973FD5" w:rsidRPr="00750727" w:rsidRDefault="00750727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:rsidR="00973FD5" w:rsidRPr="00750727" w:rsidRDefault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:rsidR="00973FD5" w:rsidRDefault="00973FD5">
            <w:pPr>
              <w:jc w:val="center"/>
              <w:rPr>
                <w:sz w:val="20"/>
              </w:rPr>
            </w:pPr>
          </w:p>
        </w:tc>
      </w:tr>
      <w:tr w:rsidR="00973FD5" w:rsidTr="00262110">
        <w:trPr>
          <w:trHeight w:val="710"/>
        </w:trPr>
        <w:tc>
          <w:tcPr>
            <w:tcW w:w="3132" w:type="dxa"/>
          </w:tcPr>
          <w:p w:rsidR="005E16FB" w:rsidRPr="00262110" w:rsidRDefault="00973FD5" w:rsidP="00F24912">
            <w:r w:rsidRPr="00262110">
              <w:rPr>
                <w:b/>
                <w:bCs/>
              </w:rPr>
              <w:t>I. Call to order</w:t>
            </w:r>
          </w:p>
        </w:tc>
        <w:tc>
          <w:tcPr>
            <w:tcW w:w="4788" w:type="dxa"/>
          </w:tcPr>
          <w:p w:rsidR="00973FD5" w:rsidRPr="00262110" w:rsidRDefault="00973FD5"/>
        </w:tc>
        <w:tc>
          <w:tcPr>
            <w:tcW w:w="3304" w:type="dxa"/>
          </w:tcPr>
          <w:p w:rsidR="00973FD5" w:rsidRPr="00262110" w:rsidRDefault="00654015">
            <w:r w:rsidRPr="00262110">
              <w:t>Meeting was called to order</w:t>
            </w:r>
            <w:r w:rsidR="008B3C6D" w:rsidRPr="00262110">
              <w:t xml:space="preserve"> at 2:00</w:t>
            </w:r>
            <w:r w:rsidRPr="00262110">
              <w:t>.</w:t>
            </w:r>
          </w:p>
        </w:tc>
        <w:tc>
          <w:tcPr>
            <w:tcW w:w="2816" w:type="dxa"/>
          </w:tcPr>
          <w:p w:rsidR="00973FD5" w:rsidRDefault="00973FD5">
            <w:pPr>
              <w:rPr>
                <w:sz w:val="20"/>
              </w:rPr>
            </w:pPr>
          </w:p>
        </w:tc>
      </w:tr>
      <w:tr w:rsidR="005E16FB" w:rsidTr="00262110">
        <w:trPr>
          <w:trHeight w:val="593"/>
        </w:trPr>
        <w:tc>
          <w:tcPr>
            <w:tcW w:w="3132" w:type="dxa"/>
          </w:tcPr>
          <w:p w:rsidR="005E16FB" w:rsidRPr="00262110" w:rsidRDefault="005E16FB" w:rsidP="00F24912">
            <w:pPr>
              <w:rPr>
                <w:b/>
                <w:bCs/>
              </w:rPr>
            </w:pPr>
            <w:r w:rsidRPr="00262110">
              <w:rPr>
                <w:b/>
                <w:bCs/>
              </w:rPr>
              <w:t>II.  Approval of Agenda</w:t>
            </w:r>
          </w:p>
        </w:tc>
        <w:tc>
          <w:tcPr>
            <w:tcW w:w="4788" w:type="dxa"/>
          </w:tcPr>
          <w:p w:rsidR="005E16FB" w:rsidRPr="00262110" w:rsidRDefault="005E16FB"/>
        </w:tc>
        <w:tc>
          <w:tcPr>
            <w:tcW w:w="3304" w:type="dxa"/>
          </w:tcPr>
          <w:p w:rsidR="005E16FB" w:rsidRPr="00262110" w:rsidRDefault="008B3C6D" w:rsidP="00C550F1">
            <w:r w:rsidRPr="00262110">
              <w:t xml:space="preserve">The agenda was </w:t>
            </w:r>
            <w:r w:rsidR="00C550F1" w:rsidRPr="00262110">
              <w:t>updated</w:t>
            </w:r>
            <w:r w:rsidRPr="00262110">
              <w:t>.</w:t>
            </w:r>
          </w:p>
        </w:tc>
        <w:tc>
          <w:tcPr>
            <w:tcW w:w="2816" w:type="dxa"/>
          </w:tcPr>
          <w:p w:rsidR="005E16FB" w:rsidRDefault="005E16FB">
            <w:pPr>
              <w:rPr>
                <w:sz w:val="20"/>
              </w:rPr>
            </w:pPr>
          </w:p>
        </w:tc>
      </w:tr>
      <w:tr w:rsidR="00973FD5" w:rsidTr="00262110">
        <w:trPr>
          <w:trHeight w:val="593"/>
        </w:trPr>
        <w:tc>
          <w:tcPr>
            <w:tcW w:w="3132" w:type="dxa"/>
          </w:tcPr>
          <w:p w:rsidR="00973FD5" w:rsidRPr="002C52B3" w:rsidRDefault="005E16FB">
            <w:pPr>
              <w:rPr>
                <w:b/>
                <w:bCs/>
              </w:rPr>
            </w:pPr>
            <w:r w:rsidRPr="002C52B3">
              <w:rPr>
                <w:b/>
                <w:bCs/>
              </w:rPr>
              <w:t>I</w:t>
            </w:r>
            <w:r w:rsidR="00973FD5" w:rsidRPr="002C52B3">
              <w:rPr>
                <w:b/>
                <w:bCs/>
              </w:rPr>
              <w:t>II. Approval of Minutes</w:t>
            </w:r>
          </w:p>
        </w:tc>
        <w:tc>
          <w:tcPr>
            <w:tcW w:w="4788" w:type="dxa"/>
          </w:tcPr>
          <w:p w:rsidR="00973FD5" w:rsidRPr="002C52B3" w:rsidRDefault="009261D1" w:rsidP="002C52B3">
            <w:pPr>
              <w:pStyle w:val="ListParagraph"/>
              <w:numPr>
                <w:ilvl w:val="0"/>
                <w:numId w:val="30"/>
              </w:numPr>
            </w:pPr>
            <w:r w:rsidRPr="002C52B3">
              <w:t>Minutes had been approved previously by electronic vote.</w:t>
            </w:r>
          </w:p>
        </w:tc>
        <w:tc>
          <w:tcPr>
            <w:tcW w:w="3304" w:type="dxa"/>
          </w:tcPr>
          <w:p w:rsidR="008B3C6D" w:rsidRPr="00262110" w:rsidRDefault="008B3C6D" w:rsidP="008B3C6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39B" w:rsidRPr="00262110" w:rsidRDefault="004E039B"/>
        </w:tc>
        <w:tc>
          <w:tcPr>
            <w:tcW w:w="2816" w:type="dxa"/>
          </w:tcPr>
          <w:p w:rsidR="00973FD5" w:rsidRDefault="00973FD5">
            <w:pPr>
              <w:rPr>
                <w:sz w:val="20"/>
              </w:rPr>
            </w:pPr>
          </w:p>
        </w:tc>
      </w:tr>
      <w:tr w:rsidR="00973FD5" w:rsidTr="00262110">
        <w:trPr>
          <w:trHeight w:val="540"/>
        </w:trPr>
        <w:tc>
          <w:tcPr>
            <w:tcW w:w="3132" w:type="dxa"/>
            <w:tcBorders>
              <w:left w:val="double" w:sz="4" w:space="0" w:color="auto"/>
            </w:tcBorders>
          </w:tcPr>
          <w:p w:rsidR="00973FD5" w:rsidRPr="00262110" w:rsidRDefault="00973FD5" w:rsidP="0079008F">
            <w:pPr>
              <w:tabs>
                <w:tab w:val="left" w:pos="0"/>
              </w:tabs>
              <w:rPr>
                <w:b/>
                <w:bCs/>
              </w:rPr>
            </w:pPr>
            <w:r w:rsidRPr="00262110">
              <w:rPr>
                <w:b/>
                <w:bCs/>
              </w:rPr>
              <w:t>I</w:t>
            </w:r>
            <w:r w:rsidR="005E16FB" w:rsidRPr="00262110">
              <w:rPr>
                <w:b/>
                <w:bCs/>
              </w:rPr>
              <w:t>V</w:t>
            </w:r>
            <w:r w:rsidRPr="00262110">
              <w:rPr>
                <w:b/>
                <w:bCs/>
              </w:rPr>
              <w:t>. Old Business/Review of</w:t>
            </w:r>
          </w:p>
          <w:p w:rsidR="00973FD5" w:rsidRPr="00262110" w:rsidRDefault="00973FD5" w:rsidP="0079008F">
            <w:pPr>
              <w:tabs>
                <w:tab w:val="left" w:pos="0"/>
              </w:tabs>
              <w:rPr>
                <w:b/>
                <w:bCs/>
              </w:rPr>
            </w:pPr>
            <w:r w:rsidRPr="00262110">
              <w:rPr>
                <w:b/>
                <w:bCs/>
              </w:rPr>
              <w:t>Actions/Recommendations</w:t>
            </w:r>
          </w:p>
          <w:p w:rsidR="005E16FB" w:rsidRPr="00262110" w:rsidRDefault="005E16FB" w:rsidP="0079008F">
            <w:pPr>
              <w:tabs>
                <w:tab w:val="left" w:pos="0"/>
              </w:tabs>
            </w:pPr>
          </w:p>
        </w:tc>
        <w:tc>
          <w:tcPr>
            <w:tcW w:w="4788" w:type="dxa"/>
          </w:tcPr>
          <w:p w:rsidR="00973FD5" w:rsidRPr="00262110" w:rsidRDefault="00973FD5"/>
        </w:tc>
        <w:tc>
          <w:tcPr>
            <w:tcW w:w="3304" w:type="dxa"/>
          </w:tcPr>
          <w:p w:rsidR="00973FD5" w:rsidRPr="00262110" w:rsidRDefault="00973FD5"/>
        </w:tc>
        <w:tc>
          <w:tcPr>
            <w:tcW w:w="2816" w:type="dxa"/>
          </w:tcPr>
          <w:p w:rsidR="00973FD5" w:rsidRDefault="00973FD5">
            <w:pPr>
              <w:rPr>
                <w:sz w:val="20"/>
              </w:rPr>
            </w:pPr>
          </w:p>
        </w:tc>
      </w:tr>
      <w:tr w:rsidR="003F4AA3" w:rsidTr="00262110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:rsidR="003F4AA3" w:rsidRPr="00262110" w:rsidRDefault="00C550F1" w:rsidP="00F957CC">
            <w:pPr>
              <w:rPr>
                <w:b/>
                <w:bCs/>
              </w:rPr>
            </w:pPr>
            <w:r w:rsidRPr="00262110">
              <w:t>1. Missing Student Policy</w:t>
            </w:r>
            <w:r w:rsidR="00BE3BFC" w:rsidRPr="00262110">
              <w:t xml:space="preserve">  </w:t>
            </w:r>
          </w:p>
        </w:tc>
        <w:tc>
          <w:tcPr>
            <w:tcW w:w="4788" w:type="dxa"/>
          </w:tcPr>
          <w:p w:rsidR="0024533E" w:rsidRPr="00262110" w:rsidRDefault="00C550F1" w:rsidP="0024533E">
            <w:pPr>
              <w:pStyle w:val="ListParagraph"/>
              <w:numPr>
                <w:ilvl w:val="0"/>
                <w:numId w:val="21"/>
              </w:numPr>
              <w:jc w:val="both"/>
            </w:pPr>
            <w:r w:rsidRPr="00262110">
              <w:t>Policy was updated to the current policy template</w:t>
            </w:r>
          </w:p>
          <w:p w:rsidR="00C550F1" w:rsidRPr="00262110" w:rsidRDefault="00C550F1" w:rsidP="0024533E">
            <w:pPr>
              <w:pStyle w:val="ListParagraph"/>
              <w:numPr>
                <w:ilvl w:val="0"/>
                <w:numId w:val="21"/>
              </w:numPr>
              <w:jc w:val="both"/>
            </w:pPr>
            <w:r w:rsidRPr="00262110">
              <w:lastRenderedPageBreak/>
              <w:t xml:space="preserve">Policy was reviewed and edited by Qiana Wilson (Legal Affairs) and Scott </w:t>
            </w:r>
            <w:proofErr w:type="spellStart"/>
            <w:r w:rsidRPr="00262110">
              <w:t>Beckner</w:t>
            </w:r>
            <w:proofErr w:type="spellEnd"/>
            <w:r w:rsidR="00FA056B" w:rsidRPr="00262110">
              <w:t xml:space="preserve"> &amp; Mike Baker</w:t>
            </w:r>
            <w:r w:rsidRPr="00262110">
              <w:t xml:space="preserve"> (Public Affairs)</w:t>
            </w:r>
          </w:p>
          <w:p w:rsidR="0024533E" w:rsidRPr="00262110" w:rsidRDefault="0024533E" w:rsidP="00441C92">
            <w:pPr>
              <w:pStyle w:val="ListParagraph"/>
              <w:jc w:val="both"/>
            </w:pPr>
          </w:p>
        </w:tc>
        <w:tc>
          <w:tcPr>
            <w:tcW w:w="3304" w:type="dxa"/>
          </w:tcPr>
          <w:p w:rsidR="00FA056B" w:rsidRPr="00262110" w:rsidRDefault="00FA056B" w:rsidP="00FD6AD0">
            <w:pPr>
              <w:pStyle w:val="ListParagraph"/>
              <w:numPr>
                <w:ilvl w:val="0"/>
                <w:numId w:val="21"/>
              </w:numPr>
            </w:pPr>
            <w:r w:rsidRPr="00262110">
              <w:lastRenderedPageBreak/>
              <w:t xml:space="preserve">Approval of policy proposed (McMillan, </w:t>
            </w:r>
            <w:r w:rsidRPr="00262110">
              <w:lastRenderedPageBreak/>
              <w:t>second by McCauley)</w:t>
            </w:r>
          </w:p>
          <w:p w:rsidR="003F4AA3" w:rsidRPr="00262110" w:rsidRDefault="00FA056B" w:rsidP="00FD6AD0">
            <w:pPr>
              <w:pStyle w:val="ListParagraph"/>
              <w:numPr>
                <w:ilvl w:val="0"/>
                <w:numId w:val="21"/>
              </w:numPr>
            </w:pPr>
            <w:r w:rsidRPr="00262110">
              <w:t>Policy passed committee 9-0-0</w:t>
            </w:r>
          </w:p>
        </w:tc>
        <w:tc>
          <w:tcPr>
            <w:tcW w:w="2816" w:type="dxa"/>
          </w:tcPr>
          <w:p w:rsidR="00B53E8C" w:rsidRPr="00C423A1" w:rsidRDefault="00FA056B" w:rsidP="009B0966">
            <w:r>
              <w:lastRenderedPageBreak/>
              <w:t>Send forward to Senate</w:t>
            </w:r>
          </w:p>
        </w:tc>
      </w:tr>
      <w:tr w:rsidR="006220B8" w:rsidTr="00262110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:rsidR="006220B8" w:rsidRPr="00262110" w:rsidRDefault="00C74378" w:rsidP="00F957CC">
            <w:pPr>
              <w:rPr>
                <w:b/>
                <w:bCs/>
              </w:rPr>
            </w:pPr>
            <w:r w:rsidRPr="00262110">
              <w:lastRenderedPageBreak/>
              <w:t>2. Background Check Policy</w:t>
            </w:r>
          </w:p>
        </w:tc>
        <w:tc>
          <w:tcPr>
            <w:tcW w:w="4788" w:type="dxa"/>
          </w:tcPr>
          <w:p w:rsidR="006220B8" w:rsidRPr="00262110" w:rsidRDefault="00C74378" w:rsidP="00EA45BE">
            <w:pPr>
              <w:pStyle w:val="ListParagraph"/>
              <w:numPr>
                <w:ilvl w:val="0"/>
                <w:numId w:val="22"/>
              </w:numPr>
              <w:jc w:val="both"/>
            </w:pPr>
            <w:r w:rsidRPr="00262110">
              <w:t>Board of Regents already has a Background Check policy statement</w:t>
            </w:r>
          </w:p>
          <w:p w:rsidR="00D278E3" w:rsidRPr="00262110" w:rsidRDefault="00C52B89" w:rsidP="00D278E3">
            <w:pPr>
              <w:pStyle w:val="ListParagraph"/>
              <w:numPr>
                <w:ilvl w:val="1"/>
                <w:numId w:val="22"/>
              </w:numPr>
              <w:jc w:val="both"/>
            </w:pPr>
            <w:hyperlink r:id="rId8" w:history="1">
              <w:r w:rsidR="00D278E3" w:rsidRPr="00262110">
                <w:rPr>
                  <w:rStyle w:val="Hyperlink"/>
                </w:rPr>
                <w:t>http://www.usg.edu/hr/manual/background_investigation</w:t>
              </w:r>
            </w:hyperlink>
            <w:r w:rsidR="00D278E3" w:rsidRPr="00262110">
              <w:t xml:space="preserve"> </w:t>
            </w:r>
          </w:p>
          <w:p w:rsidR="00C74378" w:rsidRPr="00262110" w:rsidRDefault="00C74378" w:rsidP="00EA45BE">
            <w:pPr>
              <w:pStyle w:val="ListParagraph"/>
              <w:numPr>
                <w:ilvl w:val="0"/>
                <w:numId w:val="22"/>
              </w:numPr>
              <w:jc w:val="both"/>
            </w:pPr>
            <w:r w:rsidRPr="00262110">
              <w:t>GC policy statement can be more stringent than the BOR statement, but not less</w:t>
            </w:r>
          </w:p>
          <w:p w:rsidR="00C74378" w:rsidRPr="00262110" w:rsidRDefault="00C74378" w:rsidP="00EA45BE">
            <w:pPr>
              <w:pStyle w:val="ListParagraph"/>
              <w:numPr>
                <w:ilvl w:val="0"/>
                <w:numId w:val="22"/>
              </w:numPr>
              <w:jc w:val="both"/>
            </w:pPr>
            <w:r w:rsidRPr="00262110">
              <w:t>Policy applies to all employees except temporary or third-party employees, who are on campus for brief time periods, and are typically covered by their employer</w:t>
            </w:r>
          </w:p>
          <w:p w:rsidR="00C74378" w:rsidRPr="00262110" w:rsidRDefault="00C74378" w:rsidP="00C74378">
            <w:pPr>
              <w:pStyle w:val="ListParagraph"/>
              <w:numPr>
                <w:ilvl w:val="1"/>
                <w:numId w:val="22"/>
              </w:numPr>
              <w:jc w:val="both"/>
            </w:pPr>
            <w:r w:rsidRPr="00262110">
              <w:t>Referees</w:t>
            </w:r>
          </w:p>
          <w:p w:rsidR="00C74378" w:rsidRPr="00262110" w:rsidRDefault="00C74378" w:rsidP="00C74378">
            <w:pPr>
              <w:pStyle w:val="ListParagraph"/>
              <w:numPr>
                <w:ilvl w:val="1"/>
                <w:numId w:val="22"/>
              </w:numPr>
              <w:jc w:val="both"/>
            </w:pPr>
            <w:r w:rsidRPr="00262110">
              <w:t>Artists</w:t>
            </w:r>
          </w:p>
          <w:p w:rsidR="00C74378" w:rsidRPr="00262110" w:rsidRDefault="00C74378" w:rsidP="00C74378">
            <w:pPr>
              <w:pStyle w:val="ListParagraph"/>
              <w:numPr>
                <w:ilvl w:val="1"/>
                <w:numId w:val="22"/>
              </w:numPr>
              <w:jc w:val="both"/>
            </w:pPr>
            <w:r w:rsidRPr="00262110">
              <w:t>Lecturers</w:t>
            </w:r>
          </w:p>
          <w:p w:rsidR="00C74378" w:rsidRPr="00262110" w:rsidRDefault="00D278E3" w:rsidP="00C74378">
            <w:pPr>
              <w:pStyle w:val="ListParagraph"/>
              <w:numPr>
                <w:ilvl w:val="0"/>
                <w:numId w:val="22"/>
              </w:numPr>
              <w:jc w:val="both"/>
            </w:pPr>
            <w:r w:rsidRPr="00262110">
              <w:t>Students and graduate students may be checked if they hold jobs on campus</w:t>
            </w:r>
          </w:p>
          <w:p w:rsidR="00D278E3" w:rsidRPr="00262110" w:rsidRDefault="00D278E3" w:rsidP="00D278E3">
            <w:pPr>
              <w:pStyle w:val="ListParagraph"/>
              <w:numPr>
                <w:ilvl w:val="1"/>
                <w:numId w:val="22"/>
              </w:numPr>
              <w:jc w:val="both"/>
            </w:pPr>
            <w:r w:rsidRPr="00262110">
              <w:t>Especially those who work with children, have access to records, or have access to buildings after hours</w:t>
            </w:r>
          </w:p>
          <w:p w:rsidR="00F24912" w:rsidRPr="00262110" w:rsidRDefault="00F24912" w:rsidP="00F24912">
            <w:pPr>
              <w:pStyle w:val="ListParagraph"/>
              <w:numPr>
                <w:ilvl w:val="0"/>
                <w:numId w:val="22"/>
              </w:numPr>
              <w:jc w:val="both"/>
            </w:pPr>
            <w:r w:rsidRPr="00262110">
              <w:t>Discussion covered several topics:</w:t>
            </w:r>
          </w:p>
          <w:p w:rsidR="00F24912" w:rsidRPr="00262110" w:rsidRDefault="00F24912" w:rsidP="00F24912">
            <w:pPr>
              <w:pStyle w:val="ListParagraph"/>
              <w:numPr>
                <w:ilvl w:val="1"/>
                <w:numId w:val="22"/>
              </w:numPr>
              <w:jc w:val="both"/>
            </w:pPr>
            <w:r w:rsidRPr="00262110">
              <w:t>How much does this policy and related procedure cost?</w:t>
            </w:r>
          </w:p>
          <w:p w:rsidR="00F24912" w:rsidRPr="00262110" w:rsidRDefault="00F24912" w:rsidP="00F24912">
            <w:pPr>
              <w:pStyle w:val="ListParagraph"/>
              <w:numPr>
                <w:ilvl w:val="1"/>
                <w:numId w:val="22"/>
              </w:numPr>
              <w:jc w:val="both"/>
            </w:pPr>
            <w:r w:rsidRPr="00262110">
              <w:t>Who receives and approves the requests for exemptions from the policy</w:t>
            </w:r>
          </w:p>
          <w:p w:rsidR="00F24912" w:rsidRPr="00262110" w:rsidRDefault="00F24912" w:rsidP="00F24912">
            <w:pPr>
              <w:pStyle w:val="ListParagraph"/>
              <w:numPr>
                <w:ilvl w:val="0"/>
                <w:numId w:val="22"/>
              </w:numPr>
              <w:jc w:val="both"/>
            </w:pPr>
            <w:r w:rsidRPr="00262110">
              <w:t>Committee discussed which components of the policy statement were actually procedural</w:t>
            </w:r>
          </w:p>
          <w:p w:rsidR="002D5FA3" w:rsidRPr="00262110" w:rsidRDefault="002D5FA3" w:rsidP="00FA056B">
            <w:pPr>
              <w:jc w:val="both"/>
            </w:pPr>
          </w:p>
        </w:tc>
        <w:tc>
          <w:tcPr>
            <w:tcW w:w="3304" w:type="dxa"/>
          </w:tcPr>
          <w:p w:rsidR="006220B8" w:rsidRPr="00262110" w:rsidRDefault="00F24912" w:rsidP="004E26A4">
            <w:pPr>
              <w:pStyle w:val="ListParagraph"/>
              <w:numPr>
                <w:ilvl w:val="0"/>
                <w:numId w:val="22"/>
              </w:numPr>
            </w:pPr>
            <w:r w:rsidRPr="00262110">
              <w:t>Chair will take our discussion to ECUS</w:t>
            </w:r>
          </w:p>
        </w:tc>
        <w:tc>
          <w:tcPr>
            <w:tcW w:w="2816" w:type="dxa"/>
          </w:tcPr>
          <w:p w:rsidR="006220B8" w:rsidRPr="00A84E1E" w:rsidRDefault="006220B8" w:rsidP="009B0966">
            <w:pPr>
              <w:rPr>
                <w:strike/>
              </w:rPr>
            </w:pPr>
          </w:p>
        </w:tc>
      </w:tr>
      <w:tr w:rsidR="003F4AA3" w:rsidRPr="008B1877" w:rsidTr="00262110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:rsidR="003F4AA3" w:rsidRPr="00262110" w:rsidRDefault="003F4AA3" w:rsidP="00F957CC">
            <w:pPr>
              <w:rPr>
                <w:b/>
                <w:bCs/>
              </w:rPr>
            </w:pPr>
          </w:p>
        </w:tc>
        <w:tc>
          <w:tcPr>
            <w:tcW w:w="4788" w:type="dxa"/>
          </w:tcPr>
          <w:p w:rsidR="009E3D43" w:rsidRPr="00262110" w:rsidRDefault="009E3D43" w:rsidP="001718AB">
            <w:pPr>
              <w:pStyle w:val="ListParagraph"/>
              <w:ind w:left="1440"/>
            </w:pPr>
          </w:p>
        </w:tc>
        <w:tc>
          <w:tcPr>
            <w:tcW w:w="3304" w:type="dxa"/>
          </w:tcPr>
          <w:p w:rsidR="009E3D43" w:rsidRPr="00262110" w:rsidRDefault="009E3D43" w:rsidP="009E3D43"/>
        </w:tc>
        <w:tc>
          <w:tcPr>
            <w:tcW w:w="2816" w:type="dxa"/>
          </w:tcPr>
          <w:p w:rsidR="004E3901" w:rsidRPr="00C423A1" w:rsidRDefault="004E3901" w:rsidP="009B0966"/>
        </w:tc>
      </w:tr>
      <w:tr w:rsidR="001718AB" w:rsidRPr="008B1877" w:rsidTr="00262110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:rsidR="001718AB" w:rsidRPr="00262110" w:rsidRDefault="001718AB" w:rsidP="001718AB">
            <w:pPr>
              <w:rPr>
                <w:b/>
                <w:bCs/>
              </w:rPr>
            </w:pPr>
            <w:r w:rsidRPr="00262110">
              <w:rPr>
                <w:b/>
                <w:bCs/>
              </w:rPr>
              <w:lastRenderedPageBreak/>
              <w:t>V.  Guests for informational exchange</w:t>
            </w:r>
          </w:p>
          <w:p w:rsidR="001718AB" w:rsidRPr="00262110" w:rsidRDefault="001718AB" w:rsidP="00F957CC">
            <w:pPr>
              <w:rPr>
                <w:b/>
                <w:bCs/>
              </w:rPr>
            </w:pPr>
          </w:p>
        </w:tc>
        <w:tc>
          <w:tcPr>
            <w:tcW w:w="4788" w:type="dxa"/>
          </w:tcPr>
          <w:p w:rsidR="001718AB" w:rsidRPr="00262110" w:rsidRDefault="001718AB" w:rsidP="00697439"/>
        </w:tc>
        <w:tc>
          <w:tcPr>
            <w:tcW w:w="3304" w:type="dxa"/>
          </w:tcPr>
          <w:p w:rsidR="001718AB" w:rsidRPr="00262110" w:rsidRDefault="001718AB" w:rsidP="009E3D43"/>
        </w:tc>
        <w:tc>
          <w:tcPr>
            <w:tcW w:w="2816" w:type="dxa"/>
          </w:tcPr>
          <w:p w:rsidR="001718AB" w:rsidRPr="00C423A1" w:rsidRDefault="001718AB" w:rsidP="009B0966"/>
        </w:tc>
      </w:tr>
      <w:tr w:rsidR="00697439" w:rsidRPr="008B1877" w:rsidTr="00262110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:rsidR="00697439" w:rsidRPr="00262110" w:rsidRDefault="00262110" w:rsidP="001718AB">
            <w:pPr>
              <w:rPr>
                <w:bCs/>
              </w:rPr>
            </w:pPr>
            <w:r>
              <w:rPr>
                <w:bCs/>
              </w:rPr>
              <w:t xml:space="preserve">1. </w:t>
            </w:r>
            <w:r w:rsidR="00F24912" w:rsidRPr="00262110">
              <w:rPr>
                <w:bCs/>
              </w:rPr>
              <w:t>Renee Fontenot, Associate Professor of Marketing, Co-Chair of the Academic Support Programs Task Force</w:t>
            </w:r>
          </w:p>
        </w:tc>
        <w:tc>
          <w:tcPr>
            <w:tcW w:w="4788" w:type="dxa"/>
          </w:tcPr>
          <w:p w:rsidR="007C3743" w:rsidRPr="00262110" w:rsidRDefault="00F24912" w:rsidP="007C3743">
            <w:pPr>
              <w:pStyle w:val="ListParagraph"/>
              <w:numPr>
                <w:ilvl w:val="0"/>
                <w:numId w:val="23"/>
              </w:numPr>
            </w:pPr>
            <w:r w:rsidRPr="00262110">
              <w:t xml:space="preserve">Dr. Renee Fontenot briefed the committee on the progress of the </w:t>
            </w:r>
            <w:r w:rsidR="003F681F" w:rsidRPr="00262110">
              <w:t>Program Prioritization Committee</w:t>
            </w:r>
          </w:p>
          <w:p w:rsidR="003F681F" w:rsidRPr="00262110" w:rsidRDefault="003F681F" w:rsidP="003F681F">
            <w:pPr>
              <w:pStyle w:val="ListParagraph"/>
              <w:numPr>
                <w:ilvl w:val="1"/>
                <w:numId w:val="23"/>
              </w:numPr>
            </w:pPr>
            <w:r w:rsidRPr="00262110">
              <w:t>Dr. Fontenot is one of two co-chairs for the Academic Support Programs Task Force</w:t>
            </w:r>
          </w:p>
          <w:p w:rsidR="00F77F7A" w:rsidRPr="00262110" w:rsidRDefault="003F681F" w:rsidP="00292D19">
            <w:pPr>
              <w:pStyle w:val="ListParagraph"/>
              <w:numPr>
                <w:ilvl w:val="0"/>
                <w:numId w:val="23"/>
              </w:numPr>
            </w:pPr>
            <w:r w:rsidRPr="00262110">
              <w:t>So far, the Academic Support group has reviewed 43% of about 300 program submissions</w:t>
            </w:r>
          </w:p>
          <w:p w:rsidR="003F681F" w:rsidRPr="00262110" w:rsidRDefault="003F681F" w:rsidP="009261D1">
            <w:pPr>
              <w:pStyle w:val="ListParagraph"/>
              <w:numPr>
                <w:ilvl w:val="1"/>
                <w:numId w:val="23"/>
              </w:numPr>
            </w:pPr>
            <w:r w:rsidRPr="00262110">
              <w:t>They began in August, meeting every week for about 2 hours</w:t>
            </w:r>
          </w:p>
          <w:p w:rsidR="003F681F" w:rsidRPr="00262110" w:rsidRDefault="003F681F" w:rsidP="00292D19">
            <w:pPr>
              <w:pStyle w:val="ListParagraph"/>
              <w:numPr>
                <w:ilvl w:val="0"/>
                <w:numId w:val="23"/>
              </w:numPr>
            </w:pPr>
            <w:r w:rsidRPr="00262110">
              <w:t>The process begins with the program director, who submits the completed form, which is then approved by a supervisor and then by a vice-president</w:t>
            </w:r>
          </w:p>
          <w:p w:rsidR="003F681F" w:rsidRPr="00262110" w:rsidRDefault="003F681F" w:rsidP="0091068A">
            <w:pPr>
              <w:pStyle w:val="ListParagraph"/>
              <w:numPr>
                <w:ilvl w:val="1"/>
                <w:numId w:val="23"/>
              </w:numPr>
            </w:pPr>
            <w:r w:rsidRPr="00262110">
              <w:t>The supervisors, vice-president, or  committee may request that the program director complete or enhance responses</w:t>
            </w:r>
          </w:p>
          <w:p w:rsidR="003F681F" w:rsidRPr="00262110" w:rsidRDefault="003F681F" w:rsidP="00292D19">
            <w:pPr>
              <w:pStyle w:val="ListParagraph"/>
              <w:numPr>
                <w:ilvl w:val="0"/>
                <w:numId w:val="23"/>
              </w:numPr>
            </w:pPr>
            <w:r w:rsidRPr="00262110">
              <w:t>Once the forms are complete, the Task Force evaluates the program and ranks it into one of five categories:</w:t>
            </w:r>
          </w:p>
          <w:p w:rsidR="003F681F" w:rsidRPr="00262110" w:rsidRDefault="003F681F" w:rsidP="003F681F">
            <w:pPr>
              <w:pStyle w:val="ListParagraph"/>
              <w:numPr>
                <w:ilvl w:val="1"/>
                <w:numId w:val="23"/>
              </w:numPr>
            </w:pPr>
            <w:r w:rsidRPr="00262110">
              <w:t>Enhance (10-15%)</w:t>
            </w:r>
          </w:p>
          <w:p w:rsidR="003F681F" w:rsidRPr="00262110" w:rsidRDefault="003F681F" w:rsidP="003F681F">
            <w:pPr>
              <w:pStyle w:val="ListParagraph"/>
              <w:numPr>
                <w:ilvl w:val="1"/>
                <w:numId w:val="23"/>
              </w:numPr>
            </w:pPr>
            <w:r w:rsidRPr="00262110">
              <w:t>Maintain (55-70%)</w:t>
            </w:r>
          </w:p>
          <w:p w:rsidR="003F681F" w:rsidRPr="00262110" w:rsidRDefault="003F681F" w:rsidP="003F681F">
            <w:pPr>
              <w:pStyle w:val="ListParagraph"/>
              <w:numPr>
                <w:ilvl w:val="1"/>
                <w:numId w:val="23"/>
              </w:numPr>
            </w:pPr>
            <w:r w:rsidRPr="00262110">
              <w:t>Maintain with reduced resources (5-10%)</w:t>
            </w:r>
          </w:p>
          <w:p w:rsidR="003F681F" w:rsidRPr="00262110" w:rsidRDefault="003F681F" w:rsidP="003F681F">
            <w:pPr>
              <w:pStyle w:val="ListParagraph"/>
              <w:numPr>
                <w:ilvl w:val="1"/>
                <w:numId w:val="23"/>
              </w:numPr>
            </w:pPr>
            <w:r w:rsidRPr="00262110">
              <w:t>Restructure/re-engineer (5-10%)</w:t>
            </w:r>
          </w:p>
          <w:p w:rsidR="003F681F" w:rsidRPr="00262110" w:rsidRDefault="003F681F" w:rsidP="003F681F">
            <w:pPr>
              <w:pStyle w:val="ListParagraph"/>
              <w:numPr>
                <w:ilvl w:val="1"/>
                <w:numId w:val="23"/>
              </w:numPr>
            </w:pPr>
            <w:r w:rsidRPr="00262110">
              <w:t>Candidate for phase out, subject to further review (5-10%)</w:t>
            </w:r>
          </w:p>
          <w:p w:rsidR="003F681F" w:rsidRPr="00262110" w:rsidRDefault="0091068A" w:rsidP="00292D19">
            <w:pPr>
              <w:pStyle w:val="ListParagraph"/>
              <w:numPr>
                <w:ilvl w:val="0"/>
                <w:numId w:val="23"/>
              </w:numPr>
            </w:pPr>
            <w:r w:rsidRPr="00262110">
              <w:t>The Task Force recommends that program managers complete all of the survey, and especially populate the ‘opportunity analysis’ section, as this information is critical to prioritization</w:t>
            </w:r>
          </w:p>
          <w:p w:rsidR="0091068A" w:rsidRPr="00262110" w:rsidRDefault="0091068A" w:rsidP="00292D19">
            <w:pPr>
              <w:pStyle w:val="ListParagraph"/>
              <w:numPr>
                <w:ilvl w:val="0"/>
                <w:numId w:val="23"/>
              </w:numPr>
            </w:pPr>
            <w:r w:rsidRPr="00262110">
              <w:t xml:space="preserve">By December 6, the Academic Support </w:t>
            </w:r>
            <w:r w:rsidRPr="00262110">
              <w:lastRenderedPageBreak/>
              <w:t>task force expects to be done with most all of the reviews, and will pass their recommendations along to the Co-Champions, Senior Vice-President Paul Jones and Provost Kelli Brown</w:t>
            </w:r>
          </w:p>
          <w:p w:rsidR="0091068A" w:rsidRPr="00262110" w:rsidRDefault="0091068A" w:rsidP="00292D19">
            <w:pPr>
              <w:pStyle w:val="ListParagraph"/>
              <w:numPr>
                <w:ilvl w:val="0"/>
                <w:numId w:val="23"/>
              </w:numPr>
            </w:pPr>
            <w:r w:rsidRPr="00262110">
              <w:t>More information is available on the website</w:t>
            </w:r>
          </w:p>
          <w:p w:rsidR="0091068A" w:rsidRPr="00262110" w:rsidRDefault="00C52B89" w:rsidP="0091068A">
            <w:pPr>
              <w:pStyle w:val="ListParagraph"/>
              <w:numPr>
                <w:ilvl w:val="1"/>
                <w:numId w:val="23"/>
              </w:numPr>
            </w:pPr>
            <w:hyperlink r:id="rId9" w:history="1">
              <w:r w:rsidR="0091068A" w:rsidRPr="00262110">
                <w:rPr>
                  <w:rStyle w:val="Hyperlink"/>
                </w:rPr>
                <w:t>http://intranet.gcsu.edu/prioritization/</w:t>
              </w:r>
            </w:hyperlink>
            <w:r w:rsidR="0091068A" w:rsidRPr="00262110">
              <w:t xml:space="preserve"> </w:t>
            </w:r>
          </w:p>
          <w:p w:rsidR="000B780F" w:rsidRPr="00262110" w:rsidRDefault="000B780F" w:rsidP="00697439"/>
        </w:tc>
        <w:tc>
          <w:tcPr>
            <w:tcW w:w="3304" w:type="dxa"/>
          </w:tcPr>
          <w:p w:rsidR="00697439" w:rsidRPr="00262110" w:rsidRDefault="00F77F7A" w:rsidP="00F24912">
            <w:pPr>
              <w:pStyle w:val="ListParagraph"/>
            </w:pPr>
            <w:r w:rsidRPr="00262110">
              <w:lastRenderedPageBreak/>
              <w:t xml:space="preserve"> </w:t>
            </w:r>
          </w:p>
        </w:tc>
        <w:tc>
          <w:tcPr>
            <w:tcW w:w="2816" w:type="dxa"/>
          </w:tcPr>
          <w:p w:rsidR="00697439" w:rsidRPr="00C423A1" w:rsidRDefault="00697439" w:rsidP="009B0966"/>
        </w:tc>
      </w:tr>
      <w:tr w:rsidR="00FD1D02" w:rsidRPr="008B1877" w:rsidTr="00262110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:rsidR="00FD1D02" w:rsidRPr="00262110" w:rsidRDefault="00262110" w:rsidP="001718AB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2. </w:t>
            </w:r>
            <w:r w:rsidR="00F24912" w:rsidRPr="00262110">
              <w:rPr>
                <w:bCs/>
              </w:rPr>
              <w:t>Bob Orr, Chief Information Officer, Information Technology</w:t>
            </w:r>
          </w:p>
        </w:tc>
        <w:tc>
          <w:tcPr>
            <w:tcW w:w="4788" w:type="dxa"/>
          </w:tcPr>
          <w:p w:rsidR="00FD1D02" w:rsidRPr="00262110" w:rsidRDefault="0091068A" w:rsidP="00D3422A">
            <w:pPr>
              <w:pStyle w:val="ListParagraph"/>
              <w:numPr>
                <w:ilvl w:val="0"/>
                <w:numId w:val="25"/>
              </w:numPr>
            </w:pPr>
            <w:r w:rsidRPr="00262110">
              <w:t>Mr. Orr was invited to address the committee on upgrades in technology and communication due to be implemented this academic year</w:t>
            </w:r>
          </w:p>
          <w:p w:rsidR="0091068A" w:rsidRPr="00262110" w:rsidRDefault="0091068A" w:rsidP="00D3422A">
            <w:pPr>
              <w:pStyle w:val="ListParagraph"/>
              <w:numPr>
                <w:ilvl w:val="0"/>
                <w:numId w:val="25"/>
              </w:numPr>
            </w:pPr>
            <w:r w:rsidRPr="00262110">
              <w:t>New Phone Service</w:t>
            </w:r>
          </w:p>
          <w:p w:rsidR="0091068A" w:rsidRPr="00262110" w:rsidRDefault="0091068A" w:rsidP="00D3422A">
            <w:pPr>
              <w:pStyle w:val="ListParagraph"/>
              <w:numPr>
                <w:ilvl w:val="1"/>
                <w:numId w:val="25"/>
              </w:numPr>
            </w:pPr>
            <w:r w:rsidRPr="00262110">
              <w:t>A new telephone plan will feature new handsets and much, much more:</w:t>
            </w:r>
          </w:p>
          <w:p w:rsidR="0091068A" w:rsidRPr="00262110" w:rsidRDefault="0091068A" w:rsidP="00D3422A">
            <w:pPr>
              <w:pStyle w:val="ListParagraph"/>
              <w:numPr>
                <w:ilvl w:val="2"/>
                <w:numId w:val="25"/>
              </w:numPr>
            </w:pPr>
            <w:r w:rsidRPr="00262110">
              <w:t>Conference calling</w:t>
            </w:r>
          </w:p>
          <w:p w:rsidR="0091068A" w:rsidRPr="00262110" w:rsidRDefault="0091068A" w:rsidP="00D3422A">
            <w:pPr>
              <w:pStyle w:val="ListParagraph"/>
              <w:numPr>
                <w:ilvl w:val="2"/>
                <w:numId w:val="25"/>
              </w:numPr>
            </w:pPr>
            <w:r w:rsidRPr="00262110">
              <w:t>Videoconferencing</w:t>
            </w:r>
          </w:p>
          <w:p w:rsidR="0091068A" w:rsidRPr="00262110" w:rsidRDefault="0091068A" w:rsidP="00D3422A">
            <w:pPr>
              <w:pStyle w:val="ListParagraph"/>
              <w:numPr>
                <w:ilvl w:val="2"/>
                <w:numId w:val="25"/>
              </w:numPr>
            </w:pPr>
            <w:r w:rsidRPr="00262110">
              <w:t>Call forwarding</w:t>
            </w:r>
          </w:p>
          <w:p w:rsidR="0091068A" w:rsidRPr="00262110" w:rsidRDefault="0091068A" w:rsidP="00D3422A">
            <w:pPr>
              <w:pStyle w:val="ListParagraph"/>
              <w:numPr>
                <w:ilvl w:val="2"/>
                <w:numId w:val="25"/>
              </w:numPr>
            </w:pPr>
            <w:r w:rsidRPr="00262110">
              <w:t>Video calling over a wireless network</w:t>
            </w:r>
          </w:p>
          <w:p w:rsidR="0091068A" w:rsidRPr="00262110" w:rsidRDefault="0091068A" w:rsidP="00D3422A">
            <w:pPr>
              <w:pStyle w:val="ListParagraph"/>
              <w:numPr>
                <w:ilvl w:val="2"/>
                <w:numId w:val="25"/>
              </w:numPr>
            </w:pPr>
            <w:r w:rsidRPr="00262110">
              <w:t>Forward voice messages to text or email</w:t>
            </w:r>
          </w:p>
          <w:p w:rsidR="0091068A" w:rsidRPr="00262110" w:rsidRDefault="0091068A" w:rsidP="00D3422A">
            <w:pPr>
              <w:pStyle w:val="ListParagraph"/>
              <w:numPr>
                <w:ilvl w:val="2"/>
                <w:numId w:val="25"/>
              </w:numPr>
            </w:pPr>
            <w:r w:rsidRPr="00262110">
              <w:t>Access phones from internet connection</w:t>
            </w:r>
          </w:p>
          <w:p w:rsidR="0091068A" w:rsidRPr="00262110" w:rsidRDefault="0091068A" w:rsidP="00D3422A">
            <w:pPr>
              <w:pStyle w:val="ListParagraph"/>
              <w:numPr>
                <w:ilvl w:val="2"/>
                <w:numId w:val="25"/>
              </w:numPr>
            </w:pPr>
            <w:r w:rsidRPr="00262110">
              <w:t>Includes a secure chat system</w:t>
            </w:r>
          </w:p>
          <w:p w:rsidR="00F60503" w:rsidRPr="00262110" w:rsidRDefault="0091068A" w:rsidP="00D3422A">
            <w:pPr>
              <w:pStyle w:val="ListParagraph"/>
              <w:numPr>
                <w:ilvl w:val="1"/>
                <w:numId w:val="25"/>
              </w:numPr>
            </w:pPr>
            <w:r w:rsidRPr="00262110">
              <w:t>The new plan will cost less than what we have now (about $17-20/month)</w:t>
            </w:r>
          </w:p>
          <w:p w:rsidR="0091068A" w:rsidRPr="00262110" w:rsidRDefault="0091068A" w:rsidP="00D3422A">
            <w:pPr>
              <w:pStyle w:val="ListParagraph"/>
              <w:numPr>
                <w:ilvl w:val="1"/>
                <w:numId w:val="25"/>
              </w:numPr>
            </w:pPr>
            <w:r w:rsidRPr="00262110">
              <w:t>Should be in place by May 2014</w:t>
            </w:r>
          </w:p>
          <w:p w:rsidR="0091068A" w:rsidRPr="00262110" w:rsidRDefault="0091068A" w:rsidP="00D3422A">
            <w:pPr>
              <w:pStyle w:val="ListParagraph"/>
              <w:numPr>
                <w:ilvl w:val="0"/>
                <w:numId w:val="25"/>
              </w:numPr>
            </w:pPr>
            <w:r w:rsidRPr="00262110">
              <w:t>ThunderCloud.GCSU.EDU</w:t>
            </w:r>
          </w:p>
          <w:p w:rsidR="0091068A" w:rsidRPr="00262110" w:rsidRDefault="0091068A" w:rsidP="00D3422A">
            <w:pPr>
              <w:pStyle w:val="ListParagraph"/>
              <w:numPr>
                <w:ilvl w:val="1"/>
                <w:numId w:val="25"/>
              </w:numPr>
            </w:pPr>
            <w:r w:rsidRPr="00262110">
              <w:t xml:space="preserve">This is a secure virtual desktop that allows a user to access a computer in the office from any mobile device in the world </w:t>
            </w:r>
            <w:r w:rsidRPr="00262110">
              <w:lastRenderedPageBreak/>
              <w:t>connected to a wireless network</w:t>
            </w:r>
          </w:p>
          <w:p w:rsidR="0091068A" w:rsidRPr="00262110" w:rsidRDefault="0091068A" w:rsidP="00D3422A">
            <w:pPr>
              <w:pStyle w:val="ListParagraph"/>
              <w:numPr>
                <w:ilvl w:val="1"/>
                <w:numId w:val="25"/>
              </w:numPr>
            </w:pPr>
            <w:r w:rsidRPr="00262110">
              <w:t>User will actually login to the office computer and be working on</w:t>
            </w:r>
            <w:r w:rsidR="00D3422A">
              <w:t xml:space="preserve"> it</w:t>
            </w:r>
            <w:r w:rsidRPr="00262110">
              <w:t xml:space="preserve"> through a terminal emulator</w:t>
            </w:r>
          </w:p>
          <w:p w:rsidR="00D3422A" w:rsidRPr="002C52B3" w:rsidRDefault="00D3422A" w:rsidP="00D3422A">
            <w:pPr>
              <w:pStyle w:val="ListParagraph"/>
              <w:numPr>
                <w:ilvl w:val="1"/>
                <w:numId w:val="25"/>
              </w:numPr>
            </w:pPr>
            <w:r w:rsidRPr="002C52B3">
              <w:t xml:space="preserve">Can access on an </w:t>
            </w:r>
            <w:proofErr w:type="spellStart"/>
            <w:r w:rsidRPr="002C52B3">
              <w:t>Ipad</w:t>
            </w:r>
            <w:proofErr w:type="spellEnd"/>
            <w:r w:rsidRPr="002C52B3">
              <w:t xml:space="preserve">, </w:t>
            </w:r>
            <w:proofErr w:type="spellStart"/>
            <w:r w:rsidRPr="002C52B3">
              <w:t>desktop</w:t>
            </w:r>
            <w:proofErr w:type="gramStart"/>
            <w:r w:rsidRPr="002C52B3">
              <w:t>,or</w:t>
            </w:r>
            <w:proofErr w:type="spellEnd"/>
            <w:proofErr w:type="gramEnd"/>
            <w:r w:rsidRPr="002C52B3">
              <w:t xml:space="preserve"> laptop, both Mac and PC.  However, due </w:t>
            </w:r>
            <w:proofErr w:type="spellStart"/>
            <w:r w:rsidRPr="002C52B3">
              <w:t>toApple</w:t>
            </w:r>
            <w:proofErr w:type="spellEnd"/>
            <w:r w:rsidRPr="002C52B3">
              <w:t xml:space="preserve"> licensing the virtual desktop is Windows</w:t>
            </w:r>
          </w:p>
          <w:p w:rsidR="0091068A" w:rsidRPr="00262110" w:rsidRDefault="0091068A" w:rsidP="00D3422A">
            <w:pPr>
              <w:pStyle w:val="ListParagraph"/>
              <w:numPr>
                <w:ilvl w:val="1"/>
                <w:numId w:val="25"/>
              </w:numPr>
            </w:pPr>
            <w:r w:rsidRPr="00262110">
              <w:t>Allows user to access data and software from any device</w:t>
            </w:r>
          </w:p>
          <w:p w:rsidR="0091068A" w:rsidRPr="00262110" w:rsidRDefault="00262110" w:rsidP="00D3422A">
            <w:pPr>
              <w:pStyle w:val="ListParagraph"/>
              <w:numPr>
                <w:ilvl w:val="1"/>
                <w:numId w:val="25"/>
              </w:numPr>
            </w:pPr>
            <w:r w:rsidRPr="00262110">
              <w:t>Will be backed up on a network drive</w:t>
            </w:r>
          </w:p>
          <w:p w:rsidR="0091068A" w:rsidRPr="00262110" w:rsidRDefault="0091068A" w:rsidP="00D3422A">
            <w:pPr>
              <w:pStyle w:val="ListParagraph"/>
              <w:numPr>
                <w:ilvl w:val="0"/>
                <w:numId w:val="25"/>
              </w:numPr>
            </w:pPr>
            <w:r w:rsidRPr="00262110">
              <w:t>UNIFY</w:t>
            </w:r>
          </w:p>
          <w:p w:rsidR="00262110" w:rsidRPr="00262110" w:rsidRDefault="00262110" w:rsidP="00D3422A">
            <w:pPr>
              <w:pStyle w:val="ListParagraph"/>
              <w:numPr>
                <w:ilvl w:val="1"/>
                <w:numId w:val="25"/>
              </w:numPr>
            </w:pPr>
            <w:r w:rsidRPr="00262110">
              <w:t>IT is testing a new version of UNIFY</w:t>
            </w:r>
            <w:r w:rsidR="00D3422A">
              <w:t xml:space="preserve"> in Jan.</w:t>
            </w:r>
          </w:p>
          <w:p w:rsidR="00262110" w:rsidRPr="00262110" w:rsidRDefault="00262110" w:rsidP="00D3422A">
            <w:pPr>
              <w:pStyle w:val="ListParagraph"/>
              <w:numPr>
                <w:ilvl w:val="1"/>
                <w:numId w:val="25"/>
              </w:numPr>
            </w:pPr>
            <w:r w:rsidRPr="00262110">
              <w:t xml:space="preserve">Should allow immediate access to PAWS, D2L, GALILEO, Email, and </w:t>
            </w:r>
            <w:proofErr w:type="spellStart"/>
            <w:r w:rsidRPr="00262110">
              <w:t>OrgSync</w:t>
            </w:r>
            <w:proofErr w:type="spellEnd"/>
          </w:p>
          <w:p w:rsidR="00262110" w:rsidRPr="00262110" w:rsidRDefault="00262110" w:rsidP="00D3422A">
            <w:pPr>
              <w:pStyle w:val="ListParagraph"/>
              <w:numPr>
                <w:ilvl w:val="1"/>
                <w:numId w:val="25"/>
              </w:numPr>
            </w:pPr>
            <w:r w:rsidRPr="00262110">
              <w:t>Waiting to see what happens with ADP and PeopleSoft</w:t>
            </w:r>
          </w:p>
          <w:p w:rsidR="0091068A" w:rsidRPr="00262110" w:rsidRDefault="0091068A" w:rsidP="00D3422A">
            <w:pPr>
              <w:pStyle w:val="ListParagraph"/>
              <w:numPr>
                <w:ilvl w:val="0"/>
                <w:numId w:val="25"/>
              </w:numPr>
            </w:pPr>
            <w:r w:rsidRPr="00262110">
              <w:t>Wireless Authentication</w:t>
            </w:r>
          </w:p>
          <w:p w:rsidR="00262110" w:rsidRPr="00262110" w:rsidRDefault="00262110" w:rsidP="00D3422A">
            <w:pPr>
              <w:pStyle w:val="ListParagraph"/>
              <w:numPr>
                <w:ilvl w:val="1"/>
                <w:numId w:val="25"/>
              </w:numPr>
            </w:pPr>
            <w:r w:rsidRPr="00262110">
              <w:t>Beginning in November, IT will begin testing a login system to access GC wireless network</w:t>
            </w:r>
          </w:p>
          <w:p w:rsidR="00262110" w:rsidRPr="00262110" w:rsidRDefault="00262110" w:rsidP="00D3422A">
            <w:pPr>
              <w:pStyle w:val="ListParagraph"/>
              <w:numPr>
                <w:ilvl w:val="1"/>
                <w:numId w:val="25"/>
              </w:numPr>
            </w:pPr>
            <w:r w:rsidRPr="00262110">
              <w:t>IT has noticed a lot of activity on the network and would like to exclude unauthorized users</w:t>
            </w:r>
          </w:p>
          <w:p w:rsidR="00F60503" w:rsidRPr="00262110" w:rsidRDefault="00F60503" w:rsidP="006C2097">
            <w:pPr>
              <w:pStyle w:val="ListParagraph"/>
            </w:pPr>
          </w:p>
        </w:tc>
        <w:tc>
          <w:tcPr>
            <w:tcW w:w="3304" w:type="dxa"/>
          </w:tcPr>
          <w:p w:rsidR="00465F2E" w:rsidRPr="00A84E1E" w:rsidRDefault="00465F2E" w:rsidP="00A84E1E">
            <w:pPr>
              <w:pStyle w:val="ListParagraph"/>
            </w:pPr>
          </w:p>
        </w:tc>
        <w:tc>
          <w:tcPr>
            <w:tcW w:w="2816" w:type="dxa"/>
          </w:tcPr>
          <w:p w:rsidR="00FD1D02" w:rsidRPr="00C423A1" w:rsidRDefault="00FD1D02" w:rsidP="009B0966"/>
        </w:tc>
      </w:tr>
      <w:tr w:rsidR="00262110" w:rsidRPr="008B1877" w:rsidTr="00262110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:rsidR="00262110" w:rsidRPr="00262110" w:rsidRDefault="00262110" w:rsidP="00262110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788" w:type="dxa"/>
          </w:tcPr>
          <w:p w:rsidR="00262110" w:rsidRPr="00262110" w:rsidRDefault="00262110" w:rsidP="00262110"/>
        </w:tc>
        <w:tc>
          <w:tcPr>
            <w:tcW w:w="3304" w:type="dxa"/>
          </w:tcPr>
          <w:p w:rsidR="00262110" w:rsidRPr="00262110" w:rsidRDefault="00262110" w:rsidP="00FD1D02">
            <w:pPr>
              <w:pStyle w:val="ListParagraph"/>
            </w:pPr>
          </w:p>
        </w:tc>
        <w:tc>
          <w:tcPr>
            <w:tcW w:w="2816" w:type="dxa"/>
          </w:tcPr>
          <w:p w:rsidR="00262110" w:rsidRPr="00C423A1" w:rsidRDefault="00262110" w:rsidP="009B0966"/>
        </w:tc>
      </w:tr>
      <w:tr w:rsidR="00FD1D02" w:rsidRPr="008B1877" w:rsidTr="00262110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:rsidR="00FD1D02" w:rsidRPr="00262110" w:rsidRDefault="00262110" w:rsidP="00262110">
            <w:pPr>
              <w:tabs>
                <w:tab w:val="left" w:pos="0"/>
              </w:tabs>
              <w:rPr>
                <w:b/>
                <w:bCs/>
              </w:rPr>
            </w:pPr>
            <w:r w:rsidRPr="00262110">
              <w:rPr>
                <w:b/>
                <w:bCs/>
              </w:rPr>
              <w:t>V</w:t>
            </w:r>
            <w:r>
              <w:rPr>
                <w:b/>
                <w:bCs/>
              </w:rPr>
              <w:t>I</w:t>
            </w:r>
            <w:r w:rsidRPr="00262110">
              <w:rPr>
                <w:b/>
                <w:bCs/>
              </w:rPr>
              <w:t>. New Business/ Actions/ Recommendations</w:t>
            </w:r>
          </w:p>
          <w:p w:rsidR="00C74378" w:rsidRPr="00262110" w:rsidRDefault="00C74378" w:rsidP="001718AB">
            <w:pPr>
              <w:rPr>
                <w:b/>
                <w:bCs/>
              </w:rPr>
            </w:pPr>
          </w:p>
        </w:tc>
        <w:tc>
          <w:tcPr>
            <w:tcW w:w="4788" w:type="dxa"/>
          </w:tcPr>
          <w:p w:rsidR="002B16B2" w:rsidRPr="00262110" w:rsidRDefault="002B16B2" w:rsidP="00262110"/>
        </w:tc>
        <w:tc>
          <w:tcPr>
            <w:tcW w:w="3304" w:type="dxa"/>
          </w:tcPr>
          <w:p w:rsidR="00FD1D02" w:rsidRPr="00262110" w:rsidRDefault="00FD1D02" w:rsidP="00FD1D02">
            <w:pPr>
              <w:pStyle w:val="ListParagraph"/>
            </w:pPr>
          </w:p>
        </w:tc>
        <w:tc>
          <w:tcPr>
            <w:tcW w:w="2816" w:type="dxa"/>
          </w:tcPr>
          <w:p w:rsidR="00FD1D02" w:rsidRPr="00C423A1" w:rsidRDefault="00FD1D02" w:rsidP="009B0966"/>
        </w:tc>
      </w:tr>
      <w:tr w:rsidR="00621E44" w:rsidRPr="008B1877" w:rsidTr="00262110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:rsidR="00621E44" w:rsidRPr="00262110" w:rsidRDefault="00262110" w:rsidP="001718AB">
            <w:pPr>
              <w:rPr>
                <w:bCs/>
              </w:rPr>
            </w:pPr>
            <w:r w:rsidRPr="00262110">
              <w:rPr>
                <w:bCs/>
              </w:rPr>
              <w:t>1. Twelve-month/ Semi-monthly Pay</w:t>
            </w:r>
          </w:p>
        </w:tc>
        <w:tc>
          <w:tcPr>
            <w:tcW w:w="4788" w:type="dxa"/>
          </w:tcPr>
          <w:p w:rsidR="00621E44" w:rsidRDefault="00262110" w:rsidP="00766163">
            <w:pPr>
              <w:pStyle w:val="ListParagraph"/>
              <w:numPr>
                <w:ilvl w:val="0"/>
                <w:numId w:val="26"/>
              </w:numPr>
            </w:pPr>
            <w:r>
              <w:t xml:space="preserve">Efforts to allow a 12-month or Semi-monthly pay are on hold until USG decides on updating the payroll </w:t>
            </w:r>
            <w:r>
              <w:lastRenderedPageBreak/>
              <w:t>management system</w:t>
            </w:r>
            <w:r w:rsidR="009261D1">
              <w:t>.</w:t>
            </w:r>
          </w:p>
          <w:p w:rsidR="00262110" w:rsidRDefault="00262110" w:rsidP="00766163">
            <w:pPr>
              <w:pStyle w:val="ListParagraph"/>
              <w:numPr>
                <w:ilvl w:val="0"/>
                <w:numId w:val="26"/>
              </w:numPr>
            </w:pPr>
            <w:r>
              <w:t>A Request for Proposals for vendors is expected this academic year</w:t>
            </w:r>
          </w:p>
          <w:p w:rsidR="00262110" w:rsidRDefault="00262110" w:rsidP="00262110">
            <w:pPr>
              <w:pStyle w:val="ListParagraph"/>
              <w:numPr>
                <w:ilvl w:val="1"/>
                <w:numId w:val="26"/>
              </w:numPr>
            </w:pPr>
            <w:r>
              <w:t xml:space="preserve">The software would need to provide services similar to what PeopleSoft and </w:t>
            </w:r>
            <w:proofErr w:type="spellStart"/>
            <w:r>
              <w:t>WorkDay</w:t>
            </w:r>
            <w:proofErr w:type="spellEnd"/>
            <w:r>
              <w:t xml:space="preserve"> are doing</w:t>
            </w:r>
          </w:p>
          <w:p w:rsidR="00262110" w:rsidRPr="00262110" w:rsidRDefault="00262110" w:rsidP="00262110">
            <w:pPr>
              <w:ind w:left="1080"/>
            </w:pPr>
          </w:p>
        </w:tc>
        <w:tc>
          <w:tcPr>
            <w:tcW w:w="3304" w:type="dxa"/>
          </w:tcPr>
          <w:p w:rsidR="00621E44" w:rsidRPr="00262110" w:rsidRDefault="009261D1" w:rsidP="00FD1D02">
            <w:pPr>
              <w:pStyle w:val="ListParagraph"/>
            </w:pPr>
            <w:r>
              <w:lastRenderedPageBreak/>
              <w:t xml:space="preserve">Chair will speak with Dan Hahn and </w:t>
            </w:r>
            <w:proofErr w:type="gramStart"/>
            <w:r>
              <w:t>Paul  Jones</w:t>
            </w:r>
            <w:proofErr w:type="gramEnd"/>
            <w:r>
              <w:t xml:space="preserve"> about whether a survey of employees </w:t>
            </w:r>
            <w:r>
              <w:lastRenderedPageBreak/>
              <w:t>would be useful.</w:t>
            </w:r>
          </w:p>
        </w:tc>
        <w:tc>
          <w:tcPr>
            <w:tcW w:w="2816" w:type="dxa"/>
          </w:tcPr>
          <w:p w:rsidR="00621E44" w:rsidRPr="00C423A1" w:rsidRDefault="00621E44" w:rsidP="009B0966"/>
        </w:tc>
      </w:tr>
      <w:tr w:rsidR="004A6A23" w:rsidRPr="008B1877" w:rsidTr="00262110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4A6A23" w:rsidRPr="00262110" w:rsidRDefault="00262110" w:rsidP="004A6A23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lastRenderedPageBreak/>
              <w:t>VII. Reports</w:t>
            </w:r>
          </w:p>
          <w:p w:rsidR="005E16FB" w:rsidRPr="00262110" w:rsidRDefault="005E16FB" w:rsidP="005E16FB"/>
        </w:tc>
        <w:tc>
          <w:tcPr>
            <w:tcW w:w="4788" w:type="dxa"/>
          </w:tcPr>
          <w:p w:rsidR="0059181E" w:rsidRPr="00262110" w:rsidRDefault="0059181E" w:rsidP="0059181E">
            <w:pPr>
              <w:pStyle w:val="ListParagraph"/>
            </w:pPr>
          </w:p>
          <w:p w:rsidR="002077E6" w:rsidRPr="00262110" w:rsidRDefault="002077E6" w:rsidP="00033569">
            <w:pPr>
              <w:pStyle w:val="ListParagraph"/>
            </w:pPr>
          </w:p>
        </w:tc>
        <w:tc>
          <w:tcPr>
            <w:tcW w:w="3304" w:type="dxa"/>
          </w:tcPr>
          <w:p w:rsidR="002077E6" w:rsidRPr="00262110" w:rsidRDefault="002077E6" w:rsidP="00262110"/>
        </w:tc>
        <w:tc>
          <w:tcPr>
            <w:tcW w:w="2816" w:type="dxa"/>
          </w:tcPr>
          <w:p w:rsidR="004A6A23" w:rsidRPr="008B1877" w:rsidRDefault="004A6A23">
            <w:pPr>
              <w:rPr>
                <w:sz w:val="20"/>
              </w:rPr>
            </w:pPr>
          </w:p>
        </w:tc>
      </w:tr>
      <w:tr w:rsidR="00262110" w:rsidRPr="008B1877" w:rsidTr="00262110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262110" w:rsidRPr="00262110" w:rsidRDefault="00262110" w:rsidP="004A6A23">
            <w:pPr>
              <w:pStyle w:val="Heading1"/>
              <w:rPr>
                <w:b w:val="0"/>
                <w:bCs w:val="0"/>
              </w:rPr>
            </w:pPr>
            <w:r w:rsidRPr="00262110">
              <w:rPr>
                <w:b w:val="0"/>
                <w:bCs w:val="0"/>
              </w:rPr>
              <w:t>1. Sustainability Council</w:t>
            </w:r>
          </w:p>
        </w:tc>
        <w:tc>
          <w:tcPr>
            <w:tcW w:w="4788" w:type="dxa"/>
          </w:tcPr>
          <w:p w:rsidR="00262110" w:rsidRDefault="00EF3D8E" w:rsidP="002077E6">
            <w:pPr>
              <w:pStyle w:val="ListParagraph"/>
              <w:numPr>
                <w:ilvl w:val="0"/>
                <w:numId w:val="28"/>
              </w:numPr>
            </w:pPr>
            <w:r>
              <w:t>GC Sustainability Council has identified three priorities for fiscal year</w:t>
            </w:r>
          </w:p>
          <w:p w:rsidR="00EF3D8E" w:rsidRDefault="00EF3D8E" w:rsidP="00EF3D8E">
            <w:pPr>
              <w:pStyle w:val="ListParagraph"/>
              <w:numPr>
                <w:ilvl w:val="1"/>
                <w:numId w:val="28"/>
              </w:numPr>
            </w:pPr>
            <w:r>
              <w:t>Environmental Education and Leadership</w:t>
            </w:r>
          </w:p>
          <w:p w:rsidR="00EF3D8E" w:rsidRDefault="00EF3D8E" w:rsidP="00EF3D8E">
            <w:pPr>
              <w:pStyle w:val="ListParagraph"/>
              <w:numPr>
                <w:ilvl w:val="1"/>
                <w:numId w:val="28"/>
              </w:numPr>
            </w:pPr>
            <w:r>
              <w:t>Organics and Composting</w:t>
            </w:r>
          </w:p>
          <w:p w:rsidR="00EF3D8E" w:rsidRDefault="00EF3D8E" w:rsidP="00EF3D8E">
            <w:pPr>
              <w:pStyle w:val="ListParagraph"/>
              <w:numPr>
                <w:ilvl w:val="1"/>
                <w:numId w:val="28"/>
              </w:numPr>
            </w:pPr>
            <w:r>
              <w:t>Materials Management and Recycling</w:t>
            </w:r>
          </w:p>
          <w:p w:rsidR="00EF3D8E" w:rsidRDefault="00EF3D8E" w:rsidP="00EF3D8E">
            <w:pPr>
              <w:pStyle w:val="ListParagraph"/>
              <w:numPr>
                <w:ilvl w:val="0"/>
                <w:numId w:val="28"/>
              </w:numPr>
            </w:pPr>
            <w:r>
              <w:t>Several events coming in October</w:t>
            </w:r>
          </w:p>
          <w:p w:rsidR="00EF3D8E" w:rsidRDefault="00EF3D8E" w:rsidP="00EF3D8E">
            <w:pPr>
              <w:pStyle w:val="ListParagraph"/>
              <w:numPr>
                <w:ilvl w:val="1"/>
                <w:numId w:val="28"/>
              </w:numPr>
            </w:pPr>
            <w:r>
              <w:t>Campus Sustainability Day, Wed, 23 Oct</w:t>
            </w:r>
          </w:p>
          <w:p w:rsidR="00EF3D8E" w:rsidRDefault="00C52B89" w:rsidP="00EF3D8E">
            <w:pPr>
              <w:pStyle w:val="ListParagraph"/>
              <w:numPr>
                <w:ilvl w:val="2"/>
                <w:numId w:val="28"/>
              </w:numPr>
            </w:pPr>
            <w:hyperlink r:id="rId10" w:history="1">
              <w:r w:rsidR="00EF3D8E" w:rsidRPr="00B21571">
                <w:rPr>
                  <w:rStyle w:val="Hyperlink"/>
                </w:rPr>
                <w:t>http://campussustainabilityday.org/about/</w:t>
              </w:r>
            </w:hyperlink>
            <w:r w:rsidR="00EF3D8E">
              <w:t xml:space="preserve"> </w:t>
            </w:r>
          </w:p>
          <w:p w:rsidR="00EF3D8E" w:rsidRDefault="00EF3D8E" w:rsidP="00EF3D8E">
            <w:pPr>
              <w:pStyle w:val="ListParagraph"/>
              <w:numPr>
                <w:ilvl w:val="1"/>
                <w:numId w:val="28"/>
              </w:numPr>
            </w:pPr>
            <w:r>
              <w:t xml:space="preserve">Dr. Melanie Joy, </w:t>
            </w:r>
            <w:proofErr w:type="spellStart"/>
            <w:r>
              <w:t>Carnism</w:t>
            </w:r>
            <w:proofErr w:type="spellEnd"/>
            <w:r>
              <w:t xml:space="preserve"> Awareness &amp; Action Network, Wed. 23 Oct, 7pm, Kilpatrick Auditorium</w:t>
            </w:r>
          </w:p>
          <w:p w:rsidR="00EF3D8E" w:rsidRDefault="00C52B89" w:rsidP="00EF3D8E">
            <w:pPr>
              <w:pStyle w:val="ListParagraph"/>
              <w:numPr>
                <w:ilvl w:val="1"/>
                <w:numId w:val="28"/>
              </w:numPr>
            </w:pPr>
            <w:hyperlink r:id="rId11" w:history="1">
              <w:r w:rsidR="00EF3D8E" w:rsidRPr="00B21571">
                <w:rPr>
                  <w:rStyle w:val="Hyperlink"/>
                </w:rPr>
                <w:t>http://www.carnism.org/carnism-presentations</w:t>
              </w:r>
            </w:hyperlink>
            <w:r w:rsidR="00EF3D8E">
              <w:t xml:space="preserve"> </w:t>
            </w:r>
          </w:p>
          <w:p w:rsidR="00EF3D8E" w:rsidRDefault="00EF3D8E" w:rsidP="00EF3D8E">
            <w:pPr>
              <w:pStyle w:val="ListParagraph"/>
              <w:numPr>
                <w:ilvl w:val="1"/>
                <w:numId w:val="28"/>
              </w:numPr>
            </w:pPr>
            <w:r>
              <w:t>Food Day, Thu. 24 Oct</w:t>
            </w:r>
          </w:p>
          <w:p w:rsidR="00EF3D8E" w:rsidRDefault="00C52B89" w:rsidP="00EF3D8E">
            <w:pPr>
              <w:pStyle w:val="ListParagraph"/>
              <w:numPr>
                <w:ilvl w:val="2"/>
                <w:numId w:val="28"/>
              </w:numPr>
            </w:pPr>
            <w:hyperlink r:id="rId12" w:history="1">
              <w:r w:rsidR="00EF3D8E" w:rsidRPr="00B21571">
                <w:rPr>
                  <w:rStyle w:val="Hyperlink"/>
                </w:rPr>
                <w:t>http://www.foodday.org//</w:t>
              </w:r>
            </w:hyperlink>
            <w:r w:rsidR="00EF3D8E">
              <w:t xml:space="preserve"> </w:t>
            </w:r>
          </w:p>
          <w:p w:rsidR="00EF3D8E" w:rsidRDefault="00EF3D8E" w:rsidP="00EF3D8E">
            <w:pPr>
              <w:pStyle w:val="ListParagraph"/>
              <w:numPr>
                <w:ilvl w:val="0"/>
                <w:numId w:val="28"/>
              </w:numPr>
            </w:pPr>
            <w:r>
              <w:t>Committee received an update on the new recycling plan; the program is moving along well, with modifications being made daily</w:t>
            </w:r>
          </w:p>
          <w:p w:rsidR="00EF3D8E" w:rsidRDefault="00EF3D8E" w:rsidP="00EF3D8E">
            <w:pPr>
              <w:pStyle w:val="ListParagraph"/>
              <w:numPr>
                <w:ilvl w:val="1"/>
                <w:numId w:val="28"/>
              </w:numPr>
            </w:pPr>
            <w:r>
              <w:t xml:space="preserve">Email </w:t>
            </w:r>
            <w:hyperlink r:id="rId13" w:history="1">
              <w:r w:rsidRPr="00B21571">
                <w:rPr>
                  <w:rStyle w:val="Hyperlink"/>
                </w:rPr>
                <w:t>recycle@gcsu.edu</w:t>
              </w:r>
            </w:hyperlink>
            <w:r>
              <w:t xml:space="preserve"> with recommendations</w:t>
            </w:r>
          </w:p>
          <w:p w:rsidR="00EF3D8E" w:rsidRPr="00262110" w:rsidRDefault="00EF3D8E" w:rsidP="00EF3D8E"/>
        </w:tc>
        <w:tc>
          <w:tcPr>
            <w:tcW w:w="3304" w:type="dxa"/>
          </w:tcPr>
          <w:p w:rsidR="00262110" w:rsidRPr="00262110" w:rsidRDefault="00262110" w:rsidP="00262110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816" w:type="dxa"/>
          </w:tcPr>
          <w:p w:rsidR="00262110" w:rsidRPr="008B1877" w:rsidRDefault="00262110">
            <w:pPr>
              <w:rPr>
                <w:sz w:val="20"/>
              </w:rPr>
            </w:pPr>
          </w:p>
        </w:tc>
      </w:tr>
      <w:tr w:rsidR="00262110" w:rsidRPr="008B1877" w:rsidTr="00262110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262110" w:rsidRPr="00262110" w:rsidRDefault="00262110" w:rsidP="004A6A23">
            <w:pPr>
              <w:rPr>
                <w:b/>
                <w:bCs/>
              </w:rPr>
            </w:pPr>
          </w:p>
        </w:tc>
        <w:tc>
          <w:tcPr>
            <w:tcW w:w="4788" w:type="dxa"/>
          </w:tcPr>
          <w:p w:rsidR="00262110" w:rsidRPr="00262110" w:rsidRDefault="00262110" w:rsidP="00F47C38"/>
        </w:tc>
        <w:tc>
          <w:tcPr>
            <w:tcW w:w="3304" w:type="dxa"/>
          </w:tcPr>
          <w:p w:rsidR="00262110" w:rsidRPr="00262110" w:rsidRDefault="00262110" w:rsidP="008B1877"/>
        </w:tc>
        <w:tc>
          <w:tcPr>
            <w:tcW w:w="2816" w:type="dxa"/>
          </w:tcPr>
          <w:p w:rsidR="00262110" w:rsidRPr="008B1877" w:rsidRDefault="00262110">
            <w:pPr>
              <w:rPr>
                <w:sz w:val="20"/>
              </w:rPr>
            </w:pPr>
          </w:p>
        </w:tc>
      </w:tr>
      <w:tr w:rsidR="001D046D" w:rsidRPr="008B1877" w:rsidTr="00262110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1D046D" w:rsidRPr="00262110" w:rsidRDefault="00F47C38" w:rsidP="004A6A23">
            <w:pPr>
              <w:rPr>
                <w:b/>
                <w:bCs/>
              </w:rPr>
            </w:pPr>
            <w:r w:rsidRPr="00262110">
              <w:rPr>
                <w:b/>
                <w:bCs/>
              </w:rPr>
              <w:t>V</w:t>
            </w:r>
            <w:r w:rsidR="00C06662">
              <w:rPr>
                <w:b/>
                <w:bCs/>
              </w:rPr>
              <w:t>II</w:t>
            </w:r>
            <w:r w:rsidRPr="00262110">
              <w:rPr>
                <w:b/>
                <w:bCs/>
              </w:rPr>
              <w:t>I.  Next Meeting</w:t>
            </w:r>
          </w:p>
        </w:tc>
        <w:tc>
          <w:tcPr>
            <w:tcW w:w="4788" w:type="dxa"/>
          </w:tcPr>
          <w:p w:rsidR="001D046D" w:rsidRPr="00262110" w:rsidRDefault="00F47C38" w:rsidP="00EF3D8E">
            <w:r w:rsidRPr="00262110">
              <w:t xml:space="preserve">Friday, </w:t>
            </w:r>
            <w:r w:rsidR="00EF3D8E">
              <w:t>Nov</w:t>
            </w:r>
            <w:r w:rsidRPr="00262110">
              <w:t xml:space="preserve">. </w:t>
            </w:r>
            <w:r w:rsidR="00EF3D8E">
              <w:t>15</w:t>
            </w:r>
            <w:r w:rsidR="00EF3D8E" w:rsidRPr="00EF3D8E">
              <w:rPr>
                <w:vertAlign w:val="superscript"/>
              </w:rPr>
              <w:t>th</w:t>
            </w:r>
            <w:r w:rsidRPr="00262110">
              <w:t>, 2:00pm, Porter Hall 228</w:t>
            </w:r>
          </w:p>
        </w:tc>
        <w:tc>
          <w:tcPr>
            <w:tcW w:w="3304" w:type="dxa"/>
          </w:tcPr>
          <w:p w:rsidR="001D046D" w:rsidRPr="00262110" w:rsidRDefault="00A84E1E" w:rsidP="008B1877">
            <w:r>
              <w:t xml:space="preserve">Agenda will include Sexual </w:t>
            </w:r>
            <w:proofErr w:type="spellStart"/>
            <w:r>
              <w:t>Harrassment</w:t>
            </w:r>
            <w:proofErr w:type="spellEnd"/>
            <w:r>
              <w:t xml:space="preserve"> Policy, Smoking Policy, 12-month Pay Option</w:t>
            </w:r>
          </w:p>
        </w:tc>
        <w:tc>
          <w:tcPr>
            <w:tcW w:w="2816" w:type="dxa"/>
          </w:tcPr>
          <w:p w:rsidR="00C06662" w:rsidRPr="008B1877" w:rsidRDefault="00C06662" w:rsidP="002C52B3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5E16FB" w:rsidRPr="008B1877" w:rsidTr="00262110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583D62" w:rsidRPr="00262110" w:rsidRDefault="00583D62" w:rsidP="00583D62">
            <w:pPr>
              <w:pStyle w:val="Heading1"/>
            </w:pPr>
            <w:r w:rsidRPr="00262110">
              <w:t>I</w:t>
            </w:r>
            <w:r w:rsidR="00C06662">
              <w:t>X</w:t>
            </w:r>
            <w:proofErr w:type="gramStart"/>
            <w:r w:rsidRPr="00262110">
              <w:t>.  Adjournment</w:t>
            </w:r>
            <w:proofErr w:type="gramEnd"/>
          </w:p>
          <w:p w:rsidR="005E16FB" w:rsidRPr="00262110" w:rsidRDefault="005E16FB" w:rsidP="004A6A23">
            <w:pPr>
              <w:rPr>
                <w:b/>
                <w:bCs/>
              </w:rPr>
            </w:pPr>
          </w:p>
        </w:tc>
        <w:tc>
          <w:tcPr>
            <w:tcW w:w="4788" w:type="dxa"/>
          </w:tcPr>
          <w:p w:rsidR="005E16FB" w:rsidRPr="00262110" w:rsidRDefault="00583D62" w:rsidP="00583D62">
            <w:pPr>
              <w:spacing w:after="200" w:line="276" w:lineRule="auto"/>
            </w:pPr>
            <w:r w:rsidRPr="00262110">
              <w:t>The meeting was adjourned at 3:20pm</w:t>
            </w:r>
          </w:p>
        </w:tc>
        <w:tc>
          <w:tcPr>
            <w:tcW w:w="3304" w:type="dxa"/>
          </w:tcPr>
          <w:p w:rsidR="005E16FB" w:rsidRPr="00262110" w:rsidRDefault="005E16FB" w:rsidP="008B1877"/>
        </w:tc>
        <w:tc>
          <w:tcPr>
            <w:tcW w:w="2816" w:type="dxa"/>
          </w:tcPr>
          <w:p w:rsidR="005E16FB" w:rsidRPr="008B1877" w:rsidRDefault="005E16FB">
            <w:pPr>
              <w:rPr>
                <w:sz w:val="20"/>
              </w:rPr>
            </w:pPr>
          </w:p>
        </w:tc>
      </w:tr>
    </w:tbl>
    <w:p w:rsidR="00973FD5" w:rsidRPr="008B1877" w:rsidRDefault="008B1877" w:rsidP="008B1877">
      <w:pPr>
        <w:tabs>
          <w:tab w:val="left" w:pos="8500"/>
        </w:tabs>
        <w:rPr>
          <w:sz w:val="20"/>
        </w:rPr>
      </w:pPr>
      <w:r w:rsidRPr="008B1877">
        <w:rPr>
          <w:sz w:val="20"/>
        </w:rPr>
        <w:tab/>
      </w:r>
    </w:p>
    <w:p w:rsidR="0014666D" w:rsidRPr="00CB2506" w:rsidRDefault="00973FD5">
      <w:pPr>
        <w:rPr>
          <w:b/>
          <w:bCs/>
          <w:sz w:val="20"/>
          <w:szCs w:val="20"/>
        </w:rPr>
      </w:pPr>
      <w:proofErr w:type="gramStart"/>
      <w:r w:rsidRPr="00CB2506">
        <w:rPr>
          <w:b/>
          <w:bCs/>
          <w:sz w:val="20"/>
          <w:szCs w:val="20"/>
        </w:rPr>
        <w:t>Distribution</w:t>
      </w:r>
      <w:r w:rsidR="00750727">
        <w:rPr>
          <w:b/>
          <w:bCs/>
          <w:sz w:val="20"/>
          <w:szCs w:val="20"/>
        </w:rPr>
        <w:t>(</w:t>
      </w:r>
      <w:proofErr w:type="gramEnd"/>
      <w:r w:rsidR="00750727">
        <w:rPr>
          <w:b/>
          <w:bCs/>
          <w:sz w:val="20"/>
          <w:szCs w:val="20"/>
        </w:rPr>
        <w:t>as determined in committee operating procedure – one possibility given)</w:t>
      </w:r>
      <w:r w:rsidRPr="00CB2506">
        <w:rPr>
          <w:b/>
          <w:bCs/>
          <w:sz w:val="20"/>
          <w:szCs w:val="20"/>
        </w:rPr>
        <w:t>:</w:t>
      </w:r>
      <w:r w:rsidRPr="00CB2506">
        <w:rPr>
          <w:b/>
          <w:bCs/>
          <w:sz w:val="20"/>
          <w:szCs w:val="20"/>
        </w:rPr>
        <w:tab/>
      </w:r>
    </w:p>
    <w:p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lastRenderedPageBreak/>
        <w:t xml:space="preserve">First; </w:t>
      </w:r>
      <w:r w:rsidRPr="00CB2506">
        <w:rPr>
          <w:sz w:val="20"/>
          <w:szCs w:val="20"/>
        </w:rPr>
        <w:tab/>
        <w:t>To Committee Members</w:t>
      </w:r>
      <w:r w:rsidR="00750727">
        <w:rPr>
          <w:sz w:val="20"/>
          <w:szCs w:val="20"/>
        </w:rPr>
        <w:t>hip</w:t>
      </w:r>
      <w:r w:rsidRPr="00CB2506">
        <w:rPr>
          <w:sz w:val="20"/>
          <w:szCs w:val="20"/>
        </w:rPr>
        <w:t xml:space="preserve"> for </w:t>
      </w:r>
      <w:r w:rsidR="00750727">
        <w:rPr>
          <w:sz w:val="20"/>
          <w:szCs w:val="20"/>
        </w:rPr>
        <w:t>Re</w:t>
      </w:r>
      <w:r w:rsidRPr="00CB2506">
        <w:rPr>
          <w:sz w:val="20"/>
          <w:szCs w:val="20"/>
        </w:rPr>
        <w:t>view</w:t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</w:p>
    <w:p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Second: </w:t>
      </w:r>
      <w:r w:rsidRPr="00CB2506">
        <w:rPr>
          <w:sz w:val="20"/>
          <w:szCs w:val="20"/>
        </w:rPr>
        <w:tab/>
        <w:t xml:space="preserve">Posted to the Minutes Website </w:t>
      </w:r>
    </w:p>
    <w:p w:rsidR="008B1877" w:rsidRDefault="008B1877">
      <w:pPr>
        <w:rPr>
          <w:sz w:val="20"/>
        </w:rPr>
      </w:pPr>
    </w:p>
    <w:p w:rsidR="008B1877" w:rsidRDefault="008B1877">
      <w:pPr>
        <w:rPr>
          <w:sz w:val="20"/>
        </w:rPr>
      </w:pPr>
    </w:p>
    <w:p w:rsidR="008B1877" w:rsidRDefault="008B1877">
      <w:pPr>
        <w:rPr>
          <w:sz w:val="20"/>
        </w:rPr>
      </w:pPr>
    </w:p>
    <w:p w:rsidR="008B1877" w:rsidRDefault="008B1877">
      <w:pPr>
        <w:rPr>
          <w:sz w:val="20"/>
        </w:rPr>
      </w:pPr>
    </w:p>
    <w:p w:rsidR="00973FD5" w:rsidRPr="008B1877" w:rsidRDefault="00973FD5" w:rsidP="008B1877">
      <w:pPr>
        <w:ind w:left="6480" w:firstLine="720"/>
        <w:rPr>
          <w:sz w:val="20"/>
        </w:rPr>
      </w:pPr>
      <w:r w:rsidRPr="008B1877">
        <w:rPr>
          <w:b/>
          <w:bCs/>
          <w:sz w:val="20"/>
        </w:rPr>
        <w:t>Approved by</w:t>
      </w:r>
      <w:proofErr w:type="gramStart"/>
      <w:r w:rsidRPr="008B1877">
        <w:rPr>
          <w:b/>
          <w:bCs/>
          <w:sz w:val="20"/>
        </w:rPr>
        <w:t>:_</w:t>
      </w:r>
      <w:proofErr w:type="gramEnd"/>
      <w:r w:rsidRPr="008B1877">
        <w:rPr>
          <w:b/>
          <w:bCs/>
          <w:sz w:val="20"/>
        </w:rPr>
        <w:t>__________________________________</w:t>
      </w:r>
    </w:p>
    <w:p w:rsidR="00973FD5" w:rsidRPr="0059181E" w:rsidRDefault="00171EE3">
      <w:pPr>
        <w:rPr>
          <w:sz w:val="20"/>
        </w:rPr>
      </w:pP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14666D">
        <w:rPr>
          <w:sz w:val="20"/>
        </w:rPr>
        <w:t xml:space="preserve">Committee </w:t>
      </w:r>
      <w:r w:rsidR="00973FD5" w:rsidRPr="008B1877">
        <w:rPr>
          <w:sz w:val="20"/>
        </w:rPr>
        <w:t>Chairperson</w:t>
      </w:r>
      <w:r w:rsidR="00750727">
        <w:rPr>
          <w:sz w:val="20"/>
        </w:rPr>
        <w:t xml:space="preserve"> (Including this Approval by chair at committee discretion)</w:t>
      </w:r>
      <w:r w:rsidRPr="008B1877">
        <w:rPr>
          <w:sz w:val="20"/>
        </w:rPr>
        <w:tab/>
      </w:r>
      <w:r w:rsidR="00FB6DF7">
        <w:rPr>
          <w:b/>
          <w:bCs/>
        </w:rPr>
        <w:t>Guidance</w:t>
      </w:r>
      <w:r w:rsidR="00973FD5" w:rsidRPr="008B1877">
        <w:rPr>
          <w:sz w:val="20"/>
        </w:rPr>
        <w:br w:type="page"/>
      </w:r>
    </w:p>
    <w:p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lastRenderedPageBreak/>
        <w:t>Committee Name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171EE3" w:rsidRPr="00B11C50">
        <w:rPr>
          <w:b/>
          <w:bCs/>
          <w:smallCaps/>
          <w:sz w:val="28"/>
          <w:szCs w:val="28"/>
        </w:rPr>
        <w:t xml:space="preserve"> </w:t>
      </w:r>
      <w:r w:rsidR="00583D62">
        <w:rPr>
          <w:b/>
          <w:bCs/>
          <w:smallCaps/>
          <w:sz w:val="28"/>
          <w:szCs w:val="28"/>
        </w:rPr>
        <w:t>RPIPC</w:t>
      </w:r>
    </w:p>
    <w:p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Officers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583D62">
        <w:rPr>
          <w:b/>
          <w:bCs/>
          <w:smallCaps/>
          <w:sz w:val="28"/>
          <w:szCs w:val="28"/>
        </w:rPr>
        <w:t xml:space="preserve">Chair: </w:t>
      </w:r>
      <w:r w:rsidR="00583D62">
        <w:t>Maureen Horgan, Vice Chair: Jan Clark, Secretary: Ben Davis</w:t>
      </w:r>
    </w:p>
    <w:p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Academic Year</w:t>
      </w:r>
      <w:r w:rsidR="00973FD5" w:rsidRPr="00B11C50">
        <w:rPr>
          <w:b/>
          <w:bCs/>
          <w:smallCaps/>
          <w:sz w:val="28"/>
          <w:szCs w:val="28"/>
        </w:rPr>
        <w:t>:</w:t>
      </w:r>
      <w:r w:rsidR="00583D62" w:rsidRPr="00583D62">
        <w:rPr>
          <w:b/>
          <w:bCs/>
          <w:smallCaps/>
          <w:sz w:val="28"/>
          <w:szCs w:val="28"/>
        </w:rPr>
        <w:t xml:space="preserve"> 2014</w:t>
      </w:r>
    </w:p>
    <w:p w:rsidR="00171EE3" w:rsidRPr="00B11C50" w:rsidRDefault="00171EE3">
      <w:pPr>
        <w:rPr>
          <w:b/>
          <w:sz w:val="28"/>
          <w:szCs w:val="28"/>
        </w:rPr>
      </w:pPr>
    </w:p>
    <w:p w:rsidR="00171EE3" w:rsidRPr="00B11C50" w:rsidRDefault="00FB54A6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Aggregate </w:t>
      </w:r>
      <w:r w:rsidR="0014666D" w:rsidRPr="00B11C50">
        <w:rPr>
          <w:b/>
          <w:bCs/>
          <w:smallCaps/>
          <w:sz w:val="28"/>
          <w:szCs w:val="28"/>
        </w:rPr>
        <w:t>Member Attendance at Committee Meetings for the Academic Year</w:t>
      </w:r>
      <w:r w:rsidR="004F5424" w:rsidRPr="00B11C50">
        <w:rPr>
          <w:b/>
          <w:bCs/>
          <w:smallCaps/>
          <w:sz w:val="28"/>
          <w:szCs w:val="28"/>
        </w:rPr>
        <w:t>:</w:t>
      </w:r>
    </w:p>
    <w:p w:rsidR="00973FD5" w:rsidRPr="00B11C50" w:rsidRDefault="00FB54A6">
      <w:pPr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”</w:t>
      </w:r>
      <w:r w:rsidRPr="00B11C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denotes</w:t>
      </w:r>
      <w:r w:rsidRPr="00B11C50">
        <w:rPr>
          <w:b/>
          <w:sz w:val="28"/>
          <w:szCs w:val="28"/>
        </w:rPr>
        <w:t xml:space="preserve"> Present</w:t>
      </w:r>
      <w:proofErr w:type="gramStart"/>
      <w:r w:rsidRPr="00B11C50">
        <w:rPr>
          <w:b/>
          <w:sz w:val="28"/>
          <w:szCs w:val="28"/>
        </w:rPr>
        <w:t xml:space="preserve">,  </w:t>
      </w:r>
      <w:r>
        <w:rPr>
          <w:b/>
          <w:sz w:val="28"/>
          <w:szCs w:val="28"/>
        </w:rPr>
        <w:t>“</w:t>
      </w:r>
      <w:proofErr w:type="gramEnd"/>
      <w:r>
        <w:rPr>
          <w:b/>
          <w:sz w:val="28"/>
          <w:szCs w:val="28"/>
        </w:rPr>
        <w:t>A” denotes</w:t>
      </w:r>
      <w:r w:rsidRPr="00B11C50">
        <w:rPr>
          <w:b/>
          <w:sz w:val="28"/>
          <w:szCs w:val="28"/>
        </w:rPr>
        <w:t xml:space="preserve"> Absent,   </w:t>
      </w: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” denotes</w:t>
      </w:r>
      <w:r w:rsidRPr="00B11C50">
        <w:rPr>
          <w:b/>
          <w:sz w:val="28"/>
          <w:szCs w:val="28"/>
        </w:rPr>
        <w:t xml:space="preserve"> Regrets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2"/>
        <w:gridCol w:w="1784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1"/>
      </w:tblGrid>
      <w:tr w:rsidR="00892A7C" w:rsidRPr="0014666D" w:rsidTr="00892A7C">
        <w:trPr>
          <w:trHeight w:val="329"/>
        </w:trPr>
        <w:tc>
          <w:tcPr>
            <w:tcW w:w="1552" w:type="dxa"/>
          </w:tcPr>
          <w:p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  <w:tc>
          <w:tcPr>
            <w:tcW w:w="11325" w:type="dxa"/>
            <w:gridSpan w:val="10"/>
          </w:tcPr>
          <w:p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</w:tr>
      <w:tr w:rsidR="00C06662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6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C06662" w:rsidRPr="0014666D" w:rsidRDefault="00C06662">
            <w:pPr>
              <w:rPr>
                <w:sz w:val="20"/>
              </w:rPr>
            </w:pPr>
            <w:r w:rsidRPr="0014666D">
              <w:rPr>
                <w:sz w:val="20"/>
              </w:rPr>
              <w:t>Meeting Dates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C06662" w:rsidRPr="00583D62" w:rsidRDefault="00C06662" w:rsidP="00892A7C">
            <w:pPr>
              <w:jc w:val="center"/>
              <w:rPr>
                <w:b/>
              </w:rPr>
            </w:pPr>
            <w:r w:rsidRPr="00583D62">
              <w:rPr>
                <w:b/>
              </w:rPr>
              <w:t>AUG. 23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C06662" w:rsidRPr="00583D62" w:rsidRDefault="00C06662" w:rsidP="00C06662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  <w:r w:rsidRPr="00583D62">
              <w:rPr>
                <w:b/>
              </w:rPr>
              <w:t xml:space="preserve">. </w:t>
            </w:r>
            <w:r>
              <w:rPr>
                <w:b/>
              </w:rPr>
              <w:t>4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C06662" w:rsidRPr="0014666D" w:rsidRDefault="00C06662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Date3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C06662" w:rsidRPr="0014666D" w:rsidRDefault="00C06662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C06662" w:rsidRPr="0014666D" w:rsidRDefault="00C06662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C06662" w:rsidRPr="0014666D" w:rsidRDefault="00C06662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C06662" w:rsidRPr="0014666D" w:rsidRDefault="00C06662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C06662" w:rsidRPr="0014666D" w:rsidRDefault="00C06662" w:rsidP="00892A7C">
            <w:pPr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06662" w:rsidRPr="0014666D" w:rsidRDefault="00C06662" w:rsidP="00892A7C">
            <w:pPr>
              <w:jc w:val="center"/>
              <w:rPr>
                <w:sz w:val="20"/>
              </w:rPr>
            </w:pPr>
          </w:p>
        </w:tc>
      </w:tr>
      <w:tr w:rsidR="00C06662" w:rsidRPr="0014666D" w:rsidTr="007A0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C06662" w:rsidRPr="0014666D" w:rsidRDefault="00C06662" w:rsidP="00947CF9">
            <w:r>
              <w:t>Ben McMillan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1B3C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6662" w:rsidRPr="000507F8" w:rsidRDefault="00C06662" w:rsidP="00D50D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</w:tr>
      <w:tr w:rsidR="00C06662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662" w:rsidRPr="0014666D" w:rsidRDefault="00C06662" w:rsidP="00947CF9">
            <w:r>
              <w:t>Ben Davis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662" w:rsidRPr="000507F8" w:rsidRDefault="00A84E1E" w:rsidP="001B3CC5">
            <w:pPr>
              <w:rPr>
                <w:sz w:val="36"/>
                <w:szCs w:val="36"/>
              </w:rPr>
            </w:pPr>
            <w:r w:rsidRPr="00A84E1E">
              <w:rPr>
                <w:color w:val="FF0000"/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</w:tr>
      <w:tr w:rsidR="00C06662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C06662" w:rsidRPr="0014666D" w:rsidRDefault="00C06662" w:rsidP="00947CF9">
            <w:r>
              <w:t>Carol Ward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1B3C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</w:tr>
      <w:tr w:rsidR="00C06662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C06662" w:rsidRPr="0014666D" w:rsidRDefault="00C06662" w:rsidP="00947CF9">
            <w:pPr>
              <w:rPr>
                <w:sz w:val="20"/>
              </w:rPr>
            </w:pPr>
            <w:r>
              <w:t>Doc St. Clair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0507F8" w:rsidRDefault="00C06662" w:rsidP="001B3C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0507F8" w:rsidRDefault="00C06662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</w:tr>
      <w:tr w:rsidR="00C06662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C06662" w:rsidRPr="0014666D" w:rsidRDefault="00C06662" w:rsidP="00947CF9">
            <w:pPr>
              <w:rPr>
                <w:sz w:val="20"/>
              </w:rPr>
            </w:pPr>
            <w:r>
              <w:t>Doug Oetter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1B3C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</w:tr>
      <w:tr w:rsidR="00C06662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C06662" w:rsidRPr="0014666D" w:rsidRDefault="00C06662" w:rsidP="00947CF9">
            <w:pPr>
              <w:rPr>
                <w:sz w:val="20"/>
              </w:rPr>
            </w:pPr>
            <w:r>
              <w:t>Elizabeth McCauley</w:t>
            </w: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0507F8" w:rsidRDefault="00C06662" w:rsidP="001B3C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0507F8" w:rsidRDefault="00C06662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</w:tr>
      <w:tr w:rsidR="00C06662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C06662" w:rsidRPr="0014666D" w:rsidRDefault="00C06662" w:rsidP="00947CF9">
            <w:r>
              <w:t>Holly Nix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A84E1E" w:rsidP="001B3CC5">
            <w:pPr>
              <w:rPr>
                <w:sz w:val="36"/>
                <w:szCs w:val="36"/>
              </w:rPr>
            </w:pPr>
            <w:r w:rsidRPr="00A84E1E">
              <w:rPr>
                <w:color w:val="FF0000"/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</w:tr>
      <w:tr w:rsidR="00C06662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C06662" w:rsidRPr="0014666D" w:rsidRDefault="00C06662" w:rsidP="00947CF9">
            <w:pPr>
              <w:rPr>
                <w:sz w:val="20"/>
              </w:rPr>
            </w:pPr>
            <w:r>
              <w:t>Jan Clark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1B3C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</w:tr>
      <w:tr w:rsidR="00C06662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C06662" w:rsidRPr="0014666D" w:rsidRDefault="00C06662" w:rsidP="00947CF9">
            <w:pPr>
              <w:rPr>
                <w:sz w:val="20"/>
              </w:rPr>
            </w:pPr>
            <w:r>
              <w:t>Macon McGinley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1B3C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</w:tr>
      <w:tr w:rsidR="00C06662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C06662" w:rsidRPr="0014666D" w:rsidRDefault="00C06662" w:rsidP="00947CF9">
            <w:pPr>
              <w:rPr>
                <w:sz w:val="20"/>
              </w:rPr>
            </w:pPr>
            <w:r>
              <w:t>Maureen Horgan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1B3C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</w:tr>
      <w:tr w:rsidR="00C06662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:rsidR="00C06662" w:rsidRPr="0014666D" w:rsidRDefault="00C06662" w:rsidP="00947CF9">
            <w:pPr>
              <w:rPr>
                <w:sz w:val="20"/>
              </w:rPr>
            </w:pPr>
            <w:r>
              <w:t>Pat Wilkins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1B3C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</w:tr>
      <w:tr w:rsidR="00C06662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:rsidR="00C06662" w:rsidRPr="0014666D" w:rsidRDefault="00C06662" w:rsidP="00947CF9">
            <w:pPr>
              <w:rPr>
                <w:sz w:val="20"/>
              </w:rPr>
            </w:pPr>
            <w:r>
              <w:t>Shea Groebner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A84E1E" w:rsidP="001B3CC5">
            <w:pPr>
              <w:rPr>
                <w:sz w:val="36"/>
                <w:szCs w:val="36"/>
              </w:rPr>
            </w:pPr>
            <w:r w:rsidRPr="00A84E1E">
              <w:rPr>
                <w:color w:val="FF0000"/>
                <w:sz w:val="36"/>
                <w:szCs w:val="36"/>
              </w:rPr>
              <w:t>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</w:tr>
      <w:tr w:rsidR="00C06662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:rsidR="00C06662" w:rsidRPr="0014666D" w:rsidRDefault="00C06662" w:rsidP="00947CF9">
            <w:pPr>
              <w:rPr>
                <w:sz w:val="20"/>
              </w:rPr>
            </w:pPr>
            <w:r>
              <w:t>Susan Allen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1B3C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06662" w:rsidRPr="000507F8" w:rsidRDefault="00C06662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D50D20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D50D20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</w:tr>
    </w:tbl>
    <w:p w:rsidR="00973FD5" w:rsidRPr="0014666D" w:rsidRDefault="00171EE3" w:rsidP="00171EE3">
      <w:pPr>
        <w:tabs>
          <w:tab w:val="left" w:pos="7665"/>
        </w:tabs>
        <w:rPr>
          <w:sz w:val="20"/>
        </w:rPr>
      </w:pPr>
      <w:r w:rsidRPr="0014666D">
        <w:rPr>
          <w:sz w:val="20"/>
        </w:rPr>
        <w:tab/>
      </w:r>
    </w:p>
    <w:p w:rsidR="00973FD5" w:rsidRPr="0014666D" w:rsidRDefault="00973FD5">
      <w:pPr>
        <w:rPr>
          <w:sz w:val="20"/>
        </w:rPr>
      </w:pPr>
    </w:p>
    <w:p w:rsidR="00973FD5" w:rsidRPr="0014666D" w:rsidRDefault="00973FD5">
      <w:pPr>
        <w:tabs>
          <w:tab w:val="right" w:pos="14314"/>
        </w:tabs>
        <w:rPr>
          <w:sz w:val="20"/>
        </w:rPr>
      </w:pPr>
    </w:p>
    <w:p w:rsidR="00973FD5" w:rsidRPr="0014666D" w:rsidRDefault="00973FD5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:rsidR="00973FD5" w:rsidRPr="0014666D" w:rsidRDefault="00973FD5">
      <w:pPr>
        <w:rPr>
          <w:sz w:val="20"/>
        </w:rPr>
      </w:pPr>
      <w:r w:rsidRPr="0014666D">
        <w:rPr>
          <w:sz w:val="20"/>
        </w:rPr>
        <w:t xml:space="preserve">CHAIRPERSON SIGNATURE                                                                                                            </w:t>
      </w:r>
      <w:proofErr w:type="gramStart"/>
      <w:r w:rsidRPr="0014666D">
        <w:rPr>
          <w:sz w:val="20"/>
        </w:rPr>
        <w:t>DATE</w:t>
      </w:r>
      <w:r w:rsidR="00C0541B" w:rsidRPr="0014666D">
        <w:rPr>
          <w:sz w:val="20"/>
        </w:rPr>
        <w:t xml:space="preserve">  _</w:t>
      </w:r>
      <w:proofErr w:type="gramEnd"/>
      <w:r w:rsidR="00C0541B" w:rsidRPr="0014666D">
        <w:rPr>
          <w:sz w:val="20"/>
        </w:rPr>
        <w:t>_______________________________-</w:t>
      </w:r>
    </w:p>
    <w:p w:rsidR="00973FD5" w:rsidRPr="0014666D" w:rsidRDefault="00973FD5">
      <w:pPr>
        <w:rPr>
          <w:sz w:val="20"/>
        </w:rPr>
      </w:pPr>
    </w:p>
    <w:p w:rsidR="00973FD5" w:rsidRPr="0014666D" w:rsidRDefault="00AE043E">
      <w:pPr>
        <w:rPr>
          <w:sz w:val="20"/>
        </w:rPr>
      </w:pPr>
      <w:r>
        <w:rPr>
          <w:sz w:val="20"/>
        </w:rPr>
        <w:t>(Including this Approval by chair at committee discretion</w:t>
      </w:r>
      <w:r w:rsidR="00602CF5">
        <w:rPr>
          <w:sz w:val="20"/>
        </w:rPr>
        <w:t>)</w:t>
      </w:r>
    </w:p>
    <w:p w:rsidR="00973FD5" w:rsidRPr="0014666D" w:rsidRDefault="00973FD5">
      <w:pPr>
        <w:rPr>
          <w:sz w:val="20"/>
        </w:rPr>
      </w:pP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B89" w:rsidRDefault="00C52B89">
      <w:r>
        <w:separator/>
      </w:r>
    </w:p>
  </w:endnote>
  <w:endnote w:type="continuationSeparator" w:id="0">
    <w:p w:rsidR="00C52B89" w:rsidRDefault="00C5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B89" w:rsidRDefault="00C52B89">
      <w:r>
        <w:separator/>
      </w:r>
    </w:p>
  </w:footnote>
  <w:footnote w:type="continuationSeparator" w:id="0">
    <w:p w:rsidR="00C52B89" w:rsidRDefault="00C52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F09FB"/>
    <w:multiLevelType w:val="hybridMultilevel"/>
    <w:tmpl w:val="1968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>
    <w:nsid w:val="10634DD5"/>
    <w:multiLevelType w:val="hybridMultilevel"/>
    <w:tmpl w:val="1CF0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8AC35BC"/>
    <w:multiLevelType w:val="hybridMultilevel"/>
    <w:tmpl w:val="3DEA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0">
    <w:nsid w:val="1F2D42EE"/>
    <w:multiLevelType w:val="hybridMultilevel"/>
    <w:tmpl w:val="AFA6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8362A"/>
    <w:multiLevelType w:val="hybridMultilevel"/>
    <w:tmpl w:val="2928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8AB59B3"/>
    <w:multiLevelType w:val="hybridMultilevel"/>
    <w:tmpl w:val="0750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5F66623"/>
    <w:multiLevelType w:val="hybridMultilevel"/>
    <w:tmpl w:val="4766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119F5"/>
    <w:multiLevelType w:val="hybridMultilevel"/>
    <w:tmpl w:val="68B8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94803BC"/>
    <w:multiLevelType w:val="hybridMultilevel"/>
    <w:tmpl w:val="0E121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0">
    <w:nsid w:val="512B218A"/>
    <w:multiLevelType w:val="hybridMultilevel"/>
    <w:tmpl w:val="EF08C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6D75B9"/>
    <w:multiLevelType w:val="hybridMultilevel"/>
    <w:tmpl w:val="E7A67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3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BBB363F"/>
    <w:multiLevelType w:val="hybridMultilevel"/>
    <w:tmpl w:val="B9826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4437F58"/>
    <w:multiLevelType w:val="hybridMultilevel"/>
    <w:tmpl w:val="71589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8">
    <w:nsid w:val="78C27502"/>
    <w:multiLevelType w:val="hybridMultilevel"/>
    <w:tmpl w:val="5100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7"/>
  </w:num>
  <w:num w:numId="5">
    <w:abstractNumId w:val="25"/>
  </w:num>
  <w:num w:numId="6">
    <w:abstractNumId w:val="4"/>
  </w:num>
  <w:num w:numId="7">
    <w:abstractNumId w:val="19"/>
  </w:num>
  <w:num w:numId="8">
    <w:abstractNumId w:val="7"/>
  </w:num>
  <w:num w:numId="9">
    <w:abstractNumId w:val="23"/>
  </w:num>
  <w:num w:numId="10">
    <w:abstractNumId w:val="2"/>
  </w:num>
  <w:num w:numId="11">
    <w:abstractNumId w:val="27"/>
  </w:num>
  <w:num w:numId="12">
    <w:abstractNumId w:val="9"/>
  </w:num>
  <w:num w:numId="13">
    <w:abstractNumId w:val="8"/>
  </w:num>
  <w:num w:numId="14">
    <w:abstractNumId w:val="0"/>
  </w:num>
  <w:num w:numId="15">
    <w:abstractNumId w:val="22"/>
  </w:num>
  <w:num w:numId="16">
    <w:abstractNumId w:val="15"/>
  </w:num>
  <w:num w:numId="17">
    <w:abstractNumId w:val="11"/>
  </w:num>
  <w:num w:numId="18">
    <w:abstractNumId w:val="10"/>
  </w:num>
  <w:num w:numId="19">
    <w:abstractNumId w:val="6"/>
  </w:num>
  <w:num w:numId="20">
    <w:abstractNumId w:val="21"/>
  </w:num>
  <w:num w:numId="21">
    <w:abstractNumId w:val="13"/>
  </w:num>
  <w:num w:numId="22">
    <w:abstractNumId w:val="20"/>
  </w:num>
  <w:num w:numId="23">
    <w:abstractNumId w:val="3"/>
  </w:num>
  <w:num w:numId="24">
    <w:abstractNumId w:val="24"/>
  </w:num>
  <w:num w:numId="25">
    <w:abstractNumId w:val="16"/>
  </w:num>
  <w:num w:numId="26">
    <w:abstractNumId w:val="26"/>
  </w:num>
  <w:num w:numId="27">
    <w:abstractNumId w:val="1"/>
  </w:num>
  <w:num w:numId="28">
    <w:abstractNumId w:val="18"/>
  </w:num>
  <w:num w:numId="29">
    <w:abstractNumId w:val="1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40"/>
    <w:rsid w:val="000167FB"/>
    <w:rsid w:val="00033569"/>
    <w:rsid w:val="000507F8"/>
    <w:rsid w:val="00071A3E"/>
    <w:rsid w:val="0008395E"/>
    <w:rsid w:val="0008544B"/>
    <w:rsid w:val="00092D4A"/>
    <w:rsid w:val="00095528"/>
    <w:rsid w:val="000B6B06"/>
    <w:rsid w:val="000B780F"/>
    <w:rsid w:val="000F3792"/>
    <w:rsid w:val="000F4925"/>
    <w:rsid w:val="0010559F"/>
    <w:rsid w:val="0014666D"/>
    <w:rsid w:val="00147526"/>
    <w:rsid w:val="001534E1"/>
    <w:rsid w:val="00164A00"/>
    <w:rsid w:val="001718AB"/>
    <w:rsid w:val="00171EE3"/>
    <w:rsid w:val="001736BC"/>
    <w:rsid w:val="00182B66"/>
    <w:rsid w:val="00190F09"/>
    <w:rsid w:val="00192D1B"/>
    <w:rsid w:val="001A2105"/>
    <w:rsid w:val="001C7F61"/>
    <w:rsid w:val="001D046D"/>
    <w:rsid w:val="001D6968"/>
    <w:rsid w:val="001E511A"/>
    <w:rsid w:val="001F3B0B"/>
    <w:rsid w:val="002077E6"/>
    <w:rsid w:val="00233260"/>
    <w:rsid w:val="0024533E"/>
    <w:rsid w:val="00262110"/>
    <w:rsid w:val="00276814"/>
    <w:rsid w:val="00280A66"/>
    <w:rsid w:val="00292D19"/>
    <w:rsid w:val="002B16B2"/>
    <w:rsid w:val="002C221C"/>
    <w:rsid w:val="002C3502"/>
    <w:rsid w:val="002C52B3"/>
    <w:rsid w:val="002D5FA3"/>
    <w:rsid w:val="002E6CDF"/>
    <w:rsid w:val="002F0883"/>
    <w:rsid w:val="002F2058"/>
    <w:rsid w:val="00313CCC"/>
    <w:rsid w:val="00316A1B"/>
    <w:rsid w:val="00320351"/>
    <w:rsid w:val="00332141"/>
    <w:rsid w:val="00335B6A"/>
    <w:rsid w:val="003454F9"/>
    <w:rsid w:val="003821DA"/>
    <w:rsid w:val="003A1462"/>
    <w:rsid w:val="003D3800"/>
    <w:rsid w:val="003E2351"/>
    <w:rsid w:val="003E4149"/>
    <w:rsid w:val="003F4AA3"/>
    <w:rsid w:val="003F681F"/>
    <w:rsid w:val="00400D60"/>
    <w:rsid w:val="0040230E"/>
    <w:rsid w:val="0040653E"/>
    <w:rsid w:val="004208CE"/>
    <w:rsid w:val="00425CE6"/>
    <w:rsid w:val="00440816"/>
    <w:rsid w:val="00441C92"/>
    <w:rsid w:val="00443B00"/>
    <w:rsid w:val="00444428"/>
    <w:rsid w:val="00445E7F"/>
    <w:rsid w:val="00447A2A"/>
    <w:rsid w:val="00447B56"/>
    <w:rsid w:val="00455A30"/>
    <w:rsid w:val="004615EA"/>
    <w:rsid w:val="00465F2E"/>
    <w:rsid w:val="0047678D"/>
    <w:rsid w:val="004774A2"/>
    <w:rsid w:val="004A563E"/>
    <w:rsid w:val="004A6A23"/>
    <w:rsid w:val="004E039B"/>
    <w:rsid w:val="004E1440"/>
    <w:rsid w:val="004E26A4"/>
    <w:rsid w:val="004E3901"/>
    <w:rsid w:val="004F5424"/>
    <w:rsid w:val="00503D2A"/>
    <w:rsid w:val="005178A2"/>
    <w:rsid w:val="00536A40"/>
    <w:rsid w:val="00541C98"/>
    <w:rsid w:val="00566FCF"/>
    <w:rsid w:val="00571EB8"/>
    <w:rsid w:val="00583D62"/>
    <w:rsid w:val="005854D8"/>
    <w:rsid w:val="00587DE3"/>
    <w:rsid w:val="005908DD"/>
    <w:rsid w:val="0059181E"/>
    <w:rsid w:val="005924CF"/>
    <w:rsid w:val="005A2296"/>
    <w:rsid w:val="005E05D9"/>
    <w:rsid w:val="005E0D44"/>
    <w:rsid w:val="005E16FB"/>
    <w:rsid w:val="005E34DD"/>
    <w:rsid w:val="00602CF5"/>
    <w:rsid w:val="00615E39"/>
    <w:rsid w:val="00621E44"/>
    <w:rsid w:val="006220B8"/>
    <w:rsid w:val="00631D9A"/>
    <w:rsid w:val="00646059"/>
    <w:rsid w:val="00650251"/>
    <w:rsid w:val="00654015"/>
    <w:rsid w:val="00660495"/>
    <w:rsid w:val="006822B6"/>
    <w:rsid w:val="00691580"/>
    <w:rsid w:val="00696F10"/>
    <w:rsid w:val="00697439"/>
    <w:rsid w:val="006B2C5B"/>
    <w:rsid w:val="006C2097"/>
    <w:rsid w:val="006E3EE7"/>
    <w:rsid w:val="006E6389"/>
    <w:rsid w:val="006F53EF"/>
    <w:rsid w:val="00715F27"/>
    <w:rsid w:val="007351B8"/>
    <w:rsid w:val="00750727"/>
    <w:rsid w:val="00766163"/>
    <w:rsid w:val="007717E5"/>
    <w:rsid w:val="007876E0"/>
    <w:rsid w:val="0079008F"/>
    <w:rsid w:val="00790D29"/>
    <w:rsid w:val="00795292"/>
    <w:rsid w:val="007B114E"/>
    <w:rsid w:val="007C3743"/>
    <w:rsid w:val="007D2387"/>
    <w:rsid w:val="00834746"/>
    <w:rsid w:val="00836B6D"/>
    <w:rsid w:val="00842C15"/>
    <w:rsid w:val="0086210A"/>
    <w:rsid w:val="0087351C"/>
    <w:rsid w:val="0087404D"/>
    <w:rsid w:val="00882493"/>
    <w:rsid w:val="00883914"/>
    <w:rsid w:val="00892A7C"/>
    <w:rsid w:val="00892D48"/>
    <w:rsid w:val="00894168"/>
    <w:rsid w:val="008A20A6"/>
    <w:rsid w:val="008B1877"/>
    <w:rsid w:val="008B3C6D"/>
    <w:rsid w:val="008B47DA"/>
    <w:rsid w:val="008E5FC5"/>
    <w:rsid w:val="008F022D"/>
    <w:rsid w:val="0091068A"/>
    <w:rsid w:val="009261D1"/>
    <w:rsid w:val="009337C9"/>
    <w:rsid w:val="0093491D"/>
    <w:rsid w:val="00940D7D"/>
    <w:rsid w:val="00947CF9"/>
    <w:rsid w:val="00967EF8"/>
    <w:rsid w:val="00973FD5"/>
    <w:rsid w:val="009777F8"/>
    <w:rsid w:val="009915FE"/>
    <w:rsid w:val="009934DE"/>
    <w:rsid w:val="009B0966"/>
    <w:rsid w:val="009D31CF"/>
    <w:rsid w:val="009E3D43"/>
    <w:rsid w:val="009F0128"/>
    <w:rsid w:val="00A0233A"/>
    <w:rsid w:val="00A11911"/>
    <w:rsid w:val="00A17BCB"/>
    <w:rsid w:val="00A3183C"/>
    <w:rsid w:val="00A36283"/>
    <w:rsid w:val="00A36DC4"/>
    <w:rsid w:val="00A42A08"/>
    <w:rsid w:val="00A64755"/>
    <w:rsid w:val="00A84E1E"/>
    <w:rsid w:val="00A93F1B"/>
    <w:rsid w:val="00A93FA1"/>
    <w:rsid w:val="00A9536E"/>
    <w:rsid w:val="00AB27BD"/>
    <w:rsid w:val="00AB5D31"/>
    <w:rsid w:val="00AC06FB"/>
    <w:rsid w:val="00AC3F57"/>
    <w:rsid w:val="00AE043E"/>
    <w:rsid w:val="00B11C50"/>
    <w:rsid w:val="00B44C7A"/>
    <w:rsid w:val="00B53E8C"/>
    <w:rsid w:val="00B80200"/>
    <w:rsid w:val="00B8178C"/>
    <w:rsid w:val="00B925D1"/>
    <w:rsid w:val="00BB0581"/>
    <w:rsid w:val="00BB0A15"/>
    <w:rsid w:val="00BB32F6"/>
    <w:rsid w:val="00BE3BFC"/>
    <w:rsid w:val="00BE7DF8"/>
    <w:rsid w:val="00BF2414"/>
    <w:rsid w:val="00BF7D94"/>
    <w:rsid w:val="00C0541B"/>
    <w:rsid w:val="00C06662"/>
    <w:rsid w:val="00C36C92"/>
    <w:rsid w:val="00C423A1"/>
    <w:rsid w:val="00C456BA"/>
    <w:rsid w:val="00C52B89"/>
    <w:rsid w:val="00C550F1"/>
    <w:rsid w:val="00C672CE"/>
    <w:rsid w:val="00C74378"/>
    <w:rsid w:val="00C8539E"/>
    <w:rsid w:val="00CB1256"/>
    <w:rsid w:val="00CB2506"/>
    <w:rsid w:val="00CC49A0"/>
    <w:rsid w:val="00CF0DDA"/>
    <w:rsid w:val="00D171B9"/>
    <w:rsid w:val="00D21461"/>
    <w:rsid w:val="00D278E3"/>
    <w:rsid w:val="00D3100C"/>
    <w:rsid w:val="00D3422A"/>
    <w:rsid w:val="00D55D77"/>
    <w:rsid w:val="00D61215"/>
    <w:rsid w:val="00D94713"/>
    <w:rsid w:val="00DA0149"/>
    <w:rsid w:val="00DA144F"/>
    <w:rsid w:val="00DA608D"/>
    <w:rsid w:val="00DC0B9E"/>
    <w:rsid w:val="00DC73A4"/>
    <w:rsid w:val="00E17609"/>
    <w:rsid w:val="00E1796A"/>
    <w:rsid w:val="00E57EB6"/>
    <w:rsid w:val="00E72153"/>
    <w:rsid w:val="00E97A2A"/>
    <w:rsid w:val="00EA3579"/>
    <w:rsid w:val="00EA45BE"/>
    <w:rsid w:val="00EB7EF1"/>
    <w:rsid w:val="00EC5DD8"/>
    <w:rsid w:val="00EE074B"/>
    <w:rsid w:val="00EF3D8E"/>
    <w:rsid w:val="00EF78EC"/>
    <w:rsid w:val="00F14373"/>
    <w:rsid w:val="00F231ED"/>
    <w:rsid w:val="00F24912"/>
    <w:rsid w:val="00F256AC"/>
    <w:rsid w:val="00F47C38"/>
    <w:rsid w:val="00F57005"/>
    <w:rsid w:val="00F60503"/>
    <w:rsid w:val="00F751FF"/>
    <w:rsid w:val="00F77F7A"/>
    <w:rsid w:val="00F83B82"/>
    <w:rsid w:val="00F957CC"/>
    <w:rsid w:val="00FA056B"/>
    <w:rsid w:val="00FA1DE5"/>
    <w:rsid w:val="00FB1171"/>
    <w:rsid w:val="00FB54A6"/>
    <w:rsid w:val="00FB6DF7"/>
    <w:rsid w:val="00FD1D02"/>
    <w:rsid w:val="00FD2F7F"/>
    <w:rsid w:val="00FD6AD0"/>
    <w:rsid w:val="00FE5945"/>
    <w:rsid w:val="00FF4478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3628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B3C6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3C6D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rsid w:val="00D278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3628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B3C6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3C6D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rsid w:val="00D278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g.edu/hr/manual/background_investigation" TargetMode="External"/><Relationship Id="rId13" Type="http://schemas.openxmlformats.org/officeDocument/2006/relationships/hyperlink" Target="mailto:recycle@gcs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oodday.org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arnism.org/carnism-presentation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ampussustainabilityday.org/abou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ranet.gcsu.edu/prioritizat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Ben Davis</cp:lastModifiedBy>
  <cp:revision>2</cp:revision>
  <cp:lastPrinted>2010-01-12T23:20:00Z</cp:lastPrinted>
  <dcterms:created xsi:type="dcterms:W3CDTF">2013-10-23T15:46:00Z</dcterms:created>
  <dcterms:modified xsi:type="dcterms:W3CDTF">2013-10-23T15:46:00Z</dcterms:modified>
</cp:coreProperties>
</file>