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9F" w:rsidRPr="00D25E7A" w:rsidRDefault="00685E9F" w:rsidP="00472D65">
      <w:pPr>
        <w:jc w:val="center"/>
        <w:rPr>
          <w:rFonts w:asciiTheme="majorHAnsi" w:eastAsia="Times New Roman" w:hAnsiTheme="majorHAnsi" w:cstheme="majorHAnsi"/>
          <w:b/>
        </w:rPr>
      </w:pPr>
      <w:r w:rsidRPr="00D25E7A">
        <w:rPr>
          <w:rFonts w:asciiTheme="majorHAnsi" w:eastAsia="Times New Roman" w:hAnsiTheme="majorHAnsi" w:cstheme="majorHAnsi"/>
          <w:b/>
        </w:rPr>
        <w:t>Georgia College &amp; State University</w:t>
      </w:r>
    </w:p>
    <w:p w:rsidR="00685E9F" w:rsidRPr="00D25E7A" w:rsidRDefault="00685E9F" w:rsidP="00472D65">
      <w:pPr>
        <w:jc w:val="center"/>
        <w:rPr>
          <w:rFonts w:asciiTheme="majorHAnsi" w:eastAsia="Times New Roman" w:hAnsiTheme="majorHAnsi" w:cstheme="majorHAnsi"/>
          <w:b/>
        </w:rPr>
      </w:pPr>
      <w:r w:rsidRPr="00D25E7A">
        <w:rPr>
          <w:rFonts w:asciiTheme="majorHAnsi" w:eastAsia="Times New Roman" w:hAnsiTheme="majorHAnsi" w:cstheme="majorHAnsi"/>
          <w:b/>
        </w:rPr>
        <w:t>2013 Governance Retreat Report</w:t>
      </w:r>
    </w:p>
    <w:p w:rsidR="00685E9F" w:rsidRPr="00D25E7A" w:rsidRDefault="00685E9F" w:rsidP="00472D65">
      <w:pPr>
        <w:rPr>
          <w:rFonts w:asciiTheme="majorHAnsi" w:eastAsia="Times New Roman" w:hAnsiTheme="majorHAnsi" w:cstheme="majorHAnsi"/>
          <w:b/>
        </w:rPr>
      </w:pPr>
    </w:p>
    <w:p w:rsidR="00685E9F" w:rsidRPr="00D25E7A" w:rsidRDefault="00685E9F" w:rsidP="00472D65">
      <w:pPr>
        <w:jc w:val="center"/>
        <w:rPr>
          <w:rFonts w:asciiTheme="majorHAnsi" w:eastAsia="Times New Roman" w:hAnsiTheme="majorHAnsi" w:cstheme="majorHAnsi"/>
          <w:b/>
        </w:rPr>
      </w:pPr>
      <w:r w:rsidRPr="00D25E7A">
        <w:rPr>
          <w:rFonts w:asciiTheme="majorHAnsi" w:eastAsia="Times New Roman" w:hAnsiTheme="majorHAnsi" w:cstheme="majorHAnsi"/>
          <w:b/>
        </w:rPr>
        <w:t>Presented to:</w:t>
      </w:r>
    </w:p>
    <w:p w:rsidR="00685E9F" w:rsidRPr="00D25E7A" w:rsidRDefault="00685E9F" w:rsidP="00472D65">
      <w:pPr>
        <w:jc w:val="center"/>
        <w:rPr>
          <w:rFonts w:asciiTheme="majorHAnsi" w:eastAsia="Times New Roman" w:hAnsiTheme="majorHAnsi" w:cstheme="majorHAnsi"/>
        </w:rPr>
      </w:pPr>
      <w:r w:rsidRPr="00D25E7A">
        <w:rPr>
          <w:rFonts w:asciiTheme="majorHAnsi" w:eastAsia="Times New Roman" w:hAnsiTheme="majorHAnsi" w:cstheme="majorHAnsi"/>
        </w:rPr>
        <w:t xml:space="preserve">Executive Committee of the University Senate – </w:t>
      </w:r>
      <w:r>
        <w:rPr>
          <w:rFonts w:asciiTheme="majorHAnsi" w:eastAsia="Times New Roman" w:hAnsiTheme="majorHAnsi" w:cstheme="majorHAnsi"/>
        </w:rPr>
        <w:t>October 4, 2013</w:t>
      </w:r>
    </w:p>
    <w:p w:rsidR="00685E9F" w:rsidRPr="00D25E7A" w:rsidRDefault="00685E9F" w:rsidP="00472D65">
      <w:pPr>
        <w:jc w:val="center"/>
        <w:rPr>
          <w:rFonts w:asciiTheme="majorHAnsi" w:eastAsia="Times New Roman" w:hAnsiTheme="majorHAnsi" w:cstheme="majorHAnsi"/>
        </w:rPr>
      </w:pPr>
      <w:r w:rsidRPr="00D25E7A">
        <w:rPr>
          <w:rFonts w:asciiTheme="majorHAnsi" w:eastAsia="Times New Roman" w:hAnsiTheme="majorHAnsi" w:cstheme="majorHAnsi"/>
        </w:rPr>
        <w:t xml:space="preserve">Standing Committee Chairs – </w:t>
      </w:r>
      <w:r>
        <w:rPr>
          <w:rFonts w:asciiTheme="majorHAnsi" w:eastAsia="Times New Roman" w:hAnsiTheme="majorHAnsi" w:cstheme="majorHAnsi"/>
        </w:rPr>
        <w:t>October 4, 2013</w:t>
      </w:r>
    </w:p>
    <w:p w:rsidR="00685E9F" w:rsidRPr="00D25E7A" w:rsidRDefault="00685E9F" w:rsidP="00472D65">
      <w:pPr>
        <w:jc w:val="center"/>
        <w:rPr>
          <w:rFonts w:asciiTheme="majorHAnsi" w:eastAsia="Times New Roman" w:hAnsiTheme="majorHAnsi" w:cstheme="majorHAnsi"/>
        </w:rPr>
      </w:pPr>
      <w:r w:rsidRPr="00D25E7A">
        <w:rPr>
          <w:rFonts w:asciiTheme="majorHAnsi" w:eastAsia="Times New Roman" w:hAnsiTheme="majorHAnsi" w:cstheme="majorHAnsi"/>
        </w:rPr>
        <w:t xml:space="preserve">University Senate - October </w:t>
      </w:r>
      <w:r>
        <w:rPr>
          <w:rFonts w:asciiTheme="majorHAnsi" w:eastAsia="Times New Roman" w:hAnsiTheme="majorHAnsi" w:cstheme="majorHAnsi"/>
        </w:rPr>
        <w:t>25, 2013</w:t>
      </w:r>
    </w:p>
    <w:p w:rsidR="00685E9F" w:rsidRPr="00D25E7A" w:rsidRDefault="00685E9F" w:rsidP="00472D65">
      <w:pPr>
        <w:rPr>
          <w:rFonts w:asciiTheme="majorHAnsi" w:eastAsia="Times New Roman" w:hAnsiTheme="majorHAnsi" w:cstheme="majorHAnsi"/>
        </w:rPr>
      </w:pPr>
    </w:p>
    <w:p w:rsidR="00685E9F" w:rsidRPr="00D25E7A" w:rsidRDefault="00685E9F" w:rsidP="00472D65">
      <w:pPr>
        <w:rPr>
          <w:rFonts w:asciiTheme="majorHAnsi" w:hAnsiTheme="majorHAnsi" w:cstheme="majorHAnsi"/>
          <w:b/>
        </w:rPr>
      </w:pPr>
      <w:r w:rsidRPr="00D25E7A">
        <w:rPr>
          <w:rFonts w:asciiTheme="majorHAnsi" w:hAnsiTheme="majorHAnsi" w:cstheme="majorHAnsi"/>
          <w:b/>
        </w:rPr>
        <w:t>Planning Committee</w:t>
      </w:r>
    </w:p>
    <w:p w:rsidR="00685E9F" w:rsidRPr="00D25E7A" w:rsidRDefault="00685E9F" w:rsidP="00472D65">
      <w:pPr>
        <w:ind w:left="720"/>
        <w:rPr>
          <w:rFonts w:asciiTheme="majorHAnsi" w:hAnsiTheme="majorHAnsi" w:cstheme="majorHAnsi"/>
        </w:rPr>
      </w:pPr>
      <w:r w:rsidRPr="00D25E7A">
        <w:rPr>
          <w:rFonts w:asciiTheme="majorHAnsi" w:hAnsiTheme="majorHAnsi" w:cstheme="majorHAnsi"/>
        </w:rPr>
        <w:t>Jan Clark – College of Arts &amp; Sciences</w:t>
      </w:r>
    </w:p>
    <w:p w:rsidR="00685E9F" w:rsidRPr="00D25E7A" w:rsidRDefault="00685E9F" w:rsidP="00472D65">
      <w:pPr>
        <w:ind w:firstLine="720"/>
        <w:rPr>
          <w:rFonts w:asciiTheme="majorHAnsi" w:hAnsiTheme="majorHAnsi" w:cstheme="majorHAnsi"/>
        </w:rPr>
      </w:pPr>
      <w:r w:rsidRPr="00D25E7A">
        <w:rPr>
          <w:rFonts w:asciiTheme="majorHAnsi" w:hAnsiTheme="majorHAnsi" w:cstheme="majorHAnsi"/>
        </w:rPr>
        <w:t>Debbie Macmillan– College of Health Sciences</w:t>
      </w:r>
    </w:p>
    <w:p w:rsidR="00685E9F" w:rsidRPr="00D25E7A" w:rsidRDefault="00685E9F" w:rsidP="00472D65">
      <w:pPr>
        <w:ind w:firstLine="720"/>
        <w:rPr>
          <w:rFonts w:asciiTheme="majorHAnsi" w:hAnsiTheme="majorHAnsi" w:cstheme="majorHAnsi"/>
        </w:rPr>
      </w:pPr>
      <w:r w:rsidRPr="00D25E7A">
        <w:rPr>
          <w:rFonts w:asciiTheme="majorHAnsi" w:hAnsiTheme="majorHAnsi" w:cstheme="majorHAnsi"/>
        </w:rPr>
        <w:t>Lyndall Muschell- College of Education</w:t>
      </w:r>
    </w:p>
    <w:p w:rsidR="00685E9F" w:rsidRPr="00D25E7A" w:rsidRDefault="00685E9F" w:rsidP="00472D65">
      <w:pPr>
        <w:ind w:firstLine="720"/>
        <w:rPr>
          <w:rFonts w:asciiTheme="majorHAnsi" w:hAnsiTheme="majorHAnsi" w:cstheme="majorHAnsi"/>
        </w:rPr>
      </w:pPr>
      <w:r w:rsidRPr="00D25E7A">
        <w:rPr>
          <w:rFonts w:asciiTheme="majorHAnsi" w:hAnsiTheme="majorHAnsi" w:cstheme="majorHAnsi"/>
        </w:rPr>
        <w:t>Holley Roberts- College of Education</w:t>
      </w:r>
    </w:p>
    <w:p w:rsidR="00685E9F" w:rsidRPr="00D25E7A" w:rsidRDefault="00685E9F" w:rsidP="00472D65">
      <w:pPr>
        <w:ind w:left="720"/>
        <w:rPr>
          <w:rFonts w:asciiTheme="majorHAnsi" w:hAnsiTheme="majorHAnsi" w:cstheme="majorHAnsi"/>
        </w:rPr>
      </w:pPr>
      <w:r w:rsidRPr="00D25E7A">
        <w:rPr>
          <w:rFonts w:asciiTheme="majorHAnsi" w:hAnsiTheme="majorHAnsi" w:cstheme="majorHAnsi"/>
        </w:rPr>
        <w:t>Monica Starley – Office of the President</w:t>
      </w:r>
    </w:p>
    <w:p w:rsidR="00685E9F" w:rsidRPr="00D25E7A" w:rsidRDefault="00685E9F" w:rsidP="00472D65">
      <w:pPr>
        <w:ind w:left="720"/>
        <w:rPr>
          <w:rFonts w:asciiTheme="majorHAnsi" w:hAnsiTheme="majorHAnsi" w:cstheme="majorHAnsi"/>
        </w:rPr>
      </w:pPr>
      <w:r w:rsidRPr="00D25E7A">
        <w:rPr>
          <w:rFonts w:asciiTheme="majorHAnsi" w:hAnsiTheme="majorHAnsi" w:cstheme="majorHAnsi"/>
        </w:rPr>
        <w:t>Craig Turner – College of Arts &amp; Sciences</w:t>
      </w:r>
    </w:p>
    <w:p w:rsidR="00685E9F" w:rsidRPr="00D25E7A" w:rsidRDefault="00685E9F" w:rsidP="00472D65">
      <w:pPr>
        <w:ind w:left="720"/>
        <w:rPr>
          <w:rFonts w:asciiTheme="majorHAnsi" w:hAnsiTheme="majorHAnsi" w:cstheme="majorHAnsi"/>
        </w:rPr>
      </w:pPr>
      <w:r w:rsidRPr="00D25E7A">
        <w:rPr>
          <w:rFonts w:asciiTheme="majorHAnsi" w:hAnsiTheme="majorHAnsi" w:cstheme="majorHAnsi"/>
        </w:rPr>
        <w:t>Kathy Waers – Office of the President</w:t>
      </w:r>
    </w:p>
    <w:p w:rsidR="00685E9F" w:rsidRPr="00D25E7A" w:rsidRDefault="00685E9F" w:rsidP="00472D65">
      <w:pPr>
        <w:ind w:left="720"/>
        <w:rPr>
          <w:rFonts w:asciiTheme="majorHAnsi" w:hAnsiTheme="majorHAnsi" w:cstheme="majorHAnsi"/>
        </w:rPr>
      </w:pPr>
      <w:r w:rsidRPr="00D25E7A">
        <w:rPr>
          <w:rFonts w:asciiTheme="majorHAnsi" w:hAnsiTheme="majorHAnsi" w:cstheme="majorHAnsi"/>
        </w:rPr>
        <w:t>Catherine Whelan – College of Business</w:t>
      </w:r>
    </w:p>
    <w:p w:rsidR="00685E9F" w:rsidRPr="00D25E7A" w:rsidRDefault="00685E9F" w:rsidP="00472D65">
      <w:pPr>
        <w:rPr>
          <w:rFonts w:asciiTheme="majorHAnsi" w:hAnsiTheme="majorHAnsi" w:cstheme="majorHAnsi"/>
        </w:rPr>
      </w:pPr>
    </w:p>
    <w:p w:rsidR="00685E9F" w:rsidRPr="00D25E7A" w:rsidRDefault="00685E9F" w:rsidP="00472D65">
      <w:pPr>
        <w:rPr>
          <w:rFonts w:asciiTheme="majorHAnsi" w:hAnsiTheme="majorHAnsi" w:cstheme="majorHAnsi"/>
          <w:b/>
        </w:rPr>
      </w:pPr>
      <w:r w:rsidRPr="00D25E7A">
        <w:rPr>
          <w:rFonts w:asciiTheme="majorHAnsi" w:hAnsiTheme="majorHAnsi" w:cstheme="majorHAnsi"/>
          <w:b/>
        </w:rPr>
        <w:t>Introduction</w:t>
      </w:r>
    </w:p>
    <w:p w:rsidR="00685E9F" w:rsidRPr="00D25E7A" w:rsidRDefault="00685E9F" w:rsidP="00524F58">
      <w:pPr>
        <w:jc w:val="both"/>
        <w:rPr>
          <w:rFonts w:asciiTheme="majorHAnsi" w:hAnsiTheme="majorHAnsi" w:cstheme="majorHAnsi"/>
        </w:rPr>
      </w:pPr>
      <w:r w:rsidRPr="00D25E7A">
        <w:rPr>
          <w:rFonts w:asciiTheme="majorHAnsi" w:hAnsiTheme="majorHAnsi" w:cstheme="majorHAnsi"/>
        </w:rPr>
        <w:t>The 2013 Governance Retreat was held at Rock Eagle Conference Center, August 14, 2013. This report provides an overview of the planning process, details of the retreat organization, and an overview and evaluation of the retreat activities. Recommendations for future planning committees and governance retreats are also provided. Supporting documentation is included in the appendices.</w:t>
      </w:r>
    </w:p>
    <w:p w:rsidR="00685E9F" w:rsidRPr="00D25E7A" w:rsidRDefault="00685E9F" w:rsidP="00472D65">
      <w:pPr>
        <w:rPr>
          <w:rFonts w:asciiTheme="majorHAnsi" w:hAnsiTheme="majorHAnsi" w:cstheme="majorHAnsi"/>
        </w:rPr>
      </w:pPr>
    </w:p>
    <w:p w:rsidR="00685E9F" w:rsidRPr="00D25E7A" w:rsidRDefault="00685E9F" w:rsidP="00472D65">
      <w:pPr>
        <w:rPr>
          <w:rFonts w:asciiTheme="majorHAnsi" w:eastAsia="Times New Roman" w:hAnsiTheme="majorHAnsi" w:cstheme="majorHAnsi"/>
          <w:b/>
        </w:rPr>
      </w:pPr>
      <w:r w:rsidRPr="00D25E7A">
        <w:rPr>
          <w:rFonts w:asciiTheme="majorHAnsi" w:eastAsia="Times New Roman" w:hAnsiTheme="majorHAnsi" w:cstheme="majorHAnsi"/>
          <w:b/>
        </w:rPr>
        <w:t>Planning Committee Activities</w:t>
      </w:r>
    </w:p>
    <w:p w:rsidR="00685E9F" w:rsidRPr="00D25E7A" w:rsidRDefault="00685E9F" w:rsidP="00472D65">
      <w:pPr>
        <w:rPr>
          <w:rFonts w:asciiTheme="majorHAnsi" w:hAnsiTheme="majorHAnsi" w:cstheme="majorHAnsi"/>
          <w:u w:val="single"/>
        </w:rPr>
      </w:pPr>
      <w:r w:rsidRPr="00D25E7A">
        <w:rPr>
          <w:rFonts w:asciiTheme="majorHAnsi" w:hAnsiTheme="majorHAnsi" w:cstheme="majorHAnsi"/>
          <w:u w:val="single"/>
        </w:rPr>
        <w:t>January 2013</w:t>
      </w:r>
    </w:p>
    <w:p w:rsidR="00685E9F" w:rsidRDefault="00685E9F" w:rsidP="00524F58">
      <w:pPr>
        <w:jc w:val="both"/>
        <w:rPr>
          <w:rFonts w:asciiTheme="majorHAnsi" w:hAnsiTheme="majorHAnsi" w:cstheme="majorHAnsi"/>
        </w:rPr>
      </w:pPr>
      <w:r w:rsidRPr="00D25E7A">
        <w:rPr>
          <w:rFonts w:asciiTheme="majorHAnsi" w:hAnsiTheme="majorHAnsi" w:cstheme="majorHAnsi"/>
        </w:rPr>
        <w:t xml:space="preserve">Lyndall Muschell agreed to chair the planning committee for the 2013 Governance Retreat. The committee was formed. (See above.) The initial meeting of the planning committee was held on January 28, 2013. The decision was made to explore an overnight event similar to the one planned for 2012. In addition, the committee </w:t>
      </w:r>
      <w:r w:rsidR="00003244">
        <w:rPr>
          <w:rFonts w:asciiTheme="majorHAnsi" w:hAnsiTheme="majorHAnsi" w:cstheme="majorHAnsi"/>
        </w:rPr>
        <w:t>made the decision</w:t>
      </w:r>
      <w:r w:rsidRPr="00D25E7A">
        <w:rPr>
          <w:rFonts w:asciiTheme="majorHAnsi" w:hAnsiTheme="majorHAnsi" w:cstheme="majorHAnsi"/>
        </w:rPr>
        <w:t xml:space="preserve"> to invite </w:t>
      </w:r>
      <w:r w:rsidR="00A83EF9">
        <w:rPr>
          <w:rFonts w:asciiTheme="majorHAnsi" w:hAnsiTheme="majorHAnsi" w:cstheme="majorHAnsi"/>
        </w:rPr>
        <w:t>all members of the 2013-2014 University Senate committees (</w:t>
      </w:r>
      <w:r w:rsidRPr="00D25E7A">
        <w:rPr>
          <w:rFonts w:asciiTheme="majorHAnsi" w:hAnsiTheme="majorHAnsi" w:cstheme="majorHAnsi"/>
        </w:rPr>
        <w:t>ele</w:t>
      </w:r>
      <w:r>
        <w:rPr>
          <w:rFonts w:asciiTheme="majorHAnsi" w:hAnsiTheme="majorHAnsi" w:cstheme="majorHAnsi"/>
        </w:rPr>
        <w:t>ct</w:t>
      </w:r>
      <w:r w:rsidR="00A83EF9">
        <w:rPr>
          <w:rFonts w:asciiTheme="majorHAnsi" w:hAnsiTheme="majorHAnsi" w:cstheme="majorHAnsi"/>
        </w:rPr>
        <w:t>ed university senators, appointee</w:t>
      </w:r>
      <w:r w:rsidRPr="00D25E7A">
        <w:rPr>
          <w:rFonts w:asciiTheme="majorHAnsi" w:hAnsiTheme="majorHAnsi" w:cstheme="majorHAnsi"/>
        </w:rPr>
        <w:t>s,</w:t>
      </w:r>
      <w:r w:rsidR="00A83EF9">
        <w:rPr>
          <w:rFonts w:asciiTheme="majorHAnsi" w:hAnsiTheme="majorHAnsi" w:cstheme="majorHAnsi"/>
        </w:rPr>
        <w:t xml:space="preserve"> designees,</w:t>
      </w:r>
      <w:r w:rsidRPr="00D25E7A">
        <w:rPr>
          <w:rFonts w:asciiTheme="majorHAnsi" w:hAnsiTheme="majorHAnsi" w:cstheme="majorHAnsi"/>
        </w:rPr>
        <w:t xml:space="preserve"> and volunteers</w:t>
      </w:r>
      <w:r w:rsidR="00A83EF9">
        <w:rPr>
          <w:rFonts w:asciiTheme="majorHAnsi" w:hAnsiTheme="majorHAnsi" w:cstheme="majorHAnsi"/>
        </w:rPr>
        <w:t>) rather than only university senators</w:t>
      </w:r>
      <w:r w:rsidRPr="00D25E7A">
        <w:rPr>
          <w:rFonts w:asciiTheme="majorHAnsi" w:hAnsiTheme="majorHAnsi" w:cstheme="majorHAnsi"/>
        </w:rPr>
        <w:t xml:space="preserve">. Unicoi State Park and </w:t>
      </w:r>
      <w:proofErr w:type="spellStart"/>
      <w:r w:rsidRPr="00D25E7A">
        <w:rPr>
          <w:rFonts w:asciiTheme="majorHAnsi" w:hAnsiTheme="majorHAnsi" w:cstheme="majorHAnsi"/>
        </w:rPr>
        <w:t>Amicalola</w:t>
      </w:r>
      <w:proofErr w:type="spellEnd"/>
      <w:r w:rsidRPr="00D25E7A">
        <w:rPr>
          <w:rFonts w:asciiTheme="majorHAnsi" w:hAnsiTheme="majorHAnsi" w:cstheme="majorHAnsi"/>
        </w:rPr>
        <w:t xml:space="preserve"> Falls State Park were chosen as two venues from which to secure estimates. </w:t>
      </w:r>
      <w:r>
        <w:rPr>
          <w:rFonts w:asciiTheme="majorHAnsi" w:hAnsiTheme="majorHAnsi" w:cstheme="majorHAnsi"/>
        </w:rPr>
        <w:t>The dates for the event were determined to be August 14 and 15 to avoid conflicts with on campus events such as Assessment Day.</w:t>
      </w:r>
    </w:p>
    <w:p w:rsidR="00685E9F" w:rsidRPr="00D25E7A" w:rsidRDefault="00685E9F" w:rsidP="00472D65">
      <w:pPr>
        <w:rPr>
          <w:rFonts w:asciiTheme="majorHAnsi" w:hAnsiTheme="majorHAnsi" w:cstheme="majorHAnsi"/>
        </w:rPr>
      </w:pPr>
    </w:p>
    <w:p w:rsidR="00685E9F" w:rsidRPr="00D25E7A" w:rsidRDefault="00685E9F" w:rsidP="00472D65">
      <w:pPr>
        <w:rPr>
          <w:rFonts w:asciiTheme="majorHAnsi" w:hAnsiTheme="majorHAnsi" w:cstheme="majorHAnsi"/>
          <w:u w:val="single"/>
        </w:rPr>
      </w:pPr>
      <w:r w:rsidRPr="00D25E7A">
        <w:rPr>
          <w:rFonts w:asciiTheme="majorHAnsi" w:hAnsiTheme="majorHAnsi" w:cstheme="majorHAnsi"/>
          <w:u w:val="single"/>
        </w:rPr>
        <w:t>February 2013</w:t>
      </w:r>
    </w:p>
    <w:p w:rsidR="00685E9F" w:rsidRPr="00D25E7A" w:rsidRDefault="00685E9F" w:rsidP="00524F58">
      <w:pPr>
        <w:jc w:val="both"/>
        <w:rPr>
          <w:rFonts w:asciiTheme="majorHAnsi" w:hAnsiTheme="majorHAnsi" w:cstheme="majorHAnsi"/>
        </w:rPr>
      </w:pPr>
      <w:r w:rsidRPr="00D25E7A">
        <w:rPr>
          <w:rFonts w:asciiTheme="majorHAnsi" w:hAnsiTheme="majorHAnsi" w:cstheme="majorHAnsi"/>
        </w:rPr>
        <w:t>The Governance Retreat Planning Committee secured estimates from</w:t>
      </w:r>
      <w:r w:rsidR="00A83EF9">
        <w:rPr>
          <w:rFonts w:asciiTheme="majorHAnsi" w:hAnsiTheme="majorHAnsi" w:cstheme="majorHAnsi"/>
        </w:rPr>
        <w:t xml:space="preserve"> the</w:t>
      </w:r>
      <w:r w:rsidRPr="00D25E7A">
        <w:rPr>
          <w:rFonts w:asciiTheme="majorHAnsi" w:hAnsiTheme="majorHAnsi" w:cstheme="majorHAnsi"/>
        </w:rPr>
        <w:t xml:space="preserve"> three locations listed below. Suggested locations were investigated to determine appropriateness of facilities, distance to venue, and estimated total cost. Estimates for the three locations ranged from $13,000 to $16,500. Unicoi State Park was selected as the venue</w:t>
      </w:r>
      <w:r w:rsidR="00A83EF9">
        <w:rPr>
          <w:rFonts w:asciiTheme="majorHAnsi" w:hAnsiTheme="majorHAnsi" w:cstheme="majorHAnsi"/>
        </w:rPr>
        <w:t xml:space="preserve"> to propose</w:t>
      </w:r>
      <w:r w:rsidRPr="00D25E7A">
        <w:rPr>
          <w:rFonts w:asciiTheme="majorHAnsi" w:hAnsiTheme="majorHAnsi" w:cstheme="majorHAnsi"/>
        </w:rPr>
        <w:t xml:space="preserve"> based on accommodations and cost. A budget including the costs of facilities, meals, and transportation was prepared for presentation to President Dorman for approval of the off-campus event.</w:t>
      </w:r>
      <w:r w:rsidR="00524F58">
        <w:rPr>
          <w:rFonts w:asciiTheme="majorHAnsi" w:hAnsiTheme="majorHAnsi" w:cstheme="majorHAnsi"/>
        </w:rPr>
        <w:t xml:space="preserve"> </w:t>
      </w:r>
      <w:r w:rsidRPr="00D25E7A">
        <w:rPr>
          <w:rFonts w:asciiTheme="majorHAnsi" w:hAnsiTheme="majorHAnsi" w:cstheme="majorHAnsi"/>
        </w:rPr>
        <w:t>The follo</w:t>
      </w:r>
      <w:r w:rsidR="00A83EF9">
        <w:rPr>
          <w:rFonts w:asciiTheme="majorHAnsi" w:hAnsiTheme="majorHAnsi" w:cstheme="majorHAnsi"/>
        </w:rPr>
        <w:t>wing three locations were consider</w:t>
      </w:r>
      <w:r w:rsidRPr="00D25E7A">
        <w:rPr>
          <w:rFonts w:asciiTheme="majorHAnsi" w:hAnsiTheme="majorHAnsi" w:cstheme="majorHAnsi"/>
        </w:rPr>
        <w:t>ed.</w:t>
      </w:r>
    </w:p>
    <w:p w:rsidR="00524F58" w:rsidRDefault="00685E9F" w:rsidP="00A83EF9">
      <w:pPr>
        <w:pStyle w:val="ListParagraph"/>
        <w:rPr>
          <w:rFonts w:asciiTheme="majorHAnsi" w:hAnsiTheme="majorHAnsi" w:cstheme="majorHAnsi"/>
        </w:rPr>
      </w:pPr>
      <w:r w:rsidRPr="00D25E7A">
        <w:rPr>
          <w:rFonts w:asciiTheme="majorHAnsi" w:hAnsiTheme="majorHAnsi" w:cstheme="majorHAnsi"/>
        </w:rPr>
        <w:t>Unicoi State Park &amp; Lodge - GeorgiaStatePark.org/Unicoi</w:t>
      </w:r>
    </w:p>
    <w:p w:rsidR="00524F58" w:rsidRDefault="00685E9F" w:rsidP="00A83EF9">
      <w:pPr>
        <w:pStyle w:val="ListParagraph"/>
        <w:rPr>
          <w:rFonts w:asciiTheme="majorHAnsi" w:hAnsiTheme="majorHAnsi" w:cstheme="majorHAnsi"/>
        </w:rPr>
      </w:pPr>
      <w:proofErr w:type="spellStart"/>
      <w:r w:rsidRPr="00D25E7A">
        <w:rPr>
          <w:rFonts w:asciiTheme="majorHAnsi" w:hAnsiTheme="majorHAnsi" w:cstheme="majorHAnsi"/>
        </w:rPr>
        <w:lastRenderedPageBreak/>
        <w:t>Amicalola</w:t>
      </w:r>
      <w:proofErr w:type="spellEnd"/>
      <w:r w:rsidRPr="00D25E7A">
        <w:rPr>
          <w:rFonts w:asciiTheme="majorHAnsi" w:hAnsiTheme="majorHAnsi" w:cstheme="majorHAnsi"/>
        </w:rPr>
        <w:t xml:space="preserve"> Falls State Park -</w:t>
      </w:r>
      <w:r>
        <w:rPr>
          <w:rFonts w:asciiTheme="majorHAnsi" w:hAnsiTheme="majorHAnsi" w:cstheme="majorHAnsi"/>
        </w:rPr>
        <w:t xml:space="preserve"> GeorgiaStateParks.org/</w:t>
      </w:r>
      <w:proofErr w:type="spellStart"/>
      <w:r>
        <w:rPr>
          <w:rFonts w:asciiTheme="majorHAnsi" w:hAnsiTheme="majorHAnsi" w:cstheme="majorHAnsi"/>
        </w:rPr>
        <w:t>Amicalola</w:t>
      </w:r>
      <w:proofErr w:type="spellEnd"/>
      <w:r>
        <w:rPr>
          <w:rFonts w:asciiTheme="majorHAnsi" w:hAnsiTheme="majorHAnsi" w:cstheme="majorHAnsi"/>
        </w:rPr>
        <w:t xml:space="preserve"> </w:t>
      </w:r>
      <w:r w:rsidRPr="00D25E7A">
        <w:rPr>
          <w:rFonts w:asciiTheme="majorHAnsi" w:hAnsiTheme="majorHAnsi" w:cstheme="majorHAnsi"/>
        </w:rPr>
        <w:t>Falls</w:t>
      </w:r>
    </w:p>
    <w:p w:rsidR="00685E9F" w:rsidRPr="00D25E7A" w:rsidRDefault="00685E9F" w:rsidP="00A83EF9">
      <w:pPr>
        <w:pStyle w:val="ListParagraph"/>
        <w:rPr>
          <w:rFonts w:asciiTheme="majorHAnsi" w:hAnsiTheme="majorHAnsi" w:cstheme="majorHAnsi"/>
        </w:rPr>
      </w:pPr>
      <w:proofErr w:type="spellStart"/>
      <w:r w:rsidRPr="00D25E7A">
        <w:rPr>
          <w:rFonts w:asciiTheme="majorHAnsi" w:hAnsiTheme="majorHAnsi" w:cstheme="majorHAnsi"/>
        </w:rPr>
        <w:t>Brasstown</w:t>
      </w:r>
      <w:proofErr w:type="spellEnd"/>
      <w:r w:rsidRPr="00D25E7A">
        <w:rPr>
          <w:rFonts w:asciiTheme="majorHAnsi" w:hAnsiTheme="majorHAnsi" w:cstheme="majorHAnsi"/>
        </w:rPr>
        <w:t xml:space="preserve"> Valley Resort - www.brasstownvalley.com</w:t>
      </w:r>
    </w:p>
    <w:p w:rsidR="00685E9F" w:rsidRDefault="00685E9F" w:rsidP="00472D65">
      <w:pPr>
        <w:rPr>
          <w:rFonts w:asciiTheme="majorHAnsi" w:hAnsiTheme="majorHAnsi" w:cstheme="majorHAnsi"/>
          <w:u w:val="single"/>
        </w:rPr>
      </w:pPr>
    </w:p>
    <w:p w:rsidR="00685E9F" w:rsidRDefault="00685E9F" w:rsidP="00472D65">
      <w:pPr>
        <w:rPr>
          <w:rFonts w:asciiTheme="majorHAnsi" w:hAnsiTheme="majorHAnsi" w:cstheme="majorHAnsi"/>
          <w:u w:val="single"/>
        </w:rPr>
      </w:pPr>
      <w:r w:rsidRPr="00D25E7A">
        <w:rPr>
          <w:rFonts w:asciiTheme="majorHAnsi" w:hAnsiTheme="majorHAnsi" w:cstheme="majorHAnsi"/>
          <w:u w:val="single"/>
        </w:rPr>
        <w:t>March 2013</w:t>
      </w:r>
    </w:p>
    <w:p w:rsidR="00524F58" w:rsidRDefault="00685E9F" w:rsidP="00524F58">
      <w:pPr>
        <w:jc w:val="both"/>
        <w:rPr>
          <w:rFonts w:asciiTheme="majorHAnsi" w:hAnsiTheme="majorHAnsi" w:cstheme="majorHAnsi"/>
        </w:rPr>
      </w:pPr>
      <w:r>
        <w:rPr>
          <w:rFonts w:asciiTheme="majorHAnsi" w:hAnsiTheme="majorHAnsi" w:cstheme="majorHAnsi"/>
        </w:rPr>
        <w:t xml:space="preserve">The budget for an overnight event, August 14 and 15, at </w:t>
      </w:r>
      <w:proofErr w:type="spellStart"/>
      <w:r>
        <w:rPr>
          <w:rFonts w:asciiTheme="majorHAnsi" w:hAnsiTheme="majorHAnsi" w:cstheme="majorHAnsi"/>
        </w:rPr>
        <w:t>Uncoi</w:t>
      </w:r>
      <w:proofErr w:type="spellEnd"/>
      <w:r>
        <w:rPr>
          <w:rFonts w:asciiTheme="majorHAnsi" w:hAnsiTheme="majorHAnsi" w:cstheme="majorHAnsi"/>
        </w:rPr>
        <w:t xml:space="preserve"> State Park was presented to President Dorman for his review.</w:t>
      </w:r>
    </w:p>
    <w:p w:rsidR="00685E9F" w:rsidRPr="00D25E7A" w:rsidRDefault="00685E9F" w:rsidP="00472D65">
      <w:pPr>
        <w:rPr>
          <w:rFonts w:asciiTheme="majorHAnsi" w:hAnsiTheme="majorHAnsi" w:cstheme="majorHAnsi"/>
        </w:rPr>
      </w:pPr>
    </w:p>
    <w:p w:rsidR="00685E9F" w:rsidRPr="00D25E7A" w:rsidRDefault="00685E9F" w:rsidP="00472D65">
      <w:pPr>
        <w:rPr>
          <w:rFonts w:asciiTheme="majorHAnsi" w:eastAsia="Times New Roman" w:hAnsiTheme="majorHAnsi" w:cstheme="majorHAnsi"/>
          <w:u w:val="single"/>
        </w:rPr>
      </w:pPr>
      <w:r w:rsidRPr="00D25E7A">
        <w:rPr>
          <w:rFonts w:asciiTheme="majorHAnsi" w:eastAsia="Times New Roman" w:hAnsiTheme="majorHAnsi" w:cstheme="majorHAnsi"/>
          <w:u w:val="single"/>
        </w:rPr>
        <w:t>April 2013</w:t>
      </w:r>
    </w:p>
    <w:p w:rsidR="00685E9F" w:rsidRDefault="00685E9F" w:rsidP="00524F58">
      <w:pPr>
        <w:jc w:val="both"/>
        <w:rPr>
          <w:rFonts w:asciiTheme="majorHAnsi" w:hAnsiTheme="majorHAnsi" w:cstheme="majorHAnsi"/>
        </w:rPr>
      </w:pPr>
      <w:r>
        <w:rPr>
          <w:rFonts w:asciiTheme="majorHAnsi" w:hAnsiTheme="majorHAnsi" w:cstheme="majorHAnsi"/>
        </w:rPr>
        <w:t>The committee was informed that due to</w:t>
      </w:r>
      <w:r w:rsidRPr="00D25E7A">
        <w:rPr>
          <w:rFonts w:asciiTheme="majorHAnsi" w:hAnsiTheme="majorHAnsi" w:cstheme="majorHAnsi"/>
        </w:rPr>
        <w:t xml:space="preserve"> budget</w:t>
      </w:r>
      <w:r>
        <w:rPr>
          <w:rFonts w:asciiTheme="majorHAnsi" w:hAnsiTheme="majorHAnsi" w:cstheme="majorHAnsi"/>
        </w:rPr>
        <w:t xml:space="preserve"> constraints</w:t>
      </w:r>
      <w:r w:rsidRPr="00D25E7A">
        <w:rPr>
          <w:rFonts w:asciiTheme="majorHAnsi" w:hAnsiTheme="majorHAnsi" w:cstheme="majorHAnsi"/>
        </w:rPr>
        <w:t>, an overnight retreat this year</w:t>
      </w:r>
      <w:r>
        <w:rPr>
          <w:rFonts w:asciiTheme="majorHAnsi" w:hAnsiTheme="majorHAnsi" w:cstheme="majorHAnsi"/>
        </w:rPr>
        <w:t xml:space="preserve"> was not deemed </w:t>
      </w:r>
      <w:r w:rsidR="00A83EF9">
        <w:rPr>
          <w:rFonts w:asciiTheme="majorHAnsi" w:hAnsiTheme="majorHAnsi" w:cstheme="majorHAnsi"/>
        </w:rPr>
        <w:t>fiscally responsible</w:t>
      </w:r>
      <w:r>
        <w:rPr>
          <w:rFonts w:asciiTheme="majorHAnsi" w:hAnsiTheme="majorHAnsi" w:cstheme="majorHAnsi"/>
        </w:rPr>
        <w:t xml:space="preserve">. </w:t>
      </w:r>
      <w:r w:rsidRPr="00D25E7A">
        <w:rPr>
          <w:rFonts w:asciiTheme="majorHAnsi" w:hAnsiTheme="majorHAnsi" w:cstheme="majorHAnsi"/>
        </w:rPr>
        <w:t xml:space="preserve">The Planning Committee was asked to </w:t>
      </w:r>
      <w:r w:rsidR="00003244">
        <w:rPr>
          <w:rFonts w:asciiTheme="majorHAnsi" w:hAnsiTheme="majorHAnsi" w:cstheme="majorHAnsi"/>
        </w:rPr>
        <w:t>consider a one-</w:t>
      </w:r>
      <w:r>
        <w:rPr>
          <w:rFonts w:asciiTheme="majorHAnsi" w:hAnsiTheme="majorHAnsi" w:cstheme="majorHAnsi"/>
        </w:rPr>
        <w:t xml:space="preserve">day event and to </w:t>
      </w:r>
      <w:r w:rsidRPr="00D25E7A">
        <w:rPr>
          <w:rFonts w:asciiTheme="majorHAnsi" w:hAnsiTheme="majorHAnsi" w:cstheme="majorHAnsi"/>
        </w:rPr>
        <w:t xml:space="preserve">suggest locations that were closer to campus. </w:t>
      </w:r>
      <w:r>
        <w:rPr>
          <w:rFonts w:asciiTheme="majorHAnsi" w:hAnsiTheme="majorHAnsi" w:cstheme="majorHAnsi"/>
        </w:rPr>
        <w:t xml:space="preserve">August 14 was selected as the date of the retreat with August 15 being an alternative based on availability. </w:t>
      </w:r>
      <w:r w:rsidRPr="00D25E7A">
        <w:rPr>
          <w:rFonts w:asciiTheme="majorHAnsi" w:hAnsiTheme="majorHAnsi" w:cstheme="majorHAnsi"/>
        </w:rPr>
        <w:t xml:space="preserve">The following locations were </w:t>
      </w:r>
      <w:r>
        <w:rPr>
          <w:rFonts w:asciiTheme="majorHAnsi" w:hAnsiTheme="majorHAnsi" w:cstheme="majorHAnsi"/>
        </w:rPr>
        <w:t xml:space="preserve">initially </w:t>
      </w:r>
      <w:r w:rsidRPr="00D25E7A">
        <w:rPr>
          <w:rFonts w:asciiTheme="majorHAnsi" w:hAnsiTheme="majorHAnsi" w:cstheme="majorHAnsi"/>
        </w:rPr>
        <w:t>suggested:</w:t>
      </w:r>
    </w:p>
    <w:p w:rsidR="00524F58" w:rsidRDefault="00685E9F" w:rsidP="00524F58">
      <w:pPr>
        <w:pStyle w:val="ListParagraph"/>
        <w:jc w:val="both"/>
        <w:rPr>
          <w:rFonts w:asciiTheme="majorHAnsi" w:hAnsiTheme="majorHAnsi" w:cstheme="majorHAnsi"/>
        </w:rPr>
      </w:pPr>
      <w:proofErr w:type="spellStart"/>
      <w:r w:rsidRPr="00D25E7A">
        <w:rPr>
          <w:rFonts w:asciiTheme="majorHAnsi" w:hAnsiTheme="majorHAnsi" w:cstheme="majorHAnsi"/>
        </w:rPr>
        <w:t>Cuscowilla</w:t>
      </w:r>
      <w:proofErr w:type="spellEnd"/>
      <w:r w:rsidRPr="00D25E7A">
        <w:rPr>
          <w:rFonts w:asciiTheme="majorHAnsi" w:hAnsiTheme="majorHAnsi" w:cstheme="majorHAnsi"/>
        </w:rPr>
        <w:t xml:space="preserve"> (Lake Oconee) - </w:t>
      </w:r>
      <w:hyperlink r:id="rId8" w:history="1">
        <w:r w:rsidRPr="00EC3BE7">
          <w:rPr>
            <w:rStyle w:val="Hyperlink"/>
            <w:rFonts w:asciiTheme="majorHAnsi" w:hAnsiTheme="majorHAnsi" w:cstheme="majorHAnsi"/>
          </w:rPr>
          <w:t>http://www.cuscowilla.com/meetings.php</w:t>
        </w:r>
      </w:hyperlink>
    </w:p>
    <w:p w:rsidR="00524F58" w:rsidRDefault="00685E9F" w:rsidP="00524F58">
      <w:pPr>
        <w:pStyle w:val="ListParagraph"/>
        <w:jc w:val="both"/>
        <w:rPr>
          <w:rFonts w:asciiTheme="majorHAnsi" w:hAnsiTheme="majorHAnsi" w:cstheme="majorHAnsi"/>
        </w:rPr>
      </w:pPr>
      <w:r w:rsidRPr="00D25E7A">
        <w:rPr>
          <w:rFonts w:asciiTheme="majorHAnsi" w:hAnsiTheme="majorHAnsi" w:cstheme="majorHAnsi"/>
        </w:rPr>
        <w:t>Ritz-Carlton Lodge (Lake Oconee)</w:t>
      </w:r>
    </w:p>
    <w:p w:rsidR="00685E9F" w:rsidRDefault="00685E9F" w:rsidP="00524F58">
      <w:pPr>
        <w:pStyle w:val="ListParagraph"/>
        <w:jc w:val="both"/>
        <w:rPr>
          <w:rFonts w:asciiTheme="majorHAnsi" w:hAnsiTheme="majorHAnsi" w:cstheme="majorHAnsi"/>
        </w:rPr>
      </w:pPr>
      <w:r w:rsidRPr="00D25E7A">
        <w:rPr>
          <w:rFonts w:asciiTheme="majorHAnsi" w:hAnsiTheme="majorHAnsi" w:cstheme="majorHAnsi"/>
        </w:rPr>
        <w:t xml:space="preserve"> </w:t>
      </w:r>
      <w:r>
        <w:rPr>
          <w:rFonts w:asciiTheme="majorHAnsi" w:hAnsiTheme="majorHAnsi" w:cstheme="majorHAnsi"/>
        </w:rPr>
        <w:t>-</w:t>
      </w:r>
      <w:hyperlink r:id="rId9" w:history="1">
        <w:r w:rsidRPr="00EC3BE7">
          <w:rPr>
            <w:rStyle w:val="Hyperlink"/>
            <w:rFonts w:asciiTheme="majorHAnsi" w:hAnsiTheme="majorHAnsi" w:cstheme="majorHAnsi"/>
          </w:rPr>
          <w:t>http://www.ritzcarlton.com/en/Properties/ReynoldsPlantation/Meetings</w:t>
        </w:r>
      </w:hyperlink>
    </w:p>
    <w:p w:rsidR="00524F58" w:rsidRDefault="00685E9F" w:rsidP="00524F58">
      <w:pPr>
        <w:pStyle w:val="ListParagraph"/>
        <w:jc w:val="both"/>
        <w:rPr>
          <w:rFonts w:asciiTheme="majorHAnsi" w:hAnsiTheme="majorHAnsi" w:cstheme="majorHAnsi"/>
        </w:rPr>
      </w:pPr>
      <w:r w:rsidRPr="00F02045">
        <w:rPr>
          <w:rFonts w:asciiTheme="majorHAnsi" w:hAnsiTheme="majorHAnsi" w:cstheme="majorHAnsi"/>
        </w:rPr>
        <w:t>The Lodge (Lake Oconee)</w:t>
      </w:r>
      <w:r>
        <w:rPr>
          <w:rFonts w:asciiTheme="majorHAnsi" w:hAnsiTheme="majorHAnsi" w:cstheme="majorHAnsi"/>
        </w:rPr>
        <w:t xml:space="preserve"> -</w:t>
      </w:r>
      <w:r w:rsidRPr="00F02045">
        <w:rPr>
          <w:rFonts w:asciiTheme="majorHAnsi" w:hAnsiTheme="majorHAnsi" w:cstheme="majorHAnsi"/>
        </w:rPr>
        <w:t xml:space="preserve"> </w:t>
      </w:r>
      <w:hyperlink r:id="rId10" w:history="1">
        <w:r w:rsidRPr="00EC3BE7">
          <w:rPr>
            <w:rStyle w:val="Hyperlink"/>
            <w:rFonts w:asciiTheme="majorHAnsi" w:hAnsiTheme="majorHAnsi" w:cstheme="majorHAnsi"/>
          </w:rPr>
          <w:t>http://www.thelodgeonlakeoconee.com/</w:t>
        </w:r>
      </w:hyperlink>
    </w:p>
    <w:p w:rsidR="00524F58" w:rsidRDefault="00685E9F" w:rsidP="00524F58">
      <w:pPr>
        <w:pStyle w:val="ListParagraph"/>
        <w:jc w:val="both"/>
        <w:rPr>
          <w:rFonts w:asciiTheme="majorHAnsi" w:hAnsiTheme="majorHAnsi" w:cstheme="majorHAnsi"/>
        </w:rPr>
      </w:pPr>
      <w:r w:rsidRPr="00F02045">
        <w:rPr>
          <w:rFonts w:asciiTheme="majorHAnsi" w:hAnsiTheme="majorHAnsi" w:cstheme="majorHAnsi"/>
        </w:rPr>
        <w:t>Reynolds Plantation (Lake Oconee)</w:t>
      </w:r>
      <w:r>
        <w:rPr>
          <w:rFonts w:asciiTheme="majorHAnsi" w:hAnsiTheme="majorHAnsi" w:cstheme="majorHAnsi"/>
        </w:rPr>
        <w:t xml:space="preserve"> - </w:t>
      </w:r>
      <w:hyperlink r:id="rId11" w:history="1">
        <w:r w:rsidRPr="00EC3BE7">
          <w:rPr>
            <w:rStyle w:val="Hyperlink"/>
            <w:rFonts w:asciiTheme="majorHAnsi" w:hAnsiTheme="majorHAnsi" w:cstheme="majorHAnsi"/>
          </w:rPr>
          <w:t>https://www.reynoldsplantation.com/</w:t>
        </w:r>
      </w:hyperlink>
    </w:p>
    <w:p w:rsidR="00685E9F" w:rsidRPr="00F02045" w:rsidRDefault="00685E9F" w:rsidP="00524F58">
      <w:pPr>
        <w:jc w:val="both"/>
        <w:rPr>
          <w:rFonts w:asciiTheme="majorHAnsi" w:hAnsiTheme="majorHAnsi" w:cstheme="majorHAnsi"/>
        </w:rPr>
      </w:pPr>
      <w:r>
        <w:rPr>
          <w:rFonts w:asciiTheme="majorHAnsi" w:hAnsiTheme="majorHAnsi" w:cstheme="majorHAnsi"/>
        </w:rPr>
        <w:t>After investigating the sites, the Ritz-Carlton presented the only possibility based on space, distance, and catering. The estimate, however, was approximately $13,000 for the one-day event</w:t>
      </w:r>
      <w:r w:rsidR="00A83EF9">
        <w:rPr>
          <w:rFonts w:asciiTheme="majorHAnsi" w:hAnsiTheme="majorHAnsi" w:cstheme="majorHAnsi"/>
        </w:rPr>
        <w:t xml:space="preserve"> and, thus, was deemed cost prohibitive</w:t>
      </w:r>
      <w:r>
        <w:rPr>
          <w:rFonts w:asciiTheme="majorHAnsi" w:hAnsiTheme="majorHAnsi" w:cstheme="majorHAnsi"/>
        </w:rPr>
        <w:t xml:space="preserve">. </w:t>
      </w:r>
      <w:r w:rsidRPr="00F02045">
        <w:rPr>
          <w:rFonts w:asciiTheme="majorHAnsi" w:hAnsiTheme="majorHAnsi" w:cstheme="majorHAnsi"/>
        </w:rPr>
        <w:t xml:space="preserve">The committee began exploring other alternative venues. Rock Eagle </w:t>
      </w:r>
      <w:r>
        <w:rPr>
          <w:rFonts w:asciiTheme="majorHAnsi" w:hAnsiTheme="majorHAnsi" w:cstheme="majorHAnsi"/>
        </w:rPr>
        <w:t xml:space="preserve">4-H </w:t>
      </w:r>
      <w:r w:rsidRPr="00F02045">
        <w:rPr>
          <w:rFonts w:asciiTheme="majorHAnsi" w:hAnsiTheme="majorHAnsi" w:cstheme="majorHAnsi"/>
        </w:rPr>
        <w:t xml:space="preserve">Conference Center </w:t>
      </w:r>
      <w:hyperlink r:id="rId12" w:history="1">
        <w:r w:rsidRPr="00EC3BE7">
          <w:rPr>
            <w:rStyle w:val="Hyperlink"/>
            <w:rFonts w:asciiTheme="majorHAnsi" w:hAnsiTheme="majorHAnsi" w:cstheme="majorHAnsi"/>
          </w:rPr>
          <w:t>http://www.rockeagle4h.org/</w:t>
        </w:r>
      </w:hyperlink>
      <w:r>
        <w:rPr>
          <w:rFonts w:asciiTheme="majorHAnsi" w:hAnsiTheme="majorHAnsi" w:cstheme="majorHAnsi"/>
        </w:rPr>
        <w:t xml:space="preserve"> was offered as an alternative.</w:t>
      </w:r>
    </w:p>
    <w:p w:rsidR="00685E9F" w:rsidRDefault="00685E9F" w:rsidP="00472D65">
      <w:pPr>
        <w:rPr>
          <w:rFonts w:asciiTheme="majorHAnsi" w:eastAsia="Times New Roman" w:hAnsiTheme="majorHAnsi" w:cstheme="majorHAnsi"/>
          <w:u w:val="single"/>
        </w:rPr>
      </w:pPr>
    </w:p>
    <w:p w:rsidR="00685E9F" w:rsidRPr="00D25E7A" w:rsidRDefault="00685E9F" w:rsidP="00472D65">
      <w:pPr>
        <w:rPr>
          <w:rFonts w:asciiTheme="majorHAnsi" w:eastAsia="Times New Roman" w:hAnsiTheme="majorHAnsi" w:cstheme="majorHAnsi"/>
          <w:u w:val="single"/>
        </w:rPr>
      </w:pPr>
      <w:r w:rsidRPr="00D25E7A">
        <w:rPr>
          <w:rFonts w:asciiTheme="majorHAnsi" w:eastAsia="Times New Roman" w:hAnsiTheme="majorHAnsi" w:cstheme="majorHAnsi"/>
          <w:u w:val="single"/>
        </w:rPr>
        <w:t>May 2013</w:t>
      </w:r>
    </w:p>
    <w:p w:rsidR="00524F58" w:rsidRDefault="00685E9F" w:rsidP="00524F58">
      <w:pPr>
        <w:jc w:val="both"/>
        <w:rPr>
          <w:rFonts w:asciiTheme="majorHAnsi" w:eastAsia="Times New Roman" w:hAnsiTheme="majorHAnsi" w:cstheme="majorHAnsi"/>
        </w:rPr>
      </w:pPr>
      <w:r w:rsidRPr="00AC437C">
        <w:rPr>
          <w:rFonts w:asciiTheme="majorHAnsi" w:eastAsia="Times New Roman" w:hAnsiTheme="majorHAnsi" w:cstheme="majorHAnsi"/>
        </w:rPr>
        <w:t>A quote was received from Rock Eagle 4-H Conference Center</w:t>
      </w:r>
      <w:r>
        <w:rPr>
          <w:rFonts w:asciiTheme="majorHAnsi" w:eastAsia="Times New Roman" w:hAnsiTheme="majorHAnsi" w:cstheme="majorHAnsi"/>
        </w:rPr>
        <w:t>, August 14 was confirmed as the date for the retreat,</w:t>
      </w:r>
      <w:r w:rsidRPr="00AC437C">
        <w:rPr>
          <w:rFonts w:asciiTheme="majorHAnsi" w:eastAsia="Times New Roman" w:hAnsiTheme="majorHAnsi" w:cstheme="majorHAnsi"/>
        </w:rPr>
        <w:t xml:space="preserve"> and a proposal was prepared </w:t>
      </w:r>
      <w:r>
        <w:rPr>
          <w:rFonts w:asciiTheme="majorHAnsi" w:eastAsia="Times New Roman" w:hAnsiTheme="majorHAnsi" w:cstheme="majorHAnsi"/>
        </w:rPr>
        <w:t xml:space="preserve">and submitted </w:t>
      </w:r>
      <w:r w:rsidR="00003244">
        <w:rPr>
          <w:rFonts w:asciiTheme="majorHAnsi" w:eastAsia="Times New Roman" w:hAnsiTheme="majorHAnsi" w:cstheme="majorHAnsi"/>
        </w:rPr>
        <w:t>to President Dorman for approval.</w:t>
      </w:r>
    </w:p>
    <w:p w:rsidR="00685E9F" w:rsidRPr="00AC437C" w:rsidRDefault="00685E9F" w:rsidP="00472D65">
      <w:pPr>
        <w:rPr>
          <w:rFonts w:asciiTheme="majorHAnsi" w:eastAsia="Times New Roman" w:hAnsiTheme="majorHAnsi" w:cstheme="majorHAnsi"/>
        </w:rPr>
      </w:pPr>
    </w:p>
    <w:p w:rsidR="00685E9F" w:rsidRPr="00AC437C" w:rsidRDefault="00685E9F" w:rsidP="00472D65">
      <w:pPr>
        <w:rPr>
          <w:rFonts w:asciiTheme="majorHAnsi" w:eastAsia="Times New Roman" w:hAnsiTheme="majorHAnsi" w:cstheme="majorHAnsi"/>
        </w:rPr>
      </w:pPr>
      <w:r w:rsidRPr="00AC437C">
        <w:rPr>
          <w:rFonts w:asciiTheme="majorHAnsi" w:eastAsia="Times New Roman" w:hAnsiTheme="majorHAnsi" w:cstheme="majorHAnsi"/>
          <w:u w:val="single"/>
        </w:rPr>
        <w:t>June 2013</w:t>
      </w:r>
    </w:p>
    <w:p w:rsidR="00685E9F" w:rsidRDefault="00685E9F" w:rsidP="00524F58">
      <w:pPr>
        <w:jc w:val="both"/>
        <w:rPr>
          <w:rFonts w:asciiTheme="majorHAnsi" w:eastAsia="Times New Roman" w:hAnsiTheme="majorHAnsi" w:cstheme="majorHAnsi"/>
        </w:rPr>
      </w:pPr>
      <w:r w:rsidRPr="00AC437C">
        <w:rPr>
          <w:rFonts w:asciiTheme="majorHAnsi" w:eastAsia="Times New Roman" w:hAnsiTheme="majorHAnsi" w:cstheme="majorHAnsi"/>
        </w:rPr>
        <w:t xml:space="preserve">Rock Eagle was selected as the location for the 2013 Governance Retreat. The official date of the event was </w:t>
      </w:r>
      <w:r>
        <w:rPr>
          <w:rFonts w:asciiTheme="majorHAnsi" w:eastAsia="Times New Roman" w:hAnsiTheme="majorHAnsi" w:cstheme="majorHAnsi"/>
        </w:rPr>
        <w:t xml:space="preserve">determined to be </w:t>
      </w:r>
      <w:r w:rsidRPr="00AC437C">
        <w:rPr>
          <w:rFonts w:asciiTheme="majorHAnsi" w:eastAsia="Times New Roman" w:hAnsiTheme="majorHAnsi" w:cstheme="majorHAnsi"/>
        </w:rPr>
        <w:t>Wednesday, August 14.</w:t>
      </w:r>
      <w:r w:rsidR="00524F58">
        <w:rPr>
          <w:rFonts w:asciiTheme="majorHAnsi" w:eastAsia="Times New Roman" w:hAnsiTheme="majorHAnsi" w:cstheme="majorHAnsi"/>
        </w:rPr>
        <w:t xml:space="preserve"> </w:t>
      </w:r>
      <w:r>
        <w:rPr>
          <w:rFonts w:asciiTheme="majorHAnsi" w:eastAsia="Times New Roman" w:hAnsiTheme="majorHAnsi" w:cstheme="majorHAnsi"/>
        </w:rPr>
        <w:t xml:space="preserve">All </w:t>
      </w:r>
      <w:r w:rsidR="00A83EF9">
        <w:rPr>
          <w:rFonts w:asciiTheme="majorHAnsi" w:eastAsia="Times New Roman" w:hAnsiTheme="majorHAnsi" w:cstheme="majorHAnsi"/>
        </w:rPr>
        <w:t>retreat invitees (</w:t>
      </w:r>
      <w:r>
        <w:rPr>
          <w:rFonts w:asciiTheme="majorHAnsi" w:eastAsia="Times New Roman" w:hAnsiTheme="majorHAnsi" w:cstheme="majorHAnsi"/>
        </w:rPr>
        <w:t xml:space="preserve">elected </w:t>
      </w:r>
      <w:r w:rsidR="00A83EF9">
        <w:rPr>
          <w:rFonts w:asciiTheme="majorHAnsi" w:eastAsia="Times New Roman" w:hAnsiTheme="majorHAnsi" w:cstheme="majorHAnsi"/>
        </w:rPr>
        <w:t>university senators, appointees, designees</w:t>
      </w:r>
      <w:r>
        <w:rPr>
          <w:rFonts w:asciiTheme="majorHAnsi" w:eastAsia="Times New Roman" w:hAnsiTheme="majorHAnsi" w:cstheme="majorHAnsi"/>
        </w:rPr>
        <w:t>, and volunteers</w:t>
      </w:r>
      <w:r w:rsidR="00A83EF9">
        <w:rPr>
          <w:rFonts w:asciiTheme="majorHAnsi" w:eastAsia="Times New Roman" w:hAnsiTheme="majorHAnsi" w:cstheme="majorHAnsi"/>
        </w:rPr>
        <w:t>)</w:t>
      </w:r>
      <w:r>
        <w:rPr>
          <w:rFonts w:asciiTheme="majorHAnsi" w:eastAsia="Times New Roman" w:hAnsiTheme="majorHAnsi" w:cstheme="majorHAnsi"/>
        </w:rPr>
        <w:t xml:space="preserve"> </w:t>
      </w:r>
      <w:r w:rsidRPr="00AC437C">
        <w:rPr>
          <w:rFonts w:asciiTheme="majorHAnsi" w:eastAsia="Times New Roman" w:hAnsiTheme="majorHAnsi" w:cstheme="majorHAnsi"/>
        </w:rPr>
        <w:t xml:space="preserve">were asked to complete </w:t>
      </w:r>
      <w:r w:rsidR="00A83EF9">
        <w:rPr>
          <w:rFonts w:asciiTheme="majorHAnsi" w:eastAsia="Times New Roman" w:hAnsiTheme="majorHAnsi" w:cstheme="majorHAnsi"/>
        </w:rPr>
        <w:t>the interest survey</w:t>
      </w:r>
      <w:r w:rsidRPr="00AC437C">
        <w:rPr>
          <w:rFonts w:asciiTheme="majorHAnsi" w:eastAsia="Times New Roman" w:hAnsiTheme="majorHAnsi" w:cstheme="majorHAnsi"/>
        </w:rPr>
        <w:t xml:space="preserve"> in order to </w:t>
      </w:r>
      <w:r w:rsidR="00A83EF9">
        <w:rPr>
          <w:rFonts w:asciiTheme="majorHAnsi" w:eastAsia="Times New Roman" w:hAnsiTheme="majorHAnsi" w:cstheme="majorHAnsi"/>
        </w:rPr>
        <w:t xml:space="preserve">help </w:t>
      </w:r>
      <w:r w:rsidRPr="00AC437C">
        <w:rPr>
          <w:rFonts w:asciiTheme="majorHAnsi" w:eastAsia="Times New Roman" w:hAnsiTheme="majorHAnsi" w:cstheme="majorHAnsi"/>
        </w:rPr>
        <w:t>finalize the</w:t>
      </w:r>
      <w:r w:rsidR="00A83EF9">
        <w:rPr>
          <w:rFonts w:asciiTheme="majorHAnsi" w:eastAsia="Times New Roman" w:hAnsiTheme="majorHAnsi" w:cstheme="majorHAnsi"/>
        </w:rPr>
        <w:t xml:space="preserve"> proposed</w:t>
      </w:r>
      <w:r w:rsidRPr="00AC437C">
        <w:rPr>
          <w:rFonts w:asciiTheme="majorHAnsi" w:eastAsia="Times New Roman" w:hAnsiTheme="majorHAnsi" w:cstheme="majorHAnsi"/>
        </w:rPr>
        <w:t xml:space="preserve"> budget by securing numbers for catering and determinin</w:t>
      </w:r>
      <w:r>
        <w:rPr>
          <w:rFonts w:asciiTheme="majorHAnsi" w:eastAsia="Times New Roman" w:hAnsiTheme="majorHAnsi" w:cstheme="majorHAnsi"/>
        </w:rPr>
        <w:t xml:space="preserve">g the feasibility of providing </w:t>
      </w:r>
      <w:r w:rsidRPr="00AC437C">
        <w:rPr>
          <w:rFonts w:asciiTheme="majorHAnsi" w:eastAsia="Times New Roman" w:hAnsiTheme="majorHAnsi" w:cstheme="majorHAnsi"/>
        </w:rPr>
        <w:t xml:space="preserve">bus transportation </w:t>
      </w:r>
      <w:r>
        <w:rPr>
          <w:rFonts w:asciiTheme="majorHAnsi" w:eastAsia="Times New Roman" w:hAnsiTheme="majorHAnsi" w:cstheme="majorHAnsi"/>
        </w:rPr>
        <w:t xml:space="preserve">to and </w:t>
      </w:r>
      <w:r w:rsidRPr="00AC437C">
        <w:rPr>
          <w:rFonts w:asciiTheme="majorHAnsi" w:eastAsia="Times New Roman" w:hAnsiTheme="majorHAnsi" w:cstheme="majorHAnsi"/>
        </w:rPr>
        <w:t xml:space="preserve">from </w:t>
      </w:r>
      <w:r>
        <w:rPr>
          <w:rFonts w:asciiTheme="majorHAnsi" w:eastAsia="Times New Roman" w:hAnsiTheme="majorHAnsi" w:cstheme="majorHAnsi"/>
        </w:rPr>
        <w:t xml:space="preserve">the </w:t>
      </w:r>
      <w:r w:rsidRPr="00AC437C">
        <w:rPr>
          <w:rFonts w:asciiTheme="majorHAnsi" w:eastAsia="Times New Roman" w:hAnsiTheme="majorHAnsi" w:cstheme="majorHAnsi"/>
        </w:rPr>
        <w:t>Milledgeville</w:t>
      </w:r>
      <w:r>
        <w:rPr>
          <w:rFonts w:asciiTheme="majorHAnsi" w:eastAsia="Times New Roman" w:hAnsiTheme="majorHAnsi" w:cstheme="majorHAnsi"/>
        </w:rPr>
        <w:t xml:space="preserve"> campus</w:t>
      </w:r>
      <w:r w:rsidR="00A83EF9">
        <w:rPr>
          <w:rFonts w:asciiTheme="majorHAnsi" w:eastAsia="Times New Roman" w:hAnsiTheme="majorHAnsi" w:cstheme="majorHAnsi"/>
        </w:rPr>
        <w:t xml:space="preserve">. </w:t>
      </w:r>
      <w:r w:rsidRPr="00686696">
        <w:rPr>
          <w:rFonts w:asciiTheme="majorHAnsi" w:eastAsia="Times New Roman" w:hAnsiTheme="majorHAnsi" w:cstheme="majorHAnsi"/>
          <w:i/>
        </w:rPr>
        <w:t>See Appendix A</w:t>
      </w:r>
      <w:r>
        <w:rPr>
          <w:rFonts w:asciiTheme="majorHAnsi" w:eastAsia="Times New Roman" w:hAnsiTheme="majorHAnsi" w:cstheme="majorHAnsi"/>
        </w:rPr>
        <w:t>.</w:t>
      </w:r>
    </w:p>
    <w:p w:rsidR="00685E9F" w:rsidRPr="00AC437C" w:rsidRDefault="00685E9F" w:rsidP="00472D65">
      <w:pPr>
        <w:rPr>
          <w:rFonts w:asciiTheme="majorHAnsi" w:eastAsia="Times New Roman" w:hAnsiTheme="majorHAnsi" w:cstheme="majorHAnsi"/>
          <w:u w:val="single"/>
        </w:rPr>
      </w:pPr>
    </w:p>
    <w:p w:rsidR="00685E9F" w:rsidRPr="00D25E7A" w:rsidRDefault="00685E9F" w:rsidP="00472D65">
      <w:pPr>
        <w:rPr>
          <w:rFonts w:asciiTheme="majorHAnsi" w:eastAsia="Times New Roman" w:hAnsiTheme="majorHAnsi" w:cstheme="majorHAnsi"/>
          <w:u w:val="single"/>
        </w:rPr>
      </w:pPr>
      <w:r w:rsidRPr="00D25E7A">
        <w:rPr>
          <w:rFonts w:asciiTheme="majorHAnsi" w:eastAsia="Times New Roman" w:hAnsiTheme="majorHAnsi" w:cstheme="majorHAnsi"/>
          <w:u w:val="single"/>
        </w:rPr>
        <w:t>July 2013</w:t>
      </w:r>
    </w:p>
    <w:p w:rsidR="00524F58" w:rsidRDefault="00685E9F" w:rsidP="00524F58">
      <w:pPr>
        <w:jc w:val="both"/>
        <w:rPr>
          <w:rFonts w:asciiTheme="majorHAnsi" w:eastAsia="Times New Roman" w:hAnsiTheme="majorHAnsi" w:cstheme="majorHAnsi"/>
        </w:rPr>
      </w:pPr>
      <w:r w:rsidRPr="00AC437C">
        <w:rPr>
          <w:rFonts w:asciiTheme="majorHAnsi" w:eastAsia="Times New Roman" w:hAnsiTheme="majorHAnsi" w:cstheme="majorHAnsi"/>
        </w:rPr>
        <w:t>The finalized contract</w:t>
      </w:r>
      <w:r>
        <w:rPr>
          <w:rFonts w:asciiTheme="majorHAnsi" w:eastAsia="Times New Roman" w:hAnsiTheme="majorHAnsi" w:cstheme="majorHAnsi"/>
        </w:rPr>
        <w:t xml:space="preserve"> from Rock Eagle </w:t>
      </w:r>
      <w:r w:rsidRPr="00AC437C">
        <w:rPr>
          <w:rFonts w:asciiTheme="majorHAnsi" w:eastAsia="Times New Roman" w:hAnsiTheme="majorHAnsi" w:cstheme="majorHAnsi"/>
        </w:rPr>
        <w:t xml:space="preserve">was </w:t>
      </w:r>
      <w:r>
        <w:rPr>
          <w:rFonts w:asciiTheme="majorHAnsi" w:eastAsia="Times New Roman" w:hAnsiTheme="majorHAnsi" w:cstheme="majorHAnsi"/>
        </w:rPr>
        <w:t>received</w:t>
      </w:r>
      <w:r w:rsidRPr="00AC437C">
        <w:rPr>
          <w:rFonts w:asciiTheme="majorHAnsi" w:eastAsia="Times New Roman" w:hAnsiTheme="majorHAnsi" w:cstheme="majorHAnsi"/>
        </w:rPr>
        <w:t xml:space="preserve"> and approved. </w:t>
      </w:r>
      <w:r w:rsidRPr="000C4D13">
        <w:rPr>
          <w:rFonts w:asciiTheme="majorHAnsi" w:eastAsia="Times New Roman" w:hAnsiTheme="majorHAnsi" w:cstheme="majorHAnsi"/>
        </w:rPr>
        <w:t>The agenda of the retreat was discussed and planned</w:t>
      </w:r>
      <w:r w:rsidRPr="00983AA7">
        <w:rPr>
          <w:rFonts w:asciiTheme="majorHAnsi" w:eastAsia="Times New Roman" w:hAnsiTheme="majorHAnsi" w:cstheme="majorHAnsi"/>
        </w:rPr>
        <w:t>.</w:t>
      </w:r>
      <w:r w:rsidR="00983AA7" w:rsidRPr="00983AA7">
        <w:rPr>
          <w:rFonts w:asciiTheme="majorHAnsi" w:eastAsia="Times New Roman" w:hAnsiTheme="majorHAnsi" w:cstheme="majorHAnsi"/>
        </w:rPr>
        <w:t xml:space="preserve"> </w:t>
      </w:r>
      <w:r w:rsidRPr="00983AA7">
        <w:rPr>
          <w:rFonts w:asciiTheme="majorHAnsi" w:eastAsia="Times New Roman" w:hAnsiTheme="majorHAnsi" w:cstheme="majorHAnsi"/>
        </w:rPr>
        <w:t>M</w:t>
      </w:r>
      <w:r w:rsidRPr="000C4D13">
        <w:rPr>
          <w:rFonts w:asciiTheme="majorHAnsi" w:eastAsia="Times New Roman" w:hAnsiTheme="majorHAnsi" w:cstheme="majorHAnsi"/>
        </w:rPr>
        <w:t>embers of the Planning Committee visited Rock Eagle.</w:t>
      </w:r>
      <w:r w:rsidR="00524F58">
        <w:rPr>
          <w:rFonts w:asciiTheme="majorHAnsi" w:eastAsia="Times New Roman" w:hAnsiTheme="majorHAnsi" w:cstheme="majorHAnsi"/>
        </w:rPr>
        <w:t xml:space="preserve"> </w:t>
      </w:r>
      <w:r w:rsidRPr="000C4D13">
        <w:rPr>
          <w:rFonts w:asciiTheme="majorHAnsi" w:eastAsia="Times New Roman" w:hAnsiTheme="majorHAnsi" w:cstheme="majorHAnsi"/>
        </w:rPr>
        <w:t xml:space="preserve">A tour of the facilities was provided. </w:t>
      </w:r>
      <w:r>
        <w:rPr>
          <w:rFonts w:asciiTheme="majorHAnsi" w:eastAsia="Times New Roman" w:hAnsiTheme="majorHAnsi" w:cstheme="majorHAnsi"/>
        </w:rPr>
        <w:t>All arrangements</w:t>
      </w:r>
      <w:r w:rsidRPr="000C4D13">
        <w:rPr>
          <w:rFonts w:asciiTheme="majorHAnsi" w:eastAsia="Times New Roman" w:hAnsiTheme="majorHAnsi" w:cstheme="majorHAnsi"/>
        </w:rPr>
        <w:t xml:space="preserve"> relating to </w:t>
      </w:r>
      <w:r>
        <w:rPr>
          <w:rFonts w:asciiTheme="majorHAnsi" w:eastAsia="Times New Roman" w:hAnsiTheme="majorHAnsi" w:cstheme="majorHAnsi"/>
        </w:rPr>
        <w:t>meeting rooms,</w:t>
      </w:r>
      <w:r w:rsidRPr="000C4D13">
        <w:rPr>
          <w:rFonts w:asciiTheme="majorHAnsi" w:eastAsia="Times New Roman" w:hAnsiTheme="majorHAnsi" w:cstheme="majorHAnsi"/>
        </w:rPr>
        <w:t xml:space="preserve"> </w:t>
      </w:r>
      <w:r>
        <w:rPr>
          <w:rFonts w:asciiTheme="majorHAnsi" w:eastAsia="Times New Roman" w:hAnsiTheme="majorHAnsi" w:cstheme="majorHAnsi"/>
        </w:rPr>
        <w:t>set up, and catering were discussed. Bus</w:t>
      </w:r>
      <w:r w:rsidRPr="000C4D13">
        <w:rPr>
          <w:rFonts w:asciiTheme="majorHAnsi" w:eastAsia="Times New Roman" w:hAnsiTheme="majorHAnsi" w:cstheme="majorHAnsi"/>
        </w:rPr>
        <w:t xml:space="preserve"> transportation </w:t>
      </w:r>
      <w:r>
        <w:rPr>
          <w:rFonts w:asciiTheme="majorHAnsi" w:eastAsia="Times New Roman" w:hAnsiTheme="majorHAnsi" w:cstheme="majorHAnsi"/>
        </w:rPr>
        <w:t xml:space="preserve">was </w:t>
      </w:r>
      <w:r w:rsidR="00003244">
        <w:rPr>
          <w:rFonts w:asciiTheme="majorHAnsi" w:eastAsia="Times New Roman" w:hAnsiTheme="majorHAnsi" w:cstheme="majorHAnsi"/>
        </w:rPr>
        <w:t xml:space="preserve">confirmed. </w:t>
      </w:r>
      <w:r w:rsidRPr="000C4D13">
        <w:rPr>
          <w:rFonts w:asciiTheme="majorHAnsi" w:eastAsia="Times New Roman" w:hAnsiTheme="majorHAnsi" w:cstheme="majorHAnsi"/>
        </w:rPr>
        <w:t>Online registration was created and open</w:t>
      </w:r>
      <w:r>
        <w:rPr>
          <w:rFonts w:asciiTheme="majorHAnsi" w:eastAsia="Times New Roman" w:hAnsiTheme="majorHAnsi" w:cstheme="majorHAnsi"/>
        </w:rPr>
        <w:t>ed</w:t>
      </w:r>
      <w:r w:rsidRPr="000C4D13">
        <w:rPr>
          <w:rFonts w:asciiTheme="majorHAnsi" w:eastAsia="Times New Roman" w:hAnsiTheme="majorHAnsi" w:cstheme="majorHAnsi"/>
        </w:rPr>
        <w:t xml:space="preserve"> to all </w:t>
      </w:r>
      <w:r w:rsidR="00A83EF9">
        <w:rPr>
          <w:rFonts w:asciiTheme="majorHAnsi" w:eastAsia="Times New Roman" w:hAnsiTheme="majorHAnsi" w:cstheme="majorHAnsi"/>
        </w:rPr>
        <w:t xml:space="preserve">retreat invitees. </w:t>
      </w:r>
      <w:r w:rsidR="00983AA7" w:rsidRPr="00686696">
        <w:rPr>
          <w:rFonts w:asciiTheme="majorHAnsi" w:eastAsia="Times New Roman" w:hAnsiTheme="majorHAnsi" w:cstheme="majorHAnsi"/>
          <w:i/>
        </w:rPr>
        <w:t>See Appendix B</w:t>
      </w:r>
      <w:r w:rsidR="00983AA7">
        <w:rPr>
          <w:rFonts w:asciiTheme="majorHAnsi" w:eastAsia="Times New Roman" w:hAnsiTheme="majorHAnsi" w:cstheme="majorHAnsi"/>
        </w:rPr>
        <w:t>.</w:t>
      </w:r>
      <w:r w:rsidR="00524F58">
        <w:rPr>
          <w:rFonts w:asciiTheme="majorHAnsi" w:eastAsia="Times New Roman" w:hAnsiTheme="majorHAnsi" w:cstheme="majorHAnsi"/>
        </w:rPr>
        <w:t xml:space="preserve"> </w:t>
      </w:r>
      <w:r w:rsidRPr="000C4D13">
        <w:rPr>
          <w:rFonts w:asciiTheme="majorHAnsi" w:eastAsia="Times New Roman" w:hAnsiTheme="majorHAnsi" w:cstheme="majorHAnsi"/>
        </w:rPr>
        <w:t>A list of participa</w:t>
      </w:r>
      <w:r w:rsidR="00983AA7">
        <w:rPr>
          <w:rFonts w:asciiTheme="majorHAnsi" w:eastAsia="Times New Roman" w:hAnsiTheme="majorHAnsi" w:cstheme="majorHAnsi"/>
        </w:rPr>
        <w:t xml:space="preserve">nts is provided in </w:t>
      </w:r>
      <w:r w:rsidR="00983AA7" w:rsidRPr="00686696">
        <w:rPr>
          <w:rFonts w:asciiTheme="majorHAnsi" w:eastAsia="Times New Roman" w:hAnsiTheme="majorHAnsi" w:cstheme="majorHAnsi"/>
          <w:i/>
        </w:rPr>
        <w:t>Appendix C</w:t>
      </w:r>
      <w:r w:rsidRPr="000C4D13">
        <w:rPr>
          <w:rFonts w:asciiTheme="majorHAnsi" w:eastAsia="Times New Roman" w:hAnsiTheme="majorHAnsi" w:cstheme="majorHAnsi"/>
        </w:rPr>
        <w:t>.</w:t>
      </w:r>
    </w:p>
    <w:p w:rsidR="00685E9F" w:rsidRPr="000C4D13" w:rsidRDefault="00685E9F" w:rsidP="00472D65">
      <w:pPr>
        <w:rPr>
          <w:rFonts w:asciiTheme="majorHAnsi" w:eastAsia="Times New Roman" w:hAnsiTheme="majorHAnsi" w:cstheme="majorHAnsi"/>
          <w:u w:val="single"/>
        </w:rPr>
      </w:pPr>
    </w:p>
    <w:p w:rsidR="00296D8D" w:rsidRDefault="00296D8D">
      <w:pPr>
        <w:spacing w:after="200" w:line="276" w:lineRule="auto"/>
        <w:rPr>
          <w:rFonts w:asciiTheme="majorHAnsi" w:eastAsia="Times New Roman" w:hAnsiTheme="majorHAnsi" w:cstheme="majorHAnsi"/>
          <w:u w:val="single"/>
        </w:rPr>
      </w:pPr>
      <w:r>
        <w:rPr>
          <w:rFonts w:asciiTheme="majorHAnsi" w:eastAsia="Times New Roman" w:hAnsiTheme="majorHAnsi" w:cstheme="majorHAnsi"/>
          <w:u w:val="single"/>
        </w:rPr>
        <w:br w:type="page"/>
      </w:r>
    </w:p>
    <w:p w:rsidR="00685E9F" w:rsidRPr="00D25E7A" w:rsidRDefault="00685E9F" w:rsidP="00472D65">
      <w:pPr>
        <w:rPr>
          <w:rFonts w:asciiTheme="majorHAnsi" w:eastAsia="Times New Roman" w:hAnsiTheme="majorHAnsi" w:cstheme="majorHAnsi"/>
          <w:u w:val="single"/>
        </w:rPr>
      </w:pPr>
      <w:r w:rsidRPr="00D25E7A">
        <w:rPr>
          <w:rFonts w:asciiTheme="majorHAnsi" w:eastAsia="Times New Roman" w:hAnsiTheme="majorHAnsi" w:cstheme="majorHAnsi"/>
          <w:u w:val="single"/>
        </w:rPr>
        <w:lastRenderedPageBreak/>
        <w:t>August 2013</w:t>
      </w:r>
    </w:p>
    <w:p w:rsidR="00524F58" w:rsidRDefault="00685E9F" w:rsidP="00524F58">
      <w:pPr>
        <w:jc w:val="both"/>
        <w:rPr>
          <w:rFonts w:asciiTheme="majorHAnsi" w:eastAsia="Times New Roman" w:hAnsiTheme="majorHAnsi" w:cstheme="majorHAnsi"/>
        </w:rPr>
      </w:pPr>
      <w:r>
        <w:rPr>
          <w:rFonts w:asciiTheme="majorHAnsi" w:eastAsia="Times New Roman" w:hAnsiTheme="majorHAnsi" w:cstheme="majorHAnsi"/>
        </w:rPr>
        <w:t xml:space="preserve">Arrangements for meeting rooms, set up, and menus were confirmed with Rock Eagle 4-H Conference Center. </w:t>
      </w:r>
      <w:r w:rsidRPr="000C4D13">
        <w:rPr>
          <w:rFonts w:asciiTheme="majorHAnsi" w:eastAsia="Times New Roman" w:hAnsiTheme="majorHAnsi" w:cstheme="majorHAnsi"/>
        </w:rPr>
        <w:t xml:space="preserve">The agenda was finalized </w:t>
      </w:r>
      <w:r w:rsidR="00A83EF9">
        <w:rPr>
          <w:rFonts w:asciiTheme="majorHAnsi" w:eastAsia="Times New Roman" w:hAnsiTheme="majorHAnsi" w:cstheme="majorHAnsi"/>
        </w:rPr>
        <w:t>for the retreat.</w:t>
      </w:r>
      <w:r w:rsidR="00524F58">
        <w:rPr>
          <w:rFonts w:asciiTheme="majorHAnsi" w:eastAsia="Times New Roman" w:hAnsiTheme="majorHAnsi" w:cstheme="majorHAnsi"/>
        </w:rPr>
        <w:t xml:space="preserve"> </w:t>
      </w:r>
      <w:proofErr w:type="gramStart"/>
      <w:r w:rsidR="00983AA7" w:rsidRPr="00A624C5">
        <w:rPr>
          <w:rFonts w:asciiTheme="majorHAnsi" w:eastAsia="Times New Roman" w:hAnsiTheme="majorHAnsi" w:cstheme="majorHAnsi"/>
          <w:i/>
        </w:rPr>
        <w:t>See Appen</w:t>
      </w:r>
      <w:r w:rsidR="00A624C5">
        <w:rPr>
          <w:rFonts w:asciiTheme="majorHAnsi" w:eastAsia="Times New Roman" w:hAnsiTheme="majorHAnsi" w:cstheme="majorHAnsi"/>
          <w:i/>
        </w:rPr>
        <w:t>dix D</w:t>
      </w:r>
      <w:r w:rsidRPr="000C4D13">
        <w:rPr>
          <w:rFonts w:asciiTheme="majorHAnsi" w:eastAsia="Times New Roman" w:hAnsiTheme="majorHAnsi" w:cstheme="majorHAnsi"/>
        </w:rPr>
        <w:t>.</w:t>
      </w:r>
      <w:proofErr w:type="gramEnd"/>
      <w:r w:rsidRPr="000C4D13">
        <w:rPr>
          <w:rFonts w:asciiTheme="majorHAnsi" w:eastAsia="Times New Roman" w:hAnsiTheme="majorHAnsi" w:cstheme="majorHAnsi"/>
        </w:rPr>
        <w:t xml:space="preserve"> </w:t>
      </w:r>
      <w:r>
        <w:rPr>
          <w:rFonts w:asciiTheme="majorHAnsi" w:eastAsia="Times New Roman" w:hAnsiTheme="majorHAnsi" w:cstheme="majorHAnsi"/>
        </w:rPr>
        <w:t>The University Senate Ha</w:t>
      </w:r>
      <w:r w:rsidR="00003244">
        <w:rPr>
          <w:rFonts w:asciiTheme="majorHAnsi" w:eastAsia="Times New Roman" w:hAnsiTheme="majorHAnsi" w:cstheme="majorHAnsi"/>
        </w:rPr>
        <w:t>ndbook was compiled and sent to</w:t>
      </w:r>
      <w:r>
        <w:rPr>
          <w:rFonts w:asciiTheme="majorHAnsi" w:eastAsia="Times New Roman" w:hAnsiTheme="majorHAnsi" w:cstheme="majorHAnsi"/>
        </w:rPr>
        <w:t xml:space="preserve"> Printing</w:t>
      </w:r>
      <w:r w:rsidR="00003244">
        <w:rPr>
          <w:rFonts w:asciiTheme="majorHAnsi" w:eastAsia="Times New Roman" w:hAnsiTheme="majorHAnsi" w:cstheme="majorHAnsi"/>
        </w:rPr>
        <w:t xml:space="preserve"> Services</w:t>
      </w:r>
      <w:r>
        <w:rPr>
          <w:rFonts w:asciiTheme="majorHAnsi" w:eastAsia="Times New Roman" w:hAnsiTheme="majorHAnsi" w:cstheme="majorHAnsi"/>
        </w:rPr>
        <w:t xml:space="preserve">. Representatives from the College of Business, College of Health Sciences, College of Education, College of Arts and Sciences, and the Library were asked to put together “door prize” packages to distribute at the retreat. </w:t>
      </w:r>
      <w:r w:rsidRPr="000C4D13">
        <w:rPr>
          <w:rFonts w:asciiTheme="majorHAnsi" w:eastAsia="Times New Roman" w:hAnsiTheme="majorHAnsi" w:cstheme="majorHAnsi"/>
        </w:rPr>
        <w:t xml:space="preserve">Folders </w:t>
      </w:r>
      <w:r>
        <w:rPr>
          <w:rFonts w:asciiTheme="majorHAnsi" w:eastAsia="Times New Roman" w:hAnsiTheme="majorHAnsi" w:cstheme="majorHAnsi"/>
        </w:rPr>
        <w:t>for participants</w:t>
      </w:r>
      <w:r w:rsidRPr="000C4D13">
        <w:rPr>
          <w:rFonts w:asciiTheme="majorHAnsi" w:eastAsia="Times New Roman" w:hAnsiTheme="majorHAnsi" w:cstheme="majorHAnsi"/>
        </w:rPr>
        <w:t xml:space="preserve"> were c</w:t>
      </w:r>
      <w:r>
        <w:rPr>
          <w:rFonts w:asciiTheme="majorHAnsi" w:eastAsia="Times New Roman" w:hAnsiTheme="majorHAnsi" w:cstheme="majorHAnsi"/>
        </w:rPr>
        <w:t xml:space="preserve">ompiled </w:t>
      </w:r>
      <w:r w:rsidRPr="000C4D13">
        <w:rPr>
          <w:rFonts w:asciiTheme="majorHAnsi" w:eastAsia="Times New Roman" w:hAnsiTheme="majorHAnsi" w:cstheme="majorHAnsi"/>
        </w:rPr>
        <w:t>which contained printed copi</w:t>
      </w:r>
      <w:r>
        <w:rPr>
          <w:rFonts w:asciiTheme="majorHAnsi" w:eastAsia="Times New Roman" w:hAnsiTheme="majorHAnsi" w:cstheme="majorHAnsi"/>
        </w:rPr>
        <w:t xml:space="preserve">es of the retreat materials. </w:t>
      </w:r>
      <w:r w:rsidRPr="000C4D13">
        <w:rPr>
          <w:rFonts w:asciiTheme="majorHAnsi" w:eastAsia="Times New Roman" w:hAnsiTheme="majorHAnsi" w:cstheme="majorHAnsi"/>
        </w:rPr>
        <w:t>A list of these mat</w:t>
      </w:r>
      <w:r w:rsidR="00686696">
        <w:rPr>
          <w:rFonts w:asciiTheme="majorHAnsi" w:eastAsia="Times New Roman" w:hAnsiTheme="majorHAnsi" w:cstheme="majorHAnsi"/>
        </w:rPr>
        <w:t xml:space="preserve">erials is provided in </w:t>
      </w:r>
      <w:r w:rsidR="00A624C5">
        <w:rPr>
          <w:rFonts w:asciiTheme="majorHAnsi" w:eastAsia="Times New Roman" w:hAnsiTheme="majorHAnsi" w:cstheme="majorHAnsi"/>
          <w:i/>
        </w:rPr>
        <w:t>Appendix E</w:t>
      </w:r>
      <w:r w:rsidRPr="000C4D13">
        <w:rPr>
          <w:rFonts w:asciiTheme="majorHAnsi" w:eastAsia="Times New Roman" w:hAnsiTheme="majorHAnsi" w:cstheme="majorHAnsi"/>
        </w:rPr>
        <w:t xml:space="preserve">. </w:t>
      </w:r>
      <w:r w:rsidR="00A83EF9">
        <w:rPr>
          <w:rFonts w:asciiTheme="majorHAnsi" w:eastAsia="Times New Roman" w:hAnsiTheme="majorHAnsi" w:cstheme="majorHAnsi"/>
        </w:rPr>
        <w:t>Digital c</w:t>
      </w:r>
      <w:r w:rsidR="00686696">
        <w:rPr>
          <w:rFonts w:asciiTheme="majorHAnsi" w:eastAsia="Times New Roman" w:hAnsiTheme="majorHAnsi" w:cstheme="majorHAnsi"/>
        </w:rPr>
        <w:t xml:space="preserve">opies are archived at </w:t>
      </w:r>
      <w:hyperlink r:id="rId13" w:history="1">
        <w:r w:rsidR="00686696" w:rsidRPr="00D25E7A">
          <w:rPr>
            <w:rStyle w:val="Hyperlink"/>
            <w:rFonts w:asciiTheme="majorHAnsi" w:eastAsia="Times New Roman" w:hAnsiTheme="majorHAnsi" w:cstheme="majorHAnsi"/>
          </w:rPr>
          <w:t>http://info.gcsu.edu/intranet/univ_senate/Retreat_13/index.htm</w:t>
        </w:r>
      </w:hyperlink>
      <w:r w:rsidR="00686696">
        <w:rPr>
          <w:rStyle w:val="gi"/>
          <w:rFonts w:asciiTheme="majorHAnsi" w:eastAsia="Times New Roman" w:hAnsiTheme="majorHAnsi" w:cstheme="majorHAnsi"/>
        </w:rPr>
        <w:t xml:space="preserve">. </w:t>
      </w:r>
      <w:r w:rsidR="00686696">
        <w:rPr>
          <w:rFonts w:asciiTheme="majorHAnsi" w:eastAsia="Times New Roman" w:hAnsiTheme="majorHAnsi" w:cstheme="majorHAnsi"/>
        </w:rPr>
        <w:t>The overall cost</w:t>
      </w:r>
      <w:r w:rsidR="00686696" w:rsidRPr="00AA64EA">
        <w:rPr>
          <w:rFonts w:asciiTheme="majorHAnsi" w:eastAsia="Times New Roman" w:hAnsiTheme="majorHAnsi" w:cstheme="majorHAnsi"/>
        </w:rPr>
        <w:t xml:space="preserve"> infor</w:t>
      </w:r>
      <w:r w:rsidR="00A624C5">
        <w:rPr>
          <w:rFonts w:asciiTheme="majorHAnsi" w:eastAsia="Times New Roman" w:hAnsiTheme="majorHAnsi" w:cstheme="majorHAnsi"/>
        </w:rPr>
        <w:t xml:space="preserve">mation is provided in </w:t>
      </w:r>
      <w:r w:rsidR="00A624C5" w:rsidRPr="00A624C5">
        <w:rPr>
          <w:rFonts w:asciiTheme="majorHAnsi" w:eastAsia="Times New Roman" w:hAnsiTheme="majorHAnsi" w:cstheme="majorHAnsi"/>
          <w:i/>
        </w:rPr>
        <w:t>Appendix F</w:t>
      </w:r>
      <w:r w:rsidR="00686696" w:rsidRPr="00AA64EA">
        <w:rPr>
          <w:rFonts w:asciiTheme="majorHAnsi" w:eastAsia="Times New Roman" w:hAnsiTheme="majorHAnsi" w:cstheme="majorHAnsi"/>
        </w:rPr>
        <w:t>.</w:t>
      </w:r>
    </w:p>
    <w:p w:rsidR="00686696" w:rsidRDefault="00686696" w:rsidP="00472D65">
      <w:pPr>
        <w:rPr>
          <w:rFonts w:asciiTheme="majorHAnsi" w:eastAsia="Times New Roman" w:hAnsiTheme="majorHAnsi" w:cstheme="majorHAnsi"/>
        </w:rPr>
      </w:pPr>
    </w:p>
    <w:p w:rsidR="00685E9F" w:rsidRPr="00686696" w:rsidRDefault="00686696" w:rsidP="00524F58">
      <w:pPr>
        <w:jc w:val="both"/>
        <w:rPr>
          <w:rStyle w:val="gi"/>
          <w:rFonts w:asciiTheme="majorHAnsi" w:eastAsia="Times New Roman" w:hAnsiTheme="majorHAnsi" w:cstheme="majorHAnsi"/>
        </w:rPr>
      </w:pPr>
      <w:r>
        <w:rPr>
          <w:rFonts w:asciiTheme="majorHAnsi" w:eastAsia="Times New Roman" w:hAnsiTheme="majorHAnsi" w:cstheme="majorHAnsi"/>
        </w:rPr>
        <w:t xml:space="preserve">The </w:t>
      </w:r>
      <w:r w:rsidR="00685E9F" w:rsidRPr="000C4D13">
        <w:rPr>
          <w:rFonts w:asciiTheme="majorHAnsi" w:eastAsia="Times New Roman" w:hAnsiTheme="majorHAnsi" w:cstheme="majorHAnsi"/>
        </w:rPr>
        <w:t xml:space="preserve">2013 </w:t>
      </w:r>
      <w:r>
        <w:rPr>
          <w:rFonts w:asciiTheme="majorHAnsi" w:eastAsia="Times New Roman" w:hAnsiTheme="majorHAnsi" w:cstheme="majorHAnsi"/>
        </w:rPr>
        <w:t xml:space="preserve">University Senate </w:t>
      </w:r>
      <w:r w:rsidR="00685E9F" w:rsidRPr="000C4D13">
        <w:rPr>
          <w:rFonts w:asciiTheme="majorHAnsi" w:eastAsia="Times New Roman" w:hAnsiTheme="majorHAnsi" w:cstheme="majorHAnsi"/>
        </w:rPr>
        <w:t>Governance Retreat</w:t>
      </w:r>
      <w:r>
        <w:rPr>
          <w:rFonts w:asciiTheme="majorHAnsi" w:eastAsia="Times New Roman" w:hAnsiTheme="majorHAnsi" w:cstheme="majorHAnsi"/>
        </w:rPr>
        <w:t xml:space="preserve"> was</w:t>
      </w:r>
      <w:r w:rsidR="00685E9F" w:rsidRPr="000C4D13">
        <w:rPr>
          <w:rFonts w:asciiTheme="majorHAnsi" w:eastAsia="Times New Roman" w:hAnsiTheme="majorHAnsi" w:cstheme="majorHAnsi"/>
        </w:rPr>
        <w:t xml:space="preserve"> held at Rock Eagle 4-H </w:t>
      </w:r>
      <w:r w:rsidR="00003244">
        <w:rPr>
          <w:rFonts w:asciiTheme="majorHAnsi" w:eastAsia="Times New Roman" w:hAnsiTheme="majorHAnsi" w:cstheme="majorHAnsi"/>
        </w:rPr>
        <w:t>Conference C</w:t>
      </w:r>
      <w:r w:rsidR="00685E9F" w:rsidRPr="000C4D13">
        <w:rPr>
          <w:rFonts w:asciiTheme="majorHAnsi" w:eastAsia="Times New Roman" w:hAnsiTheme="majorHAnsi" w:cstheme="majorHAnsi"/>
        </w:rPr>
        <w:t xml:space="preserve">enter on August 14. </w:t>
      </w:r>
      <w:r>
        <w:rPr>
          <w:rFonts w:asciiTheme="majorHAnsi" w:eastAsia="Times New Roman" w:hAnsiTheme="majorHAnsi" w:cstheme="majorHAnsi"/>
        </w:rPr>
        <w:t>Below is a summary of sessions and the event evaluation.</w:t>
      </w:r>
    </w:p>
    <w:p w:rsidR="00685E9F" w:rsidRDefault="00685E9F" w:rsidP="00472D65">
      <w:pPr>
        <w:rPr>
          <w:rStyle w:val="gi"/>
          <w:rFonts w:asciiTheme="majorHAnsi" w:eastAsia="Times New Roman" w:hAnsiTheme="majorHAnsi" w:cstheme="majorHAnsi"/>
          <w:b/>
        </w:rPr>
      </w:pPr>
    </w:p>
    <w:p w:rsidR="00685E9F" w:rsidRPr="0047793D" w:rsidRDefault="00685E9F" w:rsidP="00472D65">
      <w:pPr>
        <w:rPr>
          <w:rStyle w:val="gi"/>
          <w:rFonts w:asciiTheme="majorHAnsi" w:eastAsia="Times New Roman" w:hAnsiTheme="majorHAnsi" w:cstheme="majorHAnsi"/>
          <w:u w:val="single"/>
        </w:rPr>
      </w:pPr>
      <w:r w:rsidRPr="00D25E7A">
        <w:rPr>
          <w:rStyle w:val="gi"/>
          <w:rFonts w:asciiTheme="majorHAnsi" w:eastAsia="Times New Roman" w:hAnsiTheme="majorHAnsi" w:cstheme="majorHAnsi"/>
          <w:b/>
        </w:rPr>
        <w:t>Retreat Sessions</w:t>
      </w:r>
    </w:p>
    <w:p w:rsidR="00685E9F" w:rsidRPr="00D25E7A" w:rsidRDefault="00685E9F" w:rsidP="00472D65">
      <w:pPr>
        <w:pStyle w:val="ListParagraph"/>
        <w:numPr>
          <w:ilvl w:val="0"/>
          <w:numId w:val="1"/>
        </w:numPr>
        <w:rPr>
          <w:rFonts w:asciiTheme="majorHAnsi" w:eastAsia="Times New Roman" w:hAnsiTheme="majorHAnsi" w:cstheme="majorHAnsi"/>
        </w:rPr>
      </w:pPr>
      <w:r w:rsidRPr="00D25E7A">
        <w:rPr>
          <w:rFonts w:asciiTheme="majorHAnsi" w:eastAsia="Times New Roman" w:hAnsiTheme="majorHAnsi" w:cstheme="majorHAnsi"/>
        </w:rPr>
        <w:t>Introduction to the University Senate: Structure and Purpose</w:t>
      </w:r>
    </w:p>
    <w:p w:rsidR="00685E9F" w:rsidRPr="00D25E7A" w:rsidRDefault="00685E9F" w:rsidP="00472D65">
      <w:pPr>
        <w:pStyle w:val="ListParagraph"/>
        <w:numPr>
          <w:ilvl w:val="0"/>
          <w:numId w:val="1"/>
        </w:numPr>
        <w:contextualSpacing w:val="0"/>
        <w:rPr>
          <w:rFonts w:asciiTheme="majorHAnsi" w:eastAsia="Times New Roman" w:hAnsiTheme="majorHAnsi" w:cstheme="majorHAnsi"/>
        </w:rPr>
      </w:pPr>
      <w:r w:rsidRPr="00D25E7A">
        <w:rPr>
          <w:rFonts w:asciiTheme="majorHAnsi" w:eastAsia="Times New Roman" w:hAnsiTheme="majorHAnsi" w:cstheme="majorHAnsi"/>
        </w:rPr>
        <w:t xml:space="preserve">Breakout </w:t>
      </w:r>
      <w:r>
        <w:rPr>
          <w:rFonts w:asciiTheme="majorHAnsi" w:eastAsia="Times New Roman" w:hAnsiTheme="majorHAnsi" w:cstheme="majorHAnsi"/>
        </w:rPr>
        <w:t xml:space="preserve">Sessions by </w:t>
      </w:r>
      <w:r w:rsidRPr="00D25E7A">
        <w:rPr>
          <w:rFonts w:asciiTheme="majorHAnsi" w:eastAsia="Times New Roman" w:hAnsiTheme="majorHAnsi" w:cstheme="majorHAnsi"/>
        </w:rPr>
        <w:t xml:space="preserve">Committee </w:t>
      </w:r>
      <w:r>
        <w:rPr>
          <w:rFonts w:asciiTheme="majorHAnsi" w:eastAsia="Times New Roman" w:hAnsiTheme="majorHAnsi" w:cstheme="majorHAnsi"/>
        </w:rPr>
        <w:t>– Shared Governance and Responsibilities</w:t>
      </w:r>
    </w:p>
    <w:p w:rsidR="00685E9F" w:rsidRPr="00A624C5" w:rsidRDefault="00685E9F" w:rsidP="00472D65">
      <w:pPr>
        <w:pStyle w:val="ListParagraph"/>
        <w:numPr>
          <w:ilvl w:val="0"/>
          <w:numId w:val="1"/>
        </w:numPr>
        <w:contextualSpacing w:val="0"/>
        <w:rPr>
          <w:rFonts w:asciiTheme="majorHAnsi" w:eastAsia="Times New Roman" w:hAnsiTheme="majorHAnsi" w:cstheme="majorHAnsi"/>
          <w:i/>
        </w:rPr>
      </w:pPr>
      <w:r w:rsidRPr="00D25E7A">
        <w:rPr>
          <w:rFonts w:asciiTheme="majorHAnsi" w:eastAsia="Times New Roman" w:hAnsiTheme="majorHAnsi" w:cstheme="majorHAnsi"/>
        </w:rPr>
        <w:t>Committee Reports</w:t>
      </w:r>
      <w:r>
        <w:rPr>
          <w:rFonts w:asciiTheme="majorHAnsi" w:eastAsia="Times New Roman" w:hAnsiTheme="majorHAnsi" w:cstheme="majorHAnsi"/>
        </w:rPr>
        <w:t xml:space="preserve"> – Shared Governance and Responsibilities</w:t>
      </w:r>
      <w:r w:rsidR="00A624C5">
        <w:rPr>
          <w:rFonts w:asciiTheme="majorHAnsi" w:eastAsia="Times New Roman" w:hAnsiTheme="majorHAnsi" w:cstheme="majorHAnsi"/>
        </w:rPr>
        <w:t xml:space="preserve"> </w:t>
      </w:r>
      <w:r w:rsidR="00A624C5" w:rsidRPr="00A624C5">
        <w:rPr>
          <w:rFonts w:asciiTheme="majorHAnsi" w:eastAsia="Times New Roman" w:hAnsiTheme="majorHAnsi" w:cstheme="majorHAnsi"/>
          <w:i/>
        </w:rPr>
        <w:t xml:space="preserve">(A summary </w:t>
      </w:r>
      <w:r w:rsidR="00A83EF9">
        <w:rPr>
          <w:rFonts w:asciiTheme="majorHAnsi" w:eastAsia="Times New Roman" w:hAnsiTheme="majorHAnsi" w:cstheme="majorHAnsi"/>
          <w:i/>
        </w:rPr>
        <w:t xml:space="preserve">of responses from participants </w:t>
      </w:r>
      <w:r w:rsidR="00A624C5" w:rsidRPr="00A624C5">
        <w:rPr>
          <w:rFonts w:asciiTheme="majorHAnsi" w:eastAsia="Times New Roman" w:hAnsiTheme="majorHAnsi" w:cstheme="majorHAnsi"/>
          <w:i/>
        </w:rPr>
        <w:t>is provided in Appendix G.)</w:t>
      </w:r>
    </w:p>
    <w:p w:rsidR="00685E9F" w:rsidRPr="00D25E7A" w:rsidRDefault="00685E9F" w:rsidP="00472D65">
      <w:pPr>
        <w:pStyle w:val="ListParagraph"/>
        <w:numPr>
          <w:ilvl w:val="0"/>
          <w:numId w:val="1"/>
        </w:numPr>
        <w:contextualSpacing w:val="0"/>
        <w:rPr>
          <w:rFonts w:asciiTheme="majorHAnsi" w:eastAsia="Times New Roman" w:hAnsiTheme="majorHAnsi" w:cstheme="majorHAnsi"/>
        </w:rPr>
      </w:pPr>
      <w:r>
        <w:rPr>
          <w:rFonts w:asciiTheme="majorHAnsi" w:eastAsia="Times New Roman" w:hAnsiTheme="majorHAnsi" w:cstheme="majorHAnsi"/>
        </w:rPr>
        <w:t>Breakout Sessions by Committee – Operating Procedures and Review of 2013 Annual Committee Reports</w:t>
      </w:r>
    </w:p>
    <w:p w:rsidR="00685E9F" w:rsidRPr="00D25E7A" w:rsidRDefault="00685E9F" w:rsidP="00472D65">
      <w:pPr>
        <w:pStyle w:val="ListParagraph"/>
        <w:numPr>
          <w:ilvl w:val="0"/>
          <w:numId w:val="1"/>
        </w:numPr>
        <w:contextualSpacing w:val="0"/>
        <w:rPr>
          <w:rFonts w:asciiTheme="majorHAnsi" w:eastAsia="Times New Roman" w:hAnsiTheme="majorHAnsi" w:cstheme="majorHAnsi"/>
        </w:rPr>
      </w:pPr>
      <w:r w:rsidRPr="00D25E7A">
        <w:rPr>
          <w:rFonts w:asciiTheme="majorHAnsi" w:eastAsia="Times New Roman" w:hAnsiTheme="majorHAnsi" w:cstheme="majorHAnsi"/>
        </w:rPr>
        <w:t>Policies and Procedures Training</w:t>
      </w:r>
    </w:p>
    <w:p w:rsidR="00685E9F" w:rsidRPr="00D25E7A" w:rsidRDefault="00685E9F" w:rsidP="00472D65">
      <w:pPr>
        <w:pStyle w:val="ListParagraph"/>
        <w:numPr>
          <w:ilvl w:val="0"/>
          <w:numId w:val="1"/>
        </w:numPr>
        <w:contextualSpacing w:val="0"/>
        <w:rPr>
          <w:rFonts w:asciiTheme="majorHAnsi" w:eastAsia="Times New Roman" w:hAnsiTheme="majorHAnsi" w:cstheme="majorHAnsi"/>
        </w:rPr>
      </w:pPr>
      <w:r w:rsidRPr="00D25E7A">
        <w:rPr>
          <w:rFonts w:asciiTheme="majorHAnsi" w:eastAsia="Times New Roman" w:hAnsiTheme="majorHAnsi" w:cstheme="majorHAnsi"/>
        </w:rPr>
        <w:t>Welcome and University Updates</w:t>
      </w:r>
      <w:r>
        <w:rPr>
          <w:rFonts w:asciiTheme="majorHAnsi" w:eastAsia="Times New Roman" w:hAnsiTheme="majorHAnsi" w:cstheme="majorHAnsi"/>
        </w:rPr>
        <w:t xml:space="preserve"> – University President and Provost</w:t>
      </w:r>
    </w:p>
    <w:p w:rsidR="00685E9F" w:rsidRDefault="00685E9F" w:rsidP="00472D65">
      <w:pPr>
        <w:pStyle w:val="ListParagraph"/>
        <w:numPr>
          <w:ilvl w:val="0"/>
          <w:numId w:val="1"/>
        </w:numPr>
        <w:contextualSpacing w:val="0"/>
        <w:rPr>
          <w:rFonts w:asciiTheme="majorHAnsi" w:eastAsia="Times New Roman" w:hAnsiTheme="majorHAnsi" w:cstheme="majorHAnsi"/>
        </w:rPr>
      </w:pPr>
      <w:r w:rsidRPr="00D25E7A">
        <w:rPr>
          <w:rFonts w:asciiTheme="majorHAnsi" w:eastAsia="Times New Roman" w:hAnsiTheme="majorHAnsi" w:cstheme="majorHAnsi"/>
        </w:rPr>
        <w:t>Program Prioritization Initiative- Update/Q&amp;A</w:t>
      </w:r>
    </w:p>
    <w:p w:rsidR="00685E9F" w:rsidRPr="00A624C5" w:rsidRDefault="00685E9F" w:rsidP="00472D65">
      <w:pPr>
        <w:pStyle w:val="ListParagraph"/>
        <w:numPr>
          <w:ilvl w:val="0"/>
          <w:numId w:val="1"/>
        </w:numPr>
        <w:contextualSpacing w:val="0"/>
        <w:rPr>
          <w:rFonts w:asciiTheme="majorHAnsi" w:eastAsia="Times New Roman" w:hAnsiTheme="majorHAnsi" w:cstheme="majorHAnsi"/>
          <w:i/>
        </w:rPr>
      </w:pPr>
      <w:r>
        <w:rPr>
          <w:rFonts w:asciiTheme="majorHAnsi" w:eastAsia="Times New Roman" w:hAnsiTheme="majorHAnsi" w:cstheme="majorHAnsi"/>
        </w:rPr>
        <w:t xml:space="preserve">Mock Senate Meeting – Cancelled due to extended Q&amp;A </w:t>
      </w:r>
      <w:r w:rsidR="00A624C5" w:rsidRPr="00A624C5">
        <w:rPr>
          <w:rFonts w:asciiTheme="majorHAnsi" w:eastAsia="Times New Roman" w:hAnsiTheme="majorHAnsi" w:cstheme="majorHAnsi"/>
          <w:i/>
        </w:rPr>
        <w:t>(Appendix H)</w:t>
      </w:r>
    </w:p>
    <w:p w:rsidR="00685E9F" w:rsidRDefault="00685E9F" w:rsidP="00472D65">
      <w:pPr>
        <w:pStyle w:val="ListParagraph"/>
        <w:numPr>
          <w:ilvl w:val="0"/>
          <w:numId w:val="1"/>
        </w:numPr>
        <w:contextualSpacing w:val="0"/>
        <w:rPr>
          <w:rFonts w:asciiTheme="majorHAnsi" w:eastAsia="Times New Roman" w:hAnsiTheme="majorHAnsi" w:cstheme="majorHAnsi"/>
        </w:rPr>
      </w:pPr>
      <w:r>
        <w:rPr>
          <w:rFonts w:asciiTheme="majorHAnsi" w:eastAsia="Times New Roman" w:hAnsiTheme="majorHAnsi" w:cstheme="majorHAnsi"/>
        </w:rPr>
        <w:t>University Senate Social</w:t>
      </w:r>
    </w:p>
    <w:p w:rsidR="00685E9F" w:rsidRPr="00D25E7A" w:rsidRDefault="00685E9F" w:rsidP="00472D65">
      <w:pPr>
        <w:pStyle w:val="ListParagraph"/>
        <w:contextualSpacing w:val="0"/>
        <w:rPr>
          <w:rStyle w:val="gi"/>
          <w:rFonts w:asciiTheme="majorHAnsi" w:eastAsia="Times New Roman" w:hAnsiTheme="majorHAnsi" w:cstheme="majorHAnsi"/>
        </w:rPr>
      </w:pPr>
    </w:p>
    <w:p w:rsidR="00524F58" w:rsidRDefault="00685E9F" w:rsidP="00472D65">
      <w:pPr>
        <w:rPr>
          <w:rStyle w:val="gi"/>
          <w:rFonts w:asciiTheme="majorHAnsi" w:eastAsia="Times New Roman" w:hAnsiTheme="majorHAnsi" w:cstheme="majorHAnsi"/>
          <w:b/>
        </w:rPr>
      </w:pPr>
      <w:r w:rsidRPr="00D25E7A">
        <w:rPr>
          <w:rStyle w:val="gi"/>
          <w:rFonts w:asciiTheme="majorHAnsi" w:eastAsia="Times New Roman" w:hAnsiTheme="majorHAnsi" w:cstheme="majorHAnsi"/>
          <w:b/>
        </w:rPr>
        <w:t>Evaluation of the Retreat</w:t>
      </w:r>
    </w:p>
    <w:p w:rsidR="00685E9F" w:rsidRPr="00D25E7A" w:rsidRDefault="00A83EF9" w:rsidP="00524F58">
      <w:pPr>
        <w:jc w:val="both"/>
        <w:rPr>
          <w:rStyle w:val="gi"/>
          <w:rFonts w:asciiTheme="majorHAnsi" w:eastAsia="Times New Roman" w:hAnsiTheme="majorHAnsi" w:cstheme="majorHAnsi"/>
        </w:rPr>
      </w:pPr>
      <w:r>
        <w:rPr>
          <w:rStyle w:val="gi"/>
          <w:rFonts w:asciiTheme="majorHAnsi" w:eastAsia="Times New Roman" w:hAnsiTheme="majorHAnsi" w:cstheme="majorHAnsi"/>
        </w:rPr>
        <w:t>A</w:t>
      </w:r>
      <w:r w:rsidR="00685E9F" w:rsidRPr="00D25E7A">
        <w:rPr>
          <w:rStyle w:val="gi"/>
          <w:rFonts w:asciiTheme="majorHAnsi" w:eastAsia="Times New Roman" w:hAnsiTheme="majorHAnsi" w:cstheme="majorHAnsi"/>
        </w:rPr>
        <w:t>n evaluation survey</w:t>
      </w:r>
      <w:r>
        <w:rPr>
          <w:rStyle w:val="gi"/>
          <w:rFonts w:asciiTheme="majorHAnsi" w:eastAsia="Times New Roman" w:hAnsiTheme="majorHAnsi" w:cstheme="majorHAnsi"/>
        </w:rPr>
        <w:t xml:space="preserve"> was created for inclusion</w:t>
      </w:r>
      <w:r w:rsidR="00685E9F" w:rsidRPr="00D25E7A">
        <w:rPr>
          <w:rStyle w:val="gi"/>
          <w:rFonts w:asciiTheme="majorHAnsi" w:eastAsia="Times New Roman" w:hAnsiTheme="majorHAnsi" w:cstheme="majorHAnsi"/>
        </w:rPr>
        <w:t xml:space="preserve"> in </w:t>
      </w:r>
      <w:r w:rsidR="00685E9F">
        <w:rPr>
          <w:rStyle w:val="gi"/>
          <w:rFonts w:asciiTheme="majorHAnsi" w:eastAsia="Times New Roman" w:hAnsiTheme="majorHAnsi" w:cstheme="majorHAnsi"/>
        </w:rPr>
        <w:t>the</w:t>
      </w:r>
      <w:r>
        <w:rPr>
          <w:rStyle w:val="gi"/>
          <w:rFonts w:asciiTheme="majorHAnsi" w:eastAsia="Times New Roman" w:hAnsiTheme="majorHAnsi" w:cstheme="majorHAnsi"/>
        </w:rPr>
        <w:t xml:space="preserve"> retreat packets. A copy of this</w:t>
      </w:r>
      <w:r w:rsidR="00685E9F" w:rsidRPr="00D25E7A">
        <w:rPr>
          <w:rStyle w:val="gi"/>
          <w:rFonts w:asciiTheme="majorHAnsi" w:eastAsia="Times New Roman" w:hAnsiTheme="majorHAnsi" w:cstheme="majorHAnsi"/>
        </w:rPr>
        <w:t xml:space="preserve"> survey is included in </w:t>
      </w:r>
      <w:r w:rsidR="00685E9F" w:rsidRPr="00A624C5">
        <w:rPr>
          <w:rStyle w:val="gi"/>
          <w:rFonts w:asciiTheme="majorHAnsi" w:eastAsia="Times New Roman" w:hAnsiTheme="majorHAnsi" w:cstheme="majorHAnsi"/>
          <w:i/>
        </w:rPr>
        <w:t xml:space="preserve">Appendix </w:t>
      </w:r>
      <w:r w:rsidR="00A624C5" w:rsidRPr="00A624C5">
        <w:rPr>
          <w:rStyle w:val="gi"/>
          <w:rFonts w:asciiTheme="majorHAnsi" w:eastAsia="Times New Roman" w:hAnsiTheme="majorHAnsi" w:cstheme="majorHAnsi"/>
          <w:i/>
        </w:rPr>
        <w:t>I</w:t>
      </w:r>
      <w:r w:rsidR="00685E9F" w:rsidRPr="00D25E7A">
        <w:rPr>
          <w:rStyle w:val="gi"/>
          <w:rFonts w:asciiTheme="majorHAnsi" w:eastAsia="Times New Roman" w:hAnsiTheme="majorHAnsi" w:cstheme="majorHAnsi"/>
        </w:rPr>
        <w:t>. The numerical results and comments from this surve</w:t>
      </w:r>
      <w:r w:rsidR="00762D28">
        <w:rPr>
          <w:rStyle w:val="gi"/>
          <w:rFonts w:asciiTheme="majorHAnsi" w:eastAsia="Times New Roman" w:hAnsiTheme="majorHAnsi" w:cstheme="majorHAnsi"/>
        </w:rPr>
        <w:t xml:space="preserve">y are presented in </w:t>
      </w:r>
      <w:r w:rsidR="00A624C5" w:rsidRPr="00A624C5">
        <w:rPr>
          <w:rStyle w:val="gi"/>
          <w:rFonts w:asciiTheme="majorHAnsi" w:eastAsia="Times New Roman" w:hAnsiTheme="majorHAnsi" w:cstheme="majorHAnsi"/>
          <w:i/>
        </w:rPr>
        <w:t>Appendices J and K</w:t>
      </w:r>
      <w:r w:rsidR="00685E9F" w:rsidRPr="00D25E7A">
        <w:rPr>
          <w:rStyle w:val="gi"/>
          <w:rFonts w:asciiTheme="majorHAnsi" w:eastAsia="Times New Roman" w:hAnsiTheme="majorHAnsi" w:cstheme="majorHAnsi"/>
        </w:rPr>
        <w:t>.</w:t>
      </w:r>
      <w:r w:rsidR="00685E9F">
        <w:rPr>
          <w:rStyle w:val="gi"/>
          <w:rFonts w:asciiTheme="majorHAnsi" w:eastAsia="Times New Roman" w:hAnsiTheme="majorHAnsi" w:cstheme="majorHAnsi"/>
        </w:rPr>
        <w:t xml:space="preserve"> </w:t>
      </w:r>
      <w:r w:rsidR="00685E9F" w:rsidRPr="00D25E7A">
        <w:rPr>
          <w:rStyle w:val="gi"/>
          <w:rFonts w:asciiTheme="majorHAnsi" w:eastAsia="Times New Roman" w:hAnsiTheme="majorHAnsi" w:cstheme="majorHAnsi"/>
        </w:rPr>
        <w:t>The results of the survey suggest that the Governance Ret</w:t>
      </w:r>
      <w:r w:rsidR="00685E9F">
        <w:rPr>
          <w:rStyle w:val="gi"/>
          <w:rFonts w:asciiTheme="majorHAnsi" w:eastAsia="Times New Roman" w:hAnsiTheme="majorHAnsi" w:cstheme="majorHAnsi"/>
        </w:rPr>
        <w:t>reat was effective and well planned as a whole. Organizing breakout sessions by committee was viewed as being productive</w:t>
      </w:r>
      <w:r w:rsidR="00685E9F" w:rsidRPr="00D25E7A">
        <w:rPr>
          <w:rStyle w:val="gi"/>
          <w:rFonts w:asciiTheme="majorHAnsi" w:eastAsia="Times New Roman" w:hAnsiTheme="majorHAnsi" w:cstheme="majorHAnsi"/>
        </w:rPr>
        <w:t>.</w:t>
      </w:r>
      <w:r w:rsidR="00685E9F">
        <w:rPr>
          <w:rStyle w:val="gi"/>
          <w:rFonts w:asciiTheme="majorHAnsi" w:eastAsia="Times New Roman" w:hAnsiTheme="majorHAnsi" w:cstheme="majorHAnsi"/>
        </w:rPr>
        <w:t xml:space="preserve"> Providing the printed handbook was reported as an effective and useful reference.</w:t>
      </w:r>
      <w:r w:rsidR="00685E9F" w:rsidRPr="00D25E7A">
        <w:rPr>
          <w:rStyle w:val="gi"/>
          <w:rFonts w:asciiTheme="majorHAnsi" w:eastAsia="Times New Roman" w:hAnsiTheme="majorHAnsi" w:cstheme="majorHAnsi"/>
        </w:rPr>
        <w:t xml:space="preserve"> The social time </w:t>
      </w:r>
      <w:r w:rsidR="00685E9F">
        <w:rPr>
          <w:rStyle w:val="gi"/>
          <w:rFonts w:asciiTheme="majorHAnsi" w:eastAsia="Times New Roman" w:hAnsiTheme="majorHAnsi" w:cstheme="majorHAnsi"/>
        </w:rPr>
        <w:t>that was planned at</w:t>
      </w:r>
      <w:r w:rsidR="00685E9F" w:rsidRPr="00D25E7A">
        <w:rPr>
          <w:rStyle w:val="gi"/>
          <w:rFonts w:asciiTheme="majorHAnsi" w:eastAsia="Times New Roman" w:hAnsiTheme="majorHAnsi" w:cstheme="majorHAnsi"/>
        </w:rPr>
        <w:t xml:space="preserve"> the </w:t>
      </w:r>
      <w:r w:rsidR="00685E9F">
        <w:rPr>
          <w:rStyle w:val="gi"/>
          <w:rFonts w:asciiTheme="majorHAnsi" w:eastAsia="Times New Roman" w:hAnsiTheme="majorHAnsi" w:cstheme="majorHAnsi"/>
        </w:rPr>
        <w:t xml:space="preserve">end of </w:t>
      </w:r>
      <w:r w:rsidR="00685E9F" w:rsidRPr="00D25E7A">
        <w:rPr>
          <w:rStyle w:val="gi"/>
          <w:rFonts w:asciiTheme="majorHAnsi" w:eastAsia="Times New Roman" w:hAnsiTheme="majorHAnsi" w:cstheme="majorHAnsi"/>
        </w:rPr>
        <w:t xml:space="preserve">retreat </w:t>
      </w:r>
      <w:r w:rsidR="00685E9F">
        <w:rPr>
          <w:rStyle w:val="gi"/>
          <w:rFonts w:asciiTheme="majorHAnsi" w:eastAsia="Times New Roman" w:hAnsiTheme="majorHAnsi" w:cstheme="majorHAnsi"/>
        </w:rPr>
        <w:t xml:space="preserve">was not formally evaluated but was well attended. </w:t>
      </w:r>
      <w:r w:rsidR="00685E9F" w:rsidRPr="00D25E7A">
        <w:rPr>
          <w:rStyle w:val="gi"/>
          <w:rFonts w:asciiTheme="majorHAnsi" w:eastAsia="Times New Roman" w:hAnsiTheme="majorHAnsi" w:cstheme="majorHAnsi"/>
        </w:rPr>
        <w:t>The distance to the location</w:t>
      </w:r>
      <w:r w:rsidR="00685E9F">
        <w:rPr>
          <w:rStyle w:val="gi"/>
          <w:rFonts w:asciiTheme="majorHAnsi" w:eastAsia="Times New Roman" w:hAnsiTheme="majorHAnsi" w:cstheme="majorHAnsi"/>
        </w:rPr>
        <w:t xml:space="preserve"> and the venue were very positively evaluated,</w:t>
      </w:r>
      <w:r w:rsidR="00685E9F" w:rsidRPr="00D25E7A">
        <w:rPr>
          <w:rStyle w:val="gi"/>
          <w:rFonts w:asciiTheme="majorHAnsi" w:eastAsia="Times New Roman" w:hAnsiTheme="majorHAnsi" w:cstheme="majorHAnsi"/>
        </w:rPr>
        <w:t xml:space="preserve"> and the timing of the event </w:t>
      </w:r>
      <w:r w:rsidR="00685E9F">
        <w:rPr>
          <w:rStyle w:val="gi"/>
          <w:rFonts w:asciiTheme="majorHAnsi" w:eastAsia="Times New Roman" w:hAnsiTheme="majorHAnsi" w:cstheme="majorHAnsi"/>
        </w:rPr>
        <w:t>seemed to fit well within other campus events.</w:t>
      </w:r>
    </w:p>
    <w:p w:rsidR="00685E9F" w:rsidRPr="00D25E7A" w:rsidRDefault="00685E9F" w:rsidP="00472D65">
      <w:pPr>
        <w:rPr>
          <w:rStyle w:val="gi"/>
          <w:rFonts w:asciiTheme="majorHAnsi" w:eastAsia="Times New Roman" w:hAnsiTheme="majorHAnsi" w:cstheme="majorHAnsi"/>
        </w:rPr>
      </w:pPr>
    </w:p>
    <w:p w:rsidR="00524F58" w:rsidRDefault="00685E9F" w:rsidP="00472D65">
      <w:pPr>
        <w:rPr>
          <w:rStyle w:val="gi"/>
          <w:rFonts w:asciiTheme="majorHAnsi" w:eastAsia="Times New Roman" w:hAnsiTheme="majorHAnsi" w:cstheme="majorHAnsi"/>
          <w:b/>
        </w:rPr>
      </w:pPr>
      <w:r w:rsidRPr="00D25E7A">
        <w:rPr>
          <w:rStyle w:val="gi"/>
          <w:rFonts w:asciiTheme="majorHAnsi" w:eastAsia="Times New Roman" w:hAnsiTheme="majorHAnsi" w:cstheme="majorHAnsi"/>
          <w:b/>
        </w:rPr>
        <w:t>Recommendations for 2014 Governance Retreat</w:t>
      </w:r>
    </w:p>
    <w:p w:rsidR="00685E9F" w:rsidRPr="000B3345" w:rsidRDefault="00685E9F" w:rsidP="00472D65">
      <w:pPr>
        <w:rPr>
          <w:rStyle w:val="gi"/>
          <w:rFonts w:asciiTheme="majorHAnsi" w:eastAsia="Times New Roman" w:hAnsiTheme="majorHAnsi" w:cstheme="majorHAnsi"/>
          <w:u w:val="single"/>
        </w:rPr>
      </w:pPr>
      <w:r w:rsidRPr="000B3345">
        <w:rPr>
          <w:rStyle w:val="gi"/>
          <w:rFonts w:asciiTheme="majorHAnsi" w:eastAsia="Times New Roman" w:hAnsiTheme="majorHAnsi" w:cstheme="majorHAnsi"/>
          <w:u w:val="single"/>
        </w:rPr>
        <w:t>Planning Committee</w:t>
      </w:r>
    </w:p>
    <w:p w:rsidR="00685E9F" w:rsidRPr="000B3345" w:rsidRDefault="00685E9F" w:rsidP="00472D65">
      <w:pPr>
        <w:pStyle w:val="ListParagraph"/>
        <w:numPr>
          <w:ilvl w:val="0"/>
          <w:numId w:val="4"/>
        </w:numPr>
        <w:ind w:left="720"/>
        <w:rPr>
          <w:rStyle w:val="gi"/>
          <w:rFonts w:asciiTheme="majorHAnsi" w:eastAsia="Times New Roman" w:hAnsiTheme="majorHAnsi" w:cstheme="majorHAnsi"/>
        </w:rPr>
      </w:pPr>
      <w:r w:rsidRPr="000B3345">
        <w:rPr>
          <w:rStyle w:val="gi"/>
          <w:rFonts w:asciiTheme="majorHAnsi" w:eastAsia="Times New Roman" w:hAnsiTheme="majorHAnsi" w:cstheme="majorHAnsi"/>
        </w:rPr>
        <w:t xml:space="preserve">Form Planning Committee by the end of the </w:t>
      </w:r>
      <w:proofErr w:type="gramStart"/>
      <w:r w:rsidRPr="000B3345">
        <w:rPr>
          <w:rStyle w:val="gi"/>
          <w:rFonts w:asciiTheme="majorHAnsi" w:eastAsia="Times New Roman" w:hAnsiTheme="majorHAnsi" w:cstheme="majorHAnsi"/>
        </w:rPr>
        <w:t>Fall</w:t>
      </w:r>
      <w:proofErr w:type="gramEnd"/>
      <w:r w:rsidRPr="000B3345">
        <w:rPr>
          <w:rStyle w:val="gi"/>
          <w:rFonts w:asciiTheme="majorHAnsi" w:eastAsia="Times New Roman" w:hAnsiTheme="majorHAnsi" w:cstheme="majorHAnsi"/>
        </w:rPr>
        <w:t xml:space="preserve"> semester 2013.</w:t>
      </w:r>
    </w:p>
    <w:p w:rsidR="00685E9F" w:rsidRPr="000B3345" w:rsidRDefault="00685E9F" w:rsidP="00472D65">
      <w:pPr>
        <w:pStyle w:val="ListParagraph"/>
        <w:numPr>
          <w:ilvl w:val="0"/>
          <w:numId w:val="4"/>
        </w:numPr>
        <w:ind w:left="720"/>
        <w:rPr>
          <w:rStyle w:val="gi"/>
          <w:rFonts w:asciiTheme="majorHAnsi" w:eastAsia="Times New Roman" w:hAnsiTheme="majorHAnsi" w:cstheme="majorHAnsi"/>
        </w:rPr>
      </w:pPr>
      <w:r w:rsidRPr="000B3345">
        <w:rPr>
          <w:rStyle w:val="gi"/>
          <w:rFonts w:asciiTheme="majorHAnsi" w:eastAsia="Times New Roman" w:hAnsiTheme="majorHAnsi" w:cstheme="majorHAnsi"/>
        </w:rPr>
        <w:t xml:space="preserve">Committee membership should include the Presiding Officer Elect and a representative combination of the following: faculty and staff, incoming/continuing senators, </w:t>
      </w:r>
      <w:r w:rsidR="00003244">
        <w:rPr>
          <w:rStyle w:val="gi"/>
          <w:rFonts w:asciiTheme="majorHAnsi" w:eastAsia="Times New Roman" w:hAnsiTheme="majorHAnsi" w:cstheme="majorHAnsi"/>
        </w:rPr>
        <w:t xml:space="preserve">and a </w:t>
      </w:r>
      <w:r w:rsidRPr="000B3345">
        <w:rPr>
          <w:rStyle w:val="gi"/>
          <w:rFonts w:asciiTheme="majorHAnsi" w:eastAsia="Times New Roman" w:hAnsiTheme="majorHAnsi" w:cstheme="majorHAnsi"/>
        </w:rPr>
        <w:t>prior year committee member. The committee should be kept relatively small (4-6 members).</w:t>
      </w:r>
    </w:p>
    <w:p w:rsidR="00685E9F" w:rsidRPr="000B3345" w:rsidRDefault="00685E9F" w:rsidP="00472D65">
      <w:pPr>
        <w:pStyle w:val="ListParagraph"/>
        <w:numPr>
          <w:ilvl w:val="0"/>
          <w:numId w:val="4"/>
        </w:numPr>
        <w:ind w:left="720"/>
        <w:rPr>
          <w:rStyle w:val="gi"/>
          <w:rFonts w:asciiTheme="majorHAnsi" w:eastAsia="Times New Roman" w:hAnsiTheme="majorHAnsi" w:cstheme="majorHAnsi"/>
        </w:rPr>
      </w:pPr>
      <w:r w:rsidRPr="000B3345">
        <w:rPr>
          <w:rStyle w:val="gi"/>
          <w:rFonts w:asciiTheme="majorHAnsi" w:eastAsia="Times New Roman" w:hAnsiTheme="majorHAnsi" w:cstheme="majorHAnsi"/>
        </w:rPr>
        <w:lastRenderedPageBreak/>
        <w:t>Consult with members of previous year’s Planning Committee.</w:t>
      </w:r>
    </w:p>
    <w:p w:rsidR="00685E9F" w:rsidRPr="000B3345" w:rsidRDefault="00685E9F" w:rsidP="00472D65">
      <w:pPr>
        <w:pStyle w:val="ListParagraph"/>
        <w:numPr>
          <w:ilvl w:val="0"/>
          <w:numId w:val="4"/>
        </w:numPr>
        <w:ind w:left="720"/>
        <w:rPr>
          <w:rStyle w:val="gi"/>
          <w:rFonts w:asciiTheme="majorHAnsi" w:eastAsia="Times New Roman" w:hAnsiTheme="majorHAnsi" w:cstheme="majorHAnsi"/>
        </w:rPr>
      </w:pPr>
      <w:r w:rsidRPr="000B3345">
        <w:rPr>
          <w:rStyle w:val="gi"/>
          <w:rFonts w:asciiTheme="majorHAnsi" w:eastAsia="Times New Roman" w:hAnsiTheme="majorHAnsi" w:cstheme="majorHAnsi"/>
        </w:rPr>
        <w:t>Regularly report to ECUS via the Presiding Officer Elect or Planning Committee Chair.</w:t>
      </w:r>
    </w:p>
    <w:p w:rsidR="00685E9F" w:rsidRDefault="00685E9F" w:rsidP="00472D65">
      <w:pPr>
        <w:pStyle w:val="ListParagraph"/>
        <w:numPr>
          <w:ilvl w:val="0"/>
          <w:numId w:val="4"/>
        </w:numPr>
        <w:ind w:left="720"/>
        <w:rPr>
          <w:rStyle w:val="gi"/>
          <w:rFonts w:asciiTheme="majorHAnsi" w:eastAsia="Times New Roman" w:hAnsiTheme="majorHAnsi" w:cstheme="majorHAnsi"/>
        </w:rPr>
      </w:pPr>
      <w:r w:rsidRPr="000B3345">
        <w:rPr>
          <w:rStyle w:val="gi"/>
          <w:rFonts w:asciiTheme="majorHAnsi" w:eastAsia="Times New Roman" w:hAnsiTheme="majorHAnsi" w:cstheme="majorHAnsi"/>
        </w:rPr>
        <w:t xml:space="preserve">Continue the practice of inviting </w:t>
      </w:r>
      <w:r w:rsidR="00A83EF9">
        <w:rPr>
          <w:rStyle w:val="gi"/>
          <w:rFonts w:asciiTheme="majorHAnsi" w:eastAsia="Times New Roman" w:hAnsiTheme="majorHAnsi" w:cstheme="majorHAnsi"/>
        </w:rPr>
        <w:t>all members of the University Senate committees.</w:t>
      </w:r>
    </w:p>
    <w:p w:rsidR="001B7479" w:rsidRPr="000B3345" w:rsidRDefault="001B7479" w:rsidP="00472D65">
      <w:pPr>
        <w:pStyle w:val="ListParagraph"/>
        <w:numPr>
          <w:ilvl w:val="0"/>
          <w:numId w:val="4"/>
        </w:numPr>
        <w:ind w:left="720"/>
        <w:rPr>
          <w:rStyle w:val="gi"/>
          <w:rFonts w:asciiTheme="majorHAnsi" w:eastAsia="Times New Roman" w:hAnsiTheme="majorHAnsi" w:cstheme="majorHAnsi"/>
        </w:rPr>
      </w:pPr>
      <w:r>
        <w:rPr>
          <w:rStyle w:val="gi"/>
          <w:rFonts w:asciiTheme="majorHAnsi" w:eastAsia="Times New Roman" w:hAnsiTheme="majorHAnsi" w:cstheme="majorHAnsi"/>
        </w:rPr>
        <w:t>Order folders and supplies needed for participant packets in the spring.</w:t>
      </w:r>
    </w:p>
    <w:p w:rsidR="00685E9F" w:rsidRPr="000B3345" w:rsidRDefault="00685E9F" w:rsidP="00472D65">
      <w:pPr>
        <w:rPr>
          <w:rStyle w:val="gi"/>
          <w:rFonts w:asciiTheme="majorHAnsi" w:eastAsia="Times New Roman" w:hAnsiTheme="majorHAnsi" w:cstheme="majorHAnsi"/>
          <w:u w:val="single"/>
        </w:rPr>
      </w:pPr>
      <w:r w:rsidRPr="000B3345">
        <w:rPr>
          <w:rStyle w:val="gi"/>
          <w:rFonts w:asciiTheme="majorHAnsi" w:eastAsia="Times New Roman" w:hAnsiTheme="majorHAnsi" w:cstheme="majorHAnsi"/>
          <w:u w:val="single"/>
        </w:rPr>
        <w:t>Location</w:t>
      </w:r>
    </w:p>
    <w:p w:rsidR="00685E9F" w:rsidRPr="000B3345" w:rsidRDefault="00685E9F" w:rsidP="00472D65">
      <w:pPr>
        <w:pStyle w:val="ListParagraph"/>
        <w:numPr>
          <w:ilvl w:val="0"/>
          <w:numId w:val="5"/>
        </w:numPr>
        <w:ind w:left="720"/>
        <w:rPr>
          <w:rStyle w:val="gi"/>
          <w:rFonts w:asciiTheme="majorHAnsi" w:eastAsia="Times New Roman" w:hAnsiTheme="majorHAnsi" w:cstheme="majorHAnsi"/>
        </w:rPr>
      </w:pPr>
      <w:r w:rsidRPr="000B3345">
        <w:rPr>
          <w:rStyle w:val="gi"/>
          <w:rFonts w:asciiTheme="majorHAnsi" w:eastAsia="Times New Roman" w:hAnsiTheme="majorHAnsi" w:cstheme="majorHAnsi"/>
        </w:rPr>
        <w:t xml:space="preserve">Solicit input on potential locations from </w:t>
      </w:r>
      <w:r w:rsidR="00175AF5">
        <w:rPr>
          <w:rStyle w:val="gi"/>
          <w:rFonts w:asciiTheme="majorHAnsi" w:eastAsia="Times New Roman" w:hAnsiTheme="majorHAnsi" w:cstheme="majorHAnsi"/>
        </w:rPr>
        <w:t>invitees</w:t>
      </w:r>
      <w:r w:rsidRPr="000B3345">
        <w:rPr>
          <w:rStyle w:val="gi"/>
          <w:rFonts w:asciiTheme="majorHAnsi" w:eastAsia="Times New Roman" w:hAnsiTheme="majorHAnsi" w:cstheme="majorHAnsi"/>
        </w:rPr>
        <w:t>.</w:t>
      </w:r>
    </w:p>
    <w:p w:rsidR="00524F58" w:rsidRDefault="00685E9F" w:rsidP="00472D65">
      <w:pPr>
        <w:pStyle w:val="ListParagraph"/>
        <w:numPr>
          <w:ilvl w:val="0"/>
          <w:numId w:val="5"/>
        </w:numPr>
        <w:ind w:left="720"/>
        <w:rPr>
          <w:rStyle w:val="gi"/>
          <w:rFonts w:asciiTheme="majorHAnsi" w:eastAsia="Times New Roman" w:hAnsiTheme="majorHAnsi" w:cstheme="majorHAnsi"/>
        </w:rPr>
      </w:pPr>
      <w:r w:rsidRPr="000B3345">
        <w:rPr>
          <w:rStyle w:val="gi"/>
          <w:rFonts w:asciiTheme="majorHAnsi" w:eastAsia="Times New Roman" w:hAnsiTheme="majorHAnsi" w:cstheme="majorHAnsi"/>
        </w:rPr>
        <w:t>Consider Rock Eagle as an option for next year.</w:t>
      </w:r>
    </w:p>
    <w:p w:rsidR="00524F58" w:rsidRDefault="00685E9F" w:rsidP="00472D65">
      <w:pPr>
        <w:pStyle w:val="ListParagraph"/>
        <w:numPr>
          <w:ilvl w:val="0"/>
          <w:numId w:val="5"/>
        </w:numPr>
        <w:ind w:left="720"/>
        <w:rPr>
          <w:rStyle w:val="gi"/>
          <w:rFonts w:asciiTheme="majorHAnsi" w:eastAsia="Times New Roman" w:hAnsiTheme="majorHAnsi" w:cstheme="majorHAnsi"/>
        </w:rPr>
      </w:pPr>
      <w:r w:rsidRPr="000B3345">
        <w:rPr>
          <w:rStyle w:val="gi"/>
          <w:rFonts w:asciiTheme="majorHAnsi" w:eastAsia="Times New Roman" w:hAnsiTheme="majorHAnsi" w:cstheme="majorHAnsi"/>
        </w:rPr>
        <w:t>West campus was suggested as an option.</w:t>
      </w:r>
    </w:p>
    <w:p w:rsidR="00685E9F" w:rsidRPr="000B3345" w:rsidRDefault="00685E9F" w:rsidP="00472D65">
      <w:pPr>
        <w:rPr>
          <w:rStyle w:val="gi"/>
          <w:rFonts w:asciiTheme="majorHAnsi" w:eastAsia="Times New Roman" w:hAnsiTheme="majorHAnsi" w:cstheme="majorHAnsi"/>
          <w:u w:val="single"/>
        </w:rPr>
      </w:pPr>
      <w:r w:rsidRPr="000B3345">
        <w:rPr>
          <w:rStyle w:val="gi"/>
          <w:rFonts w:asciiTheme="majorHAnsi" w:eastAsia="Times New Roman" w:hAnsiTheme="majorHAnsi" w:cstheme="majorHAnsi"/>
          <w:u w:val="single"/>
        </w:rPr>
        <w:t>Date</w:t>
      </w:r>
    </w:p>
    <w:p w:rsidR="00685E9F" w:rsidRDefault="00685E9F" w:rsidP="00472D65">
      <w:pPr>
        <w:pStyle w:val="ListParagraph"/>
        <w:numPr>
          <w:ilvl w:val="0"/>
          <w:numId w:val="6"/>
        </w:numPr>
        <w:rPr>
          <w:rStyle w:val="gi"/>
          <w:rFonts w:asciiTheme="majorHAnsi" w:eastAsia="Times New Roman" w:hAnsiTheme="majorHAnsi" w:cstheme="majorHAnsi"/>
        </w:rPr>
      </w:pPr>
      <w:r w:rsidRPr="000B3345">
        <w:rPr>
          <w:rStyle w:val="gi"/>
          <w:rFonts w:asciiTheme="majorHAnsi" w:eastAsia="Times New Roman" w:hAnsiTheme="majorHAnsi" w:cstheme="majorHAnsi"/>
        </w:rPr>
        <w:t>Identify a date that does not conflict with other university-wide events.</w:t>
      </w:r>
    </w:p>
    <w:p w:rsidR="00003244" w:rsidRPr="000B3345" w:rsidRDefault="00003244" w:rsidP="00472D65">
      <w:pPr>
        <w:pStyle w:val="ListParagraph"/>
        <w:numPr>
          <w:ilvl w:val="0"/>
          <w:numId w:val="6"/>
        </w:numPr>
        <w:rPr>
          <w:rStyle w:val="gi"/>
          <w:rFonts w:asciiTheme="majorHAnsi" w:eastAsia="Times New Roman" w:hAnsiTheme="majorHAnsi" w:cstheme="majorHAnsi"/>
        </w:rPr>
      </w:pPr>
      <w:r>
        <w:rPr>
          <w:rStyle w:val="gi"/>
          <w:rFonts w:asciiTheme="majorHAnsi" w:eastAsia="Times New Roman" w:hAnsiTheme="majorHAnsi" w:cstheme="majorHAnsi"/>
        </w:rPr>
        <w:t>Alternate overnight and one-day events depending on budget.</w:t>
      </w:r>
    </w:p>
    <w:p w:rsidR="00685E9F" w:rsidRPr="000B3345" w:rsidRDefault="00685E9F" w:rsidP="00472D65">
      <w:pPr>
        <w:rPr>
          <w:rStyle w:val="gi"/>
          <w:rFonts w:asciiTheme="majorHAnsi" w:eastAsia="Times New Roman" w:hAnsiTheme="majorHAnsi" w:cstheme="majorHAnsi"/>
          <w:u w:val="single"/>
        </w:rPr>
      </w:pPr>
      <w:r w:rsidRPr="000B3345">
        <w:rPr>
          <w:rStyle w:val="gi"/>
          <w:rFonts w:asciiTheme="majorHAnsi" w:eastAsia="Times New Roman" w:hAnsiTheme="majorHAnsi" w:cstheme="majorHAnsi"/>
          <w:u w:val="single"/>
        </w:rPr>
        <w:t>Registration</w:t>
      </w:r>
    </w:p>
    <w:p w:rsidR="00524F58" w:rsidRDefault="00685E9F" w:rsidP="00472D65">
      <w:pPr>
        <w:pStyle w:val="ListParagraph"/>
        <w:numPr>
          <w:ilvl w:val="0"/>
          <w:numId w:val="6"/>
        </w:numPr>
        <w:rPr>
          <w:rStyle w:val="gi"/>
          <w:rFonts w:asciiTheme="majorHAnsi" w:eastAsia="Times New Roman" w:hAnsiTheme="majorHAnsi" w:cstheme="majorHAnsi"/>
        </w:rPr>
      </w:pPr>
      <w:r w:rsidRPr="000B3345">
        <w:rPr>
          <w:rStyle w:val="gi"/>
          <w:rFonts w:asciiTheme="majorHAnsi" w:eastAsia="Times New Roman" w:hAnsiTheme="majorHAnsi" w:cstheme="majorHAnsi"/>
        </w:rPr>
        <w:t xml:space="preserve">Online registration for the retreat is an efficient way to </w:t>
      </w:r>
      <w:r w:rsidR="00175AF5">
        <w:rPr>
          <w:rStyle w:val="gi"/>
          <w:rFonts w:asciiTheme="majorHAnsi" w:eastAsia="Times New Roman" w:hAnsiTheme="majorHAnsi" w:cstheme="majorHAnsi"/>
        </w:rPr>
        <w:t xml:space="preserve">obtain and </w:t>
      </w:r>
      <w:r w:rsidRPr="000B3345">
        <w:rPr>
          <w:rStyle w:val="gi"/>
          <w:rFonts w:asciiTheme="majorHAnsi" w:eastAsia="Times New Roman" w:hAnsiTheme="majorHAnsi" w:cstheme="majorHAnsi"/>
        </w:rPr>
        <w:t>track response</w:t>
      </w:r>
      <w:r w:rsidR="00175AF5">
        <w:rPr>
          <w:rStyle w:val="gi"/>
          <w:rFonts w:asciiTheme="majorHAnsi" w:eastAsia="Times New Roman" w:hAnsiTheme="majorHAnsi" w:cstheme="majorHAnsi"/>
        </w:rPr>
        <w:t>s</w:t>
      </w:r>
      <w:r w:rsidRPr="000B3345">
        <w:rPr>
          <w:rStyle w:val="gi"/>
          <w:rFonts w:asciiTheme="majorHAnsi" w:eastAsia="Times New Roman" w:hAnsiTheme="majorHAnsi" w:cstheme="majorHAnsi"/>
        </w:rPr>
        <w:t>.</w:t>
      </w:r>
    </w:p>
    <w:p w:rsidR="00685E9F" w:rsidRPr="000B3345" w:rsidRDefault="00685E9F" w:rsidP="00472D65">
      <w:pPr>
        <w:rPr>
          <w:rStyle w:val="gi"/>
          <w:rFonts w:asciiTheme="majorHAnsi" w:eastAsia="Times New Roman" w:hAnsiTheme="majorHAnsi" w:cstheme="majorHAnsi"/>
          <w:u w:val="single"/>
        </w:rPr>
      </w:pPr>
      <w:r w:rsidRPr="000B3345">
        <w:rPr>
          <w:rStyle w:val="gi"/>
          <w:rFonts w:asciiTheme="majorHAnsi" w:eastAsia="Times New Roman" w:hAnsiTheme="majorHAnsi" w:cstheme="majorHAnsi"/>
          <w:u w:val="single"/>
        </w:rPr>
        <w:t>Retreat Agenda</w:t>
      </w:r>
    </w:p>
    <w:p w:rsidR="00685E9F" w:rsidRPr="000B3345" w:rsidRDefault="00685E9F" w:rsidP="00472D65">
      <w:pPr>
        <w:pStyle w:val="ListParagraph"/>
        <w:numPr>
          <w:ilvl w:val="0"/>
          <w:numId w:val="6"/>
        </w:numPr>
        <w:rPr>
          <w:rStyle w:val="gi"/>
          <w:rFonts w:asciiTheme="majorHAnsi" w:eastAsia="Times New Roman" w:hAnsiTheme="majorHAnsi" w:cstheme="majorHAnsi"/>
        </w:rPr>
      </w:pPr>
      <w:r w:rsidRPr="000B3345">
        <w:rPr>
          <w:rStyle w:val="gi"/>
          <w:rFonts w:asciiTheme="majorHAnsi" w:eastAsia="Times New Roman" w:hAnsiTheme="majorHAnsi" w:cstheme="majorHAnsi"/>
        </w:rPr>
        <w:t xml:space="preserve">Review committee annual reports and prior retreat planning committee reports to identify relevant topics </w:t>
      </w:r>
      <w:r w:rsidR="00175AF5">
        <w:rPr>
          <w:rStyle w:val="gi"/>
          <w:rFonts w:asciiTheme="majorHAnsi" w:eastAsia="Times New Roman" w:hAnsiTheme="majorHAnsi" w:cstheme="majorHAnsi"/>
        </w:rPr>
        <w:t>for sessions. Input from invitee</w:t>
      </w:r>
      <w:r w:rsidRPr="000B3345">
        <w:rPr>
          <w:rStyle w:val="gi"/>
          <w:rFonts w:asciiTheme="majorHAnsi" w:eastAsia="Times New Roman" w:hAnsiTheme="majorHAnsi" w:cstheme="majorHAnsi"/>
        </w:rPr>
        <w:t>s can be obtained through a specific question on the retreat registration form.</w:t>
      </w:r>
    </w:p>
    <w:p w:rsidR="00685E9F" w:rsidRPr="000B3345" w:rsidRDefault="00685E9F" w:rsidP="00472D65">
      <w:pPr>
        <w:pStyle w:val="ListParagraph"/>
        <w:numPr>
          <w:ilvl w:val="0"/>
          <w:numId w:val="6"/>
        </w:numPr>
        <w:rPr>
          <w:rStyle w:val="gi"/>
          <w:rFonts w:asciiTheme="majorHAnsi" w:eastAsia="Times New Roman" w:hAnsiTheme="majorHAnsi" w:cstheme="majorHAnsi"/>
        </w:rPr>
      </w:pPr>
      <w:r w:rsidRPr="000B3345">
        <w:rPr>
          <w:rStyle w:val="gi"/>
          <w:rFonts w:asciiTheme="majorHAnsi" w:eastAsia="Times New Roman" w:hAnsiTheme="majorHAnsi" w:cstheme="majorHAnsi"/>
        </w:rPr>
        <w:t>Provide opportunities for socialization as well as work sessions.</w:t>
      </w:r>
    </w:p>
    <w:p w:rsidR="00524F58" w:rsidRDefault="00685E9F" w:rsidP="00472D65">
      <w:pPr>
        <w:pStyle w:val="ListParagraph"/>
        <w:numPr>
          <w:ilvl w:val="0"/>
          <w:numId w:val="6"/>
        </w:numPr>
        <w:rPr>
          <w:rStyle w:val="gi"/>
          <w:rFonts w:asciiTheme="majorHAnsi" w:eastAsia="Times New Roman" w:hAnsiTheme="majorHAnsi" w:cstheme="majorHAnsi"/>
        </w:rPr>
      </w:pPr>
      <w:r w:rsidRPr="000B3345">
        <w:rPr>
          <w:rStyle w:val="gi"/>
          <w:rFonts w:asciiTheme="majorHAnsi" w:eastAsia="Times New Roman" w:hAnsiTheme="majorHAnsi" w:cstheme="majorHAnsi"/>
        </w:rPr>
        <w:t>Ensure that a significant portion of the session time is interactive with the opportunity to report back to the group.</w:t>
      </w:r>
    </w:p>
    <w:p w:rsidR="00685E9F" w:rsidRPr="000B3345" w:rsidRDefault="00685E9F" w:rsidP="00472D65">
      <w:pPr>
        <w:pStyle w:val="ListParagraph"/>
        <w:numPr>
          <w:ilvl w:val="0"/>
          <w:numId w:val="6"/>
        </w:numPr>
        <w:rPr>
          <w:rStyle w:val="gi"/>
          <w:rFonts w:asciiTheme="majorHAnsi" w:eastAsia="Times New Roman" w:hAnsiTheme="majorHAnsi" w:cstheme="majorHAnsi"/>
        </w:rPr>
      </w:pPr>
      <w:r w:rsidRPr="000B3345">
        <w:rPr>
          <w:rStyle w:val="gi"/>
          <w:rFonts w:asciiTheme="majorHAnsi" w:eastAsia="Times New Roman" w:hAnsiTheme="majorHAnsi" w:cstheme="majorHAnsi"/>
        </w:rPr>
        <w:t>When using breakout groups for discussion, ensure that sufficient guidance is given regarding the purpose of the session.</w:t>
      </w:r>
    </w:p>
    <w:p w:rsidR="00524F58" w:rsidRDefault="00003244" w:rsidP="00472D65">
      <w:pPr>
        <w:pStyle w:val="ListParagraph"/>
        <w:numPr>
          <w:ilvl w:val="0"/>
          <w:numId w:val="6"/>
        </w:numPr>
        <w:rPr>
          <w:rStyle w:val="gi"/>
          <w:rFonts w:asciiTheme="majorHAnsi" w:eastAsia="Times New Roman" w:hAnsiTheme="majorHAnsi" w:cstheme="majorHAnsi"/>
        </w:rPr>
      </w:pPr>
      <w:r>
        <w:rPr>
          <w:rStyle w:val="gi"/>
          <w:rFonts w:asciiTheme="majorHAnsi" w:eastAsia="Times New Roman" w:hAnsiTheme="majorHAnsi" w:cstheme="majorHAnsi"/>
        </w:rPr>
        <w:t>Continue to use the committee structure for breakout sessions. This enables</w:t>
      </w:r>
      <w:r w:rsidR="00685E9F" w:rsidRPr="000B3345">
        <w:rPr>
          <w:rStyle w:val="gi"/>
          <w:rFonts w:asciiTheme="majorHAnsi" w:eastAsia="Times New Roman" w:hAnsiTheme="majorHAnsi" w:cstheme="majorHAnsi"/>
        </w:rPr>
        <w:t xml:space="preserve"> discussion of operating procedures and tentative agenda items for the coming year.</w:t>
      </w:r>
    </w:p>
    <w:p w:rsidR="00685E9F" w:rsidRPr="000B3345" w:rsidRDefault="00003244" w:rsidP="00472D65">
      <w:pPr>
        <w:pStyle w:val="ListParagraph"/>
        <w:numPr>
          <w:ilvl w:val="0"/>
          <w:numId w:val="6"/>
        </w:numPr>
        <w:rPr>
          <w:rStyle w:val="gi"/>
          <w:rFonts w:asciiTheme="majorHAnsi" w:eastAsia="Times New Roman" w:hAnsiTheme="majorHAnsi" w:cstheme="majorHAnsi"/>
        </w:rPr>
      </w:pPr>
      <w:r>
        <w:rPr>
          <w:rStyle w:val="gi"/>
          <w:rFonts w:asciiTheme="majorHAnsi" w:eastAsia="Times New Roman" w:hAnsiTheme="majorHAnsi" w:cstheme="majorHAnsi"/>
        </w:rPr>
        <w:t xml:space="preserve">Even though the “mock” senate meeting was cancelled this year due to the extended Q&amp;A session related to </w:t>
      </w:r>
      <w:r w:rsidR="00175AF5">
        <w:rPr>
          <w:rStyle w:val="gi"/>
          <w:rFonts w:asciiTheme="majorHAnsi" w:eastAsia="Times New Roman" w:hAnsiTheme="majorHAnsi" w:cstheme="majorHAnsi"/>
        </w:rPr>
        <w:t xml:space="preserve">the Program </w:t>
      </w:r>
      <w:r>
        <w:rPr>
          <w:rStyle w:val="gi"/>
          <w:rFonts w:asciiTheme="majorHAnsi" w:eastAsia="Times New Roman" w:hAnsiTheme="majorHAnsi" w:cstheme="majorHAnsi"/>
        </w:rPr>
        <w:t>Prioritization</w:t>
      </w:r>
      <w:r w:rsidR="00175AF5">
        <w:rPr>
          <w:rStyle w:val="gi"/>
          <w:rFonts w:asciiTheme="majorHAnsi" w:eastAsia="Times New Roman" w:hAnsiTheme="majorHAnsi" w:cstheme="majorHAnsi"/>
        </w:rPr>
        <w:t xml:space="preserve"> Initiative</w:t>
      </w:r>
      <w:r>
        <w:rPr>
          <w:rStyle w:val="gi"/>
          <w:rFonts w:asciiTheme="majorHAnsi" w:eastAsia="Times New Roman" w:hAnsiTheme="majorHAnsi" w:cstheme="majorHAnsi"/>
        </w:rPr>
        <w:t>, c</w:t>
      </w:r>
      <w:r w:rsidR="00685E9F" w:rsidRPr="000B3345">
        <w:rPr>
          <w:rStyle w:val="gi"/>
          <w:rFonts w:asciiTheme="majorHAnsi" w:eastAsia="Times New Roman" w:hAnsiTheme="majorHAnsi" w:cstheme="majorHAnsi"/>
        </w:rPr>
        <w:t xml:space="preserve">onsider </w:t>
      </w:r>
      <w:r>
        <w:rPr>
          <w:rStyle w:val="gi"/>
          <w:rFonts w:asciiTheme="majorHAnsi" w:eastAsia="Times New Roman" w:hAnsiTheme="majorHAnsi" w:cstheme="majorHAnsi"/>
        </w:rPr>
        <w:t xml:space="preserve">its inclusion </w:t>
      </w:r>
      <w:r w:rsidR="00685E9F" w:rsidRPr="000B3345">
        <w:rPr>
          <w:rStyle w:val="gi"/>
          <w:rFonts w:asciiTheme="majorHAnsi" w:eastAsia="Times New Roman" w:hAnsiTheme="majorHAnsi" w:cstheme="majorHAnsi"/>
        </w:rPr>
        <w:t>to allow committees to be introduced and report out.</w:t>
      </w:r>
    </w:p>
    <w:p w:rsidR="00E13049" w:rsidRDefault="00E13049" w:rsidP="00472D65"/>
    <w:p w:rsidR="00685E9F" w:rsidRDefault="00685E9F" w:rsidP="00472D65">
      <w:pPr>
        <w:rPr>
          <w:rFonts w:asciiTheme="majorHAnsi" w:hAnsiTheme="majorHAnsi" w:cstheme="majorHAnsi"/>
          <w:b/>
        </w:rPr>
      </w:pPr>
      <w:r>
        <w:rPr>
          <w:rFonts w:asciiTheme="majorHAnsi" w:hAnsiTheme="majorHAnsi" w:cstheme="majorHAnsi"/>
          <w:b/>
        </w:rPr>
        <w:br w:type="page"/>
      </w:r>
    </w:p>
    <w:p w:rsidR="00524F58" w:rsidRDefault="00685E9F" w:rsidP="00762D28">
      <w:pPr>
        <w:jc w:val="center"/>
        <w:rPr>
          <w:rFonts w:asciiTheme="majorHAnsi" w:hAnsiTheme="majorHAnsi" w:cstheme="majorHAnsi"/>
          <w:b/>
          <w:i/>
        </w:rPr>
      </w:pPr>
      <w:r w:rsidRPr="00A624C5">
        <w:rPr>
          <w:rFonts w:asciiTheme="majorHAnsi" w:hAnsiTheme="majorHAnsi" w:cstheme="majorHAnsi"/>
          <w:b/>
          <w:i/>
        </w:rPr>
        <w:lastRenderedPageBreak/>
        <w:t>Appendix A –</w:t>
      </w:r>
      <w:r w:rsidR="00175AF5">
        <w:rPr>
          <w:rFonts w:asciiTheme="majorHAnsi" w:hAnsiTheme="majorHAnsi" w:cstheme="majorHAnsi"/>
          <w:b/>
          <w:i/>
        </w:rPr>
        <w:t xml:space="preserve"> Interest </w:t>
      </w:r>
      <w:r w:rsidRPr="00A624C5">
        <w:rPr>
          <w:rFonts w:asciiTheme="majorHAnsi" w:hAnsiTheme="majorHAnsi" w:cstheme="majorHAnsi"/>
          <w:b/>
          <w:i/>
        </w:rPr>
        <w:t>Survey</w:t>
      </w:r>
    </w:p>
    <w:p w:rsidR="00685E9F" w:rsidRPr="00D25E7A" w:rsidRDefault="00C87756" w:rsidP="00472D65">
      <w:pPr>
        <w:rPr>
          <w:rFonts w:asciiTheme="majorHAnsi" w:eastAsia="Times New Roman" w:hAnsiTheme="majorHAnsi" w:cstheme="majorHAnsi"/>
        </w:rPr>
      </w:pPr>
      <w:r>
        <w:rPr>
          <w:rFonts w:asciiTheme="majorHAnsi" w:eastAsia="Times New Roman" w:hAnsiTheme="majorHAnsi" w:cstheme="majorHAnsi"/>
        </w:rPr>
        <w:pict>
          <v:rect id="_x0000_i1025" style="width:0;height:1.5pt" o:hrstd="t" o:hr="t" fillcolor="#a0a0a0" stroked="f"/>
        </w:pict>
      </w:r>
    </w:p>
    <w:p w:rsidR="00524F58" w:rsidRDefault="00685E9F" w:rsidP="00524F58">
      <w:pPr>
        <w:jc w:val="both"/>
        <w:rPr>
          <w:rFonts w:asciiTheme="majorHAnsi" w:eastAsia="Times New Roman" w:hAnsiTheme="majorHAnsi" w:cs="Tahoma"/>
          <w:color w:val="000000"/>
        </w:rPr>
      </w:pPr>
      <w:r w:rsidRPr="00D47CA3">
        <w:rPr>
          <w:rFonts w:asciiTheme="majorHAnsi" w:eastAsia="Times New Roman" w:hAnsiTheme="majorHAnsi" w:cs="Tahoma"/>
          <w:color w:val="000000"/>
        </w:rPr>
        <w:t xml:space="preserve">We are continuing to make plans for the 2013 Governance Retreat and need input from you. The retreat will be a one day event scheduled for Wednesday, August </w:t>
      </w:r>
      <w:proofErr w:type="gramStart"/>
      <w:r w:rsidRPr="00D47CA3">
        <w:rPr>
          <w:rFonts w:asciiTheme="majorHAnsi" w:eastAsia="Times New Roman" w:hAnsiTheme="majorHAnsi" w:cs="Tahoma"/>
          <w:color w:val="000000"/>
        </w:rPr>
        <w:t>14</w:t>
      </w:r>
      <w:r w:rsidRPr="00D47CA3">
        <w:rPr>
          <w:rFonts w:asciiTheme="majorHAnsi" w:eastAsia="Times New Roman" w:hAnsiTheme="majorHAnsi" w:cs="Tahoma"/>
          <w:color w:val="000000"/>
          <w:vertAlign w:val="superscript"/>
        </w:rPr>
        <w:t xml:space="preserve">th </w:t>
      </w:r>
      <w:r w:rsidRPr="00D47CA3">
        <w:rPr>
          <w:rFonts w:asciiTheme="majorHAnsi" w:eastAsia="Times New Roman" w:hAnsiTheme="majorHAnsi" w:cs="Tahoma"/>
          <w:color w:val="000000"/>
        </w:rPr>
        <w:t>.</w:t>
      </w:r>
      <w:proofErr w:type="gramEnd"/>
      <w:r w:rsidRPr="00D47CA3">
        <w:rPr>
          <w:rFonts w:asciiTheme="majorHAnsi" w:eastAsia="Times New Roman" w:hAnsiTheme="majorHAnsi" w:cs="Tahoma"/>
          <w:color w:val="000000"/>
        </w:rPr>
        <w:t xml:space="preserve"> Tentative plans are to hold the meeting at Rock Eagle 4H Center beginning at 8:30 a.m. and concluding with an evening meal.</w:t>
      </w:r>
    </w:p>
    <w:p w:rsidR="00524F58" w:rsidRDefault="00524F58" w:rsidP="00472D65">
      <w:pPr>
        <w:rPr>
          <w:rFonts w:asciiTheme="majorHAnsi" w:eastAsia="Times New Roman" w:hAnsiTheme="majorHAnsi" w:cs="Tahoma"/>
          <w:color w:val="000000"/>
        </w:rPr>
      </w:pPr>
    </w:p>
    <w:p w:rsidR="00685E9F" w:rsidRPr="00D47CA3" w:rsidRDefault="00685E9F" w:rsidP="00524F58">
      <w:pPr>
        <w:jc w:val="both"/>
        <w:rPr>
          <w:rFonts w:asciiTheme="majorHAnsi" w:eastAsia="Times New Roman" w:hAnsiTheme="majorHAnsi" w:cs="Tahoma"/>
          <w:color w:val="000000"/>
        </w:rPr>
      </w:pPr>
      <w:r w:rsidRPr="00D47CA3">
        <w:rPr>
          <w:rFonts w:asciiTheme="majorHAnsi" w:eastAsia="Times New Roman" w:hAnsiTheme="majorHAnsi" w:cs="Tahoma"/>
          <w:color w:val="000000"/>
        </w:rPr>
        <w:t xml:space="preserve">Please complete the survey at </w:t>
      </w:r>
      <w:hyperlink r:id="rId14" w:tgtFrame="_blank" w:history="1">
        <w:r w:rsidRPr="00D47CA3">
          <w:rPr>
            <w:rFonts w:asciiTheme="majorHAnsi" w:eastAsia="Times New Roman" w:hAnsiTheme="majorHAnsi" w:cs="Tahoma"/>
            <w:color w:val="0000FF"/>
            <w:u w:val="single"/>
          </w:rPr>
          <w:t>http://www.surveymonkey.com/s/F3YXJ66</w:t>
        </w:r>
      </w:hyperlink>
      <w:r w:rsidR="00524F58">
        <w:rPr>
          <w:rFonts w:asciiTheme="majorHAnsi" w:eastAsia="Times New Roman" w:hAnsiTheme="majorHAnsi" w:cs="Tahoma"/>
          <w:color w:val="000000"/>
        </w:rPr>
        <w:t xml:space="preserve"> </w:t>
      </w:r>
      <w:r w:rsidRPr="00D47CA3">
        <w:rPr>
          <w:rFonts w:asciiTheme="majorHAnsi" w:eastAsia="Times New Roman" w:hAnsiTheme="majorHAnsi" w:cs="Tahoma"/>
          <w:color w:val="000000"/>
        </w:rPr>
        <w:t>by Thursday, June 13, even if you do not plan to attend. The primary purpose of this survey is to finalize the budget by securing numbers for catering and determining the feasibility of providing bus transportation from Milledgeville. Due to the location of the venue, we realize that many of you may wish to drive individually rather than travel as a group. However, due to the costs, individual travel reimbursements will not be made.</w:t>
      </w:r>
    </w:p>
    <w:p w:rsidR="00524F58" w:rsidRDefault="00524F58" w:rsidP="00472D65">
      <w:pPr>
        <w:rPr>
          <w:rFonts w:asciiTheme="majorHAnsi" w:eastAsia="Times New Roman" w:hAnsiTheme="majorHAnsi" w:cs="Tahoma"/>
          <w:color w:val="000000"/>
        </w:rPr>
      </w:pPr>
    </w:p>
    <w:p w:rsidR="00524F58" w:rsidRDefault="00685E9F" w:rsidP="00524F58">
      <w:pPr>
        <w:jc w:val="both"/>
        <w:rPr>
          <w:rFonts w:asciiTheme="majorHAnsi" w:eastAsia="Times New Roman" w:hAnsiTheme="majorHAnsi" w:cs="Tahoma"/>
          <w:color w:val="000000"/>
        </w:rPr>
      </w:pPr>
      <w:r w:rsidRPr="00D47CA3">
        <w:rPr>
          <w:rFonts w:asciiTheme="majorHAnsi" w:eastAsia="Times New Roman" w:hAnsiTheme="majorHAnsi" w:cs="Tahoma"/>
          <w:color w:val="000000"/>
        </w:rPr>
        <w:t>Also, if you have any ideas for session topics or issues for discussion, please include these on the survey form.</w:t>
      </w:r>
    </w:p>
    <w:p w:rsidR="00524F58" w:rsidRDefault="00524F58" w:rsidP="00472D65">
      <w:pPr>
        <w:rPr>
          <w:rFonts w:asciiTheme="majorHAnsi" w:eastAsia="Times New Roman" w:hAnsiTheme="majorHAnsi" w:cs="Tahoma"/>
          <w:color w:val="000000"/>
        </w:rPr>
      </w:pPr>
    </w:p>
    <w:p w:rsidR="00685E9F" w:rsidRPr="00D47CA3" w:rsidRDefault="00685E9F" w:rsidP="00524F58">
      <w:pPr>
        <w:jc w:val="both"/>
        <w:rPr>
          <w:rFonts w:asciiTheme="majorHAnsi" w:eastAsia="Times New Roman" w:hAnsiTheme="majorHAnsi" w:cs="Tahoma"/>
          <w:color w:val="000000"/>
        </w:rPr>
      </w:pPr>
      <w:r w:rsidRPr="00D47CA3">
        <w:rPr>
          <w:rFonts w:asciiTheme="majorHAnsi" w:eastAsia="Times New Roman" w:hAnsiTheme="majorHAnsi" w:cs="Tahoma"/>
          <w:color w:val="000000"/>
        </w:rPr>
        <w:t>Further details regarding the retreat will be made available later in the summer.</w:t>
      </w:r>
    </w:p>
    <w:p w:rsidR="00524F58" w:rsidRDefault="00524F58" w:rsidP="00472D65">
      <w:pPr>
        <w:rPr>
          <w:rFonts w:asciiTheme="majorHAnsi" w:eastAsia="Times New Roman" w:hAnsiTheme="majorHAnsi" w:cs="Tahoma"/>
          <w:color w:val="000000"/>
        </w:rPr>
      </w:pPr>
    </w:p>
    <w:p w:rsidR="00524F58" w:rsidRDefault="00685E9F" w:rsidP="00524F58">
      <w:pPr>
        <w:pBdr>
          <w:bottom w:val="single" w:sz="12" w:space="0" w:color="auto"/>
        </w:pBdr>
        <w:jc w:val="both"/>
        <w:rPr>
          <w:rFonts w:asciiTheme="majorHAnsi" w:eastAsia="Times New Roman" w:hAnsiTheme="majorHAnsi" w:cs="Tahoma"/>
          <w:color w:val="000000"/>
        </w:rPr>
      </w:pPr>
      <w:r w:rsidRPr="00D47CA3">
        <w:rPr>
          <w:rFonts w:asciiTheme="majorHAnsi" w:eastAsia="Times New Roman" w:hAnsiTheme="majorHAnsi" w:cs="Tahoma"/>
          <w:color w:val="000000"/>
        </w:rPr>
        <w:t>Thank you for serving on the Georgia College University Senate.</w:t>
      </w:r>
    </w:p>
    <w:p w:rsidR="00685E9F" w:rsidRDefault="00685E9F" w:rsidP="00472D65">
      <w:pPr>
        <w:pBdr>
          <w:bottom w:val="single" w:sz="12" w:space="0" w:color="auto"/>
        </w:pBdr>
        <w:rPr>
          <w:rFonts w:asciiTheme="majorHAnsi" w:eastAsia="Times New Roman" w:hAnsiTheme="majorHAnsi" w:cs="Tahoma"/>
          <w:color w:val="000000"/>
        </w:rPr>
      </w:pPr>
    </w:p>
    <w:p w:rsidR="00685E9F" w:rsidRDefault="00685E9F" w:rsidP="00472D65">
      <w:pPr>
        <w:pBdr>
          <w:bottom w:val="single" w:sz="12" w:space="0" w:color="auto"/>
        </w:pBdr>
        <w:rPr>
          <w:rFonts w:asciiTheme="majorHAnsi" w:eastAsia="Times New Roman" w:hAnsiTheme="majorHAnsi" w:cs="Tahoma"/>
          <w:color w:val="000000"/>
        </w:rPr>
      </w:pPr>
      <w:r>
        <w:rPr>
          <w:rFonts w:asciiTheme="majorHAnsi" w:eastAsia="Times New Roman" w:hAnsiTheme="majorHAnsi" w:cs="Tahoma"/>
          <w:color w:val="000000"/>
        </w:rPr>
        <w:t>Dr. Lyndall Muschell</w:t>
      </w:r>
    </w:p>
    <w:p w:rsidR="00685E9F" w:rsidRDefault="00685E9F" w:rsidP="00472D65">
      <w:pPr>
        <w:pBdr>
          <w:bottom w:val="single" w:sz="12" w:space="0" w:color="auto"/>
        </w:pBdr>
        <w:rPr>
          <w:rFonts w:asciiTheme="majorHAnsi" w:eastAsia="Times New Roman" w:hAnsiTheme="majorHAnsi" w:cs="Tahoma"/>
          <w:color w:val="000000"/>
        </w:rPr>
      </w:pPr>
      <w:r>
        <w:rPr>
          <w:rFonts w:asciiTheme="majorHAnsi" w:eastAsia="Times New Roman" w:hAnsiTheme="majorHAnsi" w:cs="Tahoma"/>
          <w:color w:val="000000"/>
        </w:rPr>
        <w:t>Presiding Officer, University Senate</w:t>
      </w:r>
    </w:p>
    <w:p w:rsidR="00524F58" w:rsidRDefault="00C87756" w:rsidP="00472D65">
      <w:pPr>
        <w:pBdr>
          <w:bottom w:val="single" w:sz="12" w:space="0" w:color="auto"/>
        </w:pBdr>
        <w:rPr>
          <w:rFonts w:asciiTheme="majorHAnsi" w:eastAsia="Times New Roman" w:hAnsiTheme="majorHAnsi" w:cs="Tahoma"/>
          <w:color w:val="000000"/>
        </w:rPr>
      </w:pPr>
      <w:hyperlink r:id="rId15" w:history="1">
        <w:r w:rsidR="00685E9F" w:rsidRPr="00EF14CD">
          <w:rPr>
            <w:rStyle w:val="Hyperlink"/>
            <w:rFonts w:asciiTheme="majorHAnsi" w:eastAsia="Times New Roman" w:hAnsiTheme="majorHAnsi" w:cs="Tahoma"/>
          </w:rPr>
          <w:t>lyndall.muschell@gcsu.edu</w:t>
        </w:r>
      </w:hyperlink>
    </w:p>
    <w:p w:rsidR="00685E9F" w:rsidRDefault="00685E9F" w:rsidP="00472D65">
      <w:pPr>
        <w:pBdr>
          <w:bottom w:val="single" w:sz="12" w:space="0" w:color="auto"/>
        </w:pBdr>
        <w:rPr>
          <w:rFonts w:asciiTheme="majorHAnsi" w:eastAsia="Times New Roman" w:hAnsiTheme="majorHAnsi" w:cs="Tahoma"/>
          <w:color w:val="000000"/>
        </w:rPr>
      </w:pPr>
    </w:p>
    <w:p w:rsidR="00762D28" w:rsidRDefault="00762D28" w:rsidP="00472D65">
      <w:pPr>
        <w:pBdr>
          <w:bottom w:val="single" w:sz="12" w:space="0" w:color="auto"/>
        </w:pBdr>
        <w:rPr>
          <w:rFonts w:asciiTheme="majorHAnsi" w:eastAsia="Times New Roman" w:hAnsiTheme="majorHAnsi" w:cs="Tahoma"/>
          <w:color w:val="000000"/>
        </w:rPr>
      </w:pPr>
    </w:p>
    <w:p w:rsidR="00762D28" w:rsidRDefault="00762D28" w:rsidP="00472D65">
      <w:pPr>
        <w:rPr>
          <w:rFonts w:asciiTheme="majorHAnsi" w:hAnsiTheme="majorHAnsi"/>
        </w:rPr>
      </w:pPr>
    </w:p>
    <w:p w:rsidR="00685E9F" w:rsidRPr="00D47CA3" w:rsidRDefault="00685E9F" w:rsidP="00472D65">
      <w:pPr>
        <w:rPr>
          <w:rFonts w:asciiTheme="majorHAnsi" w:hAnsiTheme="majorHAnsi"/>
        </w:rPr>
      </w:pPr>
    </w:p>
    <w:p w:rsidR="00685E9F" w:rsidRDefault="00685E9F" w:rsidP="00472D65">
      <w:pPr>
        <w:rPr>
          <w:rFonts w:asciiTheme="majorHAnsi" w:hAnsiTheme="majorHAnsi"/>
        </w:rPr>
      </w:pPr>
      <w:r w:rsidRPr="00D47CA3">
        <w:rPr>
          <w:rFonts w:asciiTheme="majorHAnsi" w:hAnsiTheme="majorHAnsi"/>
        </w:rPr>
        <w:t>Name</w:t>
      </w:r>
      <w:r>
        <w:rPr>
          <w:rFonts w:asciiTheme="majorHAnsi" w:hAnsiTheme="majorHAnsi"/>
        </w:rPr>
        <w:t>:</w:t>
      </w:r>
    </w:p>
    <w:p w:rsidR="00685E9F" w:rsidRPr="00D47CA3" w:rsidRDefault="00685E9F" w:rsidP="00472D65">
      <w:pPr>
        <w:rPr>
          <w:rFonts w:asciiTheme="majorHAnsi" w:hAnsiTheme="majorHAnsi"/>
        </w:rPr>
      </w:pPr>
    </w:p>
    <w:p w:rsidR="00685E9F" w:rsidRDefault="00685E9F" w:rsidP="00472D65">
      <w:pPr>
        <w:rPr>
          <w:rFonts w:asciiTheme="majorHAnsi" w:hAnsiTheme="majorHAnsi"/>
        </w:rPr>
      </w:pPr>
      <w:r w:rsidRPr="00D47CA3">
        <w:rPr>
          <w:rFonts w:asciiTheme="majorHAnsi" w:hAnsiTheme="majorHAnsi"/>
        </w:rPr>
        <w:t>I plan to attend the 2013 Senate Retreat on Wednesday, August 14.</w:t>
      </w:r>
    </w:p>
    <w:p w:rsidR="00685E9F" w:rsidRPr="00D47CA3" w:rsidRDefault="00685E9F" w:rsidP="00472D65">
      <w:pPr>
        <w:rPr>
          <w:rFonts w:asciiTheme="majorHAnsi" w:hAnsiTheme="majorHAnsi"/>
        </w:rPr>
      </w:pPr>
    </w:p>
    <w:p w:rsidR="00685E9F" w:rsidRPr="00D47CA3" w:rsidRDefault="00685E9F" w:rsidP="00472D65">
      <w:pPr>
        <w:rPr>
          <w:rFonts w:asciiTheme="majorHAnsi" w:hAnsiTheme="majorHAnsi"/>
        </w:rPr>
      </w:pPr>
      <w:r>
        <w:rPr>
          <w:rFonts w:asciiTheme="majorHAnsi" w:hAnsiTheme="majorHAnsi"/>
        </w:rPr>
        <w:t xml:space="preserve">( ) </w:t>
      </w:r>
      <w:r w:rsidRPr="00D47CA3">
        <w:rPr>
          <w:rFonts w:asciiTheme="majorHAnsi" w:hAnsiTheme="majorHAnsi"/>
        </w:rPr>
        <w:t>Yes</w:t>
      </w:r>
    </w:p>
    <w:p w:rsidR="00685E9F" w:rsidRDefault="00685E9F" w:rsidP="00472D65">
      <w:pPr>
        <w:rPr>
          <w:rFonts w:asciiTheme="majorHAnsi" w:hAnsiTheme="majorHAnsi"/>
        </w:rPr>
      </w:pPr>
      <w:r>
        <w:rPr>
          <w:rFonts w:asciiTheme="majorHAnsi" w:hAnsiTheme="majorHAnsi"/>
        </w:rPr>
        <w:t xml:space="preserve">( ) </w:t>
      </w:r>
      <w:r w:rsidRPr="00D47CA3">
        <w:rPr>
          <w:rFonts w:asciiTheme="majorHAnsi" w:hAnsiTheme="majorHAnsi"/>
        </w:rPr>
        <w:t>No</w:t>
      </w:r>
    </w:p>
    <w:p w:rsidR="00685E9F" w:rsidRPr="00D47CA3" w:rsidRDefault="00685E9F" w:rsidP="00472D65">
      <w:pPr>
        <w:rPr>
          <w:rFonts w:asciiTheme="majorHAnsi" w:hAnsiTheme="majorHAnsi"/>
        </w:rPr>
      </w:pPr>
    </w:p>
    <w:p w:rsidR="00685E9F" w:rsidRDefault="00685E9F" w:rsidP="00472D65">
      <w:pPr>
        <w:rPr>
          <w:rFonts w:asciiTheme="majorHAnsi" w:hAnsiTheme="majorHAnsi"/>
        </w:rPr>
      </w:pPr>
      <w:r>
        <w:rPr>
          <w:rFonts w:asciiTheme="majorHAnsi" w:hAnsiTheme="majorHAnsi"/>
        </w:rPr>
        <w:t xml:space="preserve">I </w:t>
      </w:r>
      <w:r w:rsidRPr="00D47CA3">
        <w:rPr>
          <w:rFonts w:asciiTheme="majorHAnsi" w:hAnsiTheme="majorHAnsi"/>
        </w:rPr>
        <w:t>plan to travel to and from the retreat on the GC bus.</w:t>
      </w:r>
    </w:p>
    <w:p w:rsidR="00685E9F" w:rsidRPr="00D47CA3" w:rsidRDefault="00685E9F" w:rsidP="00472D65">
      <w:pPr>
        <w:rPr>
          <w:rFonts w:asciiTheme="majorHAnsi" w:hAnsiTheme="majorHAnsi"/>
        </w:rPr>
      </w:pPr>
    </w:p>
    <w:p w:rsidR="00685E9F" w:rsidRPr="00D47CA3" w:rsidRDefault="00685E9F" w:rsidP="00472D65">
      <w:pPr>
        <w:rPr>
          <w:rFonts w:asciiTheme="majorHAnsi" w:hAnsiTheme="majorHAnsi"/>
        </w:rPr>
      </w:pPr>
      <w:r>
        <w:rPr>
          <w:rFonts w:asciiTheme="majorHAnsi" w:hAnsiTheme="majorHAnsi"/>
        </w:rPr>
        <w:t xml:space="preserve">( ) </w:t>
      </w:r>
      <w:r w:rsidRPr="00D47CA3">
        <w:rPr>
          <w:rFonts w:asciiTheme="majorHAnsi" w:hAnsiTheme="majorHAnsi"/>
        </w:rPr>
        <w:t>Yes</w:t>
      </w:r>
    </w:p>
    <w:p w:rsidR="00685E9F" w:rsidRDefault="00685E9F" w:rsidP="00472D65">
      <w:pPr>
        <w:rPr>
          <w:rFonts w:asciiTheme="majorHAnsi" w:hAnsiTheme="majorHAnsi"/>
        </w:rPr>
      </w:pPr>
      <w:r>
        <w:rPr>
          <w:rFonts w:asciiTheme="majorHAnsi" w:hAnsiTheme="majorHAnsi"/>
        </w:rPr>
        <w:t xml:space="preserve">( ) </w:t>
      </w:r>
      <w:r w:rsidRPr="00D47CA3">
        <w:rPr>
          <w:rFonts w:asciiTheme="majorHAnsi" w:hAnsiTheme="majorHAnsi"/>
        </w:rPr>
        <w:t>No</w:t>
      </w:r>
    </w:p>
    <w:p w:rsidR="00685E9F" w:rsidRPr="00D47CA3" w:rsidRDefault="00685E9F" w:rsidP="00472D65">
      <w:pPr>
        <w:rPr>
          <w:rFonts w:asciiTheme="majorHAnsi" w:hAnsiTheme="majorHAnsi"/>
        </w:rPr>
      </w:pPr>
    </w:p>
    <w:p w:rsidR="00685E9F" w:rsidRPr="00D47CA3" w:rsidRDefault="00685E9F" w:rsidP="00472D65">
      <w:pPr>
        <w:rPr>
          <w:rFonts w:asciiTheme="majorHAnsi" w:hAnsiTheme="majorHAnsi"/>
        </w:rPr>
      </w:pPr>
      <w:r w:rsidRPr="00D47CA3">
        <w:rPr>
          <w:rFonts w:asciiTheme="majorHAnsi" w:hAnsiTheme="majorHAnsi"/>
        </w:rPr>
        <w:t xml:space="preserve">Suggestions for session </w:t>
      </w:r>
      <w:r>
        <w:rPr>
          <w:rFonts w:asciiTheme="majorHAnsi" w:hAnsiTheme="majorHAnsi"/>
        </w:rPr>
        <w:t>topics or issues for discussion</w:t>
      </w:r>
    </w:p>
    <w:p w:rsidR="00685E9F" w:rsidRPr="00D25E7A" w:rsidRDefault="00685E9F" w:rsidP="00472D65">
      <w:pPr>
        <w:rPr>
          <w:rFonts w:asciiTheme="majorHAnsi" w:hAnsiTheme="majorHAnsi" w:cstheme="majorHAnsi"/>
        </w:rPr>
      </w:pPr>
    </w:p>
    <w:p w:rsidR="00685E9F" w:rsidRPr="00D25E7A" w:rsidRDefault="00685E9F" w:rsidP="00472D65">
      <w:pPr>
        <w:ind w:left="360" w:hanging="360"/>
        <w:rPr>
          <w:rFonts w:asciiTheme="majorHAnsi" w:hAnsiTheme="majorHAnsi" w:cstheme="majorHAnsi"/>
        </w:rPr>
      </w:pPr>
    </w:p>
    <w:p w:rsidR="00685E9F" w:rsidRPr="00D25E7A" w:rsidRDefault="00685E9F" w:rsidP="00472D65">
      <w:pPr>
        <w:rPr>
          <w:rFonts w:asciiTheme="majorHAnsi" w:hAnsiTheme="majorHAnsi" w:cstheme="majorHAnsi"/>
          <w:b/>
        </w:rPr>
      </w:pPr>
      <w:r w:rsidRPr="00D25E7A">
        <w:rPr>
          <w:rFonts w:asciiTheme="majorHAnsi" w:hAnsiTheme="majorHAnsi" w:cstheme="majorHAnsi"/>
          <w:b/>
        </w:rPr>
        <w:br w:type="page"/>
      </w:r>
    </w:p>
    <w:p w:rsidR="006221B1" w:rsidRPr="00762D28" w:rsidRDefault="006221B1" w:rsidP="00762D28">
      <w:pPr>
        <w:jc w:val="center"/>
        <w:rPr>
          <w:rFonts w:asciiTheme="majorHAnsi" w:hAnsiTheme="majorHAnsi" w:cstheme="majorHAnsi"/>
          <w:b/>
          <w:i/>
          <w:szCs w:val="20"/>
        </w:rPr>
      </w:pPr>
      <w:r w:rsidRPr="00A624C5">
        <w:rPr>
          <w:rFonts w:asciiTheme="majorHAnsi" w:hAnsiTheme="majorHAnsi" w:cstheme="majorHAnsi"/>
          <w:b/>
          <w:i/>
          <w:szCs w:val="20"/>
        </w:rPr>
        <w:lastRenderedPageBreak/>
        <w:t xml:space="preserve">Appendix B – </w:t>
      </w:r>
      <w:r w:rsidR="00762D28">
        <w:rPr>
          <w:rFonts w:asciiTheme="majorHAnsi" w:hAnsiTheme="majorHAnsi" w:cstheme="majorHAnsi"/>
          <w:b/>
          <w:i/>
          <w:szCs w:val="20"/>
        </w:rPr>
        <w:t>Registration Form</w:t>
      </w:r>
    </w:p>
    <w:p w:rsidR="006221B1" w:rsidRPr="00CB28DB" w:rsidRDefault="00C87756" w:rsidP="006221B1">
      <w:pPr>
        <w:rPr>
          <w:rFonts w:ascii="Calibri" w:eastAsia="Times New Roman" w:hAnsi="Calibri" w:cs="Calibri"/>
          <w:sz w:val="22"/>
          <w:szCs w:val="22"/>
        </w:rPr>
      </w:pPr>
      <w:r>
        <w:rPr>
          <w:rFonts w:ascii="Calibri" w:eastAsia="Times New Roman" w:hAnsi="Calibri" w:cs="Calibri"/>
          <w:sz w:val="22"/>
          <w:szCs w:val="22"/>
        </w:rPr>
        <w:pict>
          <v:rect id="_x0000_i1026" style="width:0;height:1.5pt" o:hrstd="t" o:hr="t" fillcolor="#a0a0a0" stroked="f"/>
        </w:pict>
      </w:r>
    </w:p>
    <w:p w:rsidR="002F3AE6" w:rsidRPr="00E9769E" w:rsidRDefault="002F3AE6" w:rsidP="00E9769E">
      <w:pPr>
        <w:pStyle w:val="Heading3"/>
        <w:spacing w:before="0"/>
        <w:jc w:val="center"/>
        <w:rPr>
          <w:rFonts w:eastAsia="Times New Roman"/>
          <w:color w:val="auto"/>
          <w:sz w:val="28"/>
          <w:szCs w:val="28"/>
        </w:rPr>
      </w:pPr>
      <w:r w:rsidRPr="00E9769E">
        <w:rPr>
          <w:rFonts w:eastAsia="Times New Roman"/>
          <w:color w:val="auto"/>
          <w:sz w:val="28"/>
          <w:szCs w:val="28"/>
        </w:rPr>
        <w:t>2013 Georgia College Governance Retreat Registration</w:t>
      </w:r>
    </w:p>
    <w:p w:rsidR="002F3AE6" w:rsidRPr="00E9769E" w:rsidRDefault="002F3AE6" w:rsidP="002F3AE6">
      <w:pPr>
        <w:pStyle w:val="Heading3"/>
        <w:spacing w:before="0"/>
        <w:rPr>
          <w:rFonts w:eastAsia="Times New Roman"/>
          <w:color w:val="auto"/>
        </w:rPr>
      </w:pPr>
      <w:r w:rsidRPr="00E9769E">
        <w:rPr>
          <w:rFonts w:eastAsia="Times New Roman"/>
          <w:color w:val="auto"/>
        </w:rPr>
        <w:t>The 2013 Governance Retreat will be held on Wednesday August 14th at the Rock Eagle 4-H Center (Eatonton, GA). Please note that this is a full day retreat commencing with breakfast at 9am and concluding with an afternoon reception which should end by 4:45pm.</w:t>
      </w:r>
    </w:p>
    <w:p w:rsidR="002F3AE6" w:rsidRPr="00E9769E" w:rsidRDefault="002F3AE6" w:rsidP="002F3AE6">
      <w:pPr>
        <w:pStyle w:val="NormalWeb"/>
        <w:spacing w:before="0" w:beforeAutospacing="0" w:after="0" w:afterAutospacing="0"/>
      </w:pPr>
    </w:p>
    <w:p w:rsidR="002F3AE6" w:rsidRPr="00E9769E" w:rsidRDefault="002F3AE6" w:rsidP="002F3AE6">
      <w:pPr>
        <w:pStyle w:val="Heading3"/>
        <w:spacing w:before="0"/>
        <w:rPr>
          <w:rFonts w:eastAsia="Times New Roman"/>
          <w:color w:val="auto"/>
        </w:rPr>
      </w:pPr>
      <w:r w:rsidRPr="00E9769E">
        <w:rPr>
          <w:rFonts w:eastAsia="Times New Roman"/>
          <w:color w:val="auto"/>
        </w:rPr>
        <w:t>Registrant Information:</w:t>
      </w:r>
    </w:p>
    <w:p w:rsidR="002F3AE6" w:rsidRPr="00E9769E" w:rsidRDefault="002F3AE6" w:rsidP="002F3AE6">
      <w:pPr>
        <w:pStyle w:val="normaltext"/>
        <w:spacing w:after="0"/>
      </w:pPr>
      <w:r w:rsidRPr="00E9769E">
        <w:t>First Name*: ____________________________________________</w:t>
      </w:r>
    </w:p>
    <w:p w:rsidR="002F3AE6" w:rsidRPr="00E9769E" w:rsidRDefault="002F3AE6" w:rsidP="002F3AE6">
      <w:pPr>
        <w:pStyle w:val="normaltext"/>
        <w:spacing w:after="0"/>
      </w:pPr>
      <w:r w:rsidRPr="00E9769E">
        <w:t>Last Name*: ____________________________________________</w:t>
      </w:r>
    </w:p>
    <w:p w:rsidR="002F3AE6" w:rsidRPr="00E9769E" w:rsidRDefault="002F3AE6" w:rsidP="002F3AE6">
      <w:pPr>
        <w:pStyle w:val="normaltext"/>
        <w:spacing w:after="0"/>
      </w:pPr>
      <w:r w:rsidRPr="00E9769E">
        <w:t>Email Address*: ____________________________________________</w:t>
      </w:r>
    </w:p>
    <w:p w:rsidR="002F3AE6" w:rsidRPr="00E9769E" w:rsidRDefault="002F3AE6" w:rsidP="002F3AE6">
      <w:pPr>
        <w:pStyle w:val="NormalWeb"/>
        <w:spacing w:before="0" w:beforeAutospacing="0" w:after="0" w:afterAutospacing="0"/>
      </w:pPr>
    </w:p>
    <w:p w:rsidR="002F3AE6" w:rsidRPr="00E9769E" w:rsidRDefault="002F3AE6" w:rsidP="002F3AE6">
      <w:pPr>
        <w:pStyle w:val="Heading4"/>
        <w:spacing w:before="0"/>
        <w:rPr>
          <w:rFonts w:eastAsia="Times New Roman"/>
          <w:color w:val="auto"/>
        </w:rPr>
      </w:pPr>
      <w:r w:rsidRPr="00E9769E">
        <w:rPr>
          <w:rFonts w:eastAsia="Times New Roman"/>
          <w:color w:val="auto"/>
        </w:rPr>
        <w:t>1) Will you be attending the Governance Retreat? (Wednesday 8/14)*</w:t>
      </w:r>
    </w:p>
    <w:p w:rsidR="002F3AE6" w:rsidRPr="00E9769E" w:rsidRDefault="002F3AE6" w:rsidP="002F3AE6">
      <w:pPr>
        <w:pStyle w:val="normaltext"/>
        <w:spacing w:after="0"/>
      </w:pPr>
      <w:r w:rsidRPr="00E9769E">
        <w:t>( ) Yes</w:t>
      </w:r>
    </w:p>
    <w:p w:rsidR="002F3AE6" w:rsidRPr="00E9769E" w:rsidRDefault="002F3AE6" w:rsidP="002F3AE6">
      <w:pPr>
        <w:pStyle w:val="normaltext"/>
        <w:spacing w:after="0"/>
      </w:pPr>
      <w:r w:rsidRPr="00E9769E">
        <w:t>( ) No</w:t>
      </w:r>
    </w:p>
    <w:p w:rsidR="002F3AE6" w:rsidRPr="00E9769E" w:rsidRDefault="002F3AE6" w:rsidP="002F3AE6">
      <w:pPr>
        <w:pStyle w:val="NormalWeb"/>
        <w:spacing w:before="0" w:beforeAutospacing="0" w:after="0" w:afterAutospacing="0"/>
      </w:pPr>
    </w:p>
    <w:p w:rsidR="002F3AE6" w:rsidRPr="00E9769E" w:rsidRDefault="002F3AE6" w:rsidP="002F3AE6">
      <w:pPr>
        <w:pStyle w:val="Heading4"/>
        <w:spacing w:before="0"/>
        <w:rPr>
          <w:rFonts w:eastAsia="Times New Roman"/>
          <w:color w:val="auto"/>
        </w:rPr>
      </w:pPr>
      <w:r w:rsidRPr="00E9769E">
        <w:rPr>
          <w:rFonts w:eastAsia="Times New Roman"/>
          <w:color w:val="auto"/>
        </w:rPr>
        <w:t>2) Bus transportation will be provided from Milledgeville at no cost to retreat participants. The bus will depart at 8:30am and return to Milledgeville by 5:15pm.</w:t>
      </w:r>
      <w:r w:rsidRPr="00E9769E">
        <w:rPr>
          <w:rFonts w:eastAsia="Times New Roman"/>
          <w:color w:val="auto"/>
        </w:rPr>
        <w:br/>
      </w:r>
      <w:r w:rsidRPr="00E9769E">
        <w:rPr>
          <w:rFonts w:eastAsia="Times New Roman"/>
          <w:color w:val="auto"/>
        </w:rPr>
        <w:br/>
        <w:t>Please note that if you choose to drive your personal vehicle to the retreat you will</w:t>
      </w:r>
      <w:r w:rsidRPr="00E9769E">
        <w:rPr>
          <w:rStyle w:val="Strong"/>
          <w:b/>
          <w:bCs/>
          <w:color w:val="auto"/>
        </w:rPr>
        <w:t xml:space="preserve"> not</w:t>
      </w:r>
      <w:r w:rsidRPr="00E9769E">
        <w:rPr>
          <w:rFonts w:eastAsia="Times New Roman"/>
          <w:color w:val="auto"/>
        </w:rPr>
        <w:t xml:space="preserve"> be reimbursed for mileage.</w:t>
      </w:r>
      <w:r w:rsidRPr="00E9769E">
        <w:rPr>
          <w:rFonts w:eastAsia="Times New Roman"/>
          <w:color w:val="auto"/>
        </w:rPr>
        <w:br/>
      </w:r>
      <w:r w:rsidRPr="00E9769E">
        <w:rPr>
          <w:rFonts w:eastAsia="Times New Roman"/>
          <w:color w:val="auto"/>
        </w:rPr>
        <w:br/>
        <w:t>Do you plan to use the bus transportation provided?*</w:t>
      </w:r>
    </w:p>
    <w:p w:rsidR="002F3AE6" w:rsidRPr="00E9769E" w:rsidRDefault="002F3AE6" w:rsidP="002F3AE6">
      <w:pPr>
        <w:pStyle w:val="normaltext"/>
        <w:spacing w:after="0"/>
      </w:pPr>
      <w:r w:rsidRPr="00E9769E">
        <w:t>( ) Yes</w:t>
      </w:r>
    </w:p>
    <w:p w:rsidR="002F3AE6" w:rsidRPr="00E9769E" w:rsidRDefault="002F3AE6" w:rsidP="002F3AE6">
      <w:pPr>
        <w:pStyle w:val="normaltext"/>
        <w:spacing w:after="0"/>
      </w:pPr>
      <w:r w:rsidRPr="00E9769E">
        <w:t>( ) No</w:t>
      </w:r>
    </w:p>
    <w:p w:rsidR="002F3AE6" w:rsidRPr="00E9769E" w:rsidRDefault="002F3AE6" w:rsidP="002F3AE6">
      <w:pPr>
        <w:pStyle w:val="NormalWeb"/>
        <w:spacing w:before="0" w:beforeAutospacing="0" w:after="0" w:afterAutospacing="0"/>
      </w:pPr>
    </w:p>
    <w:p w:rsidR="002F3AE6" w:rsidRPr="00E9769E" w:rsidRDefault="002F3AE6" w:rsidP="002F3AE6">
      <w:pPr>
        <w:pStyle w:val="Heading4"/>
        <w:spacing w:before="0"/>
        <w:rPr>
          <w:rFonts w:eastAsia="Times New Roman"/>
          <w:color w:val="auto"/>
        </w:rPr>
      </w:pPr>
      <w:r w:rsidRPr="00E9769E">
        <w:rPr>
          <w:rFonts w:eastAsia="Times New Roman"/>
          <w:color w:val="auto"/>
        </w:rPr>
        <w:t>3) Do you have any special dietary requirements?*</w:t>
      </w:r>
    </w:p>
    <w:p w:rsidR="002F3AE6" w:rsidRPr="00E9769E" w:rsidRDefault="002F3AE6" w:rsidP="002F3AE6">
      <w:pPr>
        <w:pStyle w:val="normaltext"/>
        <w:spacing w:after="0"/>
      </w:pPr>
      <w:r w:rsidRPr="00E9769E">
        <w:t>( ) No</w:t>
      </w:r>
    </w:p>
    <w:p w:rsidR="002F3AE6" w:rsidRPr="00E9769E" w:rsidRDefault="002F3AE6" w:rsidP="002F3AE6">
      <w:pPr>
        <w:pStyle w:val="normaltext"/>
        <w:spacing w:after="0"/>
      </w:pPr>
      <w:r w:rsidRPr="00E9769E">
        <w:t>( ) Vegetarian</w:t>
      </w:r>
    </w:p>
    <w:p w:rsidR="002F3AE6" w:rsidRPr="00E9769E" w:rsidRDefault="002F3AE6" w:rsidP="002F3AE6">
      <w:pPr>
        <w:pStyle w:val="normaltext"/>
        <w:spacing w:after="0"/>
      </w:pPr>
      <w:r w:rsidRPr="00E9769E">
        <w:t>( ) Vegan</w:t>
      </w:r>
    </w:p>
    <w:p w:rsidR="002F3AE6" w:rsidRPr="00E9769E" w:rsidRDefault="002F3AE6" w:rsidP="002F3AE6">
      <w:pPr>
        <w:pStyle w:val="normaltext"/>
        <w:spacing w:after="0"/>
      </w:pPr>
      <w:r w:rsidRPr="00E9769E">
        <w:t>( ) Gluten-free</w:t>
      </w:r>
    </w:p>
    <w:p w:rsidR="002F3AE6" w:rsidRPr="00E9769E" w:rsidRDefault="002F3AE6" w:rsidP="002F3AE6">
      <w:pPr>
        <w:pStyle w:val="normaltext"/>
        <w:spacing w:after="0"/>
      </w:pPr>
      <w:r w:rsidRPr="00E9769E">
        <w:t>( ) Other: _________________</w:t>
      </w:r>
    </w:p>
    <w:p w:rsidR="002F3AE6" w:rsidRPr="00E9769E" w:rsidRDefault="002F3AE6" w:rsidP="002F3AE6">
      <w:pPr>
        <w:pStyle w:val="NormalWeb"/>
        <w:spacing w:before="0" w:beforeAutospacing="0" w:after="0" w:afterAutospacing="0"/>
      </w:pPr>
    </w:p>
    <w:p w:rsidR="002F3AE6" w:rsidRPr="00E9769E" w:rsidRDefault="002F3AE6" w:rsidP="002F3AE6">
      <w:pPr>
        <w:pStyle w:val="Heading3"/>
        <w:spacing w:before="0"/>
        <w:rPr>
          <w:rFonts w:eastAsia="Times New Roman"/>
          <w:color w:val="auto"/>
        </w:rPr>
      </w:pPr>
      <w:r w:rsidRPr="00E9769E">
        <w:rPr>
          <w:rFonts w:eastAsia="Times New Roman"/>
          <w:color w:val="auto"/>
        </w:rPr>
        <w:t>4) Are there any particular sessions, topics, or issues you would like included on the agenda for the retreat?</w:t>
      </w:r>
    </w:p>
    <w:p w:rsidR="002F3AE6" w:rsidRPr="00E9769E" w:rsidRDefault="002F3AE6" w:rsidP="002F3AE6">
      <w:pPr>
        <w:pStyle w:val="NormalWeb"/>
        <w:spacing w:before="0" w:beforeAutospacing="0" w:after="0" w:afterAutospacing="0"/>
      </w:pPr>
    </w:p>
    <w:p w:rsidR="002F3AE6" w:rsidRPr="00E9769E" w:rsidRDefault="00C87756" w:rsidP="002F3AE6">
      <w:pPr>
        <w:rPr>
          <w:rFonts w:eastAsia="Times New Roman"/>
        </w:rPr>
      </w:pPr>
      <w:r>
        <w:rPr>
          <w:rFonts w:eastAsia="Times New Roman"/>
        </w:rPr>
        <w:pict>
          <v:rect id="_x0000_i1027" style="width:0;height:1.5pt" o:hralign="center" o:hrstd="t" o:hr="t" fillcolor="#a0a0a0" stroked="f"/>
        </w:pict>
      </w:r>
    </w:p>
    <w:p w:rsidR="002F3AE6" w:rsidRPr="00E9769E" w:rsidRDefault="002F3AE6" w:rsidP="002F3AE6">
      <w:pPr>
        <w:pStyle w:val="Heading2"/>
        <w:spacing w:before="0"/>
        <w:rPr>
          <w:rFonts w:eastAsia="Times New Roman"/>
          <w:color w:val="auto"/>
        </w:rPr>
      </w:pPr>
      <w:r w:rsidRPr="00E9769E">
        <w:rPr>
          <w:rFonts w:eastAsia="Times New Roman"/>
          <w:color w:val="auto"/>
        </w:rPr>
        <w:t>Thank You!</w:t>
      </w:r>
    </w:p>
    <w:p w:rsidR="002F3AE6" w:rsidRPr="00E9769E" w:rsidRDefault="002F3AE6" w:rsidP="002F3AE6">
      <w:pPr>
        <w:pStyle w:val="NormalWeb"/>
        <w:spacing w:before="0" w:beforeAutospacing="0" w:after="0" w:afterAutospacing="0"/>
        <w:outlineLvl w:val="3"/>
        <w:rPr>
          <w:b/>
          <w:bCs/>
          <w:sz w:val="27"/>
          <w:szCs w:val="27"/>
        </w:rPr>
      </w:pPr>
      <w:r w:rsidRPr="00E9769E">
        <w:rPr>
          <w:b/>
          <w:bCs/>
          <w:sz w:val="27"/>
          <w:szCs w:val="27"/>
        </w:rPr>
        <w:t>Thank you for completing the 2013 Governance Retreat registration survey.</w:t>
      </w:r>
    </w:p>
    <w:p w:rsidR="002F3AE6" w:rsidRPr="00E9769E" w:rsidRDefault="002F3AE6" w:rsidP="002F3AE6">
      <w:pPr>
        <w:pStyle w:val="NormalWeb"/>
        <w:spacing w:before="0" w:beforeAutospacing="0" w:after="0" w:afterAutospacing="0"/>
        <w:outlineLvl w:val="3"/>
        <w:rPr>
          <w:b/>
          <w:bCs/>
          <w:sz w:val="27"/>
          <w:szCs w:val="27"/>
        </w:rPr>
      </w:pPr>
      <w:r w:rsidRPr="00E9769E">
        <w:rPr>
          <w:b/>
          <w:bCs/>
          <w:sz w:val="27"/>
          <w:szCs w:val="27"/>
        </w:rPr>
        <w:t>Additional information about the retreat will be available in early August.</w:t>
      </w:r>
    </w:p>
    <w:p w:rsidR="002F3AE6" w:rsidRPr="00E9769E" w:rsidRDefault="002F3AE6" w:rsidP="002F3AE6">
      <w:pPr>
        <w:pStyle w:val="NormalWeb"/>
        <w:spacing w:before="0" w:beforeAutospacing="0" w:after="0" w:afterAutospacing="0"/>
        <w:outlineLvl w:val="3"/>
        <w:rPr>
          <w:b/>
          <w:bCs/>
          <w:sz w:val="27"/>
          <w:szCs w:val="27"/>
        </w:rPr>
      </w:pPr>
      <w:r w:rsidRPr="00E9769E">
        <w:rPr>
          <w:b/>
          <w:bCs/>
          <w:sz w:val="27"/>
          <w:szCs w:val="27"/>
        </w:rPr>
        <w:t>If you have any questions about the retreat, please email senate@gcsu.edu</w:t>
      </w:r>
    </w:p>
    <w:p w:rsidR="002F3AE6" w:rsidRPr="00E9769E" w:rsidRDefault="002F3AE6" w:rsidP="002F3AE6">
      <w:pPr>
        <w:pStyle w:val="NormalWeb"/>
        <w:spacing w:after="240" w:afterAutospacing="0"/>
      </w:pPr>
    </w:p>
    <w:p w:rsidR="00685E9F" w:rsidRPr="00D25E7A" w:rsidRDefault="00472D65" w:rsidP="00175AF5">
      <w:pPr>
        <w:spacing w:after="200" w:line="276" w:lineRule="auto"/>
        <w:rPr>
          <w:rFonts w:asciiTheme="majorHAnsi" w:hAnsiTheme="majorHAnsi" w:cstheme="majorHAnsi"/>
          <w:b/>
        </w:rPr>
      </w:pPr>
      <w:r>
        <w:rPr>
          <w:rFonts w:asciiTheme="majorHAnsi" w:hAnsiTheme="majorHAnsi" w:cstheme="majorHAnsi"/>
          <w:b/>
        </w:rPr>
        <w:br w:type="page"/>
      </w:r>
    </w:p>
    <w:p w:rsidR="00685E9F" w:rsidRDefault="00685E9F" w:rsidP="00472D65">
      <w:pPr>
        <w:jc w:val="center"/>
        <w:rPr>
          <w:rFonts w:asciiTheme="majorHAnsi" w:hAnsiTheme="majorHAnsi" w:cstheme="majorHAnsi"/>
          <w:b/>
          <w:i/>
        </w:rPr>
      </w:pPr>
      <w:r w:rsidRPr="00A624C5">
        <w:rPr>
          <w:rFonts w:asciiTheme="majorHAnsi" w:hAnsiTheme="majorHAnsi" w:cstheme="majorHAnsi"/>
          <w:b/>
          <w:i/>
        </w:rPr>
        <w:lastRenderedPageBreak/>
        <w:t>Appendix C – Retreat Participants</w:t>
      </w:r>
    </w:p>
    <w:p w:rsidR="00762D28" w:rsidRDefault="00C87756" w:rsidP="00472D65">
      <w:pPr>
        <w:jc w:val="center"/>
        <w:rPr>
          <w:rFonts w:asciiTheme="majorHAnsi" w:eastAsia="Times New Roman" w:hAnsiTheme="majorHAnsi" w:cstheme="majorHAnsi"/>
        </w:rPr>
      </w:pPr>
      <w:r>
        <w:rPr>
          <w:rFonts w:asciiTheme="majorHAnsi" w:eastAsia="Times New Roman" w:hAnsiTheme="majorHAnsi" w:cstheme="majorHAnsi"/>
        </w:rPr>
        <w:pict>
          <v:rect id="_x0000_i1028" style="width:0;height:1.5pt" o:hrstd="t" o:hr="t" fillcolor="#a0a0a0" stroked="f"/>
        </w:pict>
      </w:r>
    </w:p>
    <w:p w:rsidR="00296D8D" w:rsidRDefault="00296D8D" w:rsidP="00472D65">
      <w:pPr>
        <w:jc w:val="center"/>
        <w:rPr>
          <w:rFonts w:asciiTheme="majorHAnsi" w:eastAsia="Times New Roman" w:hAnsiTheme="majorHAnsi" w:cstheme="majorHAnsi"/>
        </w:rPr>
      </w:pPr>
    </w:p>
    <w:p w:rsidR="00175AF5" w:rsidRPr="00A624C5" w:rsidRDefault="00175AF5" w:rsidP="00472D65">
      <w:pPr>
        <w:jc w:val="center"/>
        <w:rPr>
          <w:rFonts w:asciiTheme="majorHAnsi" w:hAnsiTheme="majorHAnsi" w:cstheme="majorHAnsi"/>
          <w:b/>
          <w:i/>
        </w:rPr>
      </w:pPr>
      <w:r>
        <w:object w:dxaOrig="9920" w:dyaOrig="13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36.5pt;height:589.5pt" o:ole="">
            <v:imagedata r:id="rId16" o:title=""/>
          </v:shape>
          <o:OLEObject Type="Embed" ProgID="Excel.Sheet.12" ShapeID="_x0000_i1029" DrawAspect="Content" ObjectID="_1444290030" r:id="rId17"/>
        </w:object>
      </w:r>
    </w:p>
    <w:p w:rsidR="00685E9F" w:rsidRDefault="00685E9F" w:rsidP="00472D65">
      <w:pPr>
        <w:jc w:val="center"/>
      </w:pPr>
    </w:p>
    <w:p w:rsidR="00685E9F" w:rsidRDefault="00175AF5" w:rsidP="00472D65">
      <w:pPr>
        <w:jc w:val="center"/>
      </w:pPr>
      <w:r>
        <w:rPr>
          <w:rFonts w:asciiTheme="majorHAnsi" w:eastAsiaTheme="majorEastAsia" w:hAnsiTheme="majorHAnsi" w:cstheme="majorHAnsi"/>
          <w:bCs/>
        </w:rPr>
        <w:object w:dxaOrig="9920" w:dyaOrig="9459">
          <v:shape id="_x0000_i1030" type="#_x0000_t75" style="width:429.75pt;height:410.25pt" o:ole="">
            <v:imagedata r:id="rId18" o:title=""/>
          </v:shape>
          <o:OLEObject Type="Embed" ProgID="Excel.Sheet.12" ShapeID="_x0000_i1030" DrawAspect="Content" ObjectID="_1444290031" r:id="rId19"/>
        </w:object>
      </w:r>
    </w:p>
    <w:p w:rsidR="00472D65" w:rsidRDefault="00472D65" w:rsidP="00472D65">
      <w:pPr>
        <w:rPr>
          <w:rFonts w:asciiTheme="majorHAnsi" w:eastAsiaTheme="majorEastAsia" w:hAnsiTheme="majorHAnsi" w:cstheme="majorHAnsi"/>
          <w:bCs/>
        </w:rPr>
      </w:pPr>
      <w:r>
        <w:rPr>
          <w:rFonts w:asciiTheme="majorHAnsi" w:eastAsiaTheme="majorEastAsia" w:hAnsiTheme="majorHAnsi" w:cstheme="majorHAnsi"/>
          <w:bCs/>
        </w:rPr>
        <w:br w:type="page"/>
      </w:r>
    </w:p>
    <w:p w:rsidR="00A15EAA" w:rsidRPr="00A15EAA" w:rsidRDefault="00A15EAA" w:rsidP="00A15EAA">
      <w:pPr>
        <w:jc w:val="center"/>
        <w:rPr>
          <w:rFonts w:asciiTheme="majorHAnsi" w:eastAsiaTheme="majorEastAsia" w:hAnsiTheme="majorHAnsi" w:cstheme="majorHAnsi"/>
          <w:b/>
          <w:bCs/>
          <w:i/>
        </w:rPr>
      </w:pPr>
      <w:r w:rsidRPr="00A15EAA">
        <w:rPr>
          <w:rFonts w:asciiTheme="majorHAnsi" w:eastAsiaTheme="majorEastAsia" w:hAnsiTheme="majorHAnsi" w:cstheme="majorHAnsi"/>
          <w:b/>
          <w:bCs/>
          <w:i/>
        </w:rPr>
        <w:lastRenderedPageBreak/>
        <w:t>Appendix</w:t>
      </w:r>
      <w:r w:rsidR="00524F58">
        <w:rPr>
          <w:rFonts w:asciiTheme="majorHAnsi" w:eastAsiaTheme="majorEastAsia" w:hAnsiTheme="majorHAnsi" w:cstheme="majorHAnsi"/>
          <w:b/>
          <w:bCs/>
          <w:i/>
        </w:rPr>
        <w:t xml:space="preserve"> </w:t>
      </w:r>
      <w:r w:rsidRPr="00A15EAA">
        <w:rPr>
          <w:rFonts w:asciiTheme="majorHAnsi" w:eastAsiaTheme="majorEastAsia" w:hAnsiTheme="majorHAnsi" w:cstheme="majorHAnsi"/>
          <w:b/>
          <w:bCs/>
          <w:i/>
        </w:rPr>
        <w:t>D – 2013 University Senate Governance Retreat Agenda</w:t>
      </w:r>
    </w:p>
    <w:p w:rsidR="00A15EAA" w:rsidRPr="00983AA7" w:rsidRDefault="00C87756" w:rsidP="00A15EAA">
      <w:pPr>
        <w:jc w:val="center"/>
        <w:rPr>
          <w:rFonts w:asciiTheme="majorHAnsi" w:eastAsiaTheme="majorEastAsia" w:hAnsiTheme="majorHAnsi" w:cstheme="majorHAnsi"/>
          <w:b/>
          <w:bCs/>
        </w:rPr>
      </w:pPr>
      <w:r>
        <w:rPr>
          <w:rFonts w:asciiTheme="majorHAnsi" w:eastAsia="Times New Roman" w:hAnsiTheme="majorHAnsi" w:cstheme="majorHAnsi"/>
        </w:rPr>
        <w:pict>
          <v:rect id="_x0000_i1031" style="width:0;height:1.5pt" o:hrstd="t" o:hr="t" fillcolor="#a0a0a0" stroked="f"/>
        </w:pict>
      </w:r>
    </w:p>
    <w:p w:rsidR="00A15EAA" w:rsidRDefault="00A15EAA" w:rsidP="00A15EAA">
      <w:pPr>
        <w:pStyle w:val="Title"/>
        <w:spacing w:before="0" w:beforeAutospacing="0" w:after="0"/>
      </w:pPr>
      <w:r>
        <w:rPr>
          <w:noProof/>
        </w:rPr>
        <w:drawing>
          <wp:inline distT="0" distB="0" distL="0" distR="0" wp14:anchorId="50AEAF77" wp14:editId="588E4451">
            <wp:extent cx="2303780" cy="829310"/>
            <wp:effectExtent l="0" t="0" r="1270" b="8890"/>
            <wp:docPr id="2" name="Picture 2" descr="D:\My Documents\My Pictures\GCSU\GC logo (black)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ocuments\My Pictures\GCSU\GC logo (black)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03780" cy="829310"/>
                    </a:xfrm>
                    <a:prstGeom prst="rect">
                      <a:avLst/>
                    </a:prstGeom>
                    <a:noFill/>
                    <a:ln>
                      <a:noFill/>
                    </a:ln>
                  </pic:spPr>
                </pic:pic>
              </a:graphicData>
            </a:graphic>
          </wp:inline>
        </w:drawing>
      </w:r>
    </w:p>
    <w:p w:rsidR="00A15EAA" w:rsidRPr="00983AA7" w:rsidRDefault="00A15EAA" w:rsidP="00A15EAA">
      <w:pPr>
        <w:pStyle w:val="Title"/>
        <w:spacing w:before="0" w:beforeAutospacing="0" w:after="0"/>
        <w:rPr>
          <w:sz w:val="24"/>
          <w:szCs w:val="24"/>
        </w:rPr>
      </w:pPr>
      <w:r w:rsidRPr="00983AA7">
        <w:rPr>
          <w:sz w:val="24"/>
          <w:szCs w:val="24"/>
        </w:rPr>
        <w:t>2013 University Senate Governance Retreat Agenda</w:t>
      </w:r>
    </w:p>
    <w:tbl>
      <w:tblPr>
        <w:tblW w:w="9898" w:type="dxa"/>
        <w:tblCellSpacing w:w="0" w:type="dxa"/>
        <w:tblInd w:w="-390" w:type="dxa"/>
        <w:tblBorders>
          <w:top w:val="single" w:sz="6" w:space="0" w:color="auto"/>
          <w:bottom w:val="single" w:sz="6" w:space="0" w:color="auto"/>
          <w:insideH w:val="single" w:sz="4" w:space="0" w:color="auto"/>
          <w:insideV w:val="dashed" w:sz="4" w:space="0" w:color="auto"/>
        </w:tblBorders>
        <w:tblCellMar>
          <w:top w:w="101" w:type="dxa"/>
          <w:left w:w="86" w:type="dxa"/>
          <w:bottom w:w="101" w:type="dxa"/>
          <w:right w:w="86" w:type="dxa"/>
        </w:tblCellMar>
        <w:tblLook w:val="0000" w:firstRow="0" w:lastRow="0" w:firstColumn="0" w:lastColumn="0" w:noHBand="0" w:noVBand="0"/>
      </w:tblPr>
      <w:tblGrid>
        <w:gridCol w:w="1618"/>
        <w:gridCol w:w="5850"/>
        <w:gridCol w:w="2430"/>
      </w:tblGrid>
      <w:tr w:rsidR="00A15EAA" w:rsidRPr="00C35000" w:rsidTr="00A15EAA">
        <w:trPr>
          <w:trHeight w:val="432"/>
          <w:tblCellSpacing w:w="0" w:type="dxa"/>
        </w:trPr>
        <w:tc>
          <w:tcPr>
            <w:tcW w:w="9898" w:type="dxa"/>
            <w:gridSpan w:val="3"/>
            <w:shd w:val="clear" w:color="auto" w:fill="auto"/>
            <w:vAlign w:val="center"/>
          </w:tcPr>
          <w:p w:rsidR="00A15EAA" w:rsidRPr="00983AA7" w:rsidRDefault="00A15EAA" w:rsidP="00A15EAA">
            <w:pPr>
              <w:pStyle w:val="Heading1"/>
              <w:rPr>
                <w:rStyle w:val="Heading1Char"/>
                <w:b/>
                <w:color w:val="auto"/>
              </w:rPr>
            </w:pPr>
            <w:r w:rsidRPr="00983AA7">
              <w:rPr>
                <w:rStyle w:val="Heading1Char"/>
                <w:color w:val="auto"/>
              </w:rPr>
              <w:t>Wednesday, August 14</w:t>
            </w:r>
          </w:p>
          <w:p w:rsidR="00524F58" w:rsidRDefault="00A15EAA" w:rsidP="00A15EAA">
            <w:pPr>
              <w:jc w:val="center"/>
              <w:rPr>
                <w:b/>
                <w:i/>
              </w:rPr>
            </w:pPr>
            <w:r w:rsidRPr="002C49A9">
              <w:rPr>
                <w:b/>
                <w:i/>
              </w:rPr>
              <w:t xml:space="preserve">All sessions will be held in </w:t>
            </w:r>
            <w:r>
              <w:rPr>
                <w:b/>
                <w:i/>
              </w:rPr>
              <w:t>the International Paper Building and/or the Hastings Building</w:t>
            </w:r>
          </w:p>
          <w:p w:rsidR="00A15EAA" w:rsidRPr="00137B1B" w:rsidRDefault="00A15EAA" w:rsidP="00A15EAA">
            <w:pPr>
              <w:jc w:val="center"/>
            </w:pPr>
            <w:r>
              <w:rPr>
                <w:b/>
                <w:i/>
              </w:rPr>
              <w:t>at Rock Eagle 4-H Center</w:t>
            </w:r>
          </w:p>
        </w:tc>
      </w:tr>
      <w:tr w:rsidR="00A15EAA" w:rsidRPr="00C35000" w:rsidTr="00A15EAA">
        <w:trPr>
          <w:tblCellSpacing w:w="0" w:type="dxa"/>
        </w:trPr>
        <w:tc>
          <w:tcPr>
            <w:tcW w:w="1618"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8:30 am</w:t>
            </w:r>
          </w:p>
          <w:p w:rsidR="00A15EAA" w:rsidRPr="00A15EAA" w:rsidRDefault="00A15EAA" w:rsidP="00A15EAA">
            <w:pPr>
              <w:rPr>
                <w:rStyle w:val="Schedule"/>
                <w:rFonts w:cs="Tahoma"/>
                <w:sz w:val="20"/>
                <w:szCs w:val="20"/>
              </w:rPr>
            </w:pPr>
          </w:p>
        </w:tc>
        <w:tc>
          <w:tcPr>
            <w:tcW w:w="5850"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Bus departs Georgia College – Montgomery St. Shuttle Stop</w:t>
            </w:r>
          </w:p>
          <w:p w:rsidR="00A15EAA" w:rsidRPr="00A15EAA" w:rsidRDefault="00A15EAA" w:rsidP="00A15EAA">
            <w:pPr>
              <w:rPr>
                <w:rStyle w:val="Schedule"/>
                <w:rFonts w:cs="Tahoma"/>
                <w:sz w:val="20"/>
                <w:szCs w:val="20"/>
              </w:rPr>
            </w:pPr>
            <w:r w:rsidRPr="00A15EAA">
              <w:rPr>
                <w:rStyle w:val="Schedule"/>
                <w:rFonts w:cs="Tahoma"/>
                <w:sz w:val="20"/>
                <w:szCs w:val="20"/>
              </w:rPr>
              <w:t>Bus will be available to board at 8:15 am for a 8:30 am departure</w:t>
            </w:r>
          </w:p>
        </w:tc>
        <w:tc>
          <w:tcPr>
            <w:tcW w:w="2430" w:type="dxa"/>
            <w:shd w:val="clear" w:color="auto" w:fill="auto"/>
          </w:tcPr>
          <w:p w:rsidR="00A15EAA" w:rsidRPr="00A15EAA" w:rsidRDefault="00A15EAA" w:rsidP="00A15EAA">
            <w:pPr>
              <w:rPr>
                <w:rStyle w:val="Schedule"/>
                <w:rFonts w:cs="Tahoma"/>
                <w:sz w:val="20"/>
                <w:szCs w:val="20"/>
              </w:rPr>
            </w:pPr>
          </w:p>
        </w:tc>
      </w:tr>
      <w:tr w:rsidR="00A15EAA" w:rsidRPr="00C35000" w:rsidTr="00A15EAA">
        <w:trPr>
          <w:tblCellSpacing w:w="0" w:type="dxa"/>
        </w:trPr>
        <w:tc>
          <w:tcPr>
            <w:tcW w:w="1618"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9:15 am</w:t>
            </w:r>
          </w:p>
        </w:tc>
        <w:tc>
          <w:tcPr>
            <w:tcW w:w="5850"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Registration and Breakfast at Rock Eagle – Hastings Building</w:t>
            </w:r>
          </w:p>
        </w:tc>
        <w:tc>
          <w:tcPr>
            <w:tcW w:w="2430" w:type="dxa"/>
            <w:shd w:val="clear" w:color="auto" w:fill="auto"/>
          </w:tcPr>
          <w:p w:rsidR="00A15EAA" w:rsidRPr="00A15EAA" w:rsidRDefault="00A15EAA" w:rsidP="00A15EAA">
            <w:pPr>
              <w:rPr>
                <w:rStyle w:val="Schedule"/>
                <w:rFonts w:cs="Tahoma"/>
                <w:sz w:val="20"/>
                <w:szCs w:val="20"/>
              </w:rPr>
            </w:pPr>
          </w:p>
        </w:tc>
      </w:tr>
      <w:tr w:rsidR="00A15EAA" w:rsidRPr="00C35000" w:rsidTr="00A15EAA">
        <w:trPr>
          <w:tblCellSpacing w:w="0" w:type="dxa"/>
        </w:trPr>
        <w:tc>
          <w:tcPr>
            <w:tcW w:w="1618" w:type="dxa"/>
            <w:vMerge w:val="restart"/>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9:45 am</w:t>
            </w:r>
          </w:p>
        </w:tc>
        <w:tc>
          <w:tcPr>
            <w:tcW w:w="5850"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Welcome</w:t>
            </w:r>
          </w:p>
        </w:tc>
        <w:tc>
          <w:tcPr>
            <w:tcW w:w="2430"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Lyndall Muschell</w:t>
            </w:r>
          </w:p>
        </w:tc>
      </w:tr>
      <w:tr w:rsidR="00A15EAA" w:rsidRPr="00C35000" w:rsidTr="00A15EAA">
        <w:trPr>
          <w:tblCellSpacing w:w="0" w:type="dxa"/>
        </w:trPr>
        <w:tc>
          <w:tcPr>
            <w:tcW w:w="1618" w:type="dxa"/>
            <w:vMerge/>
            <w:shd w:val="clear" w:color="auto" w:fill="auto"/>
          </w:tcPr>
          <w:p w:rsidR="00A15EAA" w:rsidRPr="00A15EAA" w:rsidRDefault="00A15EAA" w:rsidP="00A15EAA">
            <w:pPr>
              <w:rPr>
                <w:rStyle w:val="Schedule"/>
                <w:rFonts w:cs="Tahoma"/>
                <w:sz w:val="20"/>
                <w:szCs w:val="20"/>
              </w:rPr>
            </w:pPr>
          </w:p>
        </w:tc>
        <w:tc>
          <w:tcPr>
            <w:tcW w:w="5850"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Introduction to the University Senate: Structure &amp; Purpose</w:t>
            </w:r>
          </w:p>
        </w:tc>
        <w:tc>
          <w:tcPr>
            <w:tcW w:w="2430"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Craig Turner</w:t>
            </w:r>
          </w:p>
        </w:tc>
      </w:tr>
      <w:tr w:rsidR="00A15EAA" w:rsidRPr="00C35000" w:rsidTr="00A15EAA">
        <w:trPr>
          <w:tblCellSpacing w:w="0" w:type="dxa"/>
        </w:trPr>
        <w:tc>
          <w:tcPr>
            <w:tcW w:w="1618"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10:00 am</w:t>
            </w:r>
          </w:p>
        </w:tc>
        <w:tc>
          <w:tcPr>
            <w:tcW w:w="5850"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Breakout Sessions by Committee</w:t>
            </w:r>
          </w:p>
        </w:tc>
        <w:tc>
          <w:tcPr>
            <w:tcW w:w="2430"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Committee Chairs</w:t>
            </w:r>
          </w:p>
        </w:tc>
      </w:tr>
      <w:tr w:rsidR="00A15EAA" w:rsidRPr="00C35000" w:rsidTr="00A15EAA">
        <w:trPr>
          <w:tblCellSpacing w:w="0" w:type="dxa"/>
        </w:trPr>
        <w:tc>
          <w:tcPr>
            <w:tcW w:w="1618"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11:15 am</w:t>
            </w:r>
          </w:p>
        </w:tc>
        <w:tc>
          <w:tcPr>
            <w:tcW w:w="5850" w:type="dxa"/>
            <w:shd w:val="clear" w:color="auto" w:fill="auto"/>
          </w:tcPr>
          <w:p w:rsidR="00A15EAA" w:rsidRPr="00A15EAA" w:rsidRDefault="00A15EAA" w:rsidP="00A15EAA">
            <w:pPr>
              <w:rPr>
                <w:rFonts w:ascii="Tahoma" w:hAnsi="Tahoma" w:cs="Tahoma"/>
                <w:sz w:val="20"/>
                <w:szCs w:val="20"/>
              </w:rPr>
            </w:pPr>
            <w:r w:rsidRPr="00A15EAA">
              <w:rPr>
                <w:rStyle w:val="Schedule"/>
                <w:rFonts w:cs="Tahoma"/>
                <w:sz w:val="20"/>
                <w:szCs w:val="20"/>
              </w:rPr>
              <w:t>Committee Reports</w:t>
            </w:r>
          </w:p>
        </w:tc>
        <w:tc>
          <w:tcPr>
            <w:tcW w:w="2430"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Lyndall Muschell</w:t>
            </w:r>
          </w:p>
        </w:tc>
      </w:tr>
      <w:tr w:rsidR="00A15EAA" w:rsidRPr="00C35000" w:rsidTr="00A15EAA">
        <w:trPr>
          <w:tblCellSpacing w:w="0" w:type="dxa"/>
        </w:trPr>
        <w:tc>
          <w:tcPr>
            <w:tcW w:w="1618"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11:45 am</w:t>
            </w:r>
          </w:p>
        </w:tc>
        <w:tc>
          <w:tcPr>
            <w:tcW w:w="5850"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 xml:space="preserve">Lunch – Clover Room </w:t>
            </w:r>
          </w:p>
        </w:tc>
        <w:tc>
          <w:tcPr>
            <w:tcW w:w="2430" w:type="dxa"/>
            <w:shd w:val="clear" w:color="auto" w:fill="auto"/>
          </w:tcPr>
          <w:p w:rsidR="00A15EAA" w:rsidRPr="00A15EAA" w:rsidRDefault="00A15EAA" w:rsidP="00A15EAA">
            <w:pPr>
              <w:rPr>
                <w:rStyle w:val="Schedule"/>
                <w:rFonts w:cs="Tahoma"/>
                <w:sz w:val="20"/>
                <w:szCs w:val="20"/>
              </w:rPr>
            </w:pPr>
          </w:p>
        </w:tc>
      </w:tr>
      <w:tr w:rsidR="00A15EAA" w:rsidRPr="00C35000" w:rsidTr="00A15EAA">
        <w:trPr>
          <w:tblCellSpacing w:w="0" w:type="dxa"/>
        </w:trPr>
        <w:tc>
          <w:tcPr>
            <w:tcW w:w="1618"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1:00 pm</w:t>
            </w:r>
          </w:p>
        </w:tc>
        <w:tc>
          <w:tcPr>
            <w:tcW w:w="5850" w:type="dxa"/>
            <w:shd w:val="clear" w:color="auto" w:fill="auto"/>
          </w:tcPr>
          <w:p w:rsidR="00A15EAA" w:rsidRPr="00A15EAA" w:rsidRDefault="00A15EAA" w:rsidP="00A15EAA">
            <w:pPr>
              <w:rPr>
                <w:rStyle w:val="Schedule"/>
                <w:rFonts w:cs="Tahoma"/>
                <w:sz w:val="20"/>
                <w:szCs w:val="20"/>
              </w:rPr>
            </w:pPr>
            <w:r w:rsidRPr="00A15EAA">
              <w:rPr>
                <w:rStyle w:val="Presentation"/>
                <w:rFonts w:cs="Tahoma"/>
                <w:sz w:val="20"/>
                <w:szCs w:val="20"/>
              </w:rPr>
              <w:t>Breakout Sessions by Committee</w:t>
            </w:r>
            <w:r w:rsidRPr="00A15EAA">
              <w:rPr>
                <w:rStyle w:val="Schedule"/>
                <w:rFonts w:cs="Tahoma"/>
                <w:sz w:val="20"/>
                <w:szCs w:val="20"/>
              </w:rPr>
              <w:t xml:space="preserve"> </w:t>
            </w:r>
          </w:p>
        </w:tc>
        <w:tc>
          <w:tcPr>
            <w:tcW w:w="2430" w:type="dxa"/>
            <w:shd w:val="clear" w:color="auto" w:fill="auto"/>
          </w:tcPr>
          <w:p w:rsidR="00524F58" w:rsidRDefault="00A15EAA" w:rsidP="00A15EAA">
            <w:pPr>
              <w:rPr>
                <w:rStyle w:val="Schedule"/>
                <w:rFonts w:cs="Tahoma"/>
                <w:sz w:val="20"/>
                <w:szCs w:val="20"/>
              </w:rPr>
            </w:pPr>
            <w:r w:rsidRPr="00A15EAA">
              <w:rPr>
                <w:rStyle w:val="Schedule"/>
                <w:rFonts w:cs="Tahoma"/>
                <w:sz w:val="20"/>
                <w:szCs w:val="20"/>
              </w:rPr>
              <w:t>Committee Chairs</w:t>
            </w:r>
          </w:p>
          <w:p w:rsidR="00A15EAA" w:rsidRPr="00A15EAA" w:rsidRDefault="00A15EAA" w:rsidP="00A15EAA">
            <w:pPr>
              <w:rPr>
                <w:rStyle w:val="Schedule"/>
                <w:rFonts w:cs="Tahoma"/>
                <w:sz w:val="20"/>
                <w:szCs w:val="20"/>
              </w:rPr>
            </w:pPr>
          </w:p>
        </w:tc>
      </w:tr>
      <w:tr w:rsidR="00A15EAA" w:rsidRPr="00C35000" w:rsidTr="00A15EAA">
        <w:trPr>
          <w:tblCellSpacing w:w="0" w:type="dxa"/>
        </w:trPr>
        <w:tc>
          <w:tcPr>
            <w:tcW w:w="1618"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1:45 pm</w:t>
            </w:r>
          </w:p>
        </w:tc>
        <w:tc>
          <w:tcPr>
            <w:tcW w:w="5850" w:type="dxa"/>
            <w:shd w:val="clear" w:color="auto" w:fill="auto"/>
          </w:tcPr>
          <w:p w:rsidR="00A15EAA" w:rsidRPr="00A15EAA" w:rsidRDefault="00A15EAA" w:rsidP="00A15EAA">
            <w:pPr>
              <w:rPr>
                <w:rFonts w:ascii="Tahoma" w:hAnsi="Tahoma" w:cs="Tahoma"/>
                <w:color w:val="000000"/>
                <w:sz w:val="20"/>
                <w:szCs w:val="20"/>
              </w:rPr>
            </w:pPr>
            <w:r w:rsidRPr="00A15EAA">
              <w:rPr>
                <w:rStyle w:val="Schedule"/>
                <w:rFonts w:cs="Tahoma"/>
                <w:sz w:val="20"/>
                <w:szCs w:val="20"/>
              </w:rPr>
              <w:t>Policies and Procedures Training</w:t>
            </w:r>
          </w:p>
        </w:tc>
        <w:tc>
          <w:tcPr>
            <w:tcW w:w="2430"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Catherine Whelan</w:t>
            </w:r>
          </w:p>
          <w:p w:rsidR="00A15EAA" w:rsidRPr="00A15EAA" w:rsidRDefault="00A15EAA" w:rsidP="00A15EAA">
            <w:pPr>
              <w:rPr>
                <w:rStyle w:val="Schedule"/>
                <w:rFonts w:cs="Tahoma"/>
                <w:sz w:val="20"/>
                <w:szCs w:val="20"/>
              </w:rPr>
            </w:pPr>
          </w:p>
        </w:tc>
      </w:tr>
      <w:tr w:rsidR="00A15EAA" w:rsidRPr="00C35000" w:rsidTr="00A15EAA">
        <w:trPr>
          <w:tblCellSpacing w:w="0" w:type="dxa"/>
        </w:trPr>
        <w:tc>
          <w:tcPr>
            <w:tcW w:w="1618"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2:15 pm</w:t>
            </w:r>
          </w:p>
        </w:tc>
        <w:tc>
          <w:tcPr>
            <w:tcW w:w="5850"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 xml:space="preserve">Afternoon Break </w:t>
            </w:r>
          </w:p>
        </w:tc>
        <w:tc>
          <w:tcPr>
            <w:tcW w:w="2430" w:type="dxa"/>
            <w:shd w:val="clear" w:color="auto" w:fill="auto"/>
          </w:tcPr>
          <w:p w:rsidR="00A15EAA" w:rsidRPr="00A15EAA" w:rsidRDefault="00A15EAA" w:rsidP="00A15EAA">
            <w:pPr>
              <w:rPr>
                <w:rStyle w:val="Schedule"/>
                <w:rFonts w:cs="Tahoma"/>
                <w:sz w:val="20"/>
                <w:szCs w:val="20"/>
              </w:rPr>
            </w:pPr>
          </w:p>
        </w:tc>
      </w:tr>
      <w:tr w:rsidR="00A15EAA" w:rsidRPr="00C35000" w:rsidTr="00A15EAA">
        <w:trPr>
          <w:tblCellSpacing w:w="0" w:type="dxa"/>
        </w:trPr>
        <w:tc>
          <w:tcPr>
            <w:tcW w:w="1618"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2:30 pm</w:t>
            </w:r>
          </w:p>
        </w:tc>
        <w:tc>
          <w:tcPr>
            <w:tcW w:w="5850"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Welcome and University Updates</w:t>
            </w:r>
          </w:p>
        </w:tc>
        <w:tc>
          <w:tcPr>
            <w:tcW w:w="2430"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Steve Dorman</w:t>
            </w:r>
          </w:p>
          <w:p w:rsidR="00A15EAA" w:rsidRPr="00A15EAA" w:rsidRDefault="00A15EAA" w:rsidP="00A15EAA">
            <w:pPr>
              <w:rPr>
                <w:rStyle w:val="Schedule"/>
                <w:rFonts w:cs="Tahoma"/>
                <w:sz w:val="20"/>
                <w:szCs w:val="20"/>
              </w:rPr>
            </w:pPr>
            <w:r w:rsidRPr="00A15EAA">
              <w:rPr>
                <w:rStyle w:val="Schedule"/>
                <w:rFonts w:cs="Tahoma"/>
                <w:sz w:val="20"/>
                <w:szCs w:val="20"/>
              </w:rPr>
              <w:t>Kelli Brown</w:t>
            </w:r>
          </w:p>
        </w:tc>
      </w:tr>
      <w:tr w:rsidR="00A15EAA" w:rsidRPr="00C35000" w:rsidTr="00A15EAA">
        <w:trPr>
          <w:tblCellSpacing w:w="0" w:type="dxa"/>
        </w:trPr>
        <w:tc>
          <w:tcPr>
            <w:tcW w:w="1618"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3:00 pm</w:t>
            </w:r>
          </w:p>
        </w:tc>
        <w:tc>
          <w:tcPr>
            <w:tcW w:w="5850" w:type="dxa"/>
            <w:shd w:val="clear" w:color="auto" w:fill="auto"/>
          </w:tcPr>
          <w:p w:rsidR="00A15EAA" w:rsidRPr="00A15EAA" w:rsidRDefault="00A15EAA" w:rsidP="00A15EAA">
            <w:pPr>
              <w:rPr>
                <w:rStyle w:val="Presentation"/>
                <w:rFonts w:cs="Tahoma"/>
                <w:sz w:val="20"/>
                <w:szCs w:val="20"/>
              </w:rPr>
            </w:pPr>
            <w:r w:rsidRPr="00A15EAA">
              <w:rPr>
                <w:rStyle w:val="Schedule"/>
                <w:rFonts w:cs="Tahoma"/>
                <w:sz w:val="20"/>
                <w:szCs w:val="20"/>
              </w:rPr>
              <w:t>Program Prioritization Initiative – Update/Q&amp;A</w:t>
            </w:r>
          </w:p>
        </w:tc>
        <w:tc>
          <w:tcPr>
            <w:tcW w:w="2430"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Kelli Brown</w:t>
            </w:r>
          </w:p>
          <w:p w:rsidR="00A15EAA" w:rsidRPr="00A15EAA" w:rsidRDefault="00A15EAA" w:rsidP="00A15EAA">
            <w:pPr>
              <w:rPr>
                <w:rStyle w:val="Schedule"/>
                <w:rFonts w:cs="Tahoma"/>
                <w:sz w:val="20"/>
                <w:szCs w:val="20"/>
              </w:rPr>
            </w:pPr>
            <w:r w:rsidRPr="00A15EAA">
              <w:rPr>
                <w:rStyle w:val="Schedule"/>
                <w:rFonts w:cs="Tahoma"/>
                <w:sz w:val="20"/>
                <w:szCs w:val="20"/>
              </w:rPr>
              <w:t>Committee Chairs</w:t>
            </w:r>
          </w:p>
        </w:tc>
      </w:tr>
      <w:tr w:rsidR="00A15EAA" w:rsidRPr="00C35000" w:rsidTr="00A15EAA">
        <w:trPr>
          <w:tblCellSpacing w:w="0" w:type="dxa"/>
        </w:trPr>
        <w:tc>
          <w:tcPr>
            <w:tcW w:w="1618"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3:30 pm</w:t>
            </w:r>
          </w:p>
        </w:tc>
        <w:tc>
          <w:tcPr>
            <w:tcW w:w="5850" w:type="dxa"/>
            <w:shd w:val="clear" w:color="auto" w:fill="auto"/>
          </w:tcPr>
          <w:p w:rsidR="00A15EAA" w:rsidRPr="00A15EAA" w:rsidRDefault="00A15EAA" w:rsidP="00A15EAA">
            <w:pPr>
              <w:rPr>
                <w:rStyle w:val="Presentation"/>
                <w:rFonts w:cs="Tahoma"/>
                <w:b w:val="0"/>
                <w:sz w:val="20"/>
                <w:szCs w:val="20"/>
              </w:rPr>
            </w:pPr>
            <w:r w:rsidRPr="00A15EAA">
              <w:rPr>
                <w:rStyle w:val="Schedule"/>
                <w:rFonts w:cs="Tahoma"/>
                <w:sz w:val="20"/>
                <w:szCs w:val="20"/>
              </w:rPr>
              <w:t xml:space="preserve">“Mock” University Senate Meeting </w:t>
            </w:r>
          </w:p>
        </w:tc>
        <w:tc>
          <w:tcPr>
            <w:tcW w:w="2430"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Lyndall Muschell</w:t>
            </w:r>
          </w:p>
        </w:tc>
      </w:tr>
      <w:tr w:rsidR="00A15EAA" w:rsidRPr="00C35000" w:rsidTr="00A15EAA">
        <w:trPr>
          <w:tblCellSpacing w:w="0" w:type="dxa"/>
        </w:trPr>
        <w:tc>
          <w:tcPr>
            <w:tcW w:w="1618"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4:00 pm</w:t>
            </w:r>
          </w:p>
        </w:tc>
        <w:tc>
          <w:tcPr>
            <w:tcW w:w="5850" w:type="dxa"/>
            <w:shd w:val="clear" w:color="auto" w:fill="auto"/>
          </w:tcPr>
          <w:p w:rsidR="00A15EAA" w:rsidRPr="00A15EAA" w:rsidRDefault="00A15EAA" w:rsidP="00A15EAA">
            <w:pPr>
              <w:rPr>
                <w:rFonts w:ascii="Tahoma" w:hAnsi="Tahoma" w:cs="Tahoma"/>
                <w:color w:val="000000"/>
                <w:sz w:val="20"/>
                <w:szCs w:val="20"/>
              </w:rPr>
            </w:pPr>
            <w:r w:rsidRPr="00A15EAA">
              <w:rPr>
                <w:rFonts w:ascii="Tahoma" w:hAnsi="Tahoma" w:cs="Tahoma"/>
                <w:color w:val="000000"/>
                <w:sz w:val="20"/>
                <w:szCs w:val="20"/>
              </w:rPr>
              <w:t xml:space="preserve">University Senate Social </w:t>
            </w:r>
          </w:p>
        </w:tc>
        <w:tc>
          <w:tcPr>
            <w:tcW w:w="2430" w:type="dxa"/>
            <w:shd w:val="clear" w:color="auto" w:fill="auto"/>
          </w:tcPr>
          <w:p w:rsidR="00A15EAA" w:rsidRPr="00A15EAA" w:rsidRDefault="00A15EAA" w:rsidP="00A15EAA">
            <w:pPr>
              <w:rPr>
                <w:rStyle w:val="Schedule"/>
                <w:rFonts w:cs="Tahoma"/>
                <w:sz w:val="20"/>
                <w:szCs w:val="20"/>
              </w:rPr>
            </w:pPr>
          </w:p>
        </w:tc>
      </w:tr>
      <w:tr w:rsidR="00A15EAA" w:rsidRPr="00C35000" w:rsidTr="00A15EAA">
        <w:trPr>
          <w:tblCellSpacing w:w="0" w:type="dxa"/>
        </w:trPr>
        <w:tc>
          <w:tcPr>
            <w:tcW w:w="1618"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5:00 pm</w:t>
            </w:r>
          </w:p>
        </w:tc>
        <w:tc>
          <w:tcPr>
            <w:tcW w:w="5850"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 xml:space="preserve">Bus departs Rock Eagle 4-H Center </w:t>
            </w:r>
          </w:p>
        </w:tc>
        <w:tc>
          <w:tcPr>
            <w:tcW w:w="2430" w:type="dxa"/>
            <w:shd w:val="clear" w:color="auto" w:fill="auto"/>
          </w:tcPr>
          <w:p w:rsidR="00A15EAA" w:rsidRPr="00A15EAA" w:rsidRDefault="00A15EAA" w:rsidP="00A15EAA">
            <w:pPr>
              <w:rPr>
                <w:rStyle w:val="Schedule"/>
                <w:rFonts w:cs="Tahoma"/>
                <w:sz w:val="20"/>
                <w:szCs w:val="20"/>
              </w:rPr>
            </w:pPr>
          </w:p>
        </w:tc>
      </w:tr>
      <w:tr w:rsidR="00A15EAA" w:rsidRPr="00C35000" w:rsidTr="00A15EAA">
        <w:trPr>
          <w:tblCellSpacing w:w="0" w:type="dxa"/>
        </w:trPr>
        <w:tc>
          <w:tcPr>
            <w:tcW w:w="1618" w:type="dxa"/>
            <w:shd w:val="clear" w:color="auto" w:fill="auto"/>
          </w:tcPr>
          <w:p w:rsidR="00524F58" w:rsidRDefault="00A15EAA" w:rsidP="00A15EAA">
            <w:pPr>
              <w:rPr>
                <w:rStyle w:val="Schedule"/>
                <w:rFonts w:cs="Tahoma"/>
                <w:sz w:val="20"/>
                <w:szCs w:val="20"/>
              </w:rPr>
            </w:pPr>
            <w:r w:rsidRPr="00A15EAA">
              <w:rPr>
                <w:rStyle w:val="Schedule"/>
                <w:rFonts w:cs="Tahoma"/>
                <w:sz w:val="20"/>
                <w:szCs w:val="20"/>
              </w:rPr>
              <w:t>Approx.</w:t>
            </w:r>
          </w:p>
          <w:p w:rsidR="00A15EAA" w:rsidRPr="00A15EAA" w:rsidRDefault="00A15EAA" w:rsidP="00A15EAA">
            <w:pPr>
              <w:rPr>
                <w:rStyle w:val="Schedule"/>
                <w:rFonts w:cs="Tahoma"/>
                <w:sz w:val="20"/>
                <w:szCs w:val="20"/>
              </w:rPr>
            </w:pPr>
            <w:r w:rsidRPr="00A15EAA">
              <w:rPr>
                <w:rStyle w:val="Schedule"/>
                <w:rFonts w:cs="Tahoma"/>
                <w:sz w:val="20"/>
                <w:szCs w:val="20"/>
              </w:rPr>
              <w:t>5:30 pm</w:t>
            </w:r>
          </w:p>
        </w:tc>
        <w:tc>
          <w:tcPr>
            <w:tcW w:w="5850" w:type="dxa"/>
            <w:shd w:val="clear" w:color="auto" w:fill="auto"/>
          </w:tcPr>
          <w:p w:rsidR="00A15EAA" w:rsidRPr="00A15EAA" w:rsidRDefault="00A15EAA" w:rsidP="00A15EAA">
            <w:pPr>
              <w:rPr>
                <w:rStyle w:val="Schedule"/>
                <w:rFonts w:cs="Tahoma"/>
                <w:sz w:val="20"/>
                <w:szCs w:val="20"/>
              </w:rPr>
            </w:pPr>
            <w:r w:rsidRPr="00A15EAA">
              <w:rPr>
                <w:rStyle w:val="Schedule"/>
                <w:rFonts w:cs="Tahoma"/>
                <w:sz w:val="20"/>
                <w:szCs w:val="20"/>
              </w:rPr>
              <w:t>Bus arrives Milledgeville</w:t>
            </w:r>
          </w:p>
        </w:tc>
        <w:tc>
          <w:tcPr>
            <w:tcW w:w="2430" w:type="dxa"/>
            <w:shd w:val="clear" w:color="auto" w:fill="auto"/>
          </w:tcPr>
          <w:p w:rsidR="00A15EAA" w:rsidRPr="00A15EAA" w:rsidRDefault="00A15EAA" w:rsidP="00A15EAA">
            <w:pPr>
              <w:rPr>
                <w:rStyle w:val="Schedule"/>
                <w:rFonts w:cs="Tahoma"/>
                <w:sz w:val="20"/>
                <w:szCs w:val="20"/>
              </w:rPr>
            </w:pPr>
          </w:p>
        </w:tc>
      </w:tr>
    </w:tbl>
    <w:p w:rsidR="00A15EAA" w:rsidRDefault="00A15EAA" w:rsidP="00A624C5">
      <w:pPr>
        <w:jc w:val="center"/>
        <w:rPr>
          <w:rFonts w:asciiTheme="majorHAnsi" w:hAnsiTheme="majorHAnsi" w:cstheme="majorHAnsi"/>
          <w:b/>
          <w:i/>
        </w:rPr>
      </w:pPr>
    </w:p>
    <w:p w:rsidR="00A15EAA" w:rsidRDefault="00A15EAA" w:rsidP="00A15EAA">
      <w:pPr>
        <w:rPr>
          <w:rFonts w:asciiTheme="majorHAnsi" w:hAnsiTheme="majorHAnsi" w:cstheme="majorHAnsi"/>
          <w:b/>
          <w:i/>
        </w:rPr>
        <w:sectPr w:rsidR="00A15EAA" w:rsidSect="00A15EAA">
          <w:footerReference w:type="default" r:id="rId21"/>
          <w:pgSz w:w="12240" w:h="15840"/>
          <w:pgMar w:top="1440" w:right="1440" w:bottom="1440" w:left="1440" w:header="720" w:footer="720" w:gutter="0"/>
          <w:cols w:space="720"/>
          <w:titlePg/>
          <w:docGrid w:linePitch="360"/>
        </w:sectPr>
      </w:pPr>
    </w:p>
    <w:p w:rsidR="00A624C5" w:rsidRDefault="00A624C5" w:rsidP="00A624C5">
      <w:pPr>
        <w:jc w:val="center"/>
        <w:rPr>
          <w:rFonts w:asciiTheme="majorHAnsi" w:hAnsiTheme="majorHAnsi" w:cstheme="majorHAnsi"/>
          <w:b/>
          <w:i/>
        </w:rPr>
      </w:pPr>
      <w:r>
        <w:rPr>
          <w:rFonts w:asciiTheme="majorHAnsi" w:hAnsiTheme="majorHAnsi" w:cstheme="majorHAnsi"/>
          <w:b/>
          <w:i/>
        </w:rPr>
        <w:lastRenderedPageBreak/>
        <w:t>Appendix E</w:t>
      </w:r>
      <w:r w:rsidRPr="00A624C5">
        <w:rPr>
          <w:rFonts w:asciiTheme="majorHAnsi" w:hAnsiTheme="majorHAnsi" w:cstheme="majorHAnsi"/>
          <w:b/>
          <w:i/>
        </w:rPr>
        <w:t xml:space="preserve">– </w:t>
      </w:r>
      <w:r>
        <w:rPr>
          <w:rFonts w:asciiTheme="majorHAnsi" w:hAnsiTheme="majorHAnsi" w:cstheme="majorHAnsi"/>
          <w:b/>
          <w:i/>
        </w:rPr>
        <w:t>List of Retreat Documents</w:t>
      </w:r>
    </w:p>
    <w:p w:rsidR="00C57BA1" w:rsidRPr="00C57BA1" w:rsidRDefault="00C57BA1" w:rsidP="00C57BA1">
      <w:pPr>
        <w:jc w:val="center"/>
        <w:rPr>
          <w:rFonts w:asciiTheme="majorHAnsi" w:hAnsiTheme="majorHAnsi" w:cstheme="majorHAnsi"/>
          <w:b/>
          <w:i/>
          <w:sz w:val="22"/>
          <w:szCs w:val="22"/>
        </w:rPr>
      </w:pPr>
      <w:r>
        <w:rPr>
          <w:rFonts w:asciiTheme="majorHAnsi" w:hAnsiTheme="majorHAnsi" w:cstheme="majorHAnsi"/>
          <w:b/>
          <w:i/>
          <w:sz w:val="22"/>
          <w:szCs w:val="22"/>
        </w:rPr>
        <w:t>(</w:t>
      </w:r>
      <w:proofErr w:type="gramStart"/>
      <w:r w:rsidRPr="00C220D5">
        <w:rPr>
          <w:rFonts w:asciiTheme="majorHAnsi" w:hAnsiTheme="majorHAnsi" w:cstheme="majorHAnsi"/>
          <w:b/>
          <w:i/>
          <w:sz w:val="22"/>
          <w:szCs w:val="22"/>
        </w:rPr>
        <w:t>archived</w:t>
      </w:r>
      <w:proofErr w:type="gramEnd"/>
      <w:r w:rsidRPr="00C220D5">
        <w:rPr>
          <w:rFonts w:asciiTheme="majorHAnsi" w:hAnsiTheme="majorHAnsi" w:cstheme="majorHAnsi"/>
          <w:b/>
          <w:i/>
          <w:sz w:val="22"/>
          <w:szCs w:val="22"/>
        </w:rPr>
        <w:t xml:space="preserve"> at </w:t>
      </w:r>
      <w:hyperlink r:id="rId22" w:history="1">
        <w:r w:rsidRPr="00C220D5">
          <w:rPr>
            <w:rStyle w:val="Hyperlink"/>
            <w:rFonts w:asciiTheme="majorHAnsi" w:hAnsiTheme="majorHAnsi" w:cstheme="majorHAnsi"/>
            <w:b/>
            <w:i/>
            <w:sz w:val="22"/>
            <w:szCs w:val="22"/>
          </w:rPr>
          <w:t>http://info.gcsu.edu/intranet/univ_senate/Retreat_13/index.htm</w:t>
        </w:r>
      </w:hyperlink>
      <w:r>
        <w:rPr>
          <w:rFonts w:asciiTheme="majorHAnsi" w:hAnsiTheme="majorHAnsi" w:cstheme="majorHAnsi"/>
          <w:b/>
          <w:i/>
          <w:sz w:val="22"/>
          <w:szCs w:val="22"/>
        </w:rPr>
        <w:t>)</w:t>
      </w:r>
    </w:p>
    <w:p w:rsidR="00A624C5" w:rsidRPr="00762D28" w:rsidRDefault="00C87756" w:rsidP="00762D28">
      <w:pPr>
        <w:spacing w:line="480" w:lineRule="auto"/>
        <w:jc w:val="center"/>
        <w:rPr>
          <w:rFonts w:asciiTheme="majorHAnsi" w:hAnsiTheme="majorHAnsi" w:cstheme="majorHAnsi"/>
          <w:b/>
          <w:i/>
        </w:rPr>
      </w:pPr>
      <w:r>
        <w:rPr>
          <w:rFonts w:asciiTheme="majorHAnsi" w:eastAsia="Times New Roman" w:hAnsiTheme="majorHAnsi" w:cstheme="majorHAnsi"/>
        </w:rPr>
        <w:pict>
          <v:rect id="_x0000_i1032" style="width:0;height:1.5pt" o:hrstd="t" o:hr="t" fillcolor="#a0a0a0" stroked="f"/>
        </w:pict>
      </w:r>
    </w:p>
    <w:p w:rsidR="00524F58" w:rsidRDefault="00762D28" w:rsidP="00762D28">
      <w:pPr>
        <w:pStyle w:val="NormalWeb"/>
        <w:spacing w:before="0" w:beforeAutospacing="0" w:after="0" w:afterAutospacing="0" w:line="480" w:lineRule="auto"/>
        <w:rPr>
          <w:rFonts w:asciiTheme="majorHAnsi" w:hAnsiTheme="majorHAnsi"/>
          <w:bCs/>
          <w:sz w:val="24"/>
          <w:szCs w:val="24"/>
        </w:rPr>
      </w:pPr>
      <w:r w:rsidRPr="00762D28">
        <w:rPr>
          <w:rFonts w:asciiTheme="majorHAnsi" w:hAnsiTheme="majorHAnsi"/>
          <w:bCs/>
          <w:sz w:val="24"/>
          <w:szCs w:val="24"/>
        </w:rPr>
        <w:t>Retreat Agenda</w:t>
      </w:r>
    </w:p>
    <w:p w:rsidR="00524F58" w:rsidRDefault="00A624C5" w:rsidP="00762D28">
      <w:pPr>
        <w:pStyle w:val="NormalWeb"/>
        <w:spacing w:before="0" w:beforeAutospacing="0" w:after="0" w:afterAutospacing="0" w:line="480" w:lineRule="auto"/>
        <w:rPr>
          <w:rFonts w:asciiTheme="majorHAnsi" w:hAnsiTheme="majorHAnsi"/>
          <w:bCs/>
          <w:sz w:val="24"/>
          <w:szCs w:val="24"/>
        </w:rPr>
      </w:pPr>
      <w:r w:rsidRPr="00762D28">
        <w:rPr>
          <w:rFonts w:asciiTheme="majorHAnsi" w:hAnsiTheme="majorHAnsi"/>
          <w:bCs/>
          <w:sz w:val="24"/>
          <w:szCs w:val="24"/>
        </w:rPr>
        <w:t>A one page docu</w:t>
      </w:r>
      <w:r w:rsidR="00762D28" w:rsidRPr="00762D28">
        <w:rPr>
          <w:rFonts w:asciiTheme="majorHAnsi" w:hAnsiTheme="majorHAnsi"/>
          <w:bCs/>
          <w:sz w:val="24"/>
          <w:szCs w:val="24"/>
        </w:rPr>
        <w:t>ment of Orientation Highlights</w:t>
      </w:r>
    </w:p>
    <w:p w:rsidR="00524F58" w:rsidRDefault="00A624C5" w:rsidP="00762D28">
      <w:pPr>
        <w:pStyle w:val="NormalWeb"/>
        <w:spacing w:before="0" w:beforeAutospacing="0" w:after="0" w:afterAutospacing="0" w:line="480" w:lineRule="auto"/>
        <w:rPr>
          <w:rFonts w:asciiTheme="majorHAnsi" w:hAnsiTheme="majorHAnsi"/>
          <w:bCs/>
          <w:sz w:val="24"/>
          <w:szCs w:val="24"/>
        </w:rPr>
      </w:pPr>
      <w:r w:rsidRPr="00762D28">
        <w:rPr>
          <w:rFonts w:asciiTheme="majorHAnsi" w:hAnsiTheme="majorHAnsi"/>
          <w:bCs/>
          <w:sz w:val="24"/>
          <w:szCs w:val="24"/>
        </w:rPr>
        <w:t>Governance History</w:t>
      </w:r>
    </w:p>
    <w:p w:rsidR="00524F58" w:rsidRDefault="00A624C5" w:rsidP="00762D28">
      <w:pPr>
        <w:pStyle w:val="NormalWeb"/>
        <w:spacing w:before="0" w:beforeAutospacing="0" w:after="0" w:afterAutospacing="0" w:line="480" w:lineRule="auto"/>
        <w:rPr>
          <w:rFonts w:asciiTheme="majorHAnsi" w:hAnsiTheme="majorHAnsi"/>
          <w:bCs/>
          <w:sz w:val="24"/>
          <w:szCs w:val="24"/>
        </w:rPr>
      </w:pPr>
      <w:r w:rsidRPr="00762D28">
        <w:rPr>
          <w:rFonts w:asciiTheme="majorHAnsi" w:hAnsiTheme="majorHAnsi"/>
          <w:bCs/>
          <w:sz w:val="24"/>
          <w:szCs w:val="24"/>
        </w:rPr>
        <w:t>University Senate Handbook</w:t>
      </w:r>
    </w:p>
    <w:p w:rsidR="00524F58" w:rsidRDefault="00A624C5" w:rsidP="00762D28">
      <w:pPr>
        <w:pStyle w:val="NormalWeb"/>
        <w:spacing w:before="0" w:beforeAutospacing="0" w:after="0" w:afterAutospacing="0" w:line="480" w:lineRule="auto"/>
        <w:rPr>
          <w:rFonts w:asciiTheme="majorHAnsi" w:hAnsiTheme="majorHAnsi"/>
          <w:bCs/>
          <w:sz w:val="24"/>
          <w:szCs w:val="24"/>
        </w:rPr>
      </w:pPr>
      <w:r w:rsidRPr="00762D28">
        <w:rPr>
          <w:rFonts w:asciiTheme="majorHAnsi" w:hAnsiTheme="majorHAnsi"/>
          <w:bCs/>
          <w:sz w:val="24"/>
          <w:szCs w:val="24"/>
        </w:rPr>
        <w:t>2013-2014 Standing Committee Memberships</w:t>
      </w:r>
    </w:p>
    <w:p w:rsidR="00524F58" w:rsidRDefault="00A624C5" w:rsidP="00762D28">
      <w:pPr>
        <w:pStyle w:val="NormalWeb"/>
        <w:spacing w:before="0" w:beforeAutospacing="0" w:after="0" w:afterAutospacing="0" w:line="480" w:lineRule="auto"/>
        <w:rPr>
          <w:rFonts w:asciiTheme="majorHAnsi" w:hAnsiTheme="majorHAnsi"/>
          <w:bCs/>
          <w:sz w:val="24"/>
          <w:szCs w:val="24"/>
        </w:rPr>
      </w:pPr>
      <w:r w:rsidRPr="00762D28">
        <w:rPr>
          <w:rFonts w:asciiTheme="majorHAnsi" w:hAnsiTheme="majorHAnsi"/>
          <w:bCs/>
          <w:sz w:val="24"/>
          <w:szCs w:val="24"/>
        </w:rPr>
        <w:t>Shared Governance Session Questions</w:t>
      </w:r>
    </w:p>
    <w:p w:rsidR="00524F58" w:rsidRDefault="00A624C5" w:rsidP="00762D28">
      <w:pPr>
        <w:pStyle w:val="NormalWeb"/>
        <w:spacing w:before="0" w:beforeAutospacing="0" w:after="0" w:afterAutospacing="0" w:line="480" w:lineRule="auto"/>
        <w:rPr>
          <w:rFonts w:asciiTheme="majorHAnsi" w:hAnsiTheme="majorHAnsi"/>
          <w:bCs/>
          <w:sz w:val="24"/>
          <w:szCs w:val="24"/>
        </w:rPr>
      </w:pPr>
      <w:r w:rsidRPr="00762D28">
        <w:rPr>
          <w:rFonts w:asciiTheme="majorHAnsi" w:hAnsiTheme="majorHAnsi"/>
          <w:bCs/>
          <w:sz w:val="24"/>
          <w:szCs w:val="24"/>
        </w:rPr>
        <w:t>Shared Gov</w:t>
      </w:r>
      <w:r w:rsidR="00762D28">
        <w:rPr>
          <w:rFonts w:asciiTheme="majorHAnsi" w:hAnsiTheme="majorHAnsi"/>
          <w:bCs/>
          <w:sz w:val="24"/>
          <w:szCs w:val="24"/>
        </w:rPr>
        <w:t xml:space="preserve">ernance Article - </w:t>
      </w:r>
      <w:r w:rsidR="00762D28" w:rsidRPr="00762D28">
        <w:rPr>
          <w:rFonts w:asciiTheme="majorHAnsi" w:hAnsiTheme="majorHAnsi"/>
          <w:bCs/>
          <w:i/>
          <w:sz w:val="24"/>
          <w:szCs w:val="24"/>
        </w:rPr>
        <w:t>Exactly What I</w:t>
      </w:r>
      <w:r w:rsidRPr="00762D28">
        <w:rPr>
          <w:rFonts w:asciiTheme="majorHAnsi" w:hAnsiTheme="majorHAnsi"/>
          <w:bCs/>
          <w:i/>
          <w:sz w:val="24"/>
          <w:szCs w:val="24"/>
        </w:rPr>
        <w:t>s Shared Governance</w:t>
      </w:r>
      <w:r w:rsidRPr="00762D28">
        <w:rPr>
          <w:rFonts w:asciiTheme="majorHAnsi" w:hAnsiTheme="majorHAnsi"/>
          <w:bCs/>
          <w:sz w:val="24"/>
          <w:szCs w:val="24"/>
        </w:rPr>
        <w:t xml:space="preserve">? </w:t>
      </w:r>
      <w:proofErr w:type="gramStart"/>
      <w:r w:rsidRPr="00762D28">
        <w:rPr>
          <w:rFonts w:asciiTheme="majorHAnsi" w:hAnsiTheme="majorHAnsi"/>
          <w:bCs/>
          <w:sz w:val="24"/>
          <w:szCs w:val="24"/>
        </w:rPr>
        <w:t>by</w:t>
      </w:r>
      <w:proofErr w:type="gramEnd"/>
      <w:r w:rsidRPr="00762D28">
        <w:rPr>
          <w:rFonts w:asciiTheme="majorHAnsi" w:hAnsiTheme="majorHAnsi"/>
          <w:bCs/>
          <w:sz w:val="24"/>
          <w:szCs w:val="24"/>
        </w:rPr>
        <w:t xml:space="preserve"> Gary A. Olson</w:t>
      </w:r>
    </w:p>
    <w:p w:rsidR="00524F58" w:rsidRDefault="00A624C5" w:rsidP="00762D28">
      <w:pPr>
        <w:pStyle w:val="NormalWeb"/>
        <w:spacing w:before="0" w:beforeAutospacing="0" w:after="0" w:afterAutospacing="0" w:line="480" w:lineRule="auto"/>
        <w:rPr>
          <w:rFonts w:asciiTheme="majorHAnsi" w:hAnsiTheme="majorHAnsi"/>
          <w:bCs/>
          <w:sz w:val="24"/>
          <w:szCs w:val="24"/>
        </w:rPr>
      </w:pPr>
      <w:r w:rsidRPr="00762D28">
        <w:rPr>
          <w:rFonts w:asciiTheme="majorHAnsi" w:hAnsiTheme="majorHAnsi"/>
          <w:bCs/>
          <w:sz w:val="24"/>
          <w:szCs w:val="24"/>
        </w:rPr>
        <w:t>Standing Committee Breakout Session Operating Procedures</w:t>
      </w:r>
    </w:p>
    <w:p w:rsidR="00524F58" w:rsidRDefault="00A624C5" w:rsidP="00762D28">
      <w:pPr>
        <w:pStyle w:val="NormalWeb"/>
        <w:spacing w:before="0" w:beforeAutospacing="0" w:after="0" w:afterAutospacing="0" w:line="480" w:lineRule="auto"/>
        <w:rPr>
          <w:rFonts w:asciiTheme="majorHAnsi" w:hAnsiTheme="majorHAnsi"/>
          <w:bCs/>
          <w:sz w:val="24"/>
          <w:szCs w:val="24"/>
        </w:rPr>
      </w:pPr>
      <w:r w:rsidRPr="00762D28">
        <w:rPr>
          <w:rFonts w:asciiTheme="majorHAnsi" w:hAnsiTheme="majorHAnsi"/>
          <w:bCs/>
          <w:sz w:val="24"/>
          <w:szCs w:val="24"/>
        </w:rPr>
        <w:t>Standing Committee Operating Procedures</w:t>
      </w:r>
    </w:p>
    <w:p w:rsidR="00524F58" w:rsidRDefault="00A624C5" w:rsidP="00762D28">
      <w:pPr>
        <w:pStyle w:val="NormalWeb"/>
        <w:spacing w:before="0" w:beforeAutospacing="0" w:after="0" w:afterAutospacing="0" w:line="480" w:lineRule="auto"/>
        <w:rPr>
          <w:rFonts w:asciiTheme="majorHAnsi" w:hAnsiTheme="majorHAnsi"/>
          <w:bCs/>
          <w:sz w:val="24"/>
          <w:szCs w:val="24"/>
        </w:rPr>
      </w:pPr>
      <w:r w:rsidRPr="00762D28">
        <w:rPr>
          <w:rFonts w:asciiTheme="majorHAnsi" w:hAnsiTheme="majorHAnsi"/>
          <w:bCs/>
          <w:sz w:val="24"/>
          <w:szCs w:val="24"/>
        </w:rPr>
        <w:t>Agenda of 14 August 2013 "Mock" University Senate Meeting</w:t>
      </w:r>
    </w:p>
    <w:p w:rsidR="00762D28" w:rsidRPr="00762D28" w:rsidRDefault="00762D28" w:rsidP="00762D28">
      <w:pPr>
        <w:spacing w:line="480" w:lineRule="auto"/>
        <w:rPr>
          <w:rFonts w:asciiTheme="majorHAnsi" w:hAnsiTheme="majorHAnsi" w:cs="Calibri"/>
          <w:szCs w:val="20"/>
        </w:rPr>
      </w:pPr>
      <w:r>
        <w:rPr>
          <w:rFonts w:asciiTheme="majorHAnsi" w:hAnsiTheme="majorHAnsi" w:cs="Calibri"/>
          <w:szCs w:val="20"/>
        </w:rPr>
        <w:t>2012-2013</w:t>
      </w:r>
      <w:r w:rsidRPr="00762D28">
        <w:rPr>
          <w:rFonts w:asciiTheme="majorHAnsi" w:hAnsiTheme="majorHAnsi" w:cs="Calibri"/>
          <w:szCs w:val="20"/>
        </w:rPr>
        <w:t xml:space="preserve"> Standing Committee Annual Reports</w:t>
      </w:r>
    </w:p>
    <w:p w:rsidR="00524F58" w:rsidRDefault="00762D28" w:rsidP="00762D28">
      <w:pPr>
        <w:pStyle w:val="ListParagraph"/>
        <w:numPr>
          <w:ilvl w:val="0"/>
          <w:numId w:val="17"/>
        </w:numPr>
        <w:rPr>
          <w:rFonts w:asciiTheme="majorHAnsi" w:hAnsiTheme="majorHAnsi" w:cs="Calibri"/>
          <w:szCs w:val="20"/>
        </w:rPr>
      </w:pPr>
      <w:r w:rsidRPr="00762D28">
        <w:rPr>
          <w:rFonts w:asciiTheme="majorHAnsi" w:hAnsiTheme="majorHAnsi" w:cs="Calibri"/>
          <w:szCs w:val="20"/>
        </w:rPr>
        <w:t>Academic Policy Committee (APC)</w:t>
      </w:r>
    </w:p>
    <w:p w:rsidR="00524F58" w:rsidRDefault="00762D28" w:rsidP="00762D28">
      <w:pPr>
        <w:pStyle w:val="ListParagraph"/>
        <w:numPr>
          <w:ilvl w:val="0"/>
          <w:numId w:val="17"/>
        </w:numPr>
        <w:rPr>
          <w:rFonts w:asciiTheme="majorHAnsi" w:hAnsiTheme="majorHAnsi" w:cs="Calibri"/>
          <w:szCs w:val="20"/>
        </w:rPr>
      </w:pPr>
      <w:r w:rsidRPr="00762D28">
        <w:rPr>
          <w:rFonts w:asciiTheme="majorHAnsi" w:hAnsiTheme="majorHAnsi" w:cs="Calibri"/>
          <w:szCs w:val="20"/>
        </w:rPr>
        <w:t>Curriculum and Assessment Policy Committee (CAPC)</w:t>
      </w:r>
    </w:p>
    <w:p w:rsidR="00C57BA1" w:rsidRPr="00762D28" w:rsidRDefault="00C57BA1" w:rsidP="00762D28">
      <w:pPr>
        <w:pStyle w:val="ListParagraph"/>
        <w:numPr>
          <w:ilvl w:val="0"/>
          <w:numId w:val="17"/>
        </w:numPr>
        <w:rPr>
          <w:rFonts w:asciiTheme="majorHAnsi" w:hAnsiTheme="majorHAnsi" w:cs="Calibri"/>
          <w:szCs w:val="20"/>
        </w:rPr>
      </w:pPr>
      <w:r>
        <w:rPr>
          <w:rFonts w:asciiTheme="majorHAnsi" w:hAnsiTheme="majorHAnsi" w:cs="Calibri"/>
          <w:szCs w:val="20"/>
        </w:rPr>
        <w:t>Executive Committee of the University Senate (ECUS)</w:t>
      </w:r>
    </w:p>
    <w:p w:rsidR="00524F58" w:rsidRDefault="00762D28" w:rsidP="00762D28">
      <w:pPr>
        <w:pStyle w:val="ListParagraph"/>
        <w:numPr>
          <w:ilvl w:val="0"/>
          <w:numId w:val="17"/>
        </w:numPr>
        <w:rPr>
          <w:rFonts w:asciiTheme="majorHAnsi" w:hAnsiTheme="majorHAnsi" w:cs="Calibri"/>
          <w:szCs w:val="20"/>
        </w:rPr>
      </w:pPr>
      <w:r w:rsidRPr="00762D28">
        <w:rPr>
          <w:rFonts w:asciiTheme="majorHAnsi" w:hAnsiTheme="majorHAnsi" w:cs="Calibri"/>
          <w:szCs w:val="20"/>
        </w:rPr>
        <w:t>Faculty Affairs Policy Committee (FAPC)</w:t>
      </w:r>
    </w:p>
    <w:p w:rsidR="00524F58" w:rsidRDefault="00762D28" w:rsidP="00762D28">
      <w:pPr>
        <w:pStyle w:val="ListParagraph"/>
        <w:numPr>
          <w:ilvl w:val="0"/>
          <w:numId w:val="17"/>
        </w:numPr>
        <w:rPr>
          <w:rFonts w:asciiTheme="majorHAnsi" w:hAnsiTheme="majorHAnsi" w:cs="Calibri"/>
          <w:szCs w:val="20"/>
        </w:rPr>
      </w:pPr>
      <w:r w:rsidRPr="00762D28">
        <w:rPr>
          <w:rFonts w:asciiTheme="majorHAnsi" w:hAnsiTheme="majorHAnsi" w:cs="Calibri"/>
          <w:szCs w:val="20"/>
        </w:rPr>
        <w:t>Resources, Planning and Institutional Policy (RPIPC)</w:t>
      </w:r>
    </w:p>
    <w:p w:rsidR="00524F58" w:rsidRDefault="00762D28" w:rsidP="00762D28">
      <w:pPr>
        <w:pStyle w:val="ListParagraph"/>
        <w:numPr>
          <w:ilvl w:val="0"/>
          <w:numId w:val="17"/>
        </w:numPr>
        <w:rPr>
          <w:rFonts w:asciiTheme="majorHAnsi" w:hAnsiTheme="majorHAnsi" w:cs="Calibri"/>
          <w:szCs w:val="20"/>
        </w:rPr>
      </w:pPr>
      <w:r w:rsidRPr="00762D28">
        <w:rPr>
          <w:rFonts w:asciiTheme="majorHAnsi" w:hAnsiTheme="majorHAnsi" w:cs="Calibri"/>
          <w:szCs w:val="20"/>
        </w:rPr>
        <w:t>Student Affairs Policy Committee (SAPC)</w:t>
      </w:r>
    </w:p>
    <w:p w:rsidR="00C57BA1" w:rsidRPr="00762D28" w:rsidRDefault="00C57BA1" w:rsidP="00762D28">
      <w:pPr>
        <w:pStyle w:val="ListParagraph"/>
        <w:numPr>
          <w:ilvl w:val="0"/>
          <w:numId w:val="17"/>
        </w:numPr>
        <w:rPr>
          <w:rFonts w:asciiTheme="majorHAnsi" w:hAnsiTheme="majorHAnsi" w:cs="Calibri"/>
          <w:szCs w:val="20"/>
        </w:rPr>
      </w:pPr>
      <w:r>
        <w:rPr>
          <w:rFonts w:asciiTheme="majorHAnsi" w:hAnsiTheme="majorHAnsi" w:cs="Calibri"/>
          <w:szCs w:val="20"/>
        </w:rPr>
        <w:t>Subcommittee on the Core Curriculum (</w:t>
      </w:r>
      <w:proofErr w:type="spellStart"/>
      <w:r>
        <w:rPr>
          <w:rFonts w:asciiTheme="majorHAnsi" w:hAnsiTheme="majorHAnsi" w:cs="Calibri"/>
          <w:szCs w:val="20"/>
        </w:rPr>
        <w:t>SoCC</w:t>
      </w:r>
      <w:proofErr w:type="spellEnd"/>
      <w:r>
        <w:rPr>
          <w:rFonts w:asciiTheme="majorHAnsi" w:hAnsiTheme="majorHAnsi" w:cs="Calibri"/>
          <w:szCs w:val="20"/>
        </w:rPr>
        <w:t>)</w:t>
      </w:r>
    </w:p>
    <w:p w:rsidR="00524F58" w:rsidRDefault="00A624C5" w:rsidP="00A624C5">
      <w:pPr>
        <w:jc w:val="center"/>
        <w:rPr>
          <w:rFonts w:asciiTheme="majorHAnsi" w:hAnsiTheme="majorHAnsi" w:cstheme="majorHAnsi"/>
          <w:b/>
          <w:i/>
        </w:rPr>
      </w:pPr>
      <w:r>
        <w:rPr>
          <w:rFonts w:asciiTheme="majorHAnsi" w:hAnsiTheme="majorHAnsi" w:cstheme="majorHAnsi"/>
          <w:b/>
          <w:i/>
        </w:rPr>
        <w:br w:type="page"/>
      </w:r>
      <w:r w:rsidR="00A15EAA">
        <w:rPr>
          <w:rFonts w:asciiTheme="majorHAnsi" w:hAnsiTheme="majorHAnsi" w:cstheme="majorHAnsi"/>
          <w:b/>
          <w:i/>
        </w:rPr>
        <w:lastRenderedPageBreak/>
        <w:t>Appendix F</w:t>
      </w:r>
      <w:r>
        <w:rPr>
          <w:rFonts w:asciiTheme="majorHAnsi" w:hAnsiTheme="majorHAnsi" w:cstheme="majorHAnsi"/>
          <w:b/>
          <w:i/>
        </w:rPr>
        <w:t>– Cost Summary</w:t>
      </w:r>
    </w:p>
    <w:p w:rsidR="00762D28" w:rsidRDefault="00C87756" w:rsidP="00A624C5">
      <w:pPr>
        <w:jc w:val="center"/>
        <w:rPr>
          <w:rFonts w:asciiTheme="majorHAnsi" w:hAnsiTheme="majorHAnsi" w:cstheme="majorHAnsi"/>
          <w:b/>
          <w:i/>
        </w:rPr>
      </w:pPr>
      <w:r>
        <w:rPr>
          <w:rFonts w:asciiTheme="majorHAnsi" w:eastAsia="Times New Roman" w:hAnsiTheme="majorHAnsi" w:cstheme="majorHAnsi"/>
        </w:rPr>
        <w:pict>
          <v:rect id="_x0000_i1033" style="width:0;height:1.5pt" o:hrstd="t" o:hr="t" fillcolor="#a0a0a0" stroked="f"/>
        </w:pict>
      </w:r>
    </w:p>
    <w:p w:rsidR="00983AA7" w:rsidRPr="00D25E7A" w:rsidRDefault="00983AA7" w:rsidP="00983AA7">
      <w:pPr>
        <w:rPr>
          <w:rFonts w:asciiTheme="majorHAnsi" w:hAnsiTheme="majorHAnsi" w:cstheme="majorHAnsi"/>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529"/>
        <w:gridCol w:w="4869"/>
        <w:gridCol w:w="1260"/>
      </w:tblGrid>
      <w:tr w:rsidR="00983AA7" w:rsidRPr="00D25E7A" w:rsidTr="001B7479">
        <w:trPr>
          <w:jc w:val="center"/>
        </w:trPr>
        <w:tc>
          <w:tcPr>
            <w:tcW w:w="2529" w:type="dxa"/>
            <w:vAlign w:val="bottom"/>
          </w:tcPr>
          <w:p w:rsidR="00983AA7" w:rsidRPr="00D25E7A" w:rsidRDefault="00983AA7" w:rsidP="00A15EAA">
            <w:pPr>
              <w:rPr>
                <w:rFonts w:asciiTheme="majorHAnsi" w:hAnsiTheme="majorHAnsi" w:cstheme="majorHAnsi"/>
                <w:b/>
              </w:rPr>
            </w:pPr>
            <w:r w:rsidRPr="00D25E7A">
              <w:rPr>
                <w:rFonts w:asciiTheme="majorHAnsi" w:hAnsiTheme="majorHAnsi" w:cstheme="majorHAnsi"/>
                <w:b/>
              </w:rPr>
              <w:t xml:space="preserve">Vendor/Provider </w:t>
            </w:r>
          </w:p>
        </w:tc>
        <w:tc>
          <w:tcPr>
            <w:tcW w:w="4869" w:type="dxa"/>
            <w:vAlign w:val="bottom"/>
          </w:tcPr>
          <w:p w:rsidR="00983AA7" w:rsidRPr="00D25E7A" w:rsidRDefault="00983AA7" w:rsidP="00A15EAA">
            <w:pPr>
              <w:rPr>
                <w:rFonts w:asciiTheme="majorHAnsi" w:hAnsiTheme="majorHAnsi" w:cstheme="majorHAnsi"/>
                <w:b/>
              </w:rPr>
            </w:pPr>
            <w:r w:rsidRPr="00D25E7A">
              <w:rPr>
                <w:rFonts w:asciiTheme="majorHAnsi" w:hAnsiTheme="majorHAnsi" w:cstheme="majorHAnsi"/>
                <w:b/>
              </w:rPr>
              <w:t>Description</w:t>
            </w:r>
          </w:p>
        </w:tc>
        <w:tc>
          <w:tcPr>
            <w:tcW w:w="1260" w:type="dxa"/>
            <w:vAlign w:val="bottom"/>
          </w:tcPr>
          <w:p w:rsidR="00983AA7" w:rsidRPr="00D25E7A" w:rsidRDefault="00983AA7" w:rsidP="00A15EAA">
            <w:pPr>
              <w:rPr>
                <w:rFonts w:asciiTheme="majorHAnsi" w:hAnsiTheme="majorHAnsi" w:cstheme="majorHAnsi"/>
                <w:b/>
              </w:rPr>
            </w:pPr>
            <w:r w:rsidRPr="00D25E7A">
              <w:rPr>
                <w:rFonts w:asciiTheme="majorHAnsi" w:hAnsiTheme="majorHAnsi" w:cstheme="majorHAnsi"/>
                <w:b/>
              </w:rPr>
              <w:t>Amount</w:t>
            </w:r>
          </w:p>
        </w:tc>
      </w:tr>
      <w:tr w:rsidR="00983AA7" w:rsidRPr="00D25E7A" w:rsidTr="001B7479">
        <w:trPr>
          <w:jc w:val="center"/>
        </w:trPr>
        <w:tc>
          <w:tcPr>
            <w:tcW w:w="2529" w:type="dxa"/>
            <w:vAlign w:val="bottom"/>
          </w:tcPr>
          <w:p w:rsidR="00983AA7" w:rsidRPr="00D25E7A" w:rsidRDefault="00983AA7" w:rsidP="00A15EAA">
            <w:pPr>
              <w:rPr>
                <w:rFonts w:asciiTheme="majorHAnsi" w:hAnsiTheme="majorHAnsi" w:cstheme="majorHAnsi"/>
              </w:rPr>
            </w:pPr>
            <w:r w:rsidRPr="00D25E7A">
              <w:rPr>
                <w:rFonts w:asciiTheme="majorHAnsi" w:hAnsiTheme="majorHAnsi" w:cstheme="majorHAnsi"/>
              </w:rPr>
              <w:t xml:space="preserve">Rock Eagle </w:t>
            </w:r>
          </w:p>
        </w:tc>
        <w:tc>
          <w:tcPr>
            <w:tcW w:w="4869" w:type="dxa"/>
            <w:vAlign w:val="bottom"/>
          </w:tcPr>
          <w:p w:rsidR="00983AA7" w:rsidRPr="00D25E7A" w:rsidRDefault="00983AA7" w:rsidP="00A15EAA">
            <w:pPr>
              <w:rPr>
                <w:rFonts w:asciiTheme="majorHAnsi" w:hAnsiTheme="majorHAnsi" w:cstheme="majorHAnsi"/>
              </w:rPr>
            </w:pPr>
            <w:r w:rsidRPr="00D25E7A">
              <w:rPr>
                <w:rFonts w:asciiTheme="majorHAnsi" w:hAnsiTheme="majorHAnsi" w:cstheme="majorHAnsi"/>
              </w:rPr>
              <w:t>Accommodation, Meals, Meeting Rooms</w:t>
            </w:r>
          </w:p>
        </w:tc>
        <w:tc>
          <w:tcPr>
            <w:tcW w:w="1260" w:type="dxa"/>
            <w:vAlign w:val="bottom"/>
          </w:tcPr>
          <w:p w:rsidR="00983AA7" w:rsidRPr="00D25E7A" w:rsidRDefault="00983AA7" w:rsidP="00A15EAA">
            <w:pPr>
              <w:ind w:right="51"/>
              <w:jc w:val="right"/>
              <w:rPr>
                <w:rFonts w:asciiTheme="majorHAnsi" w:hAnsiTheme="majorHAnsi" w:cstheme="majorHAnsi"/>
              </w:rPr>
            </w:pPr>
            <w:r w:rsidRPr="00D25E7A">
              <w:rPr>
                <w:rFonts w:asciiTheme="majorHAnsi" w:hAnsiTheme="majorHAnsi" w:cstheme="majorHAnsi"/>
              </w:rPr>
              <w:t>$2040.00</w:t>
            </w:r>
          </w:p>
        </w:tc>
      </w:tr>
      <w:tr w:rsidR="00983AA7" w:rsidRPr="00D25E7A" w:rsidTr="001B7479">
        <w:trPr>
          <w:jc w:val="center"/>
        </w:trPr>
        <w:tc>
          <w:tcPr>
            <w:tcW w:w="2529" w:type="dxa"/>
            <w:vAlign w:val="bottom"/>
          </w:tcPr>
          <w:p w:rsidR="00983AA7" w:rsidRPr="00D25E7A" w:rsidRDefault="00983AA7" w:rsidP="00A15EAA">
            <w:pPr>
              <w:rPr>
                <w:rFonts w:asciiTheme="majorHAnsi" w:hAnsiTheme="majorHAnsi" w:cstheme="majorHAnsi"/>
              </w:rPr>
            </w:pPr>
            <w:r w:rsidRPr="00D25E7A">
              <w:rPr>
                <w:rFonts w:asciiTheme="majorHAnsi" w:hAnsiTheme="majorHAnsi" w:cstheme="majorHAnsi"/>
              </w:rPr>
              <w:t>Georgia College</w:t>
            </w:r>
          </w:p>
        </w:tc>
        <w:tc>
          <w:tcPr>
            <w:tcW w:w="4869" w:type="dxa"/>
            <w:vAlign w:val="bottom"/>
          </w:tcPr>
          <w:p w:rsidR="00983AA7" w:rsidRPr="00D25E7A" w:rsidRDefault="00983AA7" w:rsidP="00A15EAA">
            <w:pPr>
              <w:rPr>
                <w:rFonts w:asciiTheme="majorHAnsi" w:hAnsiTheme="majorHAnsi" w:cstheme="majorHAnsi"/>
              </w:rPr>
            </w:pPr>
            <w:r w:rsidRPr="00D25E7A">
              <w:rPr>
                <w:rFonts w:asciiTheme="majorHAnsi" w:hAnsiTheme="majorHAnsi" w:cstheme="majorHAnsi"/>
              </w:rPr>
              <w:t>Bus Transportation (Vehicle and Driver Costs)</w:t>
            </w:r>
          </w:p>
        </w:tc>
        <w:tc>
          <w:tcPr>
            <w:tcW w:w="1260" w:type="dxa"/>
            <w:vAlign w:val="bottom"/>
          </w:tcPr>
          <w:p w:rsidR="00983AA7" w:rsidRPr="00D25E7A" w:rsidRDefault="001B7479" w:rsidP="00A15EAA">
            <w:pPr>
              <w:ind w:right="51"/>
              <w:jc w:val="right"/>
              <w:rPr>
                <w:rFonts w:asciiTheme="majorHAnsi" w:hAnsiTheme="majorHAnsi" w:cstheme="majorHAnsi"/>
              </w:rPr>
            </w:pPr>
            <w:r>
              <w:rPr>
                <w:rFonts w:asciiTheme="majorHAnsi" w:hAnsiTheme="majorHAnsi" w:cstheme="majorHAnsi"/>
              </w:rPr>
              <w:t>$429.33</w:t>
            </w:r>
          </w:p>
        </w:tc>
      </w:tr>
      <w:tr w:rsidR="00983AA7" w:rsidRPr="00D25E7A" w:rsidTr="001B7479">
        <w:trPr>
          <w:jc w:val="center"/>
        </w:trPr>
        <w:tc>
          <w:tcPr>
            <w:tcW w:w="2529" w:type="dxa"/>
            <w:vAlign w:val="bottom"/>
          </w:tcPr>
          <w:p w:rsidR="00983AA7" w:rsidRPr="00D25E7A" w:rsidRDefault="001B7479" w:rsidP="00A15EAA">
            <w:pPr>
              <w:rPr>
                <w:rFonts w:asciiTheme="majorHAnsi" w:hAnsiTheme="majorHAnsi" w:cstheme="majorHAnsi"/>
              </w:rPr>
            </w:pPr>
            <w:r>
              <w:rPr>
                <w:rFonts w:asciiTheme="majorHAnsi" w:hAnsiTheme="majorHAnsi" w:cstheme="majorHAnsi"/>
              </w:rPr>
              <w:t>Printing Services</w:t>
            </w:r>
          </w:p>
        </w:tc>
        <w:tc>
          <w:tcPr>
            <w:tcW w:w="4869" w:type="dxa"/>
            <w:vAlign w:val="bottom"/>
          </w:tcPr>
          <w:p w:rsidR="00983AA7" w:rsidRPr="00D25E7A" w:rsidRDefault="001B7479" w:rsidP="00A15EAA">
            <w:pPr>
              <w:rPr>
                <w:rFonts w:asciiTheme="majorHAnsi" w:hAnsiTheme="majorHAnsi" w:cstheme="majorHAnsi"/>
              </w:rPr>
            </w:pPr>
            <w:r>
              <w:rPr>
                <w:rFonts w:asciiTheme="majorHAnsi" w:hAnsiTheme="majorHAnsi" w:cstheme="majorHAnsi"/>
              </w:rPr>
              <w:t xml:space="preserve">Copies and Handbook Binding </w:t>
            </w:r>
          </w:p>
        </w:tc>
        <w:tc>
          <w:tcPr>
            <w:tcW w:w="1260" w:type="dxa"/>
            <w:vAlign w:val="bottom"/>
          </w:tcPr>
          <w:p w:rsidR="00983AA7" w:rsidRPr="00D25E7A" w:rsidRDefault="009F644F" w:rsidP="00A15EAA">
            <w:pPr>
              <w:ind w:right="51"/>
              <w:jc w:val="right"/>
              <w:rPr>
                <w:rFonts w:asciiTheme="majorHAnsi" w:hAnsiTheme="majorHAnsi" w:cstheme="majorHAnsi"/>
              </w:rPr>
            </w:pPr>
            <w:r>
              <w:rPr>
                <w:rFonts w:asciiTheme="majorHAnsi" w:hAnsiTheme="majorHAnsi" w:cstheme="majorHAnsi"/>
              </w:rPr>
              <w:t>$162.00</w:t>
            </w:r>
          </w:p>
        </w:tc>
      </w:tr>
      <w:tr w:rsidR="00017C3C" w:rsidRPr="00D25E7A" w:rsidTr="001B7479">
        <w:trPr>
          <w:jc w:val="center"/>
        </w:trPr>
        <w:tc>
          <w:tcPr>
            <w:tcW w:w="2529" w:type="dxa"/>
            <w:vAlign w:val="bottom"/>
          </w:tcPr>
          <w:p w:rsidR="00017C3C" w:rsidRDefault="00017C3C" w:rsidP="00A15EAA">
            <w:pPr>
              <w:rPr>
                <w:rFonts w:asciiTheme="majorHAnsi" w:hAnsiTheme="majorHAnsi" w:cstheme="majorHAnsi"/>
              </w:rPr>
            </w:pPr>
            <w:r>
              <w:rPr>
                <w:rFonts w:asciiTheme="majorHAnsi" w:hAnsiTheme="majorHAnsi" w:cstheme="majorHAnsi"/>
              </w:rPr>
              <w:t>Office Supplies</w:t>
            </w:r>
          </w:p>
        </w:tc>
        <w:tc>
          <w:tcPr>
            <w:tcW w:w="4869" w:type="dxa"/>
            <w:vAlign w:val="bottom"/>
          </w:tcPr>
          <w:p w:rsidR="00017C3C" w:rsidRDefault="00017C3C" w:rsidP="00A15EAA">
            <w:pPr>
              <w:rPr>
                <w:rFonts w:asciiTheme="majorHAnsi" w:hAnsiTheme="majorHAnsi" w:cstheme="majorHAnsi"/>
              </w:rPr>
            </w:pPr>
            <w:r>
              <w:rPr>
                <w:rFonts w:asciiTheme="majorHAnsi" w:hAnsiTheme="majorHAnsi" w:cstheme="majorHAnsi"/>
              </w:rPr>
              <w:t>(no reimbursement requested)</w:t>
            </w:r>
          </w:p>
        </w:tc>
        <w:tc>
          <w:tcPr>
            <w:tcW w:w="1260" w:type="dxa"/>
            <w:vAlign w:val="bottom"/>
          </w:tcPr>
          <w:p w:rsidR="00017C3C" w:rsidRDefault="00017C3C" w:rsidP="00A15EAA">
            <w:pPr>
              <w:ind w:right="51"/>
              <w:jc w:val="right"/>
              <w:rPr>
                <w:rFonts w:asciiTheme="majorHAnsi" w:hAnsiTheme="majorHAnsi" w:cstheme="majorHAnsi"/>
              </w:rPr>
            </w:pPr>
            <w:r>
              <w:rPr>
                <w:rFonts w:asciiTheme="majorHAnsi" w:hAnsiTheme="majorHAnsi" w:cstheme="majorHAnsi"/>
              </w:rPr>
              <w:t>.00</w:t>
            </w:r>
          </w:p>
        </w:tc>
      </w:tr>
      <w:tr w:rsidR="00017C3C" w:rsidRPr="00D25E7A" w:rsidTr="00A15EAA">
        <w:trPr>
          <w:jc w:val="center"/>
        </w:trPr>
        <w:tc>
          <w:tcPr>
            <w:tcW w:w="2529" w:type="dxa"/>
            <w:vAlign w:val="bottom"/>
          </w:tcPr>
          <w:p w:rsidR="00017C3C" w:rsidRDefault="00017C3C" w:rsidP="00A15EAA">
            <w:pPr>
              <w:rPr>
                <w:rFonts w:asciiTheme="majorHAnsi" w:hAnsiTheme="majorHAnsi" w:cstheme="majorHAnsi"/>
              </w:rPr>
            </w:pPr>
            <w:r>
              <w:rPr>
                <w:rFonts w:asciiTheme="majorHAnsi" w:hAnsiTheme="majorHAnsi" w:cstheme="majorHAnsi"/>
              </w:rPr>
              <w:t>Planning Committee 2 Vehicles</w:t>
            </w:r>
          </w:p>
        </w:tc>
        <w:tc>
          <w:tcPr>
            <w:tcW w:w="4869" w:type="dxa"/>
          </w:tcPr>
          <w:p w:rsidR="00017C3C" w:rsidRDefault="00017C3C">
            <w:r w:rsidRPr="00293B01">
              <w:rPr>
                <w:rFonts w:asciiTheme="majorHAnsi" w:hAnsiTheme="majorHAnsi" w:cstheme="majorHAnsi"/>
              </w:rPr>
              <w:t>(no reimbursement requested)</w:t>
            </w:r>
          </w:p>
        </w:tc>
        <w:tc>
          <w:tcPr>
            <w:tcW w:w="1260" w:type="dxa"/>
            <w:vAlign w:val="bottom"/>
          </w:tcPr>
          <w:p w:rsidR="00017C3C" w:rsidRDefault="00017C3C" w:rsidP="00A15EAA">
            <w:pPr>
              <w:ind w:right="51"/>
              <w:jc w:val="right"/>
              <w:rPr>
                <w:rFonts w:asciiTheme="majorHAnsi" w:hAnsiTheme="majorHAnsi" w:cstheme="majorHAnsi"/>
              </w:rPr>
            </w:pPr>
            <w:r>
              <w:rPr>
                <w:rFonts w:asciiTheme="majorHAnsi" w:hAnsiTheme="majorHAnsi" w:cstheme="majorHAnsi"/>
              </w:rPr>
              <w:t>.00</w:t>
            </w:r>
          </w:p>
        </w:tc>
      </w:tr>
      <w:tr w:rsidR="00017C3C" w:rsidRPr="00D25E7A" w:rsidTr="00A15EAA">
        <w:trPr>
          <w:jc w:val="center"/>
        </w:trPr>
        <w:tc>
          <w:tcPr>
            <w:tcW w:w="2529" w:type="dxa"/>
            <w:vAlign w:val="bottom"/>
          </w:tcPr>
          <w:p w:rsidR="00017C3C" w:rsidRPr="00D25E7A" w:rsidRDefault="00017C3C" w:rsidP="00017C3C">
            <w:pPr>
              <w:rPr>
                <w:rFonts w:asciiTheme="majorHAnsi" w:hAnsiTheme="majorHAnsi" w:cstheme="majorHAnsi"/>
              </w:rPr>
            </w:pPr>
            <w:r>
              <w:rPr>
                <w:rFonts w:asciiTheme="majorHAnsi" w:hAnsiTheme="majorHAnsi" w:cstheme="majorHAnsi"/>
              </w:rPr>
              <w:t xml:space="preserve">Foundations Acct. (refreshments for social) </w:t>
            </w:r>
          </w:p>
        </w:tc>
        <w:tc>
          <w:tcPr>
            <w:tcW w:w="4869" w:type="dxa"/>
          </w:tcPr>
          <w:p w:rsidR="00017C3C" w:rsidRDefault="00017C3C">
            <w:r w:rsidRPr="00293B01">
              <w:rPr>
                <w:rFonts w:asciiTheme="majorHAnsi" w:hAnsiTheme="majorHAnsi" w:cstheme="majorHAnsi"/>
              </w:rPr>
              <w:t>(no reimbursement requested)</w:t>
            </w:r>
          </w:p>
        </w:tc>
        <w:tc>
          <w:tcPr>
            <w:tcW w:w="1260" w:type="dxa"/>
            <w:tcBorders>
              <w:bottom w:val="single" w:sz="4" w:space="0" w:color="auto"/>
            </w:tcBorders>
            <w:vAlign w:val="bottom"/>
          </w:tcPr>
          <w:p w:rsidR="00017C3C" w:rsidRPr="00D25E7A" w:rsidRDefault="00017C3C" w:rsidP="00A15EAA">
            <w:pPr>
              <w:ind w:right="51"/>
              <w:jc w:val="right"/>
              <w:rPr>
                <w:rFonts w:asciiTheme="majorHAnsi" w:hAnsiTheme="majorHAnsi" w:cstheme="majorHAnsi"/>
              </w:rPr>
            </w:pPr>
            <w:r>
              <w:rPr>
                <w:rFonts w:asciiTheme="majorHAnsi" w:hAnsiTheme="majorHAnsi" w:cstheme="majorHAnsi"/>
              </w:rPr>
              <w:t>.00</w:t>
            </w:r>
          </w:p>
        </w:tc>
      </w:tr>
      <w:tr w:rsidR="00983AA7" w:rsidRPr="00D25E7A" w:rsidTr="001B7479">
        <w:trPr>
          <w:jc w:val="center"/>
        </w:trPr>
        <w:tc>
          <w:tcPr>
            <w:tcW w:w="2529" w:type="dxa"/>
            <w:vAlign w:val="bottom"/>
          </w:tcPr>
          <w:p w:rsidR="00983AA7" w:rsidRPr="00D25E7A" w:rsidRDefault="00983AA7" w:rsidP="00A15EAA">
            <w:pPr>
              <w:rPr>
                <w:rFonts w:asciiTheme="majorHAnsi" w:hAnsiTheme="majorHAnsi" w:cstheme="majorHAnsi"/>
              </w:rPr>
            </w:pPr>
          </w:p>
        </w:tc>
        <w:tc>
          <w:tcPr>
            <w:tcW w:w="4869" w:type="dxa"/>
            <w:vAlign w:val="bottom"/>
          </w:tcPr>
          <w:p w:rsidR="00983AA7" w:rsidRPr="00D25E7A" w:rsidRDefault="00983AA7" w:rsidP="00A15EAA">
            <w:pPr>
              <w:rPr>
                <w:rFonts w:asciiTheme="majorHAnsi" w:hAnsiTheme="majorHAnsi" w:cstheme="majorHAnsi"/>
                <w:b/>
              </w:rPr>
            </w:pPr>
            <w:r w:rsidRPr="00D25E7A">
              <w:rPr>
                <w:rFonts w:asciiTheme="majorHAnsi" w:hAnsiTheme="majorHAnsi" w:cstheme="majorHAnsi"/>
                <w:b/>
              </w:rPr>
              <w:t>TOTAL</w:t>
            </w:r>
          </w:p>
        </w:tc>
        <w:tc>
          <w:tcPr>
            <w:tcW w:w="1260" w:type="dxa"/>
            <w:tcBorders>
              <w:top w:val="single" w:sz="4" w:space="0" w:color="auto"/>
            </w:tcBorders>
            <w:vAlign w:val="bottom"/>
          </w:tcPr>
          <w:p w:rsidR="00983AA7" w:rsidRPr="00D25E7A" w:rsidRDefault="00017C3C" w:rsidP="00A15EAA">
            <w:pPr>
              <w:ind w:right="51"/>
              <w:jc w:val="right"/>
              <w:rPr>
                <w:rFonts w:asciiTheme="majorHAnsi" w:hAnsiTheme="majorHAnsi" w:cstheme="majorHAnsi"/>
              </w:rPr>
            </w:pPr>
            <w:r>
              <w:rPr>
                <w:rFonts w:asciiTheme="majorHAnsi" w:hAnsiTheme="majorHAnsi" w:cstheme="majorHAnsi"/>
              </w:rPr>
              <w:t>$2631.33</w:t>
            </w:r>
          </w:p>
        </w:tc>
      </w:tr>
      <w:tr w:rsidR="00983AA7" w:rsidRPr="00D25E7A" w:rsidTr="001B7479">
        <w:trPr>
          <w:jc w:val="center"/>
        </w:trPr>
        <w:tc>
          <w:tcPr>
            <w:tcW w:w="2529" w:type="dxa"/>
            <w:vAlign w:val="bottom"/>
          </w:tcPr>
          <w:p w:rsidR="00983AA7" w:rsidRPr="00D25E7A" w:rsidRDefault="00983AA7" w:rsidP="00A15EAA">
            <w:pPr>
              <w:rPr>
                <w:rFonts w:asciiTheme="majorHAnsi" w:hAnsiTheme="majorHAnsi" w:cstheme="majorHAnsi"/>
              </w:rPr>
            </w:pPr>
          </w:p>
        </w:tc>
        <w:tc>
          <w:tcPr>
            <w:tcW w:w="4869" w:type="dxa"/>
            <w:vAlign w:val="bottom"/>
          </w:tcPr>
          <w:p w:rsidR="00983AA7" w:rsidRPr="00D25E7A" w:rsidRDefault="00983AA7" w:rsidP="00A15EAA">
            <w:pPr>
              <w:rPr>
                <w:rFonts w:asciiTheme="majorHAnsi" w:hAnsiTheme="majorHAnsi" w:cstheme="majorHAnsi"/>
                <w:b/>
              </w:rPr>
            </w:pPr>
            <w:r w:rsidRPr="00D25E7A">
              <w:rPr>
                <w:rFonts w:asciiTheme="majorHAnsi" w:hAnsiTheme="majorHAnsi" w:cstheme="majorHAnsi"/>
                <w:b/>
              </w:rPr>
              <w:t># Participants</w:t>
            </w:r>
          </w:p>
        </w:tc>
        <w:tc>
          <w:tcPr>
            <w:tcW w:w="1260" w:type="dxa"/>
            <w:tcBorders>
              <w:bottom w:val="single" w:sz="4" w:space="0" w:color="auto"/>
            </w:tcBorders>
            <w:vAlign w:val="bottom"/>
          </w:tcPr>
          <w:p w:rsidR="00983AA7" w:rsidRPr="00D25E7A" w:rsidRDefault="00983AA7" w:rsidP="00A15EAA">
            <w:pPr>
              <w:ind w:right="51"/>
              <w:jc w:val="right"/>
              <w:rPr>
                <w:rFonts w:asciiTheme="majorHAnsi" w:hAnsiTheme="majorHAnsi" w:cstheme="majorHAnsi"/>
              </w:rPr>
            </w:pPr>
            <w:r w:rsidRPr="00D25E7A">
              <w:rPr>
                <w:rFonts w:asciiTheme="majorHAnsi" w:hAnsiTheme="majorHAnsi" w:cstheme="majorHAnsi"/>
              </w:rPr>
              <w:t>58</w:t>
            </w:r>
          </w:p>
        </w:tc>
      </w:tr>
      <w:tr w:rsidR="00983AA7" w:rsidRPr="00D25E7A" w:rsidTr="001B7479">
        <w:trPr>
          <w:jc w:val="center"/>
        </w:trPr>
        <w:tc>
          <w:tcPr>
            <w:tcW w:w="2529" w:type="dxa"/>
            <w:vAlign w:val="bottom"/>
          </w:tcPr>
          <w:p w:rsidR="00983AA7" w:rsidRPr="00D25E7A" w:rsidRDefault="00983AA7" w:rsidP="00A15EAA">
            <w:pPr>
              <w:rPr>
                <w:rFonts w:asciiTheme="majorHAnsi" w:hAnsiTheme="majorHAnsi" w:cstheme="majorHAnsi"/>
              </w:rPr>
            </w:pPr>
          </w:p>
        </w:tc>
        <w:tc>
          <w:tcPr>
            <w:tcW w:w="4869" w:type="dxa"/>
            <w:vAlign w:val="bottom"/>
          </w:tcPr>
          <w:p w:rsidR="00983AA7" w:rsidRPr="00D25E7A" w:rsidRDefault="00983AA7" w:rsidP="00A15EAA">
            <w:pPr>
              <w:rPr>
                <w:rFonts w:asciiTheme="majorHAnsi" w:hAnsiTheme="majorHAnsi" w:cstheme="majorHAnsi"/>
                <w:b/>
              </w:rPr>
            </w:pPr>
            <w:r w:rsidRPr="00D25E7A">
              <w:rPr>
                <w:rFonts w:asciiTheme="majorHAnsi" w:hAnsiTheme="majorHAnsi" w:cstheme="majorHAnsi"/>
                <w:b/>
              </w:rPr>
              <w:t>Cost per Participant</w:t>
            </w:r>
          </w:p>
        </w:tc>
        <w:tc>
          <w:tcPr>
            <w:tcW w:w="1260" w:type="dxa"/>
            <w:tcBorders>
              <w:top w:val="single" w:sz="4" w:space="0" w:color="auto"/>
              <w:bottom w:val="single" w:sz="4" w:space="0" w:color="auto"/>
            </w:tcBorders>
            <w:vAlign w:val="bottom"/>
          </w:tcPr>
          <w:p w:rsidR="00017C3C" w:rsidRPr="00D25E7A" w:rsidRDefault="00017C3C" w:rsidP="00017C3C">
            <w:pPr>
              <w:ind w:right="51"/>
              <w:jc w:val="right"/>
              <w:rPr>
                <w:rFonts w:asciiTheme="majorHAnsi" w:hAnsiTheme="majorHAnsi" w:cstheme="majorHAnsi"/>
              </w:rPr>
            </w:pPr>
            <w:r>
              <w:rPr>
                <w:rFonts w:asciiTheme="majorHAnsi" w:hAnsiTheme="majorHAnsi" w:cstheme="majorHAnsi"/>
              </w:rPr>
              <w:t>$45.37</w:t>
            </w:r>
          </w:p>
        </w:tc>
      </w:tr>
      <w:tr w:rsidR="00017C3C" w:rsidRPr="00D25E7A" w:rsidTr="00017C3C">
        <w:trPr>
          <w:jc w:val="center"/>
        </w:trPr>
        <w:tc>
          <w:tcPr>
            <w:tcW w:w="8658" w:type="dxa"/>
            <w:gridSpan w:val="3"/>
          </w:tcPr>
          <w:p w:rsidR="00017C3C" w:rsidRDefault="00017C3C" w:rsidP="00017C3C">
            <w:pPr>
              <w:ind w:right="51"/>
              <w:rPr>
                <w:rFonts w:asciiTheme="majorHAnsi" w:hAnsiTheme="majorHAnsi" w:cstheme="majorHAnsi"/>
              </w:rPr>
            </w:pPr>
          </w:p>
          <w:p w:rsidR="00017C3C" w:rsidRDefault="00017C3C" w:rsidP="00017C3C">
            <w:pPr>
              <w:ind w:right="51"/>
              <w:rPr>
                <w:rFonts w:asciiTheme="majorHAnsi" w:hAnsiTheme="majorHAnsi" w:cstheme="majorHAnsi"/>
              </w:rPr>
            </w:pPr>
          </w:p>
          <w:p w:rsidR="00017C3C" w:rsidRPr="00017C3C" w:rsidRDefault="00017C3C" w:rsidP="00017C3C">
            <w:pPr>
              <w:ind w:right="51"/>
              <w:rPr>
                <w:rFonts w:asciiTheme="majorHAnsi" w:hAnsiTheme="majorHAnsi" w:cstheme="majorHAnsi"/>
                <w:b/>
              </w:rPr>
            </w:pPr>
            <w:r w:rsidRPr="00017C3C">
              <w:rPr>
                <w:rFonts w:asciiTheme="majorHAnsi" w:hAnsiTheme="majorHAnsi" w:cstheme="majorHAnsi"/>
                <w:b/>
              </w:rPr>
              <w:t>Note that no reimbursement was requested for office supplies, mileage for planning committee vehicles or from the foundations account to support the social. This should be taken into account for next year’s planning.</w:t>
            </w:r>
          </w:p>
        </w:tc>
      </w:tr>
    </w:tbl>
    <w:p w:rsidR="00983AA7" w:rsidRPr="00D25E7A" w:rsidRDefault="00983AA7" w:rsidP="00983AA7">
      <w:pPr>
        <w:rPr>
          <w:rFonts w:asciiTheme="majorHAnsi" w:hAnsiTheme="majorHAnsi" w:cstheme="majorHAnsi"/>
          <w:b/>
        </w:rPr>
      </w:pPr>
    </w:p>
    <w:p w:rsidR="00983AA7" w:rsidRPr="00A15EAA" w:rsidRDefault="00983AA7" w:rsidP="00A15EAA">
      <w:pPr>
        <w:rPr>
          <w:rFonts w:asciiTheme="majorHAnsi" w:hAnsiTheme="majorHAnsi" w:cstheme="majorHAnsi"/>
          <w:b/>
        </w:rPr>
        <w:sectPr w:rsidR="00983AA7" w:rsidRPr="00A15EAA" w:rsidSect="00A15EAA">
          <w:pgSz w:w="12240" w:h="15840"/>
          <w:pgMar w:top="1440" w:right="1440" w:bottom="1440" w:left="1440" w:header="720" w:footer="720" w:gutter="0"/>
          <w:cols w:space="720"/>
          <w:titlePg/>
          <w:docGrid w:linePitch="360"/>
        </w:sectPr>
      </w:pPr>
    </w:p>
    <w:p w:rsidR="00E9769E" w:rsidRDefault="00E9769E" w:rsidP="00EC0345">
      <w:pPr>
        <w:jc w:val="center"/>
        <w:rPr>
          <w:rFonts w:asciiTheme="majorHAnsi" w:hAnsiTheme="majorHAnsi" w:cstheme="majorHAnsi"/>
          <w:b/>
          <w:i/>
        </w:rPr>
      </w:pPr>
    </w:p>
    <w:p w:rsidR="00472D65" w:rsidRPr="00A15EAA" w:rsidRDefault="00472D65" w:rsidP="00EC0345">
      <w:pPr>
        <w:jc w:val="center"/>
        <w:rPr>
          <w:rFonts w:asciiTheme="majorHAnsi" w:hAnsiTheme="majorHAnsi" w:cstheme="majorHAnsi"/>
          <w:b/>
          <w:i/>
        </w:rPr>
      </w:pPr>
      <w:r w:rsidRPr="00A15EAA">
        <w:rPr>
          <w:rFonts w:asciiTheme="majorHAnsi" w:hAnsiTheme="majorHAnsi" w:cstheme="majorHAnsi"/>
          <w:b/>
          <w:i/>
        </w:rPr>
        <w:t xml:space="preserve">Appendix </w:t>
      </w:r>
      <w:r w:rsidR="00A15EAA">
        <w:rPr>
          <w:rFonts w:asciiTheme="majorHAnsi" w:hAnsiTheme="majorHAnsi" w:cstheme="majorHAnsi"/>
          <w:b/>
          <w:i/>
        </w:rPr>
        <w:t>G</w:t>
      </w:r>
      <w:r w:rsidRPr="00A15EAA">
        <w:rPr>
          <w:rFonts w:asciiTheme="majorHAnsi" w:hAnsiTheme="majorHAnsi" w:cstheme="majorHAnsi"/>
          <w:b/>
          <w:i/>
        </w:rPr>
        <w:t xml:space="preserve"> – Summary of Shared Governance Session</w:t>
      </w:r>
      <w:r w:rsidR="00C57BA1">
        <w:rPr>
          <w:rFonts w:asciiTheme="majorHAnsi" w:hAnsiTheme="majorHAnsi" w:cstheme="majorHAnsi"/>
          <w:b/>
          <w:i/>
        </w:rPr>
        <w:t xml:space="preserve"> Responses</w:t>
      </w:r>
    </w:p>
    <w:p w:rsidR="00472D65" w:rsidRPr="00472D65" w:rsidRDefault="00C87756" w:rsidP="00472D65">
      <w:pPr>
        <w:rPr>
          <w:rFonts w:asciiTheme="majorHAnsi" w:hAnsiTheme="majorHAnsi" w:cstheme="majorHAnsi"/>
        </w:rPr>
      </w:pPr>
      <w:r>
        <w:rPr>
          <w:rFonts w:asciiTheme="majorHAnsi" w:eastAsia="Times New Roman" w:hAnsiTheme="majorHAnsi" w:cstheme="majorHAnsi"/>
        </w:rPr>
        <w:pict>
          <v:rect id="_x0000_i1034" style="width:0;height:1.5pt" o:hrstd="t" o:hr="t" fillcolor="#a0a0a0" stroked="f"/>
        </w:pict>
      </w:r>
    </w:p>
    <w:p w:rsidR="00EC0345" w:rsidRDefault="00EC0345" w:rsidP="00472D65">
      <w:pPr>
        <w:rPr>
          <w:rFonts w:asciiTheme="majorHAnsi" w:hAnsiTheme="majorHAnsi" w:cstheme="majorHAnsi"/>
          <w:b/>
          <w:i/>
        </w:rPr>
      </w:pPr>
    </w:p>
    <w:p w:rsidR="00472D65" w:rsidRPr="00D25E7A" w:rsidRDefault="00472D65" w:rsidP="00472D65">
      <w:pPr>
        <w:rPr>
          <w:rFonts w:asciiTheme="majorHAnsi" w:hAnsiTheme="majorHAnsi" w:cstheme="majorHAnsi"/>
          <w:b/>
          <w:i/>
        </w:rPr>
      </w:pPr>
      <w:r w:rsidRPr="00D25E7A">
        <w:rPr>
          <w:rFonts w:asciiTheme="majorHAnsi" w:hAnsiTheme="majorHAnsi" w:cstheme="majorHAnsi"/>
          <w:b/>
          <w:i/>
        </w:rPr>
        <w:t xml:space="preserve">What are your </w:t>
      </w:r>
      <w:r w:rsidRPr="00D25E7A">
        <w:rPr>
          <w:rFonts w:asciiTheme="majorHAnsi" w:hAnsiTheme="majorHAnsi" w:cstheme="majorHAnsi"/>
          <w:b/>
          <w:i/>
          <w:u w:val="single"/>
        </w:rPr>
        <w:t>expectations</w:t>
      </w:r>
      <w:r w:rsidRPr="00D25E7A">
        <w:rPr>
          <w:rFonts w:asciiTheme="majorHAnsi" w:hAnsiTheme="majorHAnsi" w:cstheme="majorHAnsi"/>
          <w:b/>
          <w:i/>
        </w:rPr>
        <w:t xml:space="preserve"> for shared governance at Georgia College?</w:t>
      </w:r>
    </w:p>
    <w:p w:rsidR="00524F58" w:rsidRDefault="00472D65" w:rsidP="00472D65">
      <w:pPr>
        <w:pStyle w:val="ListParagraph"/>
        <w:numPr>
          <w:ilvl w:val="0"/>
          <w:numId w:val="7"/>
        </w:numPr>
        <w:rPr>
          <w:rFonts w:asciiTheme="majorHAnsi" w:hAnsiTheme="majorHAnsi" w:cstheme="majorHAnsi"/>
        </w:rPr>
      </w:pPr>
      <w:r w:rsidRPr="00D25E7A">
        <w:rPr>
          <w:rFonts w:asciiTheme="majorHAnsi" w:hAnsiTheme="majorHAnsi" w:cstheme="majorHAnsi"/>
        </w:rPr>
        <w:t>Open communication and collaboration</w:t>
      </w:r>
    </w:p>
    <w:p w:rsidR="00524F58" w:rsidRDefault="00472D65" w:rsidP="00472D65">
      <w:pPr>
        <w:pStyle w:val="ListParagraph"/>
        <w:numPr>
          <w:ilvl w:val="0"/>
          <w:numId w:val="7"/>
        </w:numPr>
        <w:rPr>
          <w:rFonts w:asciiTheme="majorHAnsi" w:hAnsiTheme="majorHAnsi" w:cstheme="majorHAnsi"/>
        </w:rPr>
      </w:pPr>
      <w:r w:rsidRPr="00D25E7A">
        <w:rPr>
          <w:rFonts w:asciiTheme="majorHAnsi" w:hAnsiTheme="majorHAnsi" w:cstheme="majorHAnsi"/>
        </w:rPr>
        <w:t>Shared knowledge and exchange of ideas through discussions</w:t>
      </w:r>
    </w:p>
    <w:p w:rsidR="00472D65" w:rsidRPr="00D25E7A" w:rsidRDefault="00472D65" w:rsidP="00472D65">
      <w:pPr>
        <w:pStyle w:val="ListParagraph"/>
        <w:numPr>
          <w:ilvl w:val="0"/>
          <w:numId w:val="7"/>
        </w:numPr>
        <w:rPr>
          <w:rFonts w:asciiTheme="majorHAnsi" w:hAnsiTheme="majorHAnsi" w:cstheme="majorHAnsi"/>
          <w:b/>
          <w:i/>
        </w:rPr>
      </w:pPr>
      <w:r w:rsidRPr="00D25E7A">
        <w:rPr>
          <w:rFonts w:asciiTheme="majorHAnsi" w:hAnsiTheme="majorHAnsi" w:cstheme="majorHAnsi"/>
        </w:rPr>
        <w:t>Civility, professionalism, and respect</w:t>
      </w:r>
    </w:p>
    <w:p w:rsidR="00524F58" w:rsidRDefault="00472D65" w:rsidP="00472D65">
      <w:pPr>
        <w:pStyle w:val="ListParagraph"/>
        <w:numPr>
          <w:ilvl w:val="0"/>
          <w:numId w:val="7"/>
        </w:numPr>
        <w:rPr>
          <w:rFonts w:asciiTheme="majorHAnsi" w:hAnsiTheme="majorHAnsi" w:cstheme="majorHAnsi"/>
        </w:rPr>
      </w:pPr>
      <w:r w:rsidRPr="00D25E7A">
        <w:rPr>
          <w:rFonts w:asciiTheme="majorHAnsi" w:hAnsiTheme="majorHAnsi" w:cstheme="majorHAnsi"/>
        </w:rPr>
        <w:t xml:space="preserve"> Voice and input heard from all</w:t>
      </w:r>
    </w:p>
    <w:p w:rsidR="00524F58" w:rsidRDefault="00472D65" w:rsidP="00472D65">
      <w:pPr>
        <w:pStyle w:val="ListParagraph"/>
        <w:numPr>
          <w:ilvl w:val="0"/>
          <w:numId w:val="7"/>
        </w:numPr>
        <w:rPr>
          <w:rFonts w:asciiTheme="majorHAnsi" w:hAnsiTheme="majorHAnsi" w:cstheme="majorHAnsi"/>
        </w:rPr>
      </w:pPr>
      <w:r w:rsidRPr="00D25E7A">
        <w:rPr>
          <w:rFonts w:asciiTheme="majorHAnsi" w:hAnsiTheme="majorHAnsi" w:cstheme="majorHAnsi"/>
        </w:rPr>
        <w:t>Transparent</w:t>
      </w:r>
    </w:p>
    <w:p w:rsidR="00524F58" w:rsidRDefault="00472D65" w:rsidP="00472D65">
      <w:pPr>
        <w:pStyle w:val="ListParagraph"/>
        <w:numPr>
          <w:ilvl w:val="0"/>
          <w:numId w:val="7"/>
        </w:numPr>
        <w:rPr>
          <w:rFonts w:asciiTheme="majorHAnsi" w:hAnsiTheme="majorHAnsi" w:cstheme="majorHAnsi"/>
        </w:rPr>
      </w:pPr>
      <w:r w:rsidRPr="00D25E7A">
        <w:rPr>
          <w:rFonts w:asciiTheme="majorHAnsi" w:hAnsiTheme="majorHAnsi" w:cstheme="majorHAnsi"/>
        </w:rPr>
        <w:t>Willingness to change and compromise</w:t>
      </w:r>
    </w:p>
    <w:p w:rsidR="00472D65" w:rsidRPr="00D25E7A" w:rsidRDefault="00472D65" w:rsidP="00472D65">
      <w:pPr>
        <w:pStyle w:val="ListParagraph"/>
        <w:numPr>
          <w:ilvl w:val="0"/>
          <w:numId w:val="7"/>
        </w:numPr>
        <w:rPr>
          <w:rFonts w:asciiTheme="majorHAnsi" w:hAnsiTheme="majorHAnsi" w:cstheme="majorHAnsi"/>
          <w:b/>
          <w:i/>
        </w:rPr>
      </w:pPr>
      <w:r w:rsidRPr="00D25E7A">
        <w:rPr>
          <w:rFonts w:asciiTheme="majorHAnsi" w:hAnsiTheme="majorHAnsi" w:cstheme="majorHAnsi"/>
        </w:rPr>
        <w:t>Become more aware of the university as a whole and understanding the process</w:t>
      </w:r>
    </w:p>
    <w:p w:rsidR="00524F58" w:rsidRDefault="00472D65" w:rsidP="00472D65">
      <w:pPr>
        <w:pStyle w:val="ListParagraph"/>
        <w:numPr>
          <w:ilvl w:val="0"/>
          <w:numId w:val="7"/>
        </w:numPr>
        <w:rPr>
          <w:rFonts w:asciiTheme="majorHAnsi" w:hAnsiTheme="majorHAnsi" w:cstheme="majorHAnsi"/>
        </w:rPr>
      </w:pPr>
      <w:r w:rsidRPr="00D25E7A">
        <w:rPr>
          <w:rFonts w:asciiTheme="majorHAnsi" w:hAnsiTheme="majorHAnsi" w:cstheme="majorHAnsi"/>
        </w:rPr>
        <w:t>Serve as a conduit for stakeholders at the university</w:t>
      </w:r>
    </w:p>
    <w:p w:rsidR="00524F58" w:rsidRDefault="00472D65" w:rsidP="00472D65">
      <w:pPr>
        <w:pStyle w:val="ListParagraph"/>
        <w:numPr>
          <w:ilvl w:val="0"/>
          <w:numId w:val="7"/>
        </w:numPr>
        <w:rPr>
          <w:rFonts w:asciiTheme="majorHAnsi" w:hAnsiTheme="majorHAnsi" w:cstheme="majorHAnsi"/>
        </w:rPr>
      </w:pPr>
      <w:r w:rsidRPr="00D25E7A">
        <w:rPr>
          <w:rFonts w:asciiTheme="majorHAnsi" w:hAnsiTheme="majorHAnsi" w:cstheme="majorHAnsi"/>
        </w:rPr>
        <w:t>Senate opinion is appreciated</w:t>
      </w:r>
    </w:p>
    <w:p w:rsidR="00472D65" w:rsidRPr="00D25E7A" w:rsidRDefault="00472D65" w:rsidP="00472D65">
      <w:pPr>
        <w:pStyle w:val="ListParagraph"/>
        <w:rPr>
          <w:rFonts w:asciiTheme="majorHAnsi" w:hAnsiTheme="majorHAnsi" w:cstheme="majorHAnsi"/>
          <w:b/>
          <w:i/>
        </w:rPr>
      </w:pPr>
    </w:p>
    <w:p w:rsidR="00472D65" w:rsidRPr="00D25E7A" w:rsidRDefault="00472D65" w:rsidP="00472D65">
      <w:pPr>
        <w:rPr>
          <w:rFonts w:asciiTheme="majorHAnsi" w:hAnsiTheme="majorHAnsi" w:cstheme="majorHAnsi"/>
          <w:b/>
          <w:i/>
        </w:rPr>
      </w:pPr>
      <w:r w:rsidRPr="00D25E7A">
        <w:rPr>
          <w:rFonts w:asciiTheme="majorHAnsi" w:hAnsiTheme="majorHAnsi" w:cstheme="majorHAnsi"/>
          <w:b/>
          <w:i/>
        </w:rPr>
        <w:t xml:space="preserve">What are your </w:t>
      </w:r>
      <w:r w:rsidRPr="00D25E7A">
        <w:rPr>
          <w:rFonts w:asciiTheme="majorHAnsi" w:hAnsiTheme="majorHAnsi" w:cstheme="majorHAnsi"/>
          <w:b/>
          <w:i/>
          <w:u w:val="single"/>
        </w:rPr>
        <w:t>responsibilities</w:t>
      </w:r>
      <w:r w:rsidRPr="00D25E7A">
        <w:rPr>
          <w:rFonts w:asciiTheme="majorHAnsi" w:hAnsiTheme="majorHAnsi" w:cstheme="majorHAnsi"/>
          <w:b/>
          <w:i/>
        </w:rPr>
        <w:t xml:space="preserve"> as a faculty elected senator, volunteer, or appointee?</w:t>
      </w:r>
    </w:p>
    <w:p w:rsidR="00524F58" w:rsidRDefault="00472D65" w:rsidP="00472D65">
      <w:pPr>
        <w:pStyle w:val="ListParagraph"/>
        <w:numPr>
          <w:ilvl w:val="0"/>
          <w:numId w:val="8"/>
        </w:numPr>
        <w:rPr>
          <w:rFonts w:asciiTheme="majorHAnsi" w:hAnsiTheme="majorHAnsi" w:cstheme="majorHAnsi"/>
        </w:rPr>
      </w:pPr>
      <w:r w:rsidRPr="00D25E7A">
        <w:rPr>
          <w:rFonts w:asciiTheme="majorHAnsi" w:hAnsiTheme="majorHAnsi" w:cstheme="majorHAnsi"/>
        </w:rPr>
        <w:t>Attendance and participation</w:t>
      </w:r>
    </w:p>
    <w:p w:rsidR="00524F58" w:rsidRDefault="00472D65" w:rsidP="00472D65">
      <w:pPr>
        <w:pStyle w:val="ListParagraph"/>
        <w:numPr>
          <w:ilvl w:val="0"/>
          <w:numId w:val="8"/>
        </w:numPr>
        <w:rPr>
          <w:rFonts w:asciiTheme="majorHAnsi" w:hAnsiTheme="majorHAnsi" w:cstheme="majorHAnsi"/>
        </w:rPr>
      </w:pPr>
      <w:r w:rsidRPr="00D25E7A">
        <w:rPr>
          <w:rFonts w:asciiTheme="majorHAnsi" w:hAnsiTheme="majorHAnsi" w:cstheme="majorHAnsi"/>
        </w:rPr>
        <w:t>Hear voices and opinions of faculty and staff</w:t>
      </w:r>
    </w:p>
    <w:p w:rsidR="00472D65" w:rsidRPr="00D25E7A" w:rsidRDefault="00472D65" w:rsidP="00472D65">
      <w:pPr>
        <w:pStyle w:val="ListParagraph"/>
        <w:numPr>
          <w:ilvl w:val="0"/>
          <w:numId w:val="8"/>
        </w:numPr>
        <w:rPr>
          <w:rFonts w:asciiTheme="majorHAnsi" w:hAnsiTheme="majorHAnsi" w:cstheme="majorHAnsi"/>
          <w:b/>
          <w:i/>
        </w:rPr>
      </w:pPr>
      <w:r w:rsidRPr="00D25E7A">
        <w:rPr>
          <w:rFonts w:asciiTheme="majorHAnsi" w:hAnsiTheme="majorHAnsi" w:cstheme="majorHAnsi"/>
        </w:rPr>
        <w:t>Being knowledgeable and prepared about the material being discussed</w:t>
      </w:r>
    </w:p>
    <w:p w:rsidR="00472D65" w:rsidRPr="00D25E7A" w:rsidRDefault="00472D65" w:rsidP="00472D65">
      <w:pPr>
        <w:pStyle w:val="ListParagraph"/>
        <w:numPr>
          <w:ilvl w:val="0"/>
          <w:numId w:val="8"/>
        </w:numPr>
        <w:rPr>
          <w:rFonts w:asciiTheme="majorHAnsi" w:hAnsiTheme="majorHAnsi" w:cstheme="majorHAnsi"/>
          <w:b/>
          <w:i/>
        </w:rPr>
      </w:pPr>
      <w:r w:rsidRPr="00D25E7A">
        <w:rPr>
          <w:rFonts w:asciiTheme="majorHAnsi" w:hAnsiTheme="majorHAnsi" w:cstheme="majorHAnsi"/>
        </w:rPr>
        <w:t>Open Communication:</w:t>
      </w:r>
    </w:p>
    <w:p w:rsidR="00472D65" w:rsidRPr="00D25E7A" w:rsidRDefault="00472D65" w:rsidP="00472D65">
      <w:pPr>
        <w:pStyle w:val="ListParagraph"/>
        <w:numPr>
          <w:ilvl w:val="1"/>
          <w:numId w:val="8"/>
        </w:numPr>
        <w:rPr>
          <w:rFonts w:asciiTheme="majorHAnsi" w:hAnsiTheme="majorHAnsi" w:cstheme="majorHAnsi"/>
          <w:b/>
          <w:i/>
        </w:rPr>
      </w:pPr>
      <w:r w:rsidRPr="00D25E7A">
        <w:rPr>
          <w:rFonts w:asciiTheme="majorHAnsi" w:hAnsiTheme="majorHAnsi" w:cstheme="majorHAnsi"/>
        </w:rPr>
        <w:t>Inform yourself-read the information ahead of time</w:t>
      </w:r>
    </w:p>
    <w:p w:rsidR="00524F58" w:rsidRDefault="00472D65" w:rsidP="00472D65">
      <w:pPr>
        <w:pStyle w:val="ListParagraph"/>
        <w:numPr>
          <w:ilvl w:val="1"/>
          <w:numId w:val="8"/>
        </w:numPr>
        <w:rPr>
          <w:rFonts w:asciiTheme="majorHAnsi" w:hAnsiTheme="majorHAnsi" w:cstheme="majorHAnsi"/>
        </w:rPr>
      </w:pPr>
      <w:r w:rsidRPr="00D25E7A">
        <w:rPr>
          <w:rFonts w:asciiTheme="majorHAnsi" w:hAnsiTheme="majorHAnsi" w:cstheme="majorHAnsi"/>
        </w:rPr>
        <w:t>Inform your constituencies in time to give input</w:t>
      </w:r>
    </w:p>
    <w:p w:rsidR="00524F58" w:rsidRDefault="00472D65" w:rsidP="00472D65">
      <w:pPr>
        <w:pStyle w:val="ListParagraph"/>
        <w:numPr>
          <w:ilvl w:val="1"/>
          <w:numId w:val="8"/>
        </w:numPr>
        <w:rPr>
          <w:rFonts w:asciiTheme="majorHAnsi" w:hAnsiTheme="majorHAnsi" w:cstheme="majorHAnsi"/>
        </w:rPr>
      </w:pPr>
      <w:r w:rsidRPr="00D25E7A">
        <w:rPr>
          <w:rFonts w:asciiTheme="majorHAnsi" w:hAnsiTheme="majorHAnsi" w:cstheme="majorHAnsi"/>
        </w:rPr>
        <w:t>Communicating with the department or college about what goes on at Senate and subcommittee meetings</w:t>
      </w:r>
    </w:p>
    <w:p w:rsidR="00524F58" w:rsidRDefault="00472D65" w:rsidP="00472D65">
      <w:pPr>
        <w:pStyle w:val="ListParagraph"/>
        <w:numPr>
          <w:ilvl w:val="0"/>
          <w:numId w:val="9"/>
        </w:numPr>
        <w:rPr>
          <w:rFonts w:asciiTheme="majorHAnsi" w:hAnsiTheme="majorHAnsi" w:cstheme="majorHAnsi"/>
        </w:rPr>
      </w:pPr>
      <w:r w:rsidRPr="00D25E7A">
        <w:rPr>
          <w:rFonts w:asciiTheme="majorHAnsi" w:hAnsiTheme="majorHAnsi" w:cstheme="majorHAnsi"/>
        </w:rPr>
        <w:t>Respect and represent the point of views of the constituents and your views</w:t>
      </w:r>
    </w:p>
    <w:p w:rsidR="00472D65" w:rsidRPr="00D25E7A" w:rsidRDefault="00472D65" w:rsidP="00472D65">
      <w:pPr>
        <w:rPr>
          <w:rFonts w:asciiTheme="majorHAnsi" w:hAnsiTheme="majorHAnsi" w:cstheme="majorHAnsi"/>
          <w:b/>
          <w:i/>
        </w:rPr>
      </w:pPr>
    </w:p>
    <w:p w:rsidR="00472D65" w:rsidRPr="00D25E7A" w:rsidRDefault="00472D65" w:rsidP="00472D65">
      <w:pPr>
        <w:rPr>
          <w:rFonts w:asciiTheme="majorHAnsi" w:hAnsiTheme="majorHAnsi" w:cstheme="majorHAnsi"/>
          <w:b/>
          <w:i/>
        </w:rPr>
      </w:pPr>
      <w:r w:rsidRPr="00D25E7A">
        <w:rPr>
          <w:rFonts w:asciiTheme="majorHAnsi" w:hAnsiTheme="majorHAnsi" w:cstheme="majorHAnsi"/>
          <w:b/>
          <w:i/>
        </w:rPr>
        <w:t>How will your committee communicate with the University community about the work it is doing?</w:t>
      </w:r>
    </w:p>
    <w:p w:rsidR="00472D65" w:rsidRPr="00D25E7A" w:rsidRDefault="00472D65" w:rsidP="00472D65">
      <w:pPr>
        <w:rPr>
          <w:rFonts w:asciiTheme="majorHAnsi" w:hAnsiTheme="majorHAnsi" w:cstheme="majorHAnsi"/>
          <w:b/>
          <w:i/>
        </w:rPr>
      </w:pPr>
      <w:r w:rsidRPr="00D25E7A">
        <w:rPr>
          <w:rFonts w:asciiTheme="majorHAnsi" w:hAnsiTheme="majorHAnsi" w:cstheme="majorHAnsi"/>
          <w:b/>
          <w:i/>
        </w:rPr>
        <w:t>Specifically, what is your role in this process of communication?</w:t>
      </w:r>
    </w:p>
    <w:p w:rsidR="00472D65" w:rsidRPr="00D25E7A" w:rsidRDefault="00472D65" w:rsidP="00472D65">
      <w:pPr>
        <w:pStyle w:val="ListParagraph"/>
        <w:numPr>
          <w:ilvl w:val="0"/>
          <w:numId w:val="9"/>
        </w:numPr>
        <w:rPr>
          <w:rFonts w:asciiTheme="majorHAnsi" w:hAnsiTheme="majorHAnsi" w:cstheme="majorHAnsi"/>
          <w:b/>
          <w:i/>
        </w:rPr>
      </w:pPr>
      <w:r w:rsidRPr="00D25E7A">
        <w:rPr>
          <w:rFonts w:asciiTheme="majorHAnsi" w:hAnsiTheme="majorHAnsi" w:cstheme="majorHAnsi"/>
        </w:rPr>
        <w:t>Keep things in a positive light</w:t>
      </w:r>
    </w:p>
    <w:p w:rsidR="00472D65" w:rsidRPr="00D25E7A" w:rsidRDefault="00472D65" w:rsidP="00472D65">
      <w:pPr>
        <w:pStyle w:val="ListParagraph"/>
        <w:numPr>
          <w:ilvl w:val="0"/>
          <w:numId w:val="9"/>
        </w:numPr>
        <w:rPr>
          <w:rFonts w:asciiTheme="majorHAnsi" w:hAnsiTheme="majorHAnsi" w:cstheme="majorHAnsi"/>
          <w:b/>
          <w:i/>
        </w:rPr>
      </w:pPr>
      <w:r w:rsidRPr="00D25E7A">
        <w:rPr>
          <w:rFonts w:asciiTheme="majorHAnsi" w:hAnsiTheme="majorHAnsi" w:cstheme="majorHAnsi"/>
        </w:rPr>
        <w:t>Open lines of communication</w:t>
      </w:r>
    </w:p>
    <w:p w:rsidR="00472D65" w:rsidRPr="00D25E7A" w:rsidRDefault="00472D65" w:rsidP="00472D65">
      <w:pPr>
        <w:pStyle w:val="ListParagraph"/>
        <w:numPr>
          <w:ilvl w:val="1"/>
          <w:numId w:val="9"/>
        </w:numPr>
        <w:rPr>
          <w:rFonts w:asciiTheme="majorHAnsi" w:hAnsiTheme="majorHAnsi" w:cstheme="majorHAnsi"/>
          <w:b/>
          <w:i/>
        </w:rPr>
      </w:pPr>
      <w:r w:rsidRPr="00D25E7A">
        <w:rPr>
          <w:rFonts w:asciiTheme="majorHAnsi" w:hAnsiTheme="majorHAnsi" w:cstheme="majorHAnsi"/>
        </w:rPr>
        <w:t>Use GC communications or send personal callouts for important information for the different colleges</w:t>
      </w:r>
    </w:p>
    <w:p w:rsidR="00472D65" w:rsidRPr="00D25E7A" w:rsidRDefault="00472D65" w:rsidP="00472D65">
      <w:pPr>
        <w:pStyle w:val="ListParagraph"/>
        <w:numPr>
          <w:ilvl w:val="1"/>
          <w:numId w:val="9"/>
        </w:numPr>
        <w:rPr>
          <w:rFonts w:asciiTheme="majorHAnsi" w:hAnsiTheme="majorHAnsi" w:cstheme="majorHAnsi"/>
          <w:b/>
          <w:i/>
        </w:rPr>
      </w:pPr>
      <w:r w:rsidRPr="00D25E7A">
        <w:rPr>
          <w:rFonts w:asciiTheme="majorHAnsi" w:hAnsiTheme="majorHAnsi" w:cstheme="majorHAnsi"/>
        </w:rPr>
        <w:t>Communicate information to the Deans</w:t>
      </w:r>
    </w:p>
    <w:p w:rsidR="00524F58" w:rsidRDefault="00472D65" w:rsidP="00472D65">
      <w:pPr>
        <w:pStyle w:val="ListParagraph"/>
        <w:numPr>
          <w:ilvl w:val="1"/>
          <w:numId w:val="9"/>
        </w:numPr>
        <w:rPr>
          <w:rFonts w:asciiTheme="majorHAnsi" w:hAnsiTheme="majorHAnsi" w:cstheme="majorHAnsi"/>
        </w:rPr>
      </w:pPr>
      <w:r w:rsidRPr="00D25E7A">
        <w:rPr>
          <w:rFonts w:asciiTheme="majorHAnsi" w:hAnsiTheme="majorHAnsi" w:cstheme="majorHAnsi"/>
        </w:rPr>
        <w:t>Provide letter updates</w:t>
      </w:r>
    </w:p>
    <w:p w:rsidR="00472D65" w:rsidRPr="00D25E7A" w:rsidRDefault="00472D65" w:rsidP="00472D65">
      <w:pPr>
        <w:pStyle w:val="ListParagraph"/>
        <w:numPr>
          <w:ilvl w:val="1"/>
          <w:numId w:val="9"/>
        </w:numPr>
        <w:rPr>
          <w:rFonts w:asciiTheme="majorHAnsi" w:hAnsiTheme="majorHAnsi" w:cstheme="majorHAnsi"/>
          <w:b/>
          <w:i/>
        </w:rPr>
      </w:pPr>
      <w:r w:rsidRPr="00D25E7A">
        <w:rPr>
          <w:rFonts w:asciiTheme="majorHAnsi" w:hAnsiTheme="majorHAnsi" w:cstheme="majorHAnsi"/>
        </w:rPr>
        <w:t>Record and post minutes</w:t>
      </w:r>
    </w:p>
    <w:p w:rsidR="00524F58" w:rsidRDefault="00472D65" w:rsidP="00472D65">
      <w:pPr>
        <w:pStyle w:val="ListParagraph"/>
        <w:numPr>
          <w:ilvl w:val="1"/>
          <w:numId w:val="9"/>
        </w:numPr>
        <w:rPr>
          <w:rFonts w:asciiTheme="majorHAnsi" w:hAnsiTheme="majorHAnsi" w:cstheme="majorHAnsi"/>
        </w:rPr>
      </w:pPr>
      <w:r w:rsidRPr="00D25E7A">
        <w:rPr>
          <w:rFonts w:asciiTheme="majorHAnsi" w:hAnsiTheme="majorHAnsi" w:cstheme="majorHAnsi"/>
        </w:rPr>
        <w:t>Always check emails</w:t>
      </w:r>
    </w:p>
    <w:p w:rsidR="00524F58" w:rsidRDefault="00472D65" w:rsidP="00472D65">
      <w:pPr>
        <w:pStyle w:val="ListParagraph"/>
        <w:numPr>
          <w:ilvl w:val="1"/>
          <w:numId w:val="9"/>
        </w:numPr>
        <w:rPr>
          <w:rFonts w:asciiTheme="majorHAnsi" w:hAnsiTheme="majorHAnsi" w:cstheme="majorHAnsi"/>
        </w:rPr>
      </w:pPr>
      <w:r w:rsidRPr="00D25E7A">
        <w:rPr>
          <w:rFonts w:asciiTheme="majorHAnsi" w:hAnsiTheme="majorHAnsi" w:cstheme="majorHAnsi"/>
        </w:rPr>
        <w:t>Updated website</w:t>
      </w:r>
    </w:p>
    <w:p w:rsidR="00472D65" w:rsidRPr="00D25E7A" w:rsidRDefault="00472D65" w:rsidP="00472D65">
      <w:pPr>
        <w:pStyle w:val="ListParagraph"/>
        <w:numPr>
          <w:ilvl w:val="1"/>
          <w:numId w:val="9"/>
        </w:numPr>
        <w:rPr>
          <w:rFonts w:asciiTheme="majorHAnsi" w:hAnsiTheme="majorHAnsi" w:cstheme="majorHAnsi"/>
          <w:b/>
          <w:i/>
        </w:rPr>
      </w:pPr>
      <w:r w:rsidRPr="00D25E7A">
        <w:rPr>
          <w:rFonts w:asciiTheme="majorHAnsi" w:hAnsiTheme="majorHAnsi" w:cstheme="majorHAnsi"/>
        </w:rPr>
        <w:t xml:space="preserve">Help each other with making sure </w:t>
      </w:r>
      <w:r w:rsidRPr="00D25E7A">
        <w:rPr>
          <w:rFonts w:asciiTheme="majorHAnsi" w:hAnsiTheme="majorHAnsi" w:cstheme="majorHAnsi"/>
          <w:u w:val="single"/>
        </w:rPr>
        <w:t xml:space="preserve">all </w:t>
      </w:r>
      <w:r w:rsidRPr="00D25E7A">
        <w:rPr>
          <w:rFonts w:asciiTheme="majorHAnsi" w:hAnsiTheme="majorHAnsi" w:cstheme="majorHAnsi"/>
        </w:rPr>
        <w:t>information is addressed and sent out</w:t>
      </w:r>
    </w:p>
    <w:p w:rsidR="00472D65" w:rsidRPr="00D25E7A" w:rsidRDefault="00472D65" w:rsidP="00472D65">
      <w:pPr>
        <w:pStyle w:val="ListParagraph"/>
        <w:numPr>
          <w:ilvl w:val="1"/>
          <w:numId w:val="9"/>
        </w:numPr>
        <w:rPr>
          <w:rFonts w:asciiTheme="majorHAnsi" w:hAnsiTheme="majorHAnsi" w:cstheme="majorHAnsi"/>
          <w:b/>
          <w:i/>
        </w:rPr>
      </w:pPr>
      <w:r w:rsidRPr="00D25E7A">
        <w:rPr>
          <w:rFonts w:asciiTheme="majorHAnsi" w:hAnsiTheme="majorHAnsi" w:cstheme="majorHAnsi"/>
        </w:rPr>
        <w:t>Put name to face with other faculty that will be helping</w:t>
      </w:r>
    </w:p>
    <w:p w:rsidR="00524F58" w:rsidRDefault="00472D65" w:rsidP="00472D65">
      <w:pPr>
        <w:pStyle w:val="ListParagraph"/>
        <w:numPr>
          <w:ilvl w:val="1"/>
          <w:numId w:val="9"/>
        </w:numPr>
        <w:rPr>
          <w:rFonts w:asciiTheme="majorHAnsi" w:hAnsiTheme="majorHAnsi" w:cstheme="majorHAnsi"/>
        </w:rPr>
      </w:pPr>
      <w:r w:rsidRPr="00D25E7A">
        <w:rPr>
          <w:rFonts w:asciiTheme="majorHAnsi" w:hAnsiTheme="majorHAnsi" w:cstheme="majorHAnsi"/>
        </w:rPr>
        <w:t>Share agenda points</w:t>
      </w:r>
    </w:p>
    <w:p w:rsidR="00524F58" w:rsidRDefault="00472D65" w:rsidP="00472D65">
      <w:pPr>
        <w:pStyle w:val="ListParagraph"/>
        <w:numPr>
          <w:ilvl w:val="0"/>
          <w:numId w:val="10"/>
        </w:numPr>
        <w:rPr>
          <w:rFonts w:asciiTheme="majorHAnsi" w:hAnsiTheme="majorHAnsi" w:cstheme="majorHAnsi"/>
        </w:rPr>
      </w:pPr>
      <w:r w:rsidRPr="00D25E7A">
        <w:rPr>
          <w:rFonts w:asciiTheme="majorHAnsi" w:hAnsiTheme="majorHAnsi" w:cstheme="majorHAnsi"/>
        </w:rPr>
        <w:t>Report at department meetings</w:t>
      </w:r>
    </w:p>
    <w:p w:rsidR="00524F58" w:rsidRDefault="00472D65" w:rsidP="00472D65">
      <w:pPr>
        <w:pStyle w:val="ListParagraph"/>
        <w:numPr>
          <w:ilvl w:val="0"/>
          <w:numId w:val="10"/>
        </w:numPr>
        <w:rPr>
          <w:rFonts w:asciiTheme="majorHAnsi" w:hAnsiTheme="majorHAnsi" w:cstheme="majorHAnsi"/>
        </w:rPr>
      </w:pPr>
      <w:r w:rsidRPr="00D25E7A">
        <w:rPr>
          <w:rFonts w:asciiTheme="majorHAnsi" w:hAnsiTheme="majorHAnsi" w:cstheme="majorHAnsi"/>
        </w:rPr>
        <w:t>Share our voices in department and college meetings</w:t>
      </w:r>
    </w:p>
    <w:p w:rsidR="00524F58" w:rsidRDefault="00472D65" w:rsidP="00472D65">
      <w:pPr>
        <w:pStyle w:val="ListParagraph"/>
        <w:numPr>
          <w:ilvl w:val="0"/>
          <w:numId w:val="10"/>
        </w:numPr>
        <w:rPr>
          <w:rFonts w:asciiTheme="majorHAnsi" w:hAnsiTheme="majorHAnsi" w:cstheme="majorHAnsi"/>
        </w:rPr>
      </w:pPr>
      <w:r w:rsidRPr="00D25E7A">
        <w:rPr>
          <w:rFonts w:asciiTheme="majorHAnsi" w:hAnsiTheme="majorHAnsi" w:cstheme="majorHAnsi"/>
        </w:rPr>
        <w:t>Be observant and good listeners</w:t>
      </w:r>
    </w:p>
    <w:p w:rsidR="00524F58" w:rsidRDefault="00472D65" w:rsidP="00472D65">
      <w:pPr>
        <w:pStyle w:val="ListParagraph"/>
        <w:numPr>
          <w:ilvl w:val="0"/>
          <w:numId w:val="10"/>
        </w:numPr>
        <w:rPr>
          <w:rFonts w:asciiTheme="majorHAnsi" w:hAnsiTheme="majorHAnsi" w:cstheme="majorHAnsi"/>
        </w:rPr>
      </w:pPr>
      <w:r w:rsidRPr="00D25E7A">
        <w:rPr>
          <w:rFonts w:asciiTheme="majorHAnsi" w:hAnsiTheme="majorHAnsi" w:cstheme="majorHAnsi"/>
        </w:rPr>
        <w:t>Make sure people know that their concerns are being addressed</w:t>
      </w:r>
    </w:p>
    <w:p w:rsidR="00524F58" w:rsidRDefault="00472D65" w:rsidP="00472D65">
      <w:pPr>
        <w:pStyle w:val="ListParagraph"/>
        <w:numPr>
          <w:ilvl w:val="0"/>
          <w:numId w:val="10"/>
        </w:numPr>
        <w:rPr>
          <w:rFonts w:asciiTheme="majorHAnsi" w:hAnsiTheme="majorHAnsi" w:cstheme="majorHAnsi"/>
        </w:rPr>
      </w:pPr>
      <w:r w:rsidRPr="00D25E7A">
        <w:rPr>
          <w:rFonts w:asciiTheme="majorHAnsi" w:hAnsiTheme="majorHAnsi" w:cstheme="majorHAnsi"/>
        </w:rPr>
        <w:t>Welcome questions and dialogue from the Senate</w:t>
      </w:r>
    </w:p>
    <w:p w:rsidR="00472D65" w:rsidRDefault="00472D65" w:rsidP="00472D65">
      <w:pPr>
        <w:rPr>
          <w:rFonts w:asciiTheme="majorHAnsi" w:hAnsiTheme="majorHAnsi" w:cstheme="majorHAnsi"/>
          <w:b/>
          <w:i/>
        </w:rPr>
      </w:pPr>
    </w:p>
    <w:p w:rsidR="00E9769E" w:rsidRDefault="00E9769E" w:rsidP="00472D65">
      <w:pPr>
        <w:rPr>
          <w:rFonts w:asciiTheme="majorHAnsi" w:hAnsiTheme="majorHAnsi" w:cstheme="majorHAnsi"/>
          <w:b/>
          <w:i/>
        </w:rPr>
      </w:pPr>
    </w:p>
    <w:p w:rsidR="00E9769E" w:rsidRDefault="00E9769E" w:rsidP="00472D65">
      <w:pPr>
        <w:rPr>
          <w:rFonts w:asciiTheme="majorHAnsi" w:hAnsiTheme="majorHAnsi" w:cstheme="majorHAnsi"/>
          <w:b/>
          <w:i/>
        </w:rPr>
      </w:pPr>
    </w:p>
    <w:p w:rsidR="00472D65" w:rsidRPr="00D25E7A" w:rsidRDefault="00472D65" w:rsidP="00472D65">
      <w:pPr>
        <w:rPr>
          <w:rFonts w:asciiTheme="majorHAnsi" w:hAnsiTheme="majorHAnsi" w:cstheme="majorHAnsi"/>
          <w:b/>
          <w:i/>
        </w:rPr>
      </w:pPr>
      <w:r w:rsidRPr="00D25E7A">
        <w:rPr>
          <w:rFonts w:asciiTheme="majorHAnsi" w:hAnsiTheme="majorHAnsi" w:cstheme="majorHAnsi"/>
          <w:b/>
          <w:i/>
        </w:rPr>
        <w:t xml:space="preserve">How can your committee </w:t>
      </w:r>
      <w:r w:rsidRPr="00D25E7A">
        <w:rPr>
          <w:rFonts w:asciiTheme="majorHAnsi" w:hAnsiTheme="majorHAnsi" w:cstheme="majorHAnsi"/>
          <w:b/>
          <w:i/>
          <w:u w:val="single"/>
        </w:rPr>
        <w:t>engage</w:t>
      </w:r>
      <w:r w:rsidRPr="00D25E7A">
        <w:rPr>
          <w:rFonts w:asciiTheme="majorHAnsi" w:hAnsiTheme="majorHAnsi" w:cstheme="majorHAnsi"/>
          <w:b/>
          <w:i/>
        </w:rPr>
        <w:t xml:space="preserve"> the university community in shared governance?</w:t>
      </w:r>
    </w:p>
    <w:p w:rsidR="00472D65" w:rsidRPr="00D25E7A" w:rsidRDefault="00472D65" w:rsidP="00472D65">
      <w:pPr>
        <w:pStyle w:val="ListParagraph"/>
        <w:numPr>
          <w:ilvl w:val="0"/>
          <w:numId w:val="11"/>
        </w:numPr>
        <w:rPr>
          <w:rFonts w:asciiTheme="majorHAnsi" w:hAnsiTheme="majorHAnsi" w:cstheme="majorHAnsi"/>
          <w:b/>
          <w:i/>
        </w:rPr>
      </w:pPr>
      <w:r w:rsidRPr="00D25E7A">
        <w:rPr>
          <w:rFonts w:asciiTheme="majorHAnsi" w:hAnsiTheme="majorHAnsi" w:cstheme="majorHAnsi"/>
        </w:rPr>
        <w:t>Senate updates</w:t>
      </w:r>
    </w:p>
    <w:p w:rsidR="00524F58" w:rsidRDefault="00472D65" w:rsidP="00472D65">
      <w:pPr>
        <w:pStyle w:val="ListParagraph"/>
        <w:numPr>
          <w:ilvl w:val="0"/>
          <w:numId w:val="11"/>
        </w:numPr>
        <w:rPr>
          <w:rFonts w:asciiTheme="majorHAnsi" w:hAnsiTheme="majorHAnsi" w:cstheme="majorHAnsi"/>
        </w:rPr>
      </w:pPr>
      <w:r w:rsidRPr="00D25E7A">
        <w:rPr>
          <w:rFonts w:asciiTheme="majorHAnsi" w:hAnsiTheme="majorHAnsi" w:cstheme="majorHAnsi"/>
        </w:rPr>
        <w:t>Hosting different forums</w:t>
      </w:r>
    </w:p>
    <w:p w:rsidR="00524F58" w:rsidRDefault="00472D65" w:rsidP="00472D65">
      <w:pPr>
        <w:pStyle w:val="ListParagraph"/>
        <w:numPr>
          <w:ilvl w:val="0"/>
          <w:numId w:val="11"/>
        </w:numPr>
        <w:rPr>
          <w:rFonts w:asciiTheme="majorHAnsi" w:hAnsiTheme="majorHAnsi" w:cstheme="majorHAnsi"/>
        </w:rPr>
      </w:pPr>
      <w:r w:rsidRPr="00D25E7A">
        <w:rPr>
          <w:rFonts w:asciiTheme="majorHAnsi" w:hAnsiTheme="majorHAnsi" w:cstheme="majorHAnsi"/>
        </w:rPr>
        <w:t>Faculty social events</w:t>
      </w:r>
    </w:p>
    <w:p w:rsidR="00524F58" w:rsidRDefault="00472D65" w:rsidP="00472D65">
      <w:pPr>
        <w:pStyle w:val="ListParagraph"/>
        <w:numPr>
          <w:ilvl w:val="0"/>
          <w:numId w:val="11"/>
        </w:numPr>
        <w:rPr>
          <w:rFonts w:asciiTheme="majorHAnsi" w:hAnsiTheme="majorHAnsi" w:cstheme="majorHAnsi"/>
        </w:rPr>
      </w:pPr>
      <w:r w:rsidRPr="00D25E7A">
        <w:rPr>
          <w:rFonts w:asciiTheme="majorHAnsi" w:hAnsiTheme="majorHAnsi" w:cstheme="majorHAnsi"/>
        </w:rPr>
        <w:t>Stay enthusiastic</w:t>
      </w:r>
    </w:p>
    <w:p w:rsidR="00472D65" w:rsidRPr="00D25E7A" w:rsidRDefault="00472D65" w:rsidP="00472D65">
      <w:pPr>
        <w:pStyle w:val="ListParagraph"/>
        <w:numPr>
          <w:ilvl w:val="0"/>
          <w:numId w:val="11"/>
        </w:numPr>
        <w:rPr>
          <w:rFonts w:asciiTheme="majorHAnsi" w:hAnsiTheme="majorHAnsi" w:cstheme="majorHAnsi"/>
          <w:b/>
          <w:i/>
        </w:rPr>
      </w:pPr>
      <w:r w:rsidRPr="00D25E7A">
        <w:rPr>
          <w:rFonts w:asciiTheme="majorHAnsi" w:hAnsiTheme="majorHAnsi" w:cstheme="majorHAnsi"/>
        </w:rPr>
        <w:t>Pay attention to procedures and changes</w:t>
      </w:r>
    </w:p>
    <w:p w:rsidR="00472D65" w:rsidRPr="00D25E7A" w:rsidRDefault="00472D65" w:rsidP="00472D65">
      <w:pPr>
        <w:pStyle w:val="ListParagraph"/>
        <w:numPr>
          <w:ilvl w:val="0"/>
          <w:numId w:val="11"/>
        </w:numPr>
        <w:rPr>
          <w:rFonts w:asciiTheme="majorHAnsi" w:hAnsiTheme="majorHAnsi" w:cstheme="majorHAnsi"/>
          <w:b/>
          <w:i/>
        </w:rPr>
      </w:pPr>
      <w:r w:rsidRPr="00D25E7A">
        <w:rPr>
          <w:rFonts w:asciiTheme="majorHAnsi" w:hAnsiTheme="majorHAnsi" w:cstheme="majorHAnsi"/>
        </w:rPr>
        <w:t>Train and refresh ourselves to be champions</w:t>
      </w:r>
    </w:p>
    <w:p w:rsidR="00472D65" w:rsidRPr="00D25E7A" w:rsidRDefault="00472D65" w:rsidP="00472D65">
      <w:pPr>
        <w:pStyle w:val="ListParagraph"/>
        <w:numPr>
          <w:ilvl w:val="0"/>
          <w:numId w:val="11"/>
        </w:numPr>
        <w:rPr>
          <w:rFonts w:asciiTheme="majorHAnsi" w:hAnsiTheme="majorHAnsi" w:cstheme="majorHAnsi"/>
          <w:b/>
          <w:i/>
        </w:rPr>
      </w:pPr>
      <w:r w:rsidRPr="00D25E7A">
        <w:rPr>
          <w:rFonts w:asciiTheme="majorHAnsi" w:hAnsiTheme="majorHAnsi" w:cstheme="majorHAnsi"/>
        </w:rPr>
        <w:t>Agendas for upcoming senate meetings need to be sent to the entire community with link to “active motions”</w:t>
      </w:r>
    </w:p>
    <w:p w:rsidR="00524F58" w:rsidRDefault="00472D65" w:rsidP="00472D65">
      <w:pPr>
        <w:pStyle w:val="ListParagraph"/>
        <w:numPr>
          <w:ilvl w:val="0"/>
          <w:numId w:val="11"/>
        </w:numPr>
        <w:rPr>
          <w:rFonts w:asciiTheme="majorHAnsi" w:hAnsiTheme="majorHAnsi" w:cstheme="majorHAnsi"/>
        </w:rPr>
      </w:pPr>
      <w:r w:rsidRPr="00D25E7A">
        <w:rPr>
          <w:rFonts w:asciiTheme="majorHAnsi" w:hAnsiTheme="majorHAnsi" w:cstheme="majorHAnsi"/>
        </w:rPr>
        <w:t>Help new faculty understand shared governance responsibility</w:t>
      </w:r>
    </w:p>
    <w:p w:rsidR="00472D65" w:rsidRPr="00D25E7A" w:rsidRDefault="00472D65" w:rsidP="00472D65">
      <w:pPr>
        <w:pStyle w:val="ListParagraph"/>
        <w:numPr>
          <w:ilvl w:val="0"/>
          <w:numId w:val="11"/>
        </w:numPr>
        <w:rPr>
          <w:rFonts w:asciiTheme="majorHAnsi" w:hAnsiTheme="majorHAnsi" w:cstheme="majorHAnsi"/>
          <w:b/>
          <w:i/>
        </w:rPr>
      </w:pPr>
      <w:r w:rsidRPr="00D25E7A">
        <w:rPr>
          <w:rFonts w:asciiTheme="majorHAnsi" w:hAnsiTheme="majorHAnsi" w:cstheme="majorHAnsi"/>
        </w:rPr>
        <w:t>Orientation for new faculty</w:t>
      </w:r>
    </w:p>
    <w:p w:rsidR="00524F58" w:rsidRDefault="00472D65" w:rsidP="00472D65">
      <w:pPr>
        <w:pStyle w:val="ListParagraph"/>
        <w:numPr>
          <w:ilvl w:val="0"/>
          <w:numId w:val="11"/>
        </w:numPr>
        <w:rPr>
          <w:rFonts w:asciiTheme="majorHAnsi" w:hAnsiTheme="majorHAnsi" w:cstheme="majorHAnsi"/>
        </w:rPr>
      </w:pPr>
      <w:r w:rsidRPr="00D25E7A">
        <w:rPr>
          <w:rFonts w:asciiTheme="majorHAnsi" w:hAnsiTheme="majorHAnsi" w:cstheme="majorHAnsi"/>
          <w:u w:val="single"/>
        </w:rPr>
        <w:t>Listen</w:t>
      </w:r>
      <w:r w:rsidRPr="00D25E7A">
        <w:rPr>
          <w:rFonts w:asciiTheme="majorHAnsi" w:hAnsiTheme="majorHAnsi" w:cstheme="majorHAnsi"/>
        </w:rPr>
        <w:t xml:space="preserve"> to faculty and student concerns, </w:t>
      </w:r>
      <w:r w:rsidRPr="00D25E7A">
        <w:rPr>
          <w:rFonts w:asciiTheme="majorHAnsi" w:hAnsiTheme="majorHAnsi" w:cstheme="majorHAnsi"/>
          <w:u w:val="single"/>
        </w:rPr>
        <w:t>bring</w:t>
      </w:r>
      <w:r w:rsidRPr="00D25E7A">
        <w:rPr>
          <w:rFonts w:asciiTheme="majorHAnsi" w:hAnsiTheme="majorHAnsi" w:cstheme="majorHAnsi"/>
        </w:rPr>
        <w:t xml:space="preserve"> those concerns to the committee, </w:t>
      </w:r>
      <w:r w:rsidRPr="00D25E7A">
        <w:rPr>
          <w:rFonts w:asciiTheme="majorHAnsi" w:hAnsiTheme="majorHAnsi" w:cstheme="majorHAnsi"/>
          <w:u w:val="single"/>
        </w:rPr>
        <w:t xml:space="preserve">act </w:t>
      </w:r>
      <w:r w:rsidRPr="00D25E7A">
        <w:rPr>
          <w:rFonts w:asciiTheme="majorHAnsi" w:hAnsiTheme="majorHAnsi" w:cstheme="majorHAnsi"/>
        </w:rPr>
        <w:t xml:space="preserve">on decisions that are made, and </w:t>
      </w:r>
      <w:r w:rsidRPr="00D25E7A">
        <w:rPr>
          <w:rFonts w:asciiTheme="majorHAnsi" w:hAnsiTheme="majorHAnsi" w:cstheme="majorHAnsi"/>
          <w:u w:val="single"/>
        </w:rPr>
        <w:t>report</w:t>
      </w:r>
      <w:r w:rsidRPr="00D25E7A">
        <w:rPr>
          <w:rFonts w:asciiTheme="majorHAnsi" w:hAnsiTheme="majorHAnsi" w:cstheme="majorHAnsi"/>
        </w:rPr>
        <w:t xml:space="preserve"> back</w:t>
      </w:r>
    </w:p>
    <w:p w:rsidR="00524F58" w:rsidRDefault="00472D65" w:rsidP="00472D65">
      <w:pPr>
        <w:pStyle w:val="ListParagraph"/>
        <w:numPr>
          <w:ilvl w:val="0"/>
          <w:numId w:val="11"/>
        </w:numPr>
        <w:rPr>
          <w:rFonts w:asciiTheme="majorHAnsi" w:hAnsiTheme="majorHAnsi" w:cstheme="majorHAnsi"/>
        </w:rPr>
      </w:pPr>
      <w:r w:rsidRPr="00D25E7A">
        <w:rPr>
          <w:rFonts w:asciiTheme="majorHAnsi" w:hAnsiTheme="majorHAnsi" w:cstheme="majorHAnsi"/>
        </w:rPr>
        <w:t>Be informed and engaged</w:t>
      </w:r>
    </w:p>
    <w:p w:rsidR="00524F58" w:rsidRDefault="00472D65" w:rsidP="00472D65">
      <w:pPr>
        <w:pStyle w:val="ListParagraph"/>
        <w:numPr>
          <w:ilvl w:val="0"/>
          <w:numId w:val="11"/>
        </w:numPr>
        <w:rPr>
          <w:rFonts w:asciiTheme="majorHAnsi" w:hAnsiTheme="majorHAnsi" w:cstheme="majorHAnsi"/>
        </w:rPr>
      </w:pPr>
      <w:r w:rsidRPr="00D25E7A">
        <w:rPr>
          <w:rFonts w:asciiTheme="majorHAnsi" w:hAnsiTheme="majorHAnsi" w:cstheme="majorHAnsi"/>
        </w:rPr>
        <w:t>Promote University Senate</w:t>
      </w:r>
    </w:p>
    <w:p w:rsidR="00472D65" w:rsidRDefault="00472D65" w:rsidP="00472D65">
      <w:pPr>
        <w:rPr>
          <w:rFonts w:asciiTheme="majorHAnsi" w:eastAsiaTheme="majorEastAsia" w:hAnsiTheme="majorHAnsi" w:cstheme="majorHAnsi"/>
          <w:bCs/>
        </w:rPr>
      </w:pPr>
      <w:r>
        <w:rPr>
          <w:rFonts w:asciiTheme="majorHAnsi" w:eastAsiaTheme="majorEastAsia" w:hAnsiTheme="majorHAnsi" w:cstheme="majorHAnsi"/>
          <w:bCs/>
        </w:rPr>
        <w:br w:type="page"/>
      </w:r>
    </w:p>
    <w:p w:rsidR="00E9769E" w:rsidRDefault="00E9769E" w:rsidP="00472D65">
      <w:pPr>
        <w:jc w:val="center"/>
        <w:rPr>
          <w:rFonts w:asciiTheme="majorHAnsi" w:hAnsiTheme="majorHAnsi" w:cstheme="majorHAnsi"/>
          <w:b/>
          <w:i/>
        </w:rPr>
      </w:pPr>
    </w:p>
    <w:p w:rsidR="00E9769E" w:rsidRDefault="00E9769E" w:rsidP="00472D65">
      <w:pPr>
        <w:jc w:val="center"/>
        <w:rPr>
          <w:rFonts w:asciiTheme="majorHAnsi" w:hAnsiTheme="majorHAnsi" w:cstheme="majorHAnsi"/>
          <w:b/>
          <w:i/>
        </w:rPr>
      </w:pPr>
    </w:p>
    <w:p w:rsidR="00E9769E" w:rsidRDefault="00E9769E" w:rsidP="00472D65">
      <w:pPr>
        <w:jc w:val="center"/>
        <w:rPr>
          <w:rFonts w:asciiTheme="majorHAnsi" w:hAnsiTheme="majorHAnsi" w:cstheme="majorHAnsi"/>
          <w:b/>
          <w:i/>
        </w:rPr>
      </w:pPr>
    </w:p>
    <w:p w:rsidR="00472D65" w:rsidRPr="00A15EAA" w:rsidRDefault="00A15EAA" w:rsidP="00472D65">
      <w:pPr>
        <w:jc w:val="center"/>
        <w:rPr>
          <w:rFonts w:asciiTheme="majorHAnsi" w:hAnsiTheme="majorHAnsi" w:cstheme="majorHAnsi"/>
          <w:b/>
          <w:i/>
        </w:rPr>
      </w:pPr>
      <w:r>
        <w:rPr>
          <w:rFonts w:asciiTheme="majorHAnsi" w:hAnsiTheme="majorHAnsi" w:cstheme="majorHAnsi"/>
          <w:b/>
          <w:i/>
        </w:rPr>
        <w:t>Appendix H</w:t>
      </w:r>
      <w:r w:rsidR="00472D65" w:rsidRPr="00A15EAA">
        <w:rPr>
          <w:rFonts w:asciiTheme="majorHAnsi" w:hAnsiTheme="majorHAnsi" w:cstheme="majorHAnsi"/>
          <w:b/>
          <w:i/>
        </w:rPr>
        <w:t xml:space="preserve"> – Agenda for “Mock” University Senate Meeting</w:t>
      </w:r>
    </w:p>
    <w:p w:rsidR="00762D28" w:rsidRPr="00D25E7A" w:rsidRDefault="00C87756" w:rsidP="00472D65">
      <w:pPr>
        <w:jc w:val="center"/>
        <w:rPr>
          <w:rFonts w:asciiTheme="majorHAnsi" w:hAnsiTheme="majorHAnsi" w:cstheme="majorHAnsi"/>
          <w:b/>
        </w:rPr>
      </w:pPr>
      <w:r>
        <w:rPr>
          <w:rFonts w:asciiTheme="majorHAnsi" w:eastAsia="Times New Roman" w:hAnsiTheme="majorHAnsi" w:cstheme="majorHAnsi"/>
        </w:rPr>
        <w:pict>
          <v:rect id="_x0000_i1035" style="width:0;height:1.5pt" o:hrstd="t" o:hr="t" fillcolor="#a0a0a0" stroked="f"/>
        </w:pict>
      </w:r>
    </w:p>
    <w:p w:rsidR="00472D65" w:rsidRDefault="00472D65" w:rsidP="00472D65">
      <w:pPr>
        <w:rPr>
          <w:noProof/>
        </w:rPr>
      </w:pPr>
    </w:p>
    <w:p w:rsidR="00685E9F" w:rsidRDefault="00685E9F" w:rsidP="00472D65">
      <w:pPr>
        <w:jc w:val="center"/>
        <w:rPr>
          <w:b/>
        </w:rPr>
      </w:pPr>
      <w:r>
        <w:rPr>
          <w:noProof/>
        </w:rPr>
        <w:drawing>
          <wp:inline distT="0" distB="0" distL="0" distR="0" wp14:anchorId="64DFBA54" wp14:editId="75FC1FB9">
            <wp:extent cx="2303780" cy="829310"/>
            <wp:effectExtent l="0" t="0" r="1270" b="8890"/>
            <wp:docPr id="3" name="Picture 3" descr="D:\My Documents\My Pictures\GCSU\GC logo (black)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ocuments\My Pictures\GCSU\GC logo (black)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03780" cy="829310"/>
                    </a:xfrm>
                    <a:prstGeom prst="rect">
                      <a:avLst/>
                    </a:prstGeom>
                    <a:noFill/>
                    <a:ln>
                      <a:noFill/>
                    </a:ln>
                  </pic:spPr>
                </pic:pic>
              </a:graphicData>
            </a:graphic>
          </wp:inline>
        </w:drawing>
      </w:r>
    </w:p>
    <w:p w:rsidR="00983AA7" w:rsidRDefault="00983AA7" w:rsidP="00472D65">
      <w:pPr>
        <w:jc w:val="center"/>
        <w:rPr>
          <w:b/>
        </w:rPr>
      </w:pPr>
    </w:p>
    <w:p w:rsidR="00685E9F" w:rsidRPr="0022221E" w:rsidRDefault="00685E9F" w:rsidP="00472D65">
      <w:pPr>
        <w:jc w:val="center"/>
        <w:rPr>
          <w:b/>
          <w:sz w:val="28"/>
        </w:rPr>
      </w:pPr>
      <w:r w:rsidRPr="0022221E">
        <w:rPr>
          <w:b/>
          <w:sz w:val="28"/>
        </w:rPr>
        <w:t xml:space="preserve">Agenda for </w:t>
      </w:r>
      <w:r>
        <w:rPr>
          <w:b/>
          <w:sz w:val="28"/>
        </w:rPr>
        <w:t xml:space="preserve">“Mock” </w:t>
      </w:r>
      <w:r w:rsidRPr="0022221E">
        <w:rPr>
          <w:b/>
          <w:sz w:val="28"/>
        </w:rPr>
        <w:t>University Senate Meeting</w:t>
      </w:r>
    </w:p>
    <w:p w:rsidR="00685E9F" w:rsidRPr="0022221E" w:rsidRDefault="00685E9F" w:rsidP="00472D65">
      <w:pPr>
        <w:jc w:val="center"/>
        <w:rPr>
          <w:b/>
        </w:rPr>
      </w:pPr>
      <w:r>
        <w:rPr>
          <w:b/>
        </w:rPr>
        <w:t>Wednesday August 14</w:t>
      </w:r>
      <w:r w:rsidRPr="004445ED">
        <w:rPr>
          <w:b/>
          <w:vertAlign w:val="superscript"/>
        </w:rPr>
        <w:t>th</w:t>
      </w:r>
      <w:r>
        <w:rPr>
          <w:b/>
        </w:rPr>
        <w:t xml:space="preserve"> </w:t>
      </w:r>
      <w:r w:rsidRPr="0022221E">
        <w:rPr>
          <w:b/>
        </w:rPr>
        <w:t xml:space="preserve">at </w:t>
      </w:r>
      <w:r>
        <w:rPr>
          <w:b/>
        </w:rPr>
        <w:t>3:30 pm</w:t>
      </w:r>
    </w:p>
    <w:p w:rsidR="00685E9F" w:rsidRDefault="00685E9F" w:rsidP="00472D65">
      <w:pPr>
        <w:jc w:val="center"/>
        <w:rPr>
          <w:b/>
        </w:rPr>
      </w:pPr>
      <w:r w:rsidRPr="0022221E">
        <w:rPr>
          <w:b/>
        </w:rPr>
        <w:t xml:space="preserve">Location: </w:t>
      </w:r>
      <w:r>
        <w:rPr>
          <w:b/>
        </w:rPr>
        <w:t>Rock Eagle 4-H Center,</w:t>
      </w:r>
      <w:r w:rsidRPr="0022221E">
        <w:rPr>
          <w:b/>
        </w:rPr>
        <w:t xml:space="preserve"> </w:t>
      </w:r>
      <w:r>
        <w:rPr>
          <w:b/>
        </w:rPr>
        <w:t>Hastings Building</w:t>
      </w:r>
    </w:p>
    <w:p w:rsidR="00983AA7" w:rsidRDefault="00983AA7" w:rsidP="00983AA7">
      <w:pPr>
        <w:pStyle w:val="ListParagraph"/>
        <w:numPr>
          <w:ilvl w:val="0"/>
          <w:numId w:val="14"/>
        </w:numPr>
        <w:spacing w:before="240"/>
        <w:contextualSpacing w:val="0"/>
      </w:pPr>
      <w:r>
        <w:t>Call to Order</w:t>
      </w:r>
    </w:p>
    <w:p w:rsidR="00983AA7" w:rsidRDefault="00983AA7" w:rsidP="00983AA7">
      <w:pPr>
        <w:pStyle w:val="ListParagraph"/>
        <w:numPr>
          <w:ilvl w:val="0"/>
          <w:numId w:val="13"/>
        </w:numPr>
        <w:spacing w:before="120"/>
        <w:contextualSpacing w:val="0"/>
      </w:pPr>
      <w:r>
        <w:t>Approval of Agenda</w:t>
      </w:r>
    </w:p>
    <w:p w:rsidR="00983AA7" w:rsidRDefault="00983AA7" w:rsidP="00983AA7">
      <w:pPr>
        <w:pStyle w:val="ListParagraph"/>
        <w:numPr>
          <w:ilvl w:val="0"/>
          <w:numId w:val="14"/>
        </w:numPr>
        <w:spacing w:before="240"/>
        <w:contextualSpacing w:val="0"/>
      </w:pPr>
      <w:r>
        <w:t>Committee Reports</w:t>
      </w:r>
    </w:p>
    <w:p w:rsidR="00983AA7" w:rsidRDefault="00983AA7" w:rsidP="00983AA7">
      <w:pPr>
        <w:pStyle w:val="ListParagraph"/>
        <w:numPr>
          <w:ilvl w:val="0"/>
          <w:numId w:val="13"/>
        </w:numPr>
        <w:spacing w:before="60"/>
        <w:contextualSpacing w:val="0"/>
      </w:pPr>
      <w:r>
        <w:t xml:space="preserve">ECUS / </w:t>
      </w:r>
      <w:proofErr w:type="spellStart"/>
      <w:r>
        <w:t>ScoN</w:t>
      </w:r>
      <w:proofErr w:type="spellEnd"/>
    </w:p>
    <w:p w:rsidR="00983AA7" w:rsidRDefault="00983AA7" w:rsidP="00983AA7">
      <w:pPr>
        <w:pStyle w:val="ListParagraph"/>
        <w:numPr>
          <w:ilvl w:val="0"/>
          <w:numId w:val="13"/>
        </w:numPr>
        <w:spacing w:before="60"/>
        <w:contextualSpacing w:val="0"/>
      </w:pPr>
      <w:r>
        <w:t>APC</w:t>
      </w:r>
    </w:p>
    <w:p w:rsidR="00983AA7" w:rsidRDefault="00983AA7" w:rsidP="00983AA7">
      <w:pPr>
        <w:pStyle w:val="ListParagraph"/>
        <w:numPr>
          <w:ilvl w:val="0"/>
          <w:numId w:val="13"/>
        </w:numPr>
        <w:spacing w:before="60"/>
        <w:contextualSpacing w:val="0"/>
      </w:pPr>
      <w:r>
        <w:t xml:space="preserve">CAPC / </w:t>
      </w:r>
      <w:proofErr w:type="spellStart"/>
      <w:r>
        <w:t>SoCC</w:t>
      </w:r>
      <w:proofErr w:type="spellEnd"/>
    </w:p>
    <w:p w:rsidR="00983AA7" w:rsidRDefault="00983AA7" w:rsidP="00983AA7">
      <w:pPr>
        <w:pStyle w:val="ListParagraph"/>
        <w:numPr>
          <w:ilvl w:val="0"/>
          <w:numId w:val="13"/>
        </w:numPr>
        <w:spacing w:before="60"/>
        <w:contextualSpacing w:val="0"/>
      </w:pPr>
      <w:r>
        <w:t>FAPC</w:t>
      </w:r>
    </w:p>
    <w:p w:rsidR="00983AA7" w:rsidRDefault="00983AA7" w:rsidP="00983AA7">
      <w:pPr>
        <w:pStyle w:val="ListParagraph"/>
        <w:numPr>
          <w:ilvl w:val="0"/>
          <w:numId w:val="13"/>
        </w:numPr>
        <w:spacing w:before="60"/>
        <w:contextualSpacing w:val="0"/>
      </w:pPr>
      <w:r>
        <w:t>RPIPC</w:t>
      </w:r>
    </w:p>
    <w:p w:rsidR="00983AA7" w:rsidRDefault="00983AA7" w:rsidP="00983AA7">
      <w:pPr>
        <w:pStyle w:val="ListParagraph"/>
        <w:numPr>
          <w:ilvl w:val="0"/>
          <w:numId w:val="13"/>
        </w:numPr>
        <w:spacing w:before="60"/>
        <w:contextualSpacing w:val="0"/>
      </w:pPr>
      <w:r>
        <w:t>SAPC / SGA</w:t>
      </w:r>
    </w:p>
    <w:p w:rsidR="00983AA7" w:rsidRDefault="00983AA7" w:rsidP="00983AA7">
      <w:pPr>
        <w:pStyle w:val="ListParagraph"/>
        <w:numPr>
          <w:ilvl w:val="0"/>
          <w:numId w:val="14"/>
        </w:numPr>
        <w:spacing w:before="240"/>
        <w:contextualSpacing w:val="0"/>
      </w:pPr>
      <w:r>
        <w:t>President’s Report</w:t>
      </w:r>
    </w:p>
    <w:p w:rsidR="00983AA7" w:rsidRDefault="00983AA7" w:rsidP="00983AA7">
      <w:pPr>
        <w:pStyle w:val="ListParagraph"/>
        <w:numPr>
          <w:ilvl w:val="0"/>
          <w:numId w:val="14"/>
        </w:numPr>
        <w:spacing w:before="240"/>
        <w:contextualSpacing w:val="0"/>
      </w:pPr>
      <w:r>
        <w:t>Provost's Report</w:t>
      </w:r>
    </w:p>
    <w:p w:rsidR="00983AA7" w:rsidRDefault="00983AA7" w:rsidP="00983AA7">
      <w:pPr>
        <w:pStyle w:val="ListParagraph"/>
        <w:numPr>
          <w:ilvl w:val="0"/>
          <w:numId w:val="14"/>
        </w:numPr>
        <w:spacing w:before="240"/>
        <w:contextualSpacing w:val="0"/>
      </w:pPr>
      <w:r>
        <w:t>Unfinished Business</w:t>
      </w:r>
    </w:p>
    <w:p w:rsidR="00983AA7" w:rsidRDefault="00983AA7" w:rsidP="00983AA7">
      <w:pPr>
        <w:pStyle w:val="ListParagraph"/>
        <w:numPr>
          <w:ilvl w:val="0"/>
          <w:numId w:val="14"/>
        </w:numPr>
        <w:spacing w:before="240"/>
        <w:contextualSpacing w:val="0"/>
      </w:pPr>
      <w:r>
        <w:t>New Business</w:t>
      </w:r>
    </w:p>
    <w:p w:rsidR="00983AA7" w:rsidRDefault="00983AA7" w:rsidP="00983AA7">
      <w:pPr>
        <w:pStyle w:val="ListParagraph"/>
        <w:numPr>
          <w:ilvl w:val="0"/>
          <w:numId w:val="14"/>
        </w:numPr>
        <w:spacing w:before="240"/>
        <w:contextualSpacing w:val="0"/>
      </w:pPr>
      <w:r>
        <w:t>Information Items</w:t>
      </w:r>
    </w:p>
    <w:p w:rsidR="00983AA7" w:rsidRDefault="00983AA7" w:rsidP="00983AA7">
      <w:pPr>
        <w:pStyle w:val="ListParagraph"/>
        <w:numPr>
          <w:ilvl w:val="0"/>
          <w:numId w:val="14"/>
        </w:numPr>
        <w:spacing w:before="240"/>
        <w:contextualSpacing w:val="0"/>
      </w:pPr>
      <w:r>
        <w:t>Adjournment</w:t>
      </w:r>
    </w:p>
    <w:p w:rsidR="00524F58" w:rsidRDefault="00524F58" w:rsidP="00983AA7">
      <w:pPr>
        <w:pStyle w:val="ListParagraph"/>
        <w:spacing w:before="240"/>
        <w:ind w:left="360"/>
        <w:contextualSpacing w:val="0"/>
      </w:pPr>
    </w:p>
    <w:p w:rsidR="00983AA7" w:rsidRPr="0022221E" w:rsidRDefault="00983AA7" w:rsidP="00983AA7">
      <w:pPr>
        <w:spacing w:before="240" w:after="120"/>
        <w:rPr>
          <w:b/>
        </w:rPr>
      </w:pPr>
      <w:r w:rsidRPr="0022221E">
        <w:rPr>
          <w:b/>
        </w:rPr>
        <w:t>Calendar</w:t>
      </w:r>
    </w:p>
    <w:p w:rsidR="00983AA7" w:rsidRDefault="00983AA7" w:rsidP="00983AA7">
      <w:r>
        <w:t>ECUS next meeting: Friday, August 23th, 2:00-3:15pm, Parks 301</w:t>
      </w:r>
    </w:p>
    <w:p w:rsidR="00983AA7" w:rsidRDefault="00983AA7" w:rsidP="00983AA7">
      <w:r>
        <w:t>Standing Committees next meeting: Friday, August 23th, 2:00-3:15pm, Locations TBD</w:t>
      </w:r>
    </w:p>
    <w:p w:rsidR="00983AA7" w:rsidRDefault="00983AA7" w:rsidP="00983AA7">
      <w:r>
        <w:t>Officer Training: Friday, August 23, 3:30 -4:45, Parks 301 (Secretaries – Locations TBD)</w:t>
      </w:r>
    </w:p>
    <w:p w:rsidR="00983AA7" w:rsidRDefault="00983AA7" w:rsidP="00983AA7">
      <w:r>
        <w:t>University Senate next meeting: Friday September 13, 2:00-3:15pm, A&amp;S 272</w:t>
      </w:r>
    </w:p>
    <w:p w:rsidR="00685E9F" w:rsidRDefault="00685E9F" w:rsidP="00472D65">
      <w:pPr>
        <w:rPr>
          <w:rFonts w:asciiTheme="majorHAnsi" w:hAnsiTheme="majorHAnsi" w:cstheme="majorHAnsi"/>
          <w:b/>
        </w:rPr>
      </w:pPr>
      <w:r>
        <w:rPr>
          <w:rFonts w:asciiTheme="majorHAnsi" w:hAnsiTheme="majorHAnsi" w:cstheme="majorHAnsi"/>
          <w:b/>
        </w:rPr>
        <w:br w:type="page"/>
      </w:r>
    </w:p>
    <w:p w:rsidR="00685E9F" w:rsidRDefault="00685E9F" w:rsidP="00472D65">
      <w:pPr>
        <w:rPr>
          <w:rFonts w:asciiTheme="majorHAnsi" w:hAnsiTheme="majorHAnsi" w:cstheme="majorHAnsi"/>
          <w:b/>
        </w:rPr>
      </w:pPr>
    </w:p>
    <w:p w:rsidR="00685E9F" w:rsidRPr="00EC0345" w:rsidRDefault="002F3AE6" w:rsidP="00472D65">
      <w:pPr>
        <w:jc w:val="center"/>
        <w:rPr>
          <w:rFonts w:asciiTheme="majorHAnsi" w:hAnsiTheme="majorHAnsi" w:cstheme="majorHAnsi"/>
          <w:b/>
          <w:i/>
        </w:rPr>
      </w:pPr>
      <w:r>
        <w:rPr>
          <w:rFonts w:asciiTheme="majorHAnsi" w:hAnsiTheme="majorHAnsi" w:cstheme="majorHAnsi"/>
          <w:b/>
          <w:i/>
        </w:rPr>
        <w:t>A</w:t>
      </w:r>
      <w:r w:rsidR="00EC0345">
        <w:rPr>
          <w:rFonts w:asciiTheme="majorHAnsi" w:hAnsiTheme="majorHAnsi" w:cstheme="majorHAnsi"/>
          <w:b/>
          <w:i/>
        </w:rPr>
        <w:t>ppendix I</w:t>
      </w:r>
      <w:r w:rsidR="00685E9F" w:rsidRPr="00EC0345">
        <w:rPr>
          <w:rFonts w:asciiTheme="majorHAnsi" w:hAnsiTheme="majorHAnsi" w:cstheme="majorHAnsi"/>
          <w:b/>
          <w:i/>
        </w:rPr>
        <w:t xml:space="preserve"> – Evaluation Form</w:t>
      </w:r>
    </w:p>
    <w:p w:rsidR="00762D28" w:rsidRPr="00D25E7A" w:rsidRDefault="00C87756" w:rsidP="00472D65">
      <w:pPr>
        <w:jc w:val="center"/>
        <w:rPr>
          <w:rFonts w:asciiTheme="majorHAnsi" w:hAnsiTheme="majorHAnsi" w:cstheme="majorHAnsi"/>
          <w:b/>
        </w:rPr>
      </w:pPr>
      <w:r>
        <w:rPr>
          <w:rFonts w:asciiTheme="majorHAnsi" w:eastAsia="Times New Roman" w:hAnsiTheme="majorHAnsi" w:cstheme="majorHAnsi"/>
        </w:rPr>
        <w:pict>
          <v:rect id="_x0000_i1036" style="width:0;height:1.5pt" o:hrstd="t" o:hr="t" fillcolor="#a0a0a0" stroked="f"/>
        </w:pict>
      </w:r>
    </w:p>
    <w:p w:rsidR="00685E9F" w:rsidRPr="00D25E7A" w:rsidRDefault="00685E9F" w:rsidP="00472D65">
      <w:pPr>
        <w:rPr>
          <w:rFonts w:asciiTheme="majorHAnsi" w:hAnsiTheme="majorHAnsi" w:cstheme="majorHAnsi"/>
          <w:b/>
        </w:rPr>
      </w:pPr>
      <w:r w:rsidRPr="00D25E7A">
        <w:rPr>
          <w:rFonts w:asciiTheme="majorHAnsi" w:hAnsiTheme="majorHAnsi" w:cstheme="majorHAnsi"/>
          <w:b/>
          <w:noProof/>
        </w:rPr>
        <w:drawing>
          <wp:inline distT="0" distB="0" distL="0" distR="0" wp14:anchorId="6459FC08" wp14:editId="6B26BA9C">
            <wp:extent cx="6045495" cy="797029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7413" cy="7972822"/>
                    </a:xfrm>
                    <a:prstGeom prst="rect">
                      <a:avLst/>
                    </a:prstGeom>
                    <a:noFill/>
                    <a:ln>
                      <a:noFill/>
                    </a:ln>
                  </pic:spPr>
                </pic:pic>
              </a:graphicData>
            </a:graphic>
          </wp:inline>
        </w:drawing>
      </w:r>
    </w:p>
    <w:p w:rsidR="00A8591F" w:rsidRDefault="00A8591F" w:rsidP="00A8591F">
      <w:pPr>
        <w:jc w:val="center"/>
        <w:rPr>
          <w:rFonts w:asciiTheme="majorHAnsi" w:hAnsiTheme="majorHAnsi" w:cstheme="majorHAnsi"/>
          <w:b/>
          <w:i/>
        </w:rPr>
        <w:sectPr w:rsidR="00A8591F" w:rsidSect="00E9769E">
          <w:pgSz w:w="12240" w:h="15840"/>
          <w:pgMar w:top="720" w:right="1440" w:bottom="720" w:left="1440" w:header="720" w:footer="720" w:gutter="0"/>
          <w:cols w:space="720"/>
          <w:docGrid w:linePitch="360"/>
        </w:sectPr>
      </w:pPr>
    </w:p>
    <w:p w:rsidR="00685E9F" w:rsidRDefault="00EC0345" w:rsidP="00296D8D">
      <w:pPr>
        <w:jc w:val="center"/>
        <w:rPr>
          <w:rFonts w:asciiTheme="majorHAnsi" w:hAnsiTheme="majorHAnsi" w:cstheme="majorHAnsi"/>
          <w:b/>
          <w:i/>
        </w:rPr>
      </w:pPr>
      <w:r>
        <w:rPr>
          <w:rFonts w:asciiTheme="majorHAnsi" w:hAnsiTheme="majorHAnsi" w:cstheme="majorHAnsi"/>
          <w:b/>
          <w:i/>
        </w:rPr>
        <w:lastRenderedPageBreak/>
        <w:t>Appendix J</w:t>
      </w:r>
      <w:r w:rsidR="00685E9F" w:rsidRPr="00EC0345">
        <w:rPr>
          <w:rFonts w:asciiTheme="majorHAnsi" w:hAnsiTheme="majorHAnsi" w:cstheme="majorHAnsi"/>
          <w:b/>
          <w:i/>
        </w:rPr>
        <w:t xml:space="preserve"> – Evaluation Ratings</w:t>
      </w:r>
    </w:p>
    <w:p w:rsidR="00EC0345" w:rsidRDefault="00C87756" w:rsidP="00472D65">
      <w:pPr>
        <w:ind w:left="720"/>
        <w:jc w:val="center"/>
        <w:rPr>
          <w:rFonts w:asciiTheme="majorHAnsi" w:eastAsia="Times New Roman" w:hAnsiTheme="majorHAnsi" w:cstheme="majorHAnsi"/>
        </w:rPr>
      </w:pPr>
      <w:r>
        <w:rPr>
          <w:rFonts w:asciiTheme="majorHAnsi" w:eastAsia="Times New Roman" w:hAnsiTheme="majorHAnsi" w:cstheme="majorHAnsi"/>
        </w:rPr>
        <w:pict>
          <v:rect id="_x0000_i1037" style="width:0;height:1.5pt" o:hrstd="t" o:hr="t" fillcolor="#a0a0a0" stroked="f"/>
        </w:pict>
      </w:r>
    </w:p>
    <w:p w:rsidR="00296D8D" w:rsidRPr="00EC0345" w:rsidRDefault="00296D8D" w:rsidP="00472D65">
      <w:pPr>
        <w:ind w:left="720"/>
        <w:jc w:val="center"/>
        <w:rPr>
          <w:rFonts w:asciiTheme="majorHAnsi" w:hAnsiTheme="majorHAnsi" w:cstheme="majorHAnsi"/>
          <w:b/>
          <w:i/>
        </w:rPr>
      </w:pPr>
    </w:p>
    <w:p w:rsidR="00685E9F" w:rsidRPr="00D25E7A" w:rsidRDefault="00685E9F" w:rsidP="00472D65">
      <w:pPr>
        <w:rPr>
          <w:rFonts w:asciiTheme="majorHAnsi" w:hAnsiTheme="majorHAnsi" w:cstheme="majorHAnsi"/>
          <w:b/>
        </w:rPr>
      </w:pPr>
      <w:r w:rsidRPr="00D25E7A">
        <w:rPr>
          <w:rFonts w:asciiTheme="majorHAnsi" w:hAnsiTheme="majorHAnsi" w:cstheme="majorHAnsi"/>
          <w:b/>
          <w:noProof/>
        </w:rPr>
        <w:drawing>
          <wp:inline distT="0" distB="0" distL="0" distR="0" wp14:anchorId="47D1EE9A" wp14:editId="5BBB7491">
            <wp:extent cx="6905625" cy="6597727"/>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03597" cy="6595789"/>
                    </a:xfrm>
                    <a:prstGeom prst="rect">
                      <a:avLst/>
                    </a:prstGeom>
                    <a:noFill/>
                    <a:ln>
                      <a:noFill/>
                    </a:ln>
                  </pic:spPr>
                </pic:pic>
              </a:graphicData>
            </a:graphic>
          </wp:inline>
        </w:drawing>
      </w:r>
    </w:p>
    <w:p w:rsidR="00685E9F" w:rsidRPr="00D25E7A" w:rsidRDefault="00685E9F" w:rsidP="00472D65">
      <w:pPr>
        <w:rPr>
          <w:rFonts w:asciiTheme="majorHAnsi" w:hAnsiTheme="majorHAnsi" w:cstheme="majorHAnsi"/>
          <w:b/>
        </w:rPr>
      </w:pPr>
    </w:p>
    <w:p w:rsidR="00685E9F" w:rsidRPr="00D25E7A" w:rsidRDefault="00685E9F" w:rsidP="00472D65">
      <w:pPr>
        <w:rPr>
          <w:rFonts w:asciiTheme="majorHAnsi" w:hAnsiTheme="majorHAnsi" w:cstheme="majorHAnsi"/>
          <w:b/>
        </w:rPr>
      </w:pPr>
    </w:p>
    <w:p w:rsidR="00685E9F" w:rsidRPr="00D25E7A" w:rsidRDefault="00685E9F" w:rsidP="00472D65">
      <w:pPr>
        <w:rPr>
          <w:rFonts w:asciiTheme="majorHAnsi" w:hAnsiTheme="majorHAnsi" w:cstheme="majorHAnsi"/>
          <w:b/>
        </w:rPr>
      </w:pPr>
    </w:p>
    <w:p w:rsidR="00E9769E" w:rsidRPr="00296D8D" w:rsidRDefault="00685E9F" w:rsidP="00296D8D">
      <w:pPr>
        <w:rPr>
          <w:rFonts w:asciiTheme="majorHAnsi" w:hAnsiTheme="majorHAnsi" w:cstheme="majorHAnsi"/>
          <w:b/>
        </w:rPr>
      </w:pPr>
      <w:r w:rsidRPr="00D25E7A">
        <w:rPr>
          <w:rFonts w:asciiTheme="majorHAnsi" w:hAnsiTheme="majorHAnsi" w:cstheme="majorHAnsi"/>
          <w:b/>
        </w:rPr>
        <w:br w:type="page"/>
      </w:r>
    </w:p>
    <w:p w:rsidR="00296D8D" w:rsidRDefault="00296D8D" w:rsidP="00472D65">
      <w:pPr>
        <w:jc w:val="center"/>
        <w:rPr>
          <w:rFonts w:asciiTheme="majorHAnsi" w:hAnsiTheme="majorHAnsi" w:cstheme="majorHAnsi"/>
          <w:b/>
          <w:i/>
        </w:rPr>
        <w:sectPr w:rsidR="00296D8D" w:rsidSect="00296D8D">
          <w:pgSz w:w="12240" w:h="15840"/>
          <w:pgMar w:top="1440" w:right="1440" w:bottom="720" w:left="720" w:header="720" w:footer="720" w:gutter="0"/>
          <w:cols w:space="720"/>
          <w:docGrid w:linePitch="360"/>
        </w:sectPr>
      </w:pPr>
    </w:p>
    <w:p w:rsidR="00685E9F" w:rsidRDefault="00EC0345" w:rsidP="00472D65">
      <w:pPr>
        <w:jc w:val="center"/>
        <w:rPr>
          <w:rFonts w:asciiTheme="majorHAnsi" w:hAnsiTheme="majorHAnsi" w:cstheme="majorHAnsi"/>
          <w:b/>
          <w:i/>
        </w:rPr>
      </w:pPr>
      <w:r>
        <w:rPr>
          <w:rFonts w:asciiTheme="majorHAnsi" w:hAnsiTheme="majorHAnsi" w:cstheme="majorHAnsi"/>
          <w:b/>
          <w:i/>
        </w:rPr>
        <w:lastRenderedPageBreak/>
        <w:t>Appendix K</w:t>
      </w:r>
      <w:r w:rsidR="00685E9F" w:rsidRPr="00EC0345">
        <w:rPr>
          <w:rFonts w:asciiTheme="majorHAnsi" w:hAnsiTheme="majorHAnsi" w:cstheme="majorHAnsi"/>
          <w:b/>
          <w:i/>
        </w:rPr>
        <w:t xml:space="preserve"> – Evaluation Results: Comments</w:t>
      </w:r>
    </w:p>
    <w:p w:rsidR="00EC0345" w:rsidRPr="00EC0345" w:rsidRDefault="00C87756" w:rsidP="00472D65">
      <w:pPr>
        <w:jc w:val="center"/>
        <w:rPr>
          <w:rFonts w:asciiTheme="majorHAnsi" w:hAnsiTheme="majorHAnsi" w:cstheme="majorHAnsi"/>
          <w:b/>
          <w:i/>
        </w:rPr>
      </w:pPr>
      <w:r>
        <w:rPr>
          <w:rFonts w:asciiTheme="majorHAnsi" w:eastAsia="Times New Roman" w:hAnsiTheme="majorHAnsi" w:cstheme="majorHAnsi"/>
        </w:rPr>
        <w:pict>
          <v:rect id="_x0000_i1038" style="width:0;height:1.5pt" o:hrstd="t" o:hr="t" fillcolor="#a0a0a0" stroked="f"/>
        </w:pict>
      </w:r>
    </w:p>
    <w:p w:rsidR="00685E9F" w:rsidRPr="00D25E7A" w:rsidRDefault="00685E9F" w:rsidP="00524F58">
      <w:pPr>
        <w:jc w:val="both"/>
        <w:rPr>
          <w:rFonts w:asciiTheme="majorHAnsi" w:hAnsiTheme="majorHAnsi" w:cstheme="majorHAnsi"/>
          <w:b/>
        </w:rPr>
      </w:pPr>
    </w:p>
    <w:p w:rsidR="00685E9F" w:rsidRPr="00D25E7A" w:rsidRDefault="00685E9F" w:rsidP="00524F58">
      <w:pPr>
        <w:jc w:val="both"/>
        <w:rPr>
          <w:rFonts w:asciiTheme="majorHAnsi" w:hAnsiTheme="majorHAnsi" w:cstheme="majorHAnsi"/>
        </w:rPr>
      </w:pPr>
      <w:r w:rsidRPr="00D25E7A">
        <w:rPr>
          <w:rFonts w:asciiTheme="majorHAnsi" w:hAnsiTheme="majorHAnsi" w:cstheme="majorHAnsi"/>
        </w:rPr>
        <w:t>1. Orientation: Structure and Purpose</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Thank you to all who have served and made preparation for the ongoing success and responsibility this opportunity to serve others provide</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Good session</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 xml:space="preserve">It was hard to hear people talk with air conditioning running. Why not </w:t>
      </w:r>
      <w:proofErr w:type="gramStart"/>
      <w:r w:rsidRPr="00D25E7A">
        <w:rPr>
          <w:rFonts w:asciiTheme="majorHAnsi" w:hAnsiTheme="majorHAnsi" w:cstheme="majorHAnsi"/>
        </w:rPr>
        <w:t>have the retreat</w:t>
      </w:r>
      <w:proofErr w:type="gramEnd"/>
      <w:r w:rsidRPr="00D25E7A">
        <w:rPr>
          <w:rFonts w:asciiTheme="majorHAnsi" w:hAnsiTheme="majorHAnsi" w:cstheme="majorHAnsi"/>
        </w:rPr>
        <w:t xml:space="preserve"> at West Campus?</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Very well planned!!</w:t>
      </w:r>
    </w:p>
    <w:p w:rsidR="00685E9F" w:rsidRPr="00D25E7A" w:rsidRDefault="00685E9F" w:rsidP="00524F58">
      <w:pPr>
        <w:jc w:val="both"/>
        <w:rPr>
          <w:rFonts w:asciiTheme="majorHAnsi" w:hAnsiTheme="majorHAnsi" w:cstheme="majorHAnsi"/>
        </w:rPr>
      </w:pPr>
      <w:r w:rsidRPr="00D25E7A">
        <w:rPr>
          <w:rFonts w:asciiTheme="majorHAnsi" w:hAnsiTheme="majorHAnsi" w:cstheme="majorHAnsi"/>
        </w:rPr>
        <w:t>2. Shared Governance Breakout (Committee Breakout Session I with Report Outs)</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Excellent use of time management for committee, very productive</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Good opportunity to organize committee work</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I thought the breakout sessions were very helpful.</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Enjoyed meeting my group.</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This was extremely helpful once we met as a new group and this was my first year on this committee as an officer.</w:t>
      </w:r>
    </w:p>
    <w:p w:rsidR="00685E9F" w:rsidRPr="00D25E7A" w:rsidRDefault="00685E9F" w:rsidP="00524F58">
      <w:pPr>
        <w:jc w:val="both"/>
        <w:rPr>
          <w:rFonts w:asciiTheme="majorHAnsi" w:hAnsiTheme="majorHAnsi" w:cstheme="majorHAnsi"/>
        </w:rPr>
      </w:pPr>
      <w:r w:rsidRPr="00D25E7A">
        <w:rPr>
          <w:rFonts w:asciiTheme="majorHAnsi" w:hAnsiTheme="majorHAnsi" w:cstheme="majorHAnsi"/>
        </w:rPr>
        <w:t>3. Lunch</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Very good.</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Outstanding</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Lunch was excellent!</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Lunch (food in general) was wonderful. I felt we spent a lot of time eating.</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Yummy!</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Very tasty!</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Very nice!</w:t>
      </w:r>
    </w:p>
    <w:p w:rsidR="00685E9F" w:rsidRPr="00D25E7A" w:rsidRDefault="00685E9F" w:rsidP="00524F58">
      <w:pPr>
        <w:jc w:val="both"/>
        <w:rPr>
          <w:rFonts w:asciiTheme="majorHAnsi" w:hAnsiTheme="majorHAnsi" w:cstheme="majorHAnsi"/>
        </w:rPr>
      </w:pPr>
      <w:r w:rsidRPr="00D25E7A">
        <w:rPr>
          <w:rFonts w:asciiTheme="majorHAnsi" w:hAnsiTheme="majorHAnsi" w:cstheme="majorHAnsi"/>
        </w:rPr>
        <w:t>4. Operating Procedure and Tentative Agenda Items (Committee Breakout Session II)</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More detailed discussions and agenda formulation for upcoming meeting.</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Good opportunity to set agenda</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I thought the breakout sessions were very helpful.</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Helpful.</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This was extremely helpful once we met as a new group and this was my first year on this committee as an officer.</w:t>
      </w:r>
    </w:p>
    <w:p w:rsidR="00524F58" w:rsidRDefault="00685E9F" w:rsidP="00524F58">
      <w:pPr>
        <w:jc w:val="both"/>
        <w:rPr>
          <w:rFonts w:asciiTheme="majorHAnsi" w:hAnsiTheme="majorHAnsi" w:cstheme="majorHAnsi"/>
        </w:rPr>
      </w:pPr>
      <w:r w:rsidRPr="00D25E7A">
        <w:rPr>
          <w:rFonts w:asciiTheme="majorHAnsi" w:hAnsiTheme="majorHAnsi" w:cstheme="majorHAnsi"/>
        </w:rPr>
        <w:t>5. Policies and Procedure Training</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The handbook is very effective and useful</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The handbook is very useful tool &amp; refresher. It helps to get feedback from others who have served. Helps with continuity of processes.</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Good description and help</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Loved the brevity.</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Thankful she referred us to the templates and pages in the handbook!</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 xml:space="preserve">Might be useful to get some more specific examples, but the procedures book is excellent. I gave a 3 here because we were shorted on time, but also the format of reading to the audience from the manual isn’t the most effective (but again, I understand we were short on time, and it is difficult to do </w:t>
      </w:r>
      <w:proofErr w:type="gramStart"/>
      <w:r w:rsidRPr="00D25E7A">
        <w:rPr>
          <w:rFonts w:asciiTheme="majorHAnsi" w:hAnsiTheme="majorHAnsi" w:cstheme="majorHAnsi"/>
        </w:rPr>
        <w:t>a training</w:t>
      </w:r>
      <w:proofErr w:type="gramEnd"/>
      <w:r w:rsidRPr="00D25E7A">
        <w:rPr>
          <w:rFonts w:asciiTheme="majorHAnsi" w:hAnsiTheme="majorHAnsi" w:cstheme="majorHAnsi"/>
        </w:rPr>
        <w:t xml:space="preserve"> for a mix of veterans and newcomers).</w:t>
      </w:r>
    </w:p>
    <w:p w:rsidR="00685E9F" w:rsidRPr="00D25E7A" w:rsidRDefault="00685E9F" w:rsidP="00524F58">
      <w:pPr>
        <w:jc w:val="both"/>
        <w:rPr>
          <w:rFonts w:asciiTheme="majorHAnsi" w:hAnsiTheme="majorHAnsi" w:cstheme="majorHAnsi"/>
        </w:rPr>
      </w:pPr>
      <w:r w:rsidRPr="00D25E7A">
        <w:rPr>
          <w:rFonts w:asciiTheme="majorHAnsi" w:hAnsiTheme="majorHAnsi" w:cstheme="majorHAnsi"/>
        </w:rPr>
        <w:t>6. Welcome and University Updates (President and Provost)</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lastRenderedPageBreak/>
        <w:t>Great opportunity to interface with President and Provost</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Great to hear what is in the works.</w:t>
      </w:r>
    </w:p>
    <w:p w:rsidR="00685E9F" w:rsidRPr="00D25E7A" w:rsidRDefault="00685E9F" w:rsidP="00524F58">
      <w:pPr>
        <w:jc w:val="both"/>
        <w:rPr>
          <w:rFonts w:asciiTheme="majorHAnsi" w:hAnsiTheme="majorHAnsi" w:cstheme="majorHAnsi"/>
        </w:rPr>
      </w:pPr>
      <w:r w:rsidRPr="00D25E7A">
        <w:rPr>
          <w:rFonts w:asciiTheme="majorHAnsi" w:hAnsiTheme="majorHAnsi" w:cstheme="majorHAnsi"/>
        </w:rPr>
        <w:t>7. Program Prioritization (Update / Q&amp;A)</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Good review for process</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Informative</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Helpful, overall feel people should understand to go to website.</w:t>
      </w:r>
    </w:p>
    <w:p w:rsidR="00685E9F" w:rsidRPr="00F33F55"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Hard to hear. What is data? Data is an abstraction. Students are reality.</w:t>
      </w:r>
    </w:p>
    <w:p w:rsidR="00685E9F" w:rsidRPr="00D25E7A" w:rsidRDefault="00685E9F" w:rsidP="00524F58">
      <w:pPr>
        <w:jc w:val="both"/>
        <w:rPr>
          <w:rFonts w:asciiTheme="majorHAnsi" w:hAnsiTheme="majorHAnsi" w:cstheme="majorHAnsi"/>
        </w:rPr>
      </w:pPr>
      <w:r w:rsidRPr="00D25E7A">
        <w:rPr>
          <w:rFonts w:asciiTheme="majorHAnsi" w:hAnsiTheme="majorHAnsi" w:cstheme="majorHAnsi"/>
        </w:rPr>
        <w:t>8. Mock University Senate Meeting</w:t>
      </w:r>
    </w:p>
    <w:p w:rsidR="00685E9F" w:rsidRPr="00D25E7A" w:rsidRDefault="00685E9F" w:rsidP="00524F58">
      <w:pPr>
        <w:numPr>
          <w:ilvl w:val="0"/>
          <w:numId w:val="12"/>
        </w:numPr>
        <w:jc w:val="both"/>
        <w:rPr>
          <w:rFonts w:asciiTheme="majorHAnsi" w:hAnsiTheme="majorHAnsi" w:cstheme="majorHAnsi"/>
          <w:i/>
        </w:rPr>
      </w:pPr>
      <w:r w:rsidRPr="00D25E7A">
        <w:rPr>
          <w:rFonts w:asciiTheme="majorHAnsi" w:hAnsiTheme="majorHAnsi" w:cstheme="majorHAnsi"/>
          <w:i/>
        </w:rPr>
        <w:t>Note</w:t>
      </w:r>
      <w:proofErr w:type="gramStart"/>
      <w:r w:rsidRPr="00D25E7A">
        <w:rPr>
          <w:rFonts w:asciiTheme="majorHAnsi" w:hAnsiTheme="majorHAnsi" w:cstheme="majorHAnsi"/>
          <w:i/>
        </w:rPr>
        <w:t>,</w:t>
      </w:r>
      <w:proofErr w:type="gramEnd"/>
      <w:r w:rsidRPr="00D25E7A">
        <w:rPr>
          <w:rFonts w:asciiTheme="majorHAnsi" w:hAnsiTheme="majorHAnsi" w:cstheme="majorHAnsi"/>
          <w:i/>
        </w:rPr>
        <w:t xml:space="preserve"> this session was canceled due to the lively and productive discussion with President and Provost.</w:t>
      </w:r>
    </w:p>
    <w:p w:rsidR="00685E9F" w:rsidRPr="00D25E7A" w:rsidRDefault="00685E9F" w:rsidP="00524F58">
      <w:pPr>
        <w:numPr>
          <w:ilvl w:val="0"/>
          <w:numId w:val="12"/>
        </w:numPr>
        <w:jc w:val="both"/>
        <w:rPr>
          <w:rFonts w:asciiTheme="majorHAnsi" w:hAnsiTheme="majorHAnsi" w:cstheme="majorHAnsi"/>
          <w:i/>
        </w:rPr>
      </w:pPr>
      <w:r w:rsidRPr="00D25E7A">
        <w:rPr>
          <w:rFonts w:asciiTheme="majorHAnsi" w:hAnsiTheme="majorHAnsi" w:cstheme="majorHAnsi"/>
        </w:rPr>
        <w:t>Did not have but discussion with President Dorman &amp; Provost Brown was well worth it!</w:t>
      </w:r>
    </w:p>
    <w:p w:rsidR="00685E9F" w:rsidRPr="00D25E7A" w:rsidRDefault="00685E9F" w:rsidP="00524F58">
      <w:pPr>
        <w:numPr>
          <w:ilvl w:val="0"/>
          <w:numId w:val="12"/>
        </w:numPr>
        <w:jc w:val="both"/>
        <w:rPr>
          <w:rFonts w:asciiTheme="majorHAnsi" w:hAnsiTheme="majorHAnsi" w:cstheme="majorHAnsi"/>
          <w:i/>
        </w:rPr>
      </w:pPr>
      <w:r w:rsidRPr="00D25E7A">
        <w:rPr>
          <w:rFonts w:asciiTheme="majorHAnsi" w:hAnsiTheme="majorHAnsi" w:cstheme="majorHAnsi"/>
        </w:rPr>
        <w:t>N/A</w:t>
      </w:r>
    </w:p>
    <w:p w:rsidR="00685E9F" w:rsidRPr="00D25E7A" w:rsidRDefault="00685E9F" w:rsidP="00524F58">
      <w:pPr>
        <w:jc w:val="both"/>
        <w:rPr>
          <w:rFonts w:asciiTheme="majorHAnsi" w:hAnsiTheme="majorHAnsi" w:cstheme="majorHAnsi"/>
        </w:rPr>
      </w:pPr>
      <w:r w:rsidRPr="00D25E7A">
        <w:rPr>
          <w:rFonts w:asciiTheme="majorHAnsi" w:hAnsiTheme="majorHAnsi" w:cstheme="majorHAnsi"/>
        </w:rPr>
        <w:t>9. Overall Effectiveness of the Retreat</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Very informative for first-timers</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The committee meetings were very productive</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Good</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Great!</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Great job!</w:t>
      </w:r>
    </w:p>
    <w:p w:rsidR="00685E9F" w:rsidRPr="00D25E7A" w:rsidRDefault="00685E9F" w:rsidP="00524F58">
      <w:pPr>
        <w:jc w:val="both"/>
        <w:rPr>
          <w:rFonts w:asciiTheme="majorHAnsi" w:hAnsiTheme="majorHAnsi" w:cstheme="majorHAnsi"/>
        </w:rPr>
      </w:pPr>
      <w:r w:rsidRPr="00D25E7A">
        <w:rPr>
          <w:rFonts w:asciiTheme="majorHAnsi" w:hAnsiTheme="majorHAnsi" w:cstheme="majorHAnsi"/>
        </w:rPr>
        <w:t>10. Feedback Scheduling (Dates, Times) (Travel, Refreshments) Location (Site)</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 xml:space="preserve">I liked the location much better than </w:t>
      </w:r>
      <w:proofErr w:type="gramStart"/>
      <w:r w:rsidRPr="00D25E7A">
        <w:rPr>
          <w:rFonts w:asciiTheme="majorHAnsi" w:hAnsiTheme="majorHAnsi" w:cstheme="majorHAnsi"/>
        </w:rPr>
        <w:t>Callaway Gardens</w:t>
      </w:r>
      <w:proofErr w:type="gramEnd"/>
      <w:r w:rsidRPr="00D25E7A">
        <w:rPr>
          <w:rFonts w:asciiTheme="majorHAnsi" w:hAnsiTheme="majorHAnsi" w:cstheme="majorHAnsi"/>
        </w:rPr>
        <w:t xml:space="preserve"> b/c of family commitments. The food was good!</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Excellent location – facility was conducive for break-out sessions and convenient dining facilities. The food was excellent.</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Excellent comfortable location – not too far but still relaxing and picturesque.</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The retreat was extremely organized and effective; very informative.</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Scheduling good, Travel/Refreshments great, Location great</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Satisfactory</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Great location.</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Scheduling excellent, Travel/Refreshments excellent, Location excellent</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Excellent!!</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 xml:space="preserve">Good not too far away! Date didn’t conflict too </w:t>
      </w:r>
      <w:proofErr w:type="gramStart"/>
      <w:r w:rsidRPr="00D25E7A">
        <w:rPr>
          <w:rFonts w:asciiTheme="majorHAnsi" w:hAnsiTheme="majorHAnsi" w:cstheme="majorHAnsi"/>
        </w:rPr>
        <w:t>bad</w:t>
      </w:r>
      <w:proofErr w:type="gramEnd"/>
      <w:r w:rsidRPr="00D25E7A">
        <w:rPr>
          <w:rFonts w:asciiTheme="majorHAnsi" w:hAnsiTheme="majorHAnsi" w:cstheme="majorHAnsi"/>
        </w:rPr>
        <w:t xml:space="preserve">. </w:t>
      </w:r>
      <w:proofErr w:type="gramStart"/>
      <w:r w:rsidRPr="00D25E7A">
        <w:rPr>
          <w:rFonts w:asciiTheme="majorHAnsi" w:hAnsiTheme="majorHAnsi" w:cstheme="majorHAnsi"/>
        </w:rPr>
        <w:t>?Maybe</w:t>
      </w:r>
      <w:proofErr w:type="gramEnd"/>
      <w:r w:rsidRPr="00D25E7A">
        <w:rPr>
          <w:rFonts w:asciiTheme="majorHAnsi" w:hAnsiTheme="majorHAnsi" w:cstheme="majorHAnsi"/>
        </w:rPr>
        <w:t xml:space="preserve"> 2.5 day retreats?</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Good job.</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Afternoon’s time was cut off so maybe that schedule needs to be re-evaluated.</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Great site</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Nice place.</w:t>
      </w:r>
    </w:p>
    <w:p w:rsidR="00685E9F" w:rsidRPr="00D25E7A" w:rsidRDefault="00685E9F" w:rsidP="00524F58">
      <w:pPr>
        <w:numPr>
          <w:ilvl w:val="0"/>
          <w:numId w:val="12"/>
        </w:numPr>
        <w:jc w:val="both"/>
        <w:rPr>
          <w:rFonts w:asciiTheme="majorHAnsi" w:hAnsiTheme="majorHAnsi" w:cstheme="majorHAnsi"/>
        </w:rPr>
      </w:pPr>
      <w:r w:rsidRPr="00D25E7A">
        <w:rPr>
          <w:rFonts w:asciiTheme="majorHAnsi" w:hAnsiTheme="majorHAnsi" w:cstheme="majorHAnsi"/>
        </w:rPr>
        <w:t>The schedule worked for me personally. I liked the fact that it was one day – or it could have been two on campus, but not an overnight trip because I have two small children at home. Thanks for providing the bus! The refreshments were delicious if not a little too abundant. Rock Eagle is a very nice location.</w:t>
      </w:r>
      <w:bookmarkStart w:id="0" w:name="_GoBack"/>
      <w:r w:rsidR="00524F58">
        <w:rPr>
          <w:rFonts w:asciiTheme="majorHAnsi" w:hAnsiTheme="majorHAnsi" w:cstheme="majorHAnsi"/>
        </w:rPr>
        <w:t xml:space="preserve"> </w:t>
      </w:r>
      <w:bookmarkEnd w:id="0"/>
      <w:r w:rsidRPr="00D25E7A">
        <w:rPr>
          <w:rFonts w:asciiTheme="majorHAnsi" w:hAnsiTheme="majorHAnsi" w:cstheme="majorHAnsi"/>
        </w:rPr>
        <w:t>I found it a little difficult to hear the speakers in the large room, but that might be handled easily with a microphone. I would recommend going back!</w:t>
      </w:r>
    </w:p>
    <w:p w:rsidR="00685E9F" w:rsidRDefault="00685E9F" w:rsidP="00472D65"/>
    <w:sectPr w:rsidR="00685E9F" w:rsidSect="00296D8D">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56" w:rsidRDefault="00C87756" w:rsidP="00B244AA">
      <w:r>
        <w:separator/>
      </w:r>
    </w:p>
  </w:endnote>
  <w:endnote w:type="continuationSeparator" w:id="0">
    <w:p w:rsidR="00C87756" w:rsidRDefault="00C87756" w:rsidP="00B2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600358"/>
      <w:docPartObj>
        <w:docPartGallery w:val="Page Numbers (Bottom of Page)"/>
        <w:docPartUnique/>
      </w:docPartObj>
    </w:sdtPr>
    <w:sdtEndPr>
      <w:rPr>
        <w:noProof/>
      </w:rPr>
    </w:sdtEndPr>
    <w:sdtContent>
      <w:p w:rsidR="00A83EF9" w:rsidRDefault="00A83EF9">
        <w:pPr>
          <w:pStyle w:val="Footer"/>
          <w:jc w:val="center"/>
        </w:pPr>
        <w:r>
          <w:fldChar w:fldCharType="begin"/>
        </w:r>
        <w:r>
          <w:instrText xml:space="preserve"> PAGE   \* MERGEFORMAT </w:instrText>
        </w:r>
        <w:r>
          <w:fldChar w:fldCharType="separate"/>
        </w:r>
        <w:r w:rsidR="00524F58">
          <w:rPr>
            <w:noProof/>
          </w:rPr>
          <w:t>18</w:t>
        </w:r>
        <w:r>
          <w:rPr>
            <w:noProof/>
          </w:rPr>
          <w:fldChar w:fldCharType="end"/>
        </w:r>
      </w:p>
    </w:sdtContent>
  </w:sdt>
  <w:p w:rsidR="00A83EF9" w:rsidRDefault="00A83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56" w:rsidRDefault="00C87756" w:rsidP="00B244AA">
      <w:r>
        <w:separator/>
      </w:r>
    </w:p>
  </w:footnote>
  <w:footnote w:type="continuationSeparator" w:id="0">
    <w:p w:rsidR="00C87756" w:rsidRDefault="00C87756" w:rsidP="00B24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C09"/>
    <w:multiLevelType w:val="hybridMultilevel"/>
    <w:tmpl w:val="C86E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046FD"/>
    <w:multiLevelType w:val="hybridMultilevel"/>
    <w:tmpl w:val="675CA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04173"/>
    <w:multiLevelType w:val="hybridMultilevel"/>
    <w:tmpl w:val="1242C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537096"/>
    <w:multiLevelType w:val="hybridMultilevel"/>
    <w:tmpl w:val="DD1C0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ED46B3"/>
    <w:multiLevelType w:val="hybridMultilevel"/>
    <w:tmpl w:val="F514A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B57CC"/>
    <w:multiLevelType w:val="hybridMultilevel"/>
    <w:tmpl w:val="338CD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54AEA"/>
    <w:multiLevelType w:val="hybridMultilevel"/>
    <w:tmpl w:val="93244F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58800AD"/>
    <w:multiLevelType w:val="hybridMultilevel"/>
    <w:tmpl w:val="4A5C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727A64"/>
    <w:multiLevelType w:val="hybridMultilevel"/>
    <w:tmpl w:val="37088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020F5A"/>
    <w:multiLevelType w:val="multilevel"/>
    <w:tmpl w:val="580C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24788A"/>
    <w:multiLevelType w:val="hybridMultilevel"/>
    <w:tmpl w:val="0E14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47E35"/>
    <w:multiLevelType w:val="hybridMultilevel"/>
    <w:tmpl w:val="3096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A3FD5"/>
    <w:multiLevelType w:val="hybridMultilevel"/>
    <w:tmpl w:val="FD7E4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8B3074B"/>
    <w:multiLevelType w:val="hybridMultilevel"/>
    <w:tmpl w:val="D88C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8926D7"/>
    <w:multiLevelType w:val="hybridMultilevel"/>
    <w:tmpl w:val="60CA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36502"/>
    <w:multiLevelType w:val="hybridMultilevel"/>
    <w:tmpl w:val="CE4CD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CA15EF"/>
    <w:multiLevelType w:val="hybridMultilevel"/>
    <w:tmpl w:val="4BF6A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6"/>
  </w:num>
  <w:num w:numId="5">
    <w:abstractNumId w:val="2"/>
  </w:num>
  <w:num w:numId="6">
    <w:abstractNumId w:val="11"/>
  </w:num>
  <w:num w:numId="7">
    <w:abstractNumId w:val="13"/>
  </w:num>
  <w:num w:numId="8">
    <w:abstractNumId w:val="1"/>
  </w:num>
  <w:num w:numId="9">
    <w:abstractNumId w:val="5"/>
  </w:num>
  <w:num w:numId="10">
    <w:abstractNumId w:val="0"/>
  </w:num>
  <w:num w:numId="11">
    <w:abstractNumId w:val="7"/>
  </w:num>
  <w:num w:numId="12">
    <w:abstractNumId w:val="3"/>
  </w:num>
  <w:num w:numId="13">
    <w:abstractNumId w:val="14"/>
  </w:num>
  <w:num w:numId="14">
    <w:abstractNumId w:val="12"/>
  </w:num>
  <w:num w:numId="15">
    <w:abstractNumId w:val="9"/>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9F"/>
    <w:rsid w:val="00003244"/>
    <w:rsid w:val="00017C3C"/>
    <w:rsid w:val="00175AF5"/>
    <w:rsid w:val="001B7479"/>
    <w:rsid w:val="00296D8D"/>
    <w:rsid w:val="002F3AE6"/>
    <w:rsid w:val="00472D65"/>
    <w:rsid w:val="00524F58"/>
    <w:rsid w:val="006221B1"/>
    <w:rsid w:val="00685E9F"/>
    <w:rsid w:val="00686696"/>
    <w:rsid w:val="00762D28"/>
    <w:rsid w:val="00983AA7"/>
    <w:rsid w:val="009F644F"/>
    <w:rsid w:val="00A15EAA"/>
    <w:rsid w:val="00A624C5"/>
    <w:rsid w:val="00A83EF9"/>
    <w:rsid w:val="00A8591F"/>
    <w:rsid w:val="00AB4CC6"/>
    <w:rsid w:val="00B244AA"/>
    <w:rsid w:val="00C57BA1"/>
    <w:rsid w:val="00C87756"/>
    <w:rsid w:val="00E13049"/>
    <w:rsid w:val="00E9769E"/>
    <w:rsid w:val="00EC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9F"/>
    <w:pPr>
      <w:spacing w:after="0" w:line="240" w:lineRule="auto"/>
    </w:pPr>
    <w:rPr>
      <w:rFonts w:eastAsiaTheme="minorEastAsia"/>
      <w:sz w:val="24"/>
      <w:szCs w:val="24"/>
    </w:rPr>
  </w:style>
  <w:style w:type="paragraph" w:styleId="Heading1">
    <w:name w:val="heading 1"/>
    <w:basedOn w:val="Normal"/>
    <w:next w:val="Normal"/>
    <w:link w:val="Heading1Char"/>
    <w:qFormat/>
    <w:rsid w:val="00472D65"/>
    <w:pPr>
      <w:jc w:val="center"/>
      <w:outlineLvl w:val="0"/>
    </w:pPr>
    <w:rPr>
      <w:rFonts w:ascii="Tahoma" w:eastAsia="Times New Roman" w:hAnsi="Tahoma" w:cs="Arial"/>
      <w:b/>
      <w:bCs/>
      <w:color w:val="FFFFFF"/>
    </w:rPr>
  </w:style>
  <w:style w:type="paragraph" w:styleId="Heading2">
    <w:name w:val="heading 2"/>
    <w:basedOn w:val="Normal"/>
    <w:next w:val="Normal"/>
    <w:link w:val="Heading2Char"/>
    <w:uiPriority w:val="9"/>
    <w:semiHidden/>
    <w:unhideWhenUsed/>
    <w:qFormat/>
    <w:rsid w:val="006221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21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21B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E9F"/>
    <w:pPr>
      <w:ind w:left="720"/>
      <w:contextualSpacing/>
    </w:pPr>
  </w:style>
  <w:style w:type="character" w:styleId="Hyperlink">
    <w:name w:val="Hyperlink"/>
    <w:basedOn w:val="DefaultParagraphFont"/>
    <w:uiPriority w:val="99"/>
    <w:unhideWhenUsed/>
    <w:rsid w:val="00685E9F"/>
    <w:rPr>
      <w:color w:val="0000FF"/>
      <w:u w:val="single"/>
    </w:rPr>
  </w:style>
  <w:style w:type="character" w:customStyle="1" w:styleId="gi">
    <w:name w:val="gi"/>
    <w:basedOn w:val="DefaultParagraphFont"/>
    <w:rsid w:val="00685E9F"/>
  </w:style>
  <w:style w:type="table" w:styleId="TableGrid">
    <w:name w:val="Table Grid"/>
    <w:basedOn w:val="TableNormal"/>
    <w:uiPriority w:val="59"/>
    <w:rsid w:val="00685E9F"/>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5E9F"/>
    <w:rPr>
      <w:rFonts w:ascii="Tahoma" w:hAnsi="Tahoma" w:cs="Tahoma"/>
      <w:sz w:val="16"/>
      <w:szCs w:val="16"/>
    </w:rPr>
  </w:style>
  <w:style w:type="character" w:customStyle="1" w:styleId="BalloonTextChar">
    <w:name w:val="Balloon Text Char"/>
    <w:basedOn w:val="DefaultParagraphFont"/>
    <w:link w:val="BalloonText"/>
    <w:uiPriority w:val="99"/>
    <w:semiHidden/>
    <w:rsid w:val="00685E9F"/>
    <w:rPr>
      <w:rFonts w:ascii="Tahoma" w:eastAsiaTheme="minorEastAsia" w:hAnsi="Tahoma" w:cs="Tahoma"/>
      <w:sz w:val="16"/>
      <w:szCs w:val="16"/>
    </w:rPr>
  </w:style>
  <w:style w:type="character" w:customStyle="1" w:styleId="Heading1Char">
    <w:name w:val="Heading 1 Char"/>
    <w:basedOn w:val="DefaultParagraphFont"/>
    <w:link w:val="Heading1"/>
    <w:rsid w:val="00472D65"/>
    <w:rPr>
      <w:rFonts w:ascii="Tahoma" w:eastAsia="Times New Roman" w:hAnsi="Tahoma" w:cs="Arial"/>
      <w:b/>
      <w:bCs/>
      <w:color w:val="FFFFFF"/>
      <w:sz w:val="24"/>
      <w:szCs w:val="24"/>
    </w:rPr>
  </w:style>
  <w:style w:type="paragraph" w:styleId="Title">
    <w:name w:val="Title"/>
    <w:basedOn w:val="Normal"/>
    <w:link w:val="TitleChar"/>
    <w:qFormat/>
    <w:rsid w:val="00472D65"/>
    <w:pPr>
      <w:spacing w:before="100" w:beforeAutospacing="1" w:after="360"/>
      <w:jc w:val="center"/>
    </w:pPr>
    <w:rPr>
      <w:rFonts w:ascii="Tahoma" w:eastAsia="Times New Roman" w:hAnsi="Tahoma" w:cs="Arial"/>
      <w:b/>
      <w:bCs/>
      <w:sz w:val="36"/>
      <w:szCs w:val="32"/>
    </w:rPr>
  </w:style>
  <w:style w:type="character" w:customStyle="1" w:styleId="TitleChar">
    <w:name w:val="Title Char"/>
    <w:basedOn w:val="DefaultParagraphFont"/>
    <w:link w:val="Title"/>
    <w:rsid w:val="00472D65"/>
    <w:rPr>
      <w:rFonts w:ascii="Tahoma" w:eastAsia="Times New Roman" w:hAnsi="Tahoma" w:cs="Arial"/>
      <w:b/>
      <w:bCs/>
      <w:sz w:val="36"/>
      <w:szCs w:val="32"/>
    </w:rPr>
  </w:style>
  <w:style w:type="character" w:customStyle="1" w:styleId="Schedule">
    <w:name w:val="Schedule"/>
    <w:basedOn w:val="DefaultParagraphFont"/>
    <w:rsid w:val="00472D65"/>
    <w:rPr>
      <w:rFonts w:ascii="Tahoma" w:hAnsi="Tahoma"/>
      <w:color w:val="000000"/>
    </w:rPr>
  </w:style>
  <w:style w:type="character" w:customStyle="1" w:styleId="Presentation">
    <w:name w:val="Presentation"/>
    <w:basedOn w:val="DefaultParagraphFont"/>
    <w:rsid w:val="00472D65"/>
    <w:rPr>
      <w:rFonts w:ascii="Tahoma" w:hAnsi="Tahoma"/>
      <w:b/>
      <w:bCs/>
      <w:color w:val="000000"/>
    </w:rPr>
  </w:style>
  <w:style w:type="character" w:customStyle="1" w:styleId="Heading2Char">
    <w:name w:val="Heading 2 Char"/>
    <w:basedOn w:val="DefaultParagraphFont"/>
    <w:link w:val="Heading2"/>
    <w:uiPriority w:val="9"/>
    <w:semiHidden/>
    <w:rsid w:val="006221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221B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6221B1"/>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6221B1"/>
    <w:pPr>
      <w:spacing w:before="100" w:beforeAutospacing="1" w:after="100" w:afterAutospacing="1"/>
    </w:pPr>
    <w:rPr>
      <w:rFonts w:ascii="Times" w:hAnsi="Times" w:cs="Times New Roman"/>
      <w:sz w:val="20"/>
      <w:szCs w:val="20"/>
    </w:rPr>
  </w:style>
  <w:style w:type="paragraph" w:customStyle="1" w:styleId="normaltext">
    <w:name w:val="normaltext"/>
    <w:rsid w:val="006221B1"/>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6221B1"/>
    <w:rPr>
      <w:b/>
      <w:bCs/>
    </w:rPr>
  </w:style>
  <w:style w:type="character" w:styleId="FollowedHyperlink">
    <w:name w:val="FollowedHyperlink"/>
    <w:basedOn w:val="DefaultParagraphFont"/>
    <w:uiPriority w:val="99"/>
    <w:semiHidden/>
    <w:unhideWhenUsed/>
    <w:rsid w:val="00A624C5"/>
    <w:rPr>
      <w:color w:val="800080" w:themeColor="followedHyperlink"/>
      <w:u w:val="single"/>
    </w:rPr>
  </w:style>
  <w:style w:type="paragraph" w:styleId="Header">
    <w:name w:val="header"/>
    <w:basedOn w:val="Normal"/>
    <w:link w:val="HeaderChar"/>
    <w:uiPriority w:val="99"/>
    <w:unhideWhenUsed/>
    <w:rsid w:val="00B244AA"/>
    <w:pPr>
      <w:tabs>
        <w:tab w:val="center" w:pos="4680"/>
        <w:tab w:val="right" w:pos="9360"/>
      </w:tabs>
    </w:pPr>
  </w:style>
  <w:style w:type="character" w:customStyle="1" w:styleId="HeaderChar">
    <w:name w:val="Header Char"/>
    <w:basedOn w:val="DefaultParagraphFont"/>
    <w:link w:val="Header"/>
    <w:uiPriority w:val="99"/>
    <w:rsid w:val="00B244AA"/>
    <w:rPr>
      <w:rFonts w:eastAsiaTheme="minorEastAsia"/>
      <w:sz w:val="24"/>
      <w:szCs w:val="24"/>
    </w:rPr>
  </w:style>
  <w:style w:type="paragraph" w:styleId="Footer">
    <w:name w:val="footer"/>
    <w:basedOn w:val="Normal"/>
    <w:link w:val="FooterChar"/>
    <w:uiPriority w:val="99"/>
    <w:unhideWhenUsed/>
    <w:rsid w:val="00B244AA"/>
    <w:pPr>
      <w:tabs>
        <w:tab w:val="center" w:pos="4680"/>
        <w:tab w:val="right" w:pos="9360"/>
      </w:tabs>
    </w:pPr>
  </w:style>
  <w:style w:type="character" w:customStyle="1" w:styleId="FooterChar">
    <w:name w:val="Footer Char"/>
    <w:basedOn w:val="DefaultParagraphFont"/>
    <w:link w:val="Footer"/>
    <w:uiPriority w:val="99"/>
    <w:rsid w:val="00B244AA"/>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9F"/>
    <w:pPr>
      <w:spacing w:after="0" w:line="240" w:lineRule="auto"/>
    </w:pPr>
    <w:rPr>
      <w:rFonts w:eastAsiaTheme="minorEastAsia"/>
      <w:sz w:val="24"/>
      <w:szCs w:val="24"/>
    </w:rPr>
  </w:style>
  <w:style w:type="paragraph" w:styleId="Heading1">
    <w:name w:val="heading 1"/>
    <w:basedOn w:val="Normal"/>
    <w:next w:val="Normal"/>
    <w:link w:val="Heading1Char"/>
    <w:qFormat/>
    <w:rsid w:val="00472D65"/>
    <w:pPr>
      <w:jc w:val="center"/>
      <w:outlineLvl w:val="0"/>
    </w:pPr>
    <w:rPr>
      <w:rFonts w:ascii="Tahoma" w:eastAsia="Times New Roman" w:hAnsi="Tahoma" w:cs="Arial"/>
      <w:b/>
      <w:bCs/>
      <w:color w:val="FFFFFF"/>
    </w:rPr>
  </w:style>
  <w:style w:type="paragraph" w:styleId="Heading2">
    <w:name w:val="heading 2"/>
    <w:basedOn w:val="Normal"/>
    <w:next w:val="Normal"/>
    <w:link w:val="Heading2Char"/>
    <w:uiPriority w:val="9"/>
    <w:semiHidden/>
    <w:unhideWhenUsed/>
    <w:qFormat/>
    <w:rsid w:val="006221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21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21B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E9F"/>
    <w:pPr>
      <w:ind w:left="720"/>
      <w:contextualSpacing/>
    </w:pPr>
  </w:style>
  <w:style w:type="character" w:styleId="Hyperlink">
    <w:name w:val="Hyperlink"/>
    <w:basedOn w:val="DefaultParagraphFont"/>
    <w:uiPriority w:val="99"/>
    <w:unhideWhenUsed/>
    <w:rsid w:val="00685E9F"/>
    <w:rPr>
      <w:color w:val="0000FF"/>
      <w:u w:val="single"/>
    </w:rPr>
  </w:style>
  <w:style w:type="character" w:customStyle="1" w:styleId="gi">
    <w:name w:val="gi"/>
    <w:basedOn w:val="DefaultParagraphFont"/>
    <w:rsid w:val="00685E9F"/>
  </w:style>
  <w:style w:type="table" w:styleId="TableGrid">
    <w:name w:val="Table Grid"/>
    <w:basedOn w:val="TableNormal"/>
    <w:uiPriority w:val="59"/>
    <w:rsid w:val="00685E9F"/>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5E9F"/>
    <w:rPr>
      <w:rFonts w:ascii="Tahoma" w:hAnsi="Tahoma" w:cs="Tahoma"/>
      <w:sz w:val="16"/>
      <w:szCs w:val="16"/>
    </w:rPr>
  </w:style>
  <w:style w:type="character" w:customStyle="1" w:styleId="BalloonTextChar">
    <w:name w:val="Balloon Text Char"/>
    <w:basedOn w:val="DefaultParagraphFont"/>
    <w:link w:val="BalloonText"/>
    <w:uiPriority w:val="99"/>
    <w:semiHidden/>
    <w:rsid w:val="00685E9F"/>
    <w:rPr>
      <w:rFonts w:ascii="Tahoma" w:eastAsiaTheme="minorEastAsia" w:hAnsi="Tahoma" w:cs="Tahoma"/>
      <w:sz w:val="16"/>
      <w:szCs w:val="16"/>
    </w:rPr>
  </w:style>
  <w:style w:type="character" w:customStyle="1" w:styleId="Heading1Char">
    <w:name w:val="Heading 1 Char"/>
    <w:basedOn w:val="DefaultParagraphFont"/>
    <w:link w:val="Heading1"/>
    <w:rsid w:val="00472D65"/>
    <w:rPr>
      <w:rFonts w:ascii="Tahoma" w:eastAsia="Times New Roman" w:hAnsi="Tahoma" w:cs="Arial"/>
      <w:b/>
      <w:bCs/>
      <w:color w:val="FFFFFF"/>
      <w:sz w:val="24"/>
      <w:szCs w:val="24"/>
    </w:rPr>
  </w:style>
  <w:style w:type="paragraph" w:styleId="Title">
    <w:name w:val="Title"/>
    <w:basedOn w:val="Normal"/>
    <w:link w:val="TitleChar"/>
    <w:qFormat/>
    <w:rsid w:val="00472D65"/>
    <w:pPr>
      <w:spacing w:before="100" w:beforeAutospacing="1" w:after="360"/>
      <w:jc w:val="center"/>
    </w:pPr>
    <w:rPr>
      <w:rFonts w:ascii="Tahoma" w:eastAsia="Times New Roman" w:hAnsi="Tahoma" w:cs="Arial"/>
      <w:b/>
      <w:bCs/>
      <w:sz w:val="36"/>
      <w:szCs w:val="32"/>
    </w:rPr>
  </w:style>
  <w:style w:type="character" w:customStyle="1" w:styleId="TitleChar">
    <w:name w:val="Title Char"/>
    <w:basedOn w:val="DefaultParagraphFont"/>
    <w:link w:val="Title"/>
    <w:rsid w:val="00472D65"/>
    <w:rPr>
      <w:rFonts w:ascii="Tahoma" w:eastAsia="Times New Roman" w:hAnsi="Tahoma" w:cs="Arial"/>
      <w:b/>
      <w:bCs/>
      <w:sz w:val="36"/>
      <w:szCs w:val="32"/>
    </w:rPr>
  </w:style>
  <w:style w:type="character" w:customStyle="1" w:styleId="Schedule">
    <w:name w:val="Schedule"/>
    <w:basedOn w:val="DefaultParagraphFont"/>
    <w:rsid w:val="00472D65"/>
    <w:rPr>
      <w:rFonts w:ascii="Tahoma" w:hAnsi="Tahoma"/>
      <w:color w:val="000000"/>
    </w:rPr>
  </w:style>
  <w:style w:type="character" w:customStyle="1" w:styleId="Presentation">
    <w:name w:val="Presentation"/>
    <w:basedOn w:val="DefaultParagraphFont"/>
    <w:rsid w:val="00472D65"/>
    <w:rPr>
      <w:rFonts w:ascii="Tahoma" w:hAnsi="Tahoma"/>
      <w:b/>
      <w:bCs/>
      <w:color w:val="000000"/>
    </w:rPr>
  </w:style>
  <w:style w:type="character" w:customStyle="1" w:styleId="Heading2Char">
    <w:name w:val="Heading 2 Char"/>
    <w:basedOn w:val="DefaultParagraphFont"/>
    <w:link w:val="Heading2"/>
    <w:uiPriority w:val="9"/>
    <w:semiHidden/>
    <w:rsid w:val="006221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221B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6221B1"/>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6221B1"/>
    <w:pPr>
      <w:spacing w:before="100" w:beforeAutospacing="1" w:after="100" w:afterAutospacing="1"/>
    </w:pPr>
    <w:rPr>
      <w:rFonts w:ascii="Times" w:hAnsi="Times" w:cs="Times New Roman"/>
      <w:sz w:val="20"/>
      <w:szCs w:val="20"/>
    </w:rPr>
  </w:style>
  <w:style w:type="paragraph" w:customStyle="1" w:styleId="normaltext">
    <w:name w:val="normaltext"/>
    <w:rsid w:val="006221B1"/>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6221B1"/>
    <w:rPr>
      <w:b/>
      <w:bCs/>
    </w:rPr>
  </w:style>
  <w:style w:type="character" w:styleId="FollowedHyperlink">
    <w:name w:val="FollowedHyperlink"/>
    <w:basedOn w:val="DefaultParagraphFont"/>
    <w:uiPriority w:val="99"/>
    <w:semiHidden/>
    <w:unhideWhenUsed/>
    <w:rsid w:val="00A624C5"/>
    <w:rPr>
      <w:color w:val="800080" w:themeColor="followedHyperlink"/>
      <w:u w:val="single"/>
    </w:rPr>
  </w:style>
  <w:style w:type="paragraph" w:styleId="Header">
    <w:name w:val="header"/>
    <w:basedOn w:val="Normal"/>
    <w:link w:val="HeaderChar"/>
    <w:uiPriority w:val="99"/>
    <w:unhideWhenUsed/>
    <w:rsid w:val="00B244AA"/>
    <w:pPr>
      <w:tabs>
        <w:tab w:val="center" w:pos="4680"/>
        <w:tab w:val="right" w:pos="9360"/>
      </w:tabs>
    </w:pPr>
  </w:style>
  <w:style w:type="character" w:customStyle="1" w:styleId="HeaderChar">
    <w:name w:val="Header Char"/>
    <w:basedOn w:val="DefaultParagraphFont"/>
    <w:link w:val="Header"/>
    <w:uiPriority w:val="99"/>
    <w:rsid w:val="00B244AA"/>
    <w:rPr>
      <w:rFonts w:eastAsiaTheme="minorEastAsia"/>
      <w:sz w:val="24"/>
      <w:szCs w:val="24"/>
    </w:rPr>
  </w:style>
  <w:style w:type="paragraph" w:styleId="Footer">
    <w:name w:val="footer"/>
    <w:basedOn w:val="Normal"/>
    <w:link w:val="FooterChar"/>
    <w:uiPriority w:val="99"/>
    <w:unhideWhenUsed/>
    <w:rsid w:val="00B244AA"/>
    <w:pPr>
      <w:tabs>
        <w:tab w:val="center" w:pos="4680"/>
        <w:tab w:val="right" w:pos="9360"/>
      </w:tabs>
    </w:pPr>
  </w:style>
  <w:style w:type="character" w:customStyle="1" w:styleId="FooterChar">
    <w:name w:val="Footer Char"/>
    <w:basedOn w:val="DefaultParagraphFont"/>
    <w:link w:val="Footer"/>
    <w:uiPriority w:val="99"/>
    <w:rsid w:val="00B244A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4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cowilla.com/meetings.php" TargetMode="External"/><Relationship Id="rId13" Type="http://schemas.openxmlformats.org/officeDocument/2006/relationships/hyperlink" Target="http://info.gcsu.edu/intranet/univ_senate/Retreat_13/index.htm" TargetMode="External"/><Relationship Id="rId18" Type="http://schemas.openxmlformats.org/officeDocument/2006/relationships/image" Target="media/image2.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ockeagle4h.org/" TargetMode="External"/><Relationship Id="rId17" Type="http://schemas.openxmlformats.org/officeDocument/2006/relationships/package" Target="embeddings/Microsoft_Excel_Worksheet1.xlsx"/><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ynoldsplantation.com/"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lyndall.muschell@gcsu.edu" TargetMode="External"/><Relationship Id="rId23" Type="http://schemas.openxmlformats.org/officeDocument/2006/relationships/image" Target="media/image4.png"/><Relationship Id="rId10" Type="http://schemas.openxmlformats.org/officeDocument/2006/relationships/hyperlink" Target="http://www.thelodgeonlakeoconee.com/" TargetMode="External"/><Relationship Id="rId19"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yperlink" Target="http://www.ritzcarlton.com/en/Properties/ReynoldsPlantation/Meetings" TargetMode="External"/><Relationship Id="rId14" Type="http://schemas.openxmlformats.org/officeDocument/2006/relationships/hyperlink" Target="https://bl2prd0410.outlook.com/owa/redir.aspx?C=hYrFiBIDX02XzAKIk9N10Lrxtuj_ktAI1Wuhcnx_9LL0p0H4W1IX6mMsgg7iFQ-QqVnFgkoGiPU.&amp;URL=http%3a%2f%2fwww.surveymonkey.com%2fs%2fF3YXJ66" TargetMode="External"/><Relationship Id="rId22" Type="http://schemas.openxmlformats.org/officeDocument/2006/relationships/hyperlink" Target="http://info.gcsu.edu/intranet/univ_senate/Retreat_13/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3416</Words>
  <Characters>19476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Lyndall</dc:creator>
  <cp:lastModifiedBy>craig.turner</cp:lastModifiedBy>
  <cp:revision>2</cp:revision>
  <cp:lastPrinted>2013-10-03T18:58:00Z</cp:lastPrinted>
  <dcterms:created xsi:type="dcterms:W3CDTF">2013-10-26T14:54:00Z</dcterms:created>
  <dcterms:modified xsi:type="dcterms:W3CDTF">2013-10-26T14:54:00Z</dcterms:modified>
</cp:coreProperties>
</file>