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200" w:rsidRPr="00866471" w:rsidRDefault="0014666D" w:rsidP="0014666D">
      <w:pPr>
        <w:rPr>
          <w:bCs/>
          <w:smallCaps/>
          <w:sz w:val="28"/>
          <w:szCs w:val="28"/>
        </w:rPr>
      </w:pPr>
      <w:r w:rsidRPr="00B11C50">
        <w:rPr>
          <w:b/>
          <w:bCs/>
          <w:smallCaps/>
          <w:sz w:val="28"/>
          <w:szCs w:val="28"/>
        </w:rPr>
        <w:t>Committee Name:</w:t>
      </w:r>
      <w:r w:rsidR="00055C26">
        <w:rPr>
          <w:b/>
          <w:bCs/>
          <w:smallCaps/>
          <w:sz w:val="28"/>
          <w:szCs w:val="28"/>
        </w:rPr>
        <w:t xml:space="preserve"> </w:t>
      </w:r>
      <w:r w:rsidR="00055C26" w:rsidRPr="00866471">
        <w:rPr>
          <w:bCs/>
          <w:smallCaps/>
          <w:sz w:val="28"/>
          <w:szCs w:val="28"/>
        </w:rPr>
        <w:t>Executive Committee</w:t>
      </w:r>
      <w:r w:rsidR="00E42F7F">
        <w:rPr>
          <w:bCs/>
          <w:smallCaps/>
          <w:sz w:val="28"/>
          <w:szCs w:val="28"/>
        </w:rPr>
        <w:t xml:space="preserve"> of the University Senate (ECUS)</w:t>
      </w:r>
    </w:p>
    <w:p w:rsidR="0014666D" w:rsidRPr="00B11C50" w:rsidRDefault="0014666D" w:rsidP="0014666D">
      <w:pPr>
        <w:rPr>
          <w:b/>
          <w:bCs/>
          <w:smallCaps/>
          <w:sz w:val="28"/>
          <w:szCs w:val="28"/>
        </w:rPr>
      </w:pPr>
      <w:r w:rsidRPr="00B11C50">
        <w:rPr>
          <w:b/>
          <w:bCs/>
          <w:smallCaps/>
          <w:sz w:val="28"/>
          <w:szCs w:val="28"/>
        </w:rPr>
        <w:t>Meeting Date</w:t>
      </w:r>
      <w:r w:rsidR="00866471">
        <w:rPr>
          <w:b/>
          <w:bCs/>
          <w:smallCaps/>
          <w:sz w:val="28"/>
          <w:szCs w:val="28"/>
        </w:rPr>
        <w:t xml:space="preserve"> &amp; Time:</w:t>
      </w:r>
      <w:r w:rsidR="00866471">
        <w:rPr>
          <w:bCs/>
          <w:smallCaps/>
          <w:sz w:val="28"/>
          <w:szCs w:val="28"/>
        </w:rPr>
        <w:t xml:space="preserve"> </w:t>
      </w:r>
      <w:r w:rsidR="00E42F7F">
        <w:rPr>
          <w:bCs/>
          <w:smallCaps/>
          <w:sz w:val="28"/>
          <w:szCs w:val="28"/>
        </w:rPr>
        <w:t>30</w:t>
      </w:r>
      <w:r w:rsidR="00176A6A">
        <w:rPr>
          <w:bCs/>
          <w:smallCaps/>
          <w:sz w:val="28"/>
          <w:szCs w:val="28"/>
        </w:rPr>
        <w:t xml:space="preserve"> </w:t>
      </w:r>
      <w:r w:rsidR="00647006">
        <w:rPr>
          <w:bCs/>
          <w:smallCaps/>
          <w:sz w:val="28"/>
          <w:szCs w:val="28"/>
        </w:rPr>
        <w:t xml:space="preserve">Nov </w:t>
      </w:r>
      <w:r w:rsidR="00973B2D">
        <w:rPr>
          <w:bCs/>
          <w:smallCaps/>
          <w:sz w:val="28"/>
          <w:szCs w:val="28"/>
        </w:rPr>
        <w:t>2012; 2:00 –3:15</w:t>
      </w:r>
    </w:p>
    <w:p w:rsidR="00973FD5" w:rsidRPr="00866471" w:rsidRDefault="0014666D" w:rsidP="0014666D">
      <w:pPr>
        <w:rPr>
          <w:bCs/>
          <w:smallCaps/>
          <w:sz w:val="28"/>
          <w:szCs w:val="28"/>
        </w:rPr>
      </w:pPr>
      <w:r w:rsidRPr="00B11C50">
        <w:rPr>
          <w:b/>
          <w:bCs/>
          <w:smallCaps/>
          <w:sz w:val="28"/>
          <w:szCs w:val="28"/>
        </w:rPr>
        <w:t xml:space="preserve">Meeting Location: </w:t>
      </w:r>
      <w:r w:rsidR="00E42F7F">
        <w:rPr>
          <w:bCs/>
          <w:smallCaps/>
          <w:sz w:val="28"/>
          <w:szCs w:val="28"/>
        </w:rPr>
        <w:t>2-51 Arts &amp; Sciences</w:t>
      </w:r>
      <w:r w:rsidR="00055C26" w:rsidRPr="00866471">
        <w:rPr>
          <w:bCs/>
          <w:smallCaps/>
          <w:sz w:val="28"/>
          <w:szCs w:val="28"/>
        </w:rPr>
        <w:t xml:space="preserve"> Building</w:t>
      </w:r>
    </w:p>
    <w:p w:rsidR="00B80200" w:rsidRPr="00B11C50" w:rsidRDefault="00B80200">
      <w:pPr>
        <w:jc w:val="center"/>
        <w:rPr>
          <w:b/>
          <w:bCs/>
          <w:sz w:val="28"/>
          <w:szCs w:val="28"/>
        </w:rPr>
      </w:pPr>
    </w:p>
    <w:p w:rsidR="00973FD5" w:rsidRPr="00750727" w:rsidRDefault="00973FD5">
      <w:pPr>
        <w:rPr>
          <w:smallCaps/>
          <w:sz w:val="28"/>
          <w:szCs w:val="28"/>
        </w:rPr>
      </w:pPr>
      <w:r w:rsidRPr="00750727">
        <w:rPr>
          <w:b/>
          <w:bCs/>
          <w:smallCaps/>
          <w:sz w:val="28"/>
          <w:szCs w:val="28"/>
        </w:rPr>
        <w:t>A</w:t>
      </w:r>
      <w:r w:rsidR="00750727" w:rsidRPr="00750727">
        <w:rPr>
          <w:b/>
          <w:bCs/>
          <w:smallCaps/>
          <w:sz w:val="28"/>
          <w:szCs w:val="28"/>
        </w:rPr>
        <w:t>ttendance</w:t>
      </w:r>
      <w:r w:rsidRPr="00750727">
        <w:rPr>
          <w:smallCaps/>
          <w:sz w:val="28"/>
          <w:szCs w:val="28"/>
        </w:rPr>
        <w:t>:</w:t>
      </w:r>
    </w:p>
    <w:tbl>
      <w:tblPr>
        <w:tblW w:w="140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6120"/>
        <w:gridCol w:w="540"/>
        <w:gridCol w:w="6660"/>
      </w:tblGrid>
      <w:tr w:rsidR="00973FD5">
        <w:trPr>
          <w:trHeight w:val="413"/>
        </w:trPr>
        <w:tc>
          <w:tcPr>
            <w:tcW w:w="14040" w:type="dxa"/>
            <w:gridSpan w:val="4"/>
            <w:tcBorders>
              <w:top w:val="thinThickSmallGap" w:sz="24" w:space="0" w:color="auto"/>
              <w:left w:val="thinThickSmallGap" w:sz="24" w:space="0" w:color="auto"/>
              <w:bottom w:val="thinThickSmallGap" w:sz="24" w:space="0" w:color="auto"/>
              <w:right w:val="thinThickSmallGap" w:sz="24" w:space="0" w:color="auto"/>
            </w:tcBorders>
          </w:tcPr>
          <w:p w:rsidR="00973FD5" w:rsidRDefault="00973FD5">
            <w:pPr>
              <w:rPr>
                <w:sz w:val="20"/>
              </w:rPr>
            </w:pPr>
          </w:p>
          <w:p w:rsidR="00973FD5" w:rsidRPr="00B11C50" w:rsidRDefault="00973FD5" w:rsidP="00750727">
            <w:pPr>
              <w:rPr>
                <w:b/>
                <w:sz w:val="28"/>
                <w:szCs w:val="28"/>
              </w:rPr>
            </w:pPr>
            <w:r w:rsidRPr="00750727">
              <w:rPr>
                <w:b/>
                <w:bCs/>
                <w:smallCaps/>
                <w:sz w:val="28"/>
                <w:szCs w:val="28"/>
              </w:rPr>
              <w:t>M</w:t>
            </w:r>
            <w:r w:rsidR="00750727" w:rsidRPr="00750727">
              <w:rPr>
                <w:b/>
                <w:bCs/>
                <w:smallCaps/>
                <w:sz w:val="28"/>
                <w:szCs w:val="28"/>
              </w:rPr>
              <w:t>embers</w:t>
            </w:r>
            <w:r w:rsidRPr="00B11C50">
              <w:rPr>
                <w:b/>
                <w:sz w:val="28"/>
                <w:szCs w:val="28"/>
              </w:rPr>
              <w:t xml:space="preserve">                                                                 </w:t>
            </w:r>
            <w:r w:rsidR="00FB54A6">
              <w:rPr>
                <w:b/>
                <w:sz w:val="28"/>
                <w:szCs w:val="28"/>
              </w:rPr>
              <w:t>“</w:t>
            </w:r>
            <w:r w:rsidR="0014666D" w:rsidRPr="00B11C50">
              <w:rPr>
                <w:b/>
                <w:sz w:val="28"/>
                <w:szCs w:val="28"/>
              </w:rPr>
              <w:t>P</w:t>
            </w:r>
            <w:r w:rsidR="00FB54A6">
              <w:rPr>
                <w:b/>
                <w:sz w:val="28"/>
                <w:szCs w:val="28"/>
              </w:rPr>
              <w:t>”</w:t>
            </w:r>
            <w:r w:rsidR="0014666D" w:rsidRPr="00B11C50">
              <w:rPr>
                <w:b/>
                <w:sz w:val="28"/>
                <w:szCs w:val="28"/>
              </w:rPr>
              <w:t xml:space="preserve"> </w:t>
            </w:r>
            <w:r w:rsidR="00FB54A6">
              <w:rPr>
                <w:b/>
                <w:sz w:val="28"/>
                <w:szCs w:val="28"/>
              </w:rPr>
              <w:t>denotes</w:t>
            </w:r>
            <w:r w:rsidR="0014666D" w:rsidRPr="00B11C50">
              <w:rPr>
                <w:b/>
                <w:sz w:val="28"/>
                <w:szCs w:val="28"/>
              </w:rPr>
              <w:t xml:space="preserve"> Present,  </w:t>
            </w:r>
            <w:r w:rsidR="00FB54A6">
              <w:rPr>
                <w:b/>
                <w:sz w:val="28"/>
                <w:szCs w:val="28"/>
              </w:rPr>
              <w:t>“A” denotes</w:t>
            </w:r>
            <w:r w:rsidR="0014666D" w:rsidRPr="00B11C50">
              <w:rPr>
                <w:b/>
                <w:sz w:val="28"/>
                <w:szCs w:val="28"/>
              </w:rPr>
              <w:t xml:space="preserve"> Absent,   </w:t>
            </w:r>
            <w:r w:rsidR="00FB54A6">
              <w:rPr>
                <w:b/>
                <w:sz w:val="28"/>
                <w:szCs w:val="28"/>
              </w:rPr>
              <w:t>“</w:t>
            </w:r>
            <w:r w:rsidR="0014666D" w:rsidRPr="00B11C50">
              <w:rPr>
                <w:b/>
                <w:sz w:val="28"/>
                <w:szCs w:val="28"/>
              </w:rPr>
              <w:t>R</w:t>
            </w:r>
            <w:r w:rsidR="00FB54A6">
              <w:rPr>
                <w:b/>
                <w:sz w:val="28"/>
                <w:szCs w:val="28"/>
              </w:rPr>
              <w:t>” denotes</w:t>
            </w:r>
            <w:r w:rsidR="0014666D" w:rsidRPr="00B11C50">
              <w:rPr>
                <w:b/>
                <w:sz w:val="28"/>
                <w:szCs w:val="28"/>
              </w:rPr>
              <w:t xml:space="preserve"> Regrets</w:t>
            </w:r>
          </w:p>
        </w:tc>
      </w:tr>
      <w:tr w:rsidR="00973FD5" w:rsidTr="00B37796">
        <w:trPr>
          <w:trHeight w:val="243"/>
        </w:trPr>
        <w:tc>
          <w:tcPr>
            <w:tcW w:w="720" w:type="dxa"/>
            <w:tcBorders>
              <w:top w:val="thinThickSmallGap" w:sz="24" w:space="0" w:color="auto"/>
            </w:tcBorders>
            <w:vAlign w:val="center"/>
          </w:tcPr>
          <w:p w:rsidR="00973FD5" w:rsidRPr="006711DF" w:rsidRDefault="00B36F24" w:rsidP="00B37796">
            <w:pPr>
              <w:jc w:val="center"/>
              <w:rPr>
                <w:sz w:val="36"/>
                <w:szCs w:val="36"/>
              </w:rPr>
            </w:pPr>
            <w:r>
              <w:rPr>
                <w:sz w:val="36"/>
                <w:szCs w:val="36"/>
              </w:rPr>
              <w:t>P</w:t>
            </w:r>
          </w:p>
        </w:tc>
        <w:tc>
          <w:tcPr>
            <w:tcW w:w="6120" w:type="dxa"/>
            <w:tcBorders>
              <w:top w:val="thinThickSmallGap" w:sz="24" w:space="0" w:color="auto"/>
            </w:tcBorders>
            <w:vAlign w:val="center"/>
          </w:tcPr>
          <w:p w:rsidR="00973FD5" w:rsidRPr="00055C26" w:rsidRDefault="00055C26" w:rsidP="00B37796">
            <w:r w:rsidRPr="00055C26">
              <w:t>Jan</w:t>
            </w:r>
            <w:r w:rsidR="00B37796">
              <w:t>et</w:t>
            </w:r>
            <w:r w:rsidRPr="00055C26">
              <w:t xml:space="preserve"> Clark (</w:t>
            </w:r>
            <w:proofErr w:type="spellStart"/>
            <w:r w:rsidRPr="00055C26">
              <w:t>CoAS</w:t>
            </w:r>
            <w:proofErr w:type="spellEnd"/>
            <w:r w:rsidRPr="00055C26">
              <w:t>, ECUS Chair Emeritus)</w:t>
            </w:r>
          </w:p>
        </w:tc>
        <w:tc>
          <w:tcPr>
            <w:tcW w:w="540" w:type="dxa"/>
            <w:tcBorders>
              <w:top w:val="thinThickSmallGap" w:sz="24" w:space="0" w:color="auto"/>
            </w:tcBorders>
            <w:vAlign w:val="center"/>
          </w:tcPr>
          <w:p w:rsidR="00973FD5" w:rsidRPr="006711DF" w:rsidRDefault="00E42F7F" w:rsidP="00B37796">
            <w:pPr>
              <w:jc w:val="center"/>
              <w:rPr>
                <w:sz w:val="36"/>
                <w:szCs w:val="36"/>
              </w:rPr>
            </w:pPr>
            <w:r>
              <w:rPr>
                <w:sz w:val="36"/>
                <w:szCs w:val="36"/>
              </w:rPr>
              <w:t>P</w:t>
            </w:r>
          </w:p>
        </w:tc>
        <w:tc>
          <w:tcPr>
            <w:tcW w:w="6660" w:type="dxa"/>
            <w:tcBorders>
              <w:top w:val="thinThickSmallGap" w:sz="24" w:space="0" w:color="auto"/>
            </w:tcBorders>
            <w:vAlign w:val="center"/>
          </w:tcPr>
          <w:p w:rsidR="00973FD5" w:rsidRPr="00055C26" w:rsidRDefault="00055C26" w:rsidP="00B37796">
            <w:r w:rsidRPr="00055C26">
              <w:t>Debor</w:t>
            </w:r>
            <w:r w:rsidR="00884B8C">
              <w:t>ah MacMillan (</w:t>
            </w:r>
            <w:proofErr w:type="spellStart"/>
            <w:r w:rsidR="00884B8C">
              <w:t>CoHS</w:t>
            </w:r>
            <w:proofErr w:type="spellEnd"/>
            <w:r w:rsidR="00884B8C">
              <w:t>)</w:t>
            </w:r>
          </w:p>
        </w:tc>
      </w:tr>
      <w:tr w:rsidR="00973FD5" w:rsidTr="00B37796">
        <w:trPr>
          <w:trHeight w:val="161"/>
        </w:trPr>
        <w:tc>
          <w:tcPr>
            <w:tcW w:w="720" w:type="dxa"/>
            <w:vAlign w:val="center"/>
          </w:tcPr>
          <w:p w:rsidR="00B37796" w:rsidRPr="006711DF" w:rsidRDefault="00E42F7F" w:rsidP="00B37796">
            <w:pPr>
              <w:jc w:val="center"/>
              <w:rPr>
                <w:sz w:val="36"/>
                <w:szCs w:val="36"/>
              </w:rPr>
            </w:pPr>
            <w:r>
              <w:rPr>
                <w:sz w:val="36"/>
                <w:szCs w:val="36"/>
              </w:rPr>
              <w:t>R</w:t>
            </w:r>
          </w:p>
        </w:tc>
        <w:tc>
          <w:tcPr>
            <w:tcW w:w="6120" w:type="dxa"/>
            <w:vAlign w:val="center"/>
          </w:tcPr>
          <w:p w:rsidR="00973FD5" w:rsidRPr="00055C26" w:rsidRDefault="0049345D" w:rsidP="0049345D">
            <w:r>
              <w:t>Steve Dorman (</w:t>
            </w:r>
            <w:r w:rsidR="00055C26" w:rsidRPr="00055C26">
              <w:t>University President)</w:t>
            </w:r>
          </w:p>
        </w:tc>
        <w:tc>
          <w:tcPr>
            <w:tcW w:w="540" w:type="dxa"/>
            <w:vAlign w:val="center"/>
          </w:tcPr>
          <w:p w:rsidR="00973FD5" w:rsidRPr="006711DF" w:rsidRDefault="00B37796" w:rsidP="00B37796">
            <w:pPr>
              <w:jc w:val="center"/>
              <w:rPr>
                <w:sz w:val="36"/>
                <w:szCs w:val="36"/>
              </w:rPr>
            </w:pPr>
            <w:r w:rsidRPr="006711DF">
              <w:rPr>
                <w:sz w:val="36"/>
                <w:szCs w:val="36"/>
              </w:rPr>
              <w:t>P</w:t>
            </w:r>
          </w:p>
        </w:tc>
        <w:tc>
          <w:tcPr>
            <w:tcW w:w="6660" w:type="dxa"/>
            <w:vAlign w:val="center"/>
          </w:tcPr>
          <w:p w:rsidR="00973FD5" w:rsidRPr="00055C26" w:rsidRDefault="00884B8C" w:rsidP="00B37796">
            <w:proofErr w:type="spellStart"/>
            <w:r>
              <w:t>Lyndall</w:t>
            </w:r>
            <w:proofErr w:type="spellEnd"/>
            <w:r>
              <w:t xml:space="preserve"> </w:t>
            </w:r>
            <w:proofErr w:type="spellStart"/>
            <w:r>
              <w:t>Muschell</w:t>
            </w:r>
            <w:proofErr w:type="spellEnd"/>
            <w:r>
              <w:t xml:space="preserve"> (</w:t>
            </w:r>
            <w:proofErr w:type="spellStart"/>
            <w:r>
              <w:t>CoE</w:t>
            </w:r>
            <w:proofErr w:type="spellEnd"/>
            <w:r>
              <w:t>, ECUS Vice-Chair)</w:t>
            </w:r>
          </w:p>
        </w:tc>
      </w:tr>
      <w:tr w:rsidR="00055C26" w:rsidTr="00B37796">
        <w:trPr>
          <w:trHeight w:val="161"/>
        </w:trPr>
        <w:tc>
          <w:tcPr>
            <w:tcW w:w="720" w:type="dxa"/>
            <w:vAlign w:val="center"/>
          </w:tcPr>
          <w:p w:rsidR="00055C26" w:rsidRPr="006711DF" w:rsidRDefault="00E42F7F" w:rsidP="00B37796">
            <w:pPr>
              <w:jc w:val="center"/>
              <w:rPr>
                <w:sz w:val="36"/>
                <w:szCs w:val="36"/>
              </w:rPr>
            </w:pPr>
            <w:r>
              <w:rPr>
                <w:sz w:val="36"/>
                <w:szCs w:val="36"/>
              </w:rPr>
              <w:t>R</w:t>
            </w:r>
          </w:p>
        </w:tc>
        <w:tc>
          <w:tcPr>
            <w:tcW w:w="6120" w:type="dxa"/>
            <w:vAlign w:val="center"/>
          </w:tcPr>
          <w:p w:rsidR="00055C26" w:rsidRPr="00055C26" w:rsidRDefault="00055C26" w:rsidP="00B37796">
            <w:r w:rsidRPr="00055C26">
              <w:t>Josh</w:t>
            </w:r>
            <w:r w:rsidR="00B37796">
              <w:t>ua</w:t>
            </w:r>
            <w:r w:rsidRPr="00055C26">
              <w:t xml:space="preserve"> Kitchens (Library)</w:t>
            </w:r>
          </w:p>
        </w:tc>
        <w:tc>
          <w:tcPr>
            <w:tcW w:w="540" w:type="dxa"/>
            <w:vAlign w:val="center"/>
          </w:tcPr>
          <w:p w:rsidR="00055C26" w:rsidRPr="006711DF" w:rsidRDefault="00B37796" w:rsidP="00B37796">
            <w:pPr>
              <w:jc w:val="center"/>
              <w:rPr>
                <w:sz w:val="36"/>
                <w:szCs w:val="36"/>
              </w:rPr>
            </w:pPr>
            <w:r w:rsidRPr="006711DF">
              <w:rPr>
                <w:sz w:val="36"/>
                <w:szCs w:val="36"/>
              </w:rPr>
              <w:t>P</w:t>
            </w:r>
          </w:p>
        </w:tc>
        <w:tc>
          <w:tcPr>
            <w:tcW w:w="6660" w:type="dxa"/>
            <w:vAlign w:val="center"/>
          </w:tcPr>
          <w:p w:rsidR="00055C26" w:rsidRPr="00055C26" w:rsidRDefault="00884B8C" w:rsidP="00B37796">
            <w:r>
              <w:t>Craig Turner (</w:t>
            </w:r>
            <w:proofErr w:type="spellStart"/>
            <w:r>
              <w:t>CoAS</w:t>
            </w:r>
            <w:proofErr w:type="spellEnd"/>
            <w:r>
              <w:t>, ECUS Secretary)</w:t>
            </w:r>
          </w:p>
        </w:tc>
      </w:tr>
      <w:tr w:rsidR="00973FD5" w:rsidTr="00B37796">
        <w:trPr>
          <w:trHeight w:val="278"/>
        </w:trPr>
        <w:tc>
          <w:tcPr>
            <w:tcW w:w="720" w:type="dxa"/>
            <w:vAlign w:val="center"/>
          </w:tcPr>
          <w:p w:rsidR="00D171B9" w:rsidRPr="006711DF" w:rsidRDefault="00B36F24" w:rsidP="00B37796">
            <w:pPr>
              <w:jc w:val="center"/>
              <w:rPr>
                <w:sz w:val="36"/>
                <w:szCs w:val="36"/>
              </w:rPr>
            </w:pPr>
            <w:r>
              <w:rPr>
                <w:sz w:val="36"/>
                <w:szCs w:val="36"/>
              </w:rPr>
              <w:t>P</w:t>
            </w:r>
          </w:p>
        </w:tc>
        <w:tc>
          <w:tcPr>
            <w:tcW w:w="6120" w:type="dxa"/>
            <w:vAlign w:val="center"/>
          </w:tcPr>
          <w:p w:rsidR="00973FD5" w:rsidRPr="00055C26" w:rsidRDefault="00055C26" w:rsidP="00B37796">
            <w:r w:rsidRPr="00055C26">
              <w:t>Matthew Liao-Troth (Interim Provost)</w:t>
            </w:r>
          </w:p>
        </w:tc>
        <w:tc>
          <w:tcPr>
            <w:tcW w:w="540" w:type="dxa"/>
            <w:vAlign w:val="center"/>
          </w:tcPr>
          <w:p w:rsidR="00973FD5" w:rsidRPr="006711DF" w:rsidRDefault="0049345D" w:rsidP="00B37796">
            <w:pPr>
              <w:jc w:val="center"/>
              <w:rPr>
                <w:sz w:val="36"/>
                <w:szCs w:val="36"/>
              </w:rPr>
            </w:pPr>
            <w:r>
              <w:rPr>
                <w:sz w:val="36"/>
                <w:szCs w:val="36"/>
              </w:rPr>
              <w:t>P</w:t>
            </w:r>
          </w:p>
        </w:tc>
        <w:tc>
          <w:tcPr>
            <w:tcW w:w="6660" w:type="dxa"/>
            <w:vAlign w:val="center"/>
          </w:tcPr>
          <w:p w:rsidR="00973FD5" w:rsidRPr="00055C26" w:rsidRDefault="00884B8C" w:rsidP="00B37796">
            <w:r>
              <w:t>Catherine Whelan (</w:t>
            </w:r>
            <w:proofErr w:type="spellStart"/>
            <w:r>
              <w:t>CoB</w:t>
            </w:r>
            <w:proofErr w:type="spellEnd"/>
            <w:r>
              <w:t>, ECUS Chair)</w:t>
            </w:r>
          </w:p>
        </w:tc>
      </w:tr>
      <w:tr w:rsidR="00C04401" w:rsidTr="00B37796">
        <w:trPr>
          <w:trHeight w:val="278"/>
        </w:trPr>
        <w:tc>
          <w:tcPr>
            <w:tcW w:w="720" w:type="dxa"/>
            <w:vAlign w:val="center"/>
          </w:tcPr>
          <w:p w:rsidR="00C04401" w:rsidRDefault="00C04401" w:rsidP="00B37796">
            <w:pPr>
              <w:jc w:val="center"/>
              <w:rPr>
                <w:sz w:val="20"/>
              </w:rPr>
            </w:pPr>
          </w:p>
        </w:tc>
        <w:tc>
          <w:tcPr>
            <w:tcW w:w="6120" w:type="dxa"/>
            <w:vAlign w:val="center"/>
          </w:tcPr>
          <w:p w:rsidR="00C04401" w:rsidRPr="00055C26" w:rsidRDefault="00C04401" w:rsidP="00B37796">
            <w:pPr>
              <w:jc w:val="center"/>
            </w:pPr>
          </w:p>
        </w:tc>
        <w:tc>
          <w:tcPr>
            <w:tcW w:w="540" w:type="dxa"/>
            <w:vAlign w:val="center"/>
          </w:tcPr>
          <w:p w:rsidR="00C04401" w:rsidRPr="00055C26" w:rsidRDefault="00C04401" w:rsidP="00B37796">
            <w:pPr>
              <w:jc w:val="center"/>
            </w:pPr>
          </w:p>
        </w:tc>
        <w:tc>
          <w:tcPr>
            <w:tcW w:w="6660" w:type="dxa"/>
            <w:vAlign w:val="center"/>
          </w:tcPr>
          <w:p w:rsidR="00C04401" w:rsidRPr="00055C26" w:rsidRDefault="00C04401" w:rsidP="00B37796">
            <w:pPr>
              <w:jc w:val="center"/>
            </w:pPr>
          </w:p>
        </w:tc>
      </w:tr>
      <w:tr w:rsidR="00C04401" w:rsidTr="00B11C50">
        <w:trPr>
          <w:trHeight w:val="386"/>
        </w:trPr>
        <w:tc>
          <w:tcPr>
            <w:tcW w:w="14040" w:type="dxa"/>
            <w:gridSpan w:val="4"/>
            <w:tcBorders>
              <w:top w:val="thinThickSmallGap" w:sz="24" w:space="0" w:color="auto"/>
              <w:left w:val="thinThickSmallGap" w:sz="24" w:space="0" w:color="auto"/>
              <w:right w:val="thinThickSmallGap" w:sz="24" w:space="0" w:color="auto"/>
            </w:tcBorders>
            <w:vAlign w:val="bottom"/>
          </w:tcPr>
          <w:p w:rsidR="00C04401" w:rsidRDefault="00C04401" w:rsidP="00750727">
            <w:pPr>
              <w:pStyle w:val="Heading1"/>
              <w:rPr>
                <w:smallCaps/>
                <w:sz w:val="28"/>
                <w:szCs w:val="28"/>
              </w:rPr>
            </w:pPr>
            <w:r w:rsidRPr="00750727">
              <w:rPr>
                <w:smallCaps/>
                <w:sz w:val="28"/>
                <w:szCs w:val="28"/>
              </w:rPr>
              <w:t>Guests</w:t>
            </w:r>
            <w:r>
              <w:rPr>
                <w:smallCaps/>
                <w:sz w:val="28"/>
                <w:szCs w:val="28"/>
              </w:rPr>
              <w:t xml:space="preserve">:    </w:t>
            </w:r>
          </w:p>
          <w:p w:rsidR="00C04401" w:rsidRDefault="00C04401" w:rsidP="00B67A8A">
            <w:pPr>
              <w:pStyle w:val="Heading1"/>
              <w:rPr>
                <w:b w:val="0"/>
              </w:rPr>
            </w:pPr>
            <w:r w:rsidRPr="00BD5C98">
              <w:rPr>
                <w:b w:val="0"/>
              </w:rPr>
              <w:t xml:space="preserve">Matthew </w:t>
            </w:r>
            <w:r>
              <w:rPr>
                <w:b w:val="0"/>
              </w:rPr>
              <w:t>Williams (Graduate Assistant of the 2012-2013 University Senate)</w:t>
            </w:r>
          </w:p>
          <w:p w:rsidR="00C04401" w:rsidRPr="0049345D" w:rsidRDefault="00C04401" w:rsidP="0049345D"/>
        </w:tc>
      </w:tr>
      <w:tr w:rsidR="00C04401">
        <w:trPr>
          <w:trHeight w:val="225"/>
        </w:trPr>
        <w:tc>
          <w:tcPr>
            <w:tcW w:w="720" w:type="dxa"/>
            <w:tcBorders>
              <w:top w:val="thinThickSmallGap" w:sz="24" w:space="0" w:color="auto"/>
            </w:tcBorders>
          </w:tcPr>
          <w:p w:rsidR="00C04401" w:rsidRDefault="00C04401">
            <w:pPr>
              <w:jc w:val="center"/>
              <w:rPr>
                <w:sz w:val="20"/>
              </w:rPr>
            </w:pPr>
          </w:p>
        </w:tc>
        <w:tc>
          <w:tcPr>
            <w:tcW w:w="6120" w:type="dxa"/>
            <w:tcBorders>
              <w:top w:val="thinThickSmallGap" w:sz="24" w:space="0" w:color="auto"/>
            </w:tcBorders>
          </w:tcPr>
          <w:p w:rsidR="00C04401" w:rsidRPr="0014666D" w:rsidRDefault="00C04401" w:rsidP="000A3509">
            <w:pPr>
              <w:rPr>
                <w:i/>
                <w:sz w:val="20"/>
                <w:szCs w:val="20"/>
              </w:rPr>
            </w:pPr>
            <w:r w:rsidRPr="0014666D">
              <w:rPr>
                <w:i/>
                <w:sz w:val="20"/>
                <w:szCs w:val="20"/>
              </w:rPr>
              <w:t xml:space="preserve">Italicized text denotes information from a </w:t>
            </w:r>
            <w:r>
              <w:rPr>
                <w:i/>
                <w:sz w:val="20"/>
                <w:szCs w:val="20"/>
              </w:rPr>
              <w:t>previous</w:t>
            </w:r>
            <w:r w:rsidRPr="0014666D">
              <w:rPr>
                <w:i/>
                <w:sz w:val="20"/>
                <w:szCs w:val="20"/>
              </w:rPr>
              <w:t xml:space="preserve"> meeting.</w:t>
            </w:r>
          </w:p>
        </w:tc>
        <w:tc>
          <w:tcPr>
            <w:tcW w:w="540" w:type="dxa"/>
            <w:tcBorders>
              <w:top w:val="thinThickSmallGap" w:sz="24" w:space="0" w:color="auto"/>
            </w:tcBorders>
          </w:tcPr>
          <w:p w:rsidR="00C04401" w:rsidRDefault="00C04401">
            <w:pPr>
              <w:rPr>
                <w:sz w:val="20"/>
              </w:rPr>
            </w:pPr>
          </w:p>
        </w:tc>
        <w:tc>
          <w:tcPr>
            <w:tcW w:w="6660" w:type="dxa"/>
            <w:tcBorders>
              <w:top w:val="thinThickSmallGap" w:sz="24" w:space="0" w:color="auto"/>
            </w:tcBorders>
          </w:tcPr>
          <w:p w:rsidR="00C04401" w:rsidRDefault="00C04401">
            <w:pPr>
              <w:rPr>
                <w:sz w:val="20"/>
              </w:rPr>
            </w:pPr>
            <w:r>
              <w:rPr>
                <w:sz w:val="20"/>
              </w:rPr>
              <w:t xml:space="preserve">                               </w:t>
            </w:r>
          </w:p>
        </w:tc>
      </w:tr>
      <w:tr w:rsidR="00C04401">
        <w:trPr>
          <w:trHeight w:val="90"/>
        </w:trPr>
        <w:tc>
          <w:tcPr>
            <w:tcW w:w="720" w:type="dxa"/>
          </w:tcPr>
          <w:p w:rsidR="00C04401" w:rsidRDefault="00C04401">
            <w:pPr>
              <w:jc w:val="center"/>
              <w:rPr>
                <w:sz w:val="20"/>
              </w:rPr>
            </w:pPr>
          </w:p>
        </w:tc>
        <w:tc>
          <w:tcPr>
            <w:tcW w:w="6120" w:type="dxa"/>
          </w:tcPr>
          <w:p w:rsidR="00C04401" w:rsidRDefault="00C04401" w:rsidP="000A3509">
            <w:pPr>
              <w:rPr>
                <w:sz w:val="20"/>
              </w:rPr>
            </w:pPr>
            <w:r>
              <w:rPr>
                <w:sz w:val="20"/>
              </w:rPr>
              <w:t>*Denotes new discussion on old business.</w:t>
            </w:r>
          </w:p>
        </w:tc>
        <w:tc>
          <w:tcPr>
            <w:tcW w:w="540" w:type="dxa"/>
          </w:tcPr>
          <w:p w:rsidR="00C04401" w:rsidRDefault="00C04401">
            <w:pPr>
              <w:rPr>
                <w:sz w:val="20"/>
              </w:rPr>
            </w:pPr>
          </w:p>
        </w:tc>
        <w:tc>
          <w:tcPr>
            <w:tcW w:w="6660" w:type="dxa"/>
          </w:tcPr>
          <w:p w:rsidR="00C04401" w:rsidRDefault="00C04401">
            <w:pPr>
              <w:rPr>
                <w:sz w:val="20"/>
              </w:rPr>
            </w:pPr>
          </w:p>
        </w:tc>
      </w:tr>
    </w:tbl>
    <w:p w:rsidR="00973FD5" w:rsidRDefault="00973FD5">
      <w:pPr>
        <w:rPr>
          <w:sz w:val="20"/>
        </w:rPr>
      </w:pPr>
    </w:p>
    <w:tbl>
      <w:tblPr>
        <w:tblW w:w="140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32"/>
        <w:gridCol w:w="4608"/>
        <w:gridCol w:w="3484"/>
        <w:gridCol w:w="2816"/>
      </w:tblGrid>
      <w:tr w:rsidR="00973FD5">
        <w:tc>
          <w:tcPr>
            <w:tcW w:w="3132" w:type="dxa"/>
          </w:tcPr>
          <w:p w:rsidR="00973FD5" w:rsidRPr="00750727" w:rsidRDefault="00973FD5" w:rsidP="008E7EEB">
            <w:pPr>
              <w:pStyle w:val="Heading1"/>
              <w:jc w:val="center"/>
              <w:rPr>
                <w:smallCaps/>
                <w:sz w:val="28"/>
                <w:szCs w:val="28"/>
              </w:rPr>
            </w:pPr>
            <w:r w:rsidRPr="00750727">
              <w:rPr>
                <w:smallCaps/>
                <w:sz w:val="28"/>
                <w:szCs w:val="28"/>
              </w:rPr>
              <w:t>A</w:t>
            </w:r>
            <w:r w:rsidR="00750727" w:rsidRPr="00750727">
              <w:rPr>
                <w:smallCaps/>
                <w:sz w:val="28"/>
                <w:szCs w:val="28"/>
              </w:rPr>
              <w:t>genda Topic</w:t>
            </w:r>
          </w:p>
        </w:tc>
        <w:tc>
          <w:tcPr>
            <w:tcW w:w="4608" w:type="dxa"/>
          </w:tcPr>
          <w:p w:rsidR="00973FD5" w:rsidRPr="00750727" w:rsidRDefault="00973FD5" w:rsidP="00750727">
            <w:pPr>
              <w:pStyle w:val="Heading1"/>
              <w:jc w:val="center"/>
              <w:rPr>
                <w:smallCaps/>
                <w:sz w:val="28"/>
                <w:szCs w:val="28"/>
              </w:rPr>
            </w:pPr>
            <w:r w:rsidRPr="00750727">
              <w:rPr>
                <w:smallCaps/>
                <w:sz w:val="28"/>
                <w:szCs w:val="28"/>
              </w:rPr>
              <w:t>D</w:t>
            </w:r>
            <w:r w:rsidR="00750727" w:rsidRPr="00750727">
              <w:rPr>
                <w:smallCaps/>
                <w:sz w:val="28"/>
                <w:szCs w:val="28"/>
              </w:rPr>
              <w:t>iscussions &amp; Conclusions</w:t>
            </w:r>
          </w:p>
        </w:tc>
        <w:tc>
          <w:tcPr>
            <w:tcW w:w="3484" w:type="dxa"/>
          </w:tcPr>
          <w:p w:rsidR="00973FD5" w:rsidRPr="00750727" w:rsidRDefault="00750727">
            <w:pPr>
              <w:pStyle w:val="Heading2"/>
              <w:rPr>
                <w:smallCaps/>
                <w:sz w:val="28"/>
                <w:szCs w:val="28"/>
              </w:rPr>
            </w:pPr>
            <w:r w:rsidRPr="00750727">
              <w:rPr>
                <w:smallCaps/>
                <w:sz w:val="28"/>
                <w:szCs w:val="28"/>
              </w:rPr>
              <w:t>Action or Recommendations</w:t>
            </w:r>
          </w:p>
        </w:tc>
        <w:tc>
          <w:tcPr>
            <w:tcW w:w="2816" w:type="dxa"/>
          </w:tcPr>
          <w:p w:rsidR="00973FD5" w:rsidRPr="00750727" w:rsidRDefault="00750727">
            <w:pPr>
              <w:pStyle w:val="Heading1"/>
              <w:jc w:val="center"/>
              <w:rPr>
                <w:smallCaps/>
                <w:sz w:val="28"/>
                <w:szCs w:val="28"/>
              </w:rPr>
            </w:pPr>
            <w:r w:rsidRPr="00750727">
              <w:rPr>
                <w:smallCaps/>
                <w:sz w:val="28"/>
                <w:szCs w:val="28"/>
              </w:rPr>
              <w:t>Follow-Up</w:t>
            </w:r>
          </w:p>
          <w:p w:rsidR="00973FD5" w:rsidRDefault="005E16FB">
            <w:pPr>
              <w:jc w:val="center"/>
              <w:rPr>
                <w:sz w:val="20"/>
              </w:rPr>
            </w:pPr>
            <w:r>
              <w:rPr>
                <w:sz w:val="20"/>
              </w:rPr>
              <w:t>{</w:t>
            </w:r>
            <w:r w:rsidR="00973FD5">
              <w:rPr>
                <w:sz w:val="20"/>
              </w:rPr>
              <w:t>including dates/responsible person</w:t>
            </w:r>
            <w:r>
              <w:rPr>
                <w:sz w:val="20"/>
              </w:rPr>
              <w:t>, status (pending, ongoing, completed</w:t>
            </w:r>
            <w:r w:rsidR="00973FD5">
              <w:rPr>
                <w:sz w:val="20"/>
              </w:rPr>
              <w:t>)</w:t>
            </w:r>
            <w:r>
              <w:rPr>
                <w:sz w:val="20"/>
              </w:rPr>
              <w:t>}</w:t>
            </w:r>
          </w:p>
        </w:tc>
      </w:tr>
      <w:tr w:rsidR="00973FD5">
        <w:trPr>
          <w:trHeight w:val="710"/>
        </w:trPr>
        <w:tc>
          <w:tcPr>
            <w:tcW w:w="3132" w:type="dxa"/>
          </w:tcPr>
          <w:p w:rsidR="00973FD5" w:rsidRPr="0037381E" w:rsidRDefault="00973FD5">
            <w:r w:rsidRPr="0037381E">
              <w:rPr>
                <w:b/>
                <w:bCs/>
              </w:rPr>
              <w:t>I. Call to order</w:t>
            </w:r>
          </w:p>
          <w:p w:rsidR="00973FD5" w:rsidRPr="0037381E" w:rsidRDefault="00973FD5"/>
          <w:p w:rsidR="005E16FB" w:rsidRPr="0037381E" w:rsidRDefault="005E16FB"/>
        </w:tc>
        <w:tc>
          <w:tcPr>
            <w:tcW w:w="4608" w:type="dxa"/>
          </w:tcPr>
          <w:p w:rsidR="00973FD5" w:rsidRPr="0037381E" w:rsidRDefault="003865FF" w:rsidP="00E42F7F">
            <w:r w:rsidRPr="0037381E">
              <w:t>The meeting was called to order at 2:0</w:t>
            </w:r>
            <w:r w:rsidR="00E42F7F">
              <w:t>7</w:t>
            </w:r>
            <w:r w:rsidRPr="0037381E">
              <w:t xml:space="preserve"> pm by</w:t>
            </w:r>
            <w:r w:rsidR="005F1E77" w:rsidRPr="0037381E">
              <w:t xml:space="preserve"> </w:t>
            </w:r>
            <w:r w:rsidRPr="0037381E">
              <w:t>Catherine Whelan (Chair).</w:t>
            </w:r>
          </w:p>
        </w:tc>
        <w:tc>
          <w:tcPr>
            <w:tcW w:w="3484" w:type="dxa"/>
          </w:tcPr>
          <w:p w:rsidR="00973FD5" w:rsidRPr="0037381E" w:rsidRDefault="00973FD5"/>
        </w:tc>
        <w:tc>
          <w:tcPr>
            <w:tcW w:w="2816" w:type="dxa"/>
          </w:tcPr>
          <w:p w:rsidR="00973FD5" w:rsidRPr="0037381E" w:rsidRDefault="00973FD5"/>
        </w:tc>
      </w:tr>
      <w:tr w:rsidR="005E16FB">
        <w:trPr>
          <w:trHeight w:val="593"/>
        </w:trPr>
        <w:tc>
          <w:tcPr>
            <w:tcW w:w="3132" w:type="dxa"/>
          </w:tcPr>
          <w:p w:rsidR="005E16FB" w:rsidRPr="0037381E" w:rsidRDefault="0037381E">
            <w:pPr>
              <w:rPr>
                <w:b/>
                <w:bCs/>
              </w:rPr>
            </w:pPr>
            <w:r w:rsidRPr="0037381E">
              <w:rPr>
                <w:b/>
                <w:bCs/>
              </w:rPr>
              <w:t xml:space="preserve">II. </w:t>
            </w:r>
            <w:r w:rsidR="005E16FB" w:rsidRPr="0037381E">
              <w:rPr>
                <w:b/>
                <w:bCs/>
              </w:rPr>
              <w:t>Approval of Agenda</w:t>
            </w:r>
          </w:p>
          <w:p w:rsidR="005E16FB" w:rsidRPr="0037381E" w:rsidRDefault="005E16FB">
            <w:pPr>
              <w:rPr>
                <w:b/>
                <w:bCs/>
              </w:rPr>
            </w:pPr>
          </w:p>
          <w:p w:rsidR="005E16FB" w:rsidRPr="0037381E" w:rsidRDefault="005E16FB">
            <w:pPr>
              <w:rPr>
                <w:b/>
                <w:bCs/>
              </w:rPr>
            </w:pPr>
          </w:p>
        </w:tc>
        <w:tc>
          <w:tcPr>
            <w:tcW w:w="4608" w:type="dxa"/>
          </w:tcPr>
          <w:p w:rsidR="005E16FB" w:rsidRPr="0037381E" w:rsidRDefault="003865FF" w:rsidP="00E42F7F">
            <w:r w:rsidRPr="0037381E">
              <w:t>A motion to approve t</w:t>
            </w:r>
            <w:r w:rsidR="00CD231C">
              <w:t>he agenda was made and seconded</w:t>
            </w:r>
            <w:r w:rsidR="00647006">
              <w:t>.</w:t>
            </w:r>
          </w:p>
        </w:tc>
        <w:tc>
          <w:tcPr>
            <w:tcW w:w="3484" w:type="dxa"/>
          </w:tcPr>
          <w:p w:rsidR="005E16FB" w:rsidRPr="0037381E" w:rsidRDefault="003865FF" w:rsidP="00E42F7F">
            <w:r w:rsidRPr="0037381E">
              <w:t xml:space="preserve">The agenda was approved as </w:t>
            </w:r>
            <w:r w:rsidR="00E42F7F">
              <w:t>circulat</w:t>
            </w:r>
            <w:r w:rsidR="000941CF">
              <w:t>ed</w:t>
            </w:r>
            <w:r w:rsidRPr="0037381E">
              <w:t>.</w:t>
            </w:r>
          </w:p>
        </w:tc>
        <w:tc>
          <w:tcPr>
            <w:tcW w:w="2816" w:type="dxa"/>
          </w:tcPr>
          <w:p w:rsidR="005E16FB" w:rsidRPr="0037381E" w:rsidRDefault="005E16FB"/>
        </w:tc>
      </w:tr>
      <w:tr w:rsidR="00973FD5">
        <w:trPr>
          <w:trHeight w:val="593"/>
        </w:trPr>
        <w:tc>
          <w:tcPr>
            <w:tcW w:w="3132" w:type="dxa"/>
          </w:tcPr>
          <w:p w:rsidR="00973FD5" w:rsidRPr="0037381E" w:rsidRDefault="005E16FB">
            <w:pPr>
              <w:rPr>
                <w:b/>
                <w:bCs/>
              </w:rPr>
            </w:pPr>
            <w:r w:rsidRPr="0037381E">
              <w:rPr>
                <w:b/>
                <w:bCs/>
              </w:rPr>
              <w:t>I</w:t>
            </w:r>
            <w:r w:rsidR="00973FD5" w:rsidRPr="0037381E">
              <w:rPr>
                <w:b/>
                <w:bCs/>
              </w:rPr>
              <w:t>II. Approval of Minutes</w:t>
            </w:r>
          </w:p>
        </w:tc>
        <w:tc>
          <w:tcPr>
            <w:tcW w:w="4608" w:type="dxa"/>
          </w:tcPr>
          <w:p w:rsidR="00973FD5" w:rsidRPr="0037381E" w:rsidRDefault="003865FF" w:rsidP="00E42F7F">
            <w:r w:rsidRPr="0037381E">
              <w:t>A motion to consider the</w:t>
            </w:r>
            <w:r w:rsidR="0037381E" w:rsidRPr="0037381E">
              <w:t xml:space="preserve"> </w:t>
            </w:r>
            <w:r w:rsidR="00E42F7F">
              <w:t>2</w:t>
            </w:r>
            <w:r w:rsidR="0037381E" w:rsidRPr="0037381E">
              <w:t xml:space="preserve"> </w:t>
            </w:r>
            <w:r w:rsidR="00E42F7F">
              <w:t>Nov</w:t>
            </w:r>
            <w:r w:rsidR="00E36A36">
              <w:t xml:space="preserve"> 2012 ECU</w:t>
            </w:r>
            <w:r w:rsidRPr="0037381E">
              <w:t>S</w:t>
            </w:r>
            <w:r w:rsidR="00E42F7F">
              <w:t xml:space="preserve">-SCC </w:t>
            </w:r>
            <w:r w:rsidRPr="0037381E">
              <w:t>minutes was made and seconded.</w:t>
            </w:r>
            <w:r w:rsidR="00CD231C">
              <w:t xml:space="preserve"> These minutes had been</w:t>
            </w:r>
            <w:r w:rsidR="00E36A36">
              <w:t xml:space="preserve"> </w:t>
            </w:r>
            <w:r w:rsidR="00CD231C">
              <w:t xml:space="preserve">circulated to the meeting attendees via </w:t>
            </w:r>
            <w:r w:rsidR="005E16EA">
              <w:t>email with no revisions offered</w:t>
            </w:r>
            <w:r w:rsidR="00E42F7F">
              <w:t xml:space="preserve"> and subsequently posted at minutes.gcsu.edu</w:t>
            </w:r>
            <w:r w:rsidR="005E16EA">
              <w:t>.</w:t>
            </w:r>
            <w:r w:rsidR="00647006">
              <w:t xml:space="preserve"> </w:t>
            </w:r>
          </w:p>
        </w:tc>
        <w:tc>
          <w:tcPr>
            <w:tcW w:w="3484" w:type="dxa"/>
          </w:tcPr>
          <w:p w:rsidR="004E039B" w:rsidRPr="0037381E" w:rsidRDefault="003865FF" w:rsidP="00E42F7F">
            <w:r w:rsidRPr="0037381E">
              <w:t>The</w:t>
            </w:r>
            <w:r w:rsidR="0037381E" w:rsidRPr="0037381E">
              <w:t xml:space="preserve"> </w:t>
            </w:r>
            <w:r w:rsidR="005E16EA">
              <w:t>2</w:t>
            </w:r>
            <w:r w:rsidR="0037381E" w:rsidRPr="0037381E">
              <w:t xml:space="preserve"> </w:t>
            </w:r>
            <w:r w:rsidR="00E42F7F">
              <w:t>Nov</w:t>
            </w:r>
            <w:r w:rsidRPr="0037381E">
              <w:t xml:space="preserve"> 2012 </w:t>
            </w:r>
            <w:r w:rsidR="00C04401">
              <w:t>ECUS</w:t>
            </w:r>
            <w:r w:rsidR="00EF6CEB">
              <w:t>-SCC</w:t>
            </w:r>
            <w:r w:rsidR="00E708C5">
              <w:t xml:space="preserve"> </w:t>
            </w:r>
            <w:r w:rsidRPr="0037381E">
              <w:t>m</w:t>
            </w:r>
            <w:r w:rsidR="00E36A36">
              <w:t xml:space="preserve">inutes were approved </w:t>
            </w:r>
            <w:r w:rsidR="005E16EA">
              <w:t>as posted to minutes.gcsu.edu.</w:t>
            </w:r>
          </w:p>
        </w:tc>
        <w:tc>
          <w:tcPr>
            <w:tcW w:w="2816" w:type="dxa"/>
          </w:tcPr>
          <w:p w:rsidR="00973FD5" w:rsidRPr="0037381E" w:rsidRDefault="00973FD5" w:rsidP="00FB7BF0"/>
        </w:tc>
      </w:tr>
      <w:tr w:rsidR="003865FF">
        <w:trPr>
          <w:trHeight w:val="540"/>
        </w:trPr>
        <w:tc>
          <w:tcPr>
            <w:tcW w:w="3132" w:type="dxa"/>
            <w:tcBorders>
              <w:left w:val="double" w:sz="4" w:space="0" w:color="auto"/>
            </w:tcBorders>
          </w:tcPr>
          <w:p w:rsidR="003865FF" w:rsidRPr="0037381E" w:rsidRDefault="003865FF" w:rsidP="0079008F">
            <w:pPr>
              <w:tabs>
                <w:tab w:val="left" w:pos="0"/>
              </w:tabs>
              <w:rPr>
                <w:b/>
                <w:bCs/>
              </w:rPr>
            </w:pPr>
            <w:r w:rsidRPr="0037381E">
              <w:rPr>
                <w:b/>
                <w:bCs/>
              </w:rPr>
              <w:lastRenderedPageBreak/>
              <w:t>IV. Reports</w:t>
            </w:r>
          </w:p>
        </w:tc>
        <w:tc>
          <w:tcPr>
            <w:tcW w:w="4608" w:type="dxa"/>
          </w:tcPr>
          <w:p w:rsidR="003865FF" w:rsidRPr="0037381E" w:rsidRDefault="003865FF"/>
        </w:tc>
        <w:tc>
          <w:tcPr>
            <w:tcW w:w="3484" w:type="dxa"/>
          </w:tcPr>
          <w:p w:rsidR="003865FF" w:rsidRPr="0037381E" w:rsidRDefault="003865FF"/>
        </w:tc>
        <w:tc>
          <w:tcPr>
            <w:tcW w:w="2816" w:type="dxa"/>
          </w:tcPr>
          <w:p w:rsidR="003865FF" w:rsidRPr="0037381E" w:rsidRDefault="003865FF"/>
        </w:tc>
      </w:tr>
      <w:tr w:rsidR="003865FF">
        <w:trPr>
          <w:trHeight w:val="540"/>
        </w:trPr>
        <w:tc>
          <w:tcPr>
            <w:tcW w:w="3132" w:type="dxa"/>
            <w:tcBorders>
              <w:left w:val="double" w:sz="4" w:space="0" w:color="auto"/>
            </w:tcBorders>
          </w:tcPr>
          <w:p w:rsidR="00461ADD" w:rsidRDefault="003865FF" w:rsidP="0097350B">
            <w:pPr>
              <w:tabs>
                <w:tab w:val="left" w:pos="0"/>
              </w:tabs>
              <w:rPr>
                <w:b/>
                <w:bCs/>
              </w:rPr>
            </w:pPr>
            <w:r w:rsidRPr="0037381E">
              <w:rPr>
                <w:b/>
                <w:bCs/>
              </w:rPr>
              <w:t>President’s Report</w:t>
            </w:r>
          </w:p>
          <w:p w:rsidR="00461ADD" w:rsidRDefault="00461ADD" w:rsidP="0097350B">
            <w:pPr>
              <w:tabs>
                <w:tab w:val="left" w:pos="0"/>
              </w:tabs>
              <w:rPr>
                <w:b/>
                <w:bCs/>
              </w:rPr>
            </w:pPr>
          </w:p>
          <w:p w:rsidR="003865FF" w:rsidRPr="0037381E" w:rsidRDefault="0097350B" w:rsidP="0097350B">
            <w:pPr>
              <w:tabs>
                <w:tab w:val="left" w:pos="0"/>
              </w:tabs>
              <w:rPr>
                <w:b/>
                <w:bCs/>
              </w:rPr>
            </w:pPr>
            <w:r>
              <w:rPr>
                <w:b/>
                <w:bCs/>
              </w:rPr>
              <w:t>Steve Dorman</w:t>
            </w:r>
          </w:p>
        </w:tc>
        <w:tc>
          <w:tcPr>
            <w:tcW w:w="4608" w:type="dxa"/>
          </w:tcPr>
          <w:p w:rsidR="004E339B" w:rsidRPr="0037381E" w:rsidRDefault="00E42F7F" w:rsidP="00E42F7F">
            <w:r>
              <w:t>As President Dorman had extended regrets and was unable to attend this meeting, there was no President’s Report.</w:t>
            </w:r>
          </w:p>
        </w:tc>
        <w:tc>
          <w:tcPr>
            <w:tcW w:w="3484" w:type="dxa"/>
          </w:tcPr>
          <w:p w:rsidR="003865FF" w:rsidRPr="0037381E" w:rsidRDefault="003865FF"/>
        </w:tc>
        <w:tc>
          <w:tcPr>
            <w:tcW w:w="2816" w:type="dxa"/>
          </w:tcPr>
          <w:p w:rsidR="003865FF" w:rsidRPr="0037381E" w:rsidRDefault="003865FF"/>
        </w:tc>
      </w:tr>
      <w:tr w:rsidR="003865FF">
        <w:trPr>
          <w:trHeight w:val="540"/>
        </w:trPr>
        <w:tc>
          <w:tcPr>
            <w:tcW w:w="3132" w:type="dxa"/>
            <w:tcBorders>
              <w:left w:val="double" w:sz="4" w:space="0" w:color="auto"/>
            </w:tcBorders>
          </w:tcPr>
          <w:p w:rsidR="00461ADD" w:rsidRDefault="0037381E" w:rsidP="00E14AF0">
            <w:pPr>
              <w:tabs>
                <w:tab w:val="left" w:pos="0"/>
              </w:tabs>
              <w:rPr>
                <w:b/>
                <w:bCs/>
              </w:rPr>
            </w:pPr>
            <w:r>
              <w:rPr>
                <w:b/>
                <w:bCs/>
              </w:rPr>
              <w:t>Provost’s Report</w:t>
            </w:r>
          </w:p>
          <w:p w:rsidR="00461ADD" w:rsidRDefault="00461ADD" w:rsidP="00E14AF0">
            <w:pPr>
              <w:tabs>
                <w:tab w:val="left" w:pos="0"/>
              </w:tabs>
              <w:rPr>
                <w:b/>
                <w:bCs/>
              </w:rPr>
            </w:pPr>
          </w:p>
          <w:p w:rsidR="003865FF" w:rsidRPr="0037381E" w:rsidRDefault="00E73E75" w:rsidP="00E14AF0">
            <w:pPr>
              <w:tabs>
                <w:tab w:val="left" w:pos="0"/>
              </w:tabs>
              <w:rPr>
                <w:b/>
                <w:bCs/>
              </w:rPr>
            </w:pPr>
            <w:r>
              <w:rPr>
                <w:b/>
                <w:bCs/>
              </w:rPr>
              <w:t>Matthew Liao-Troth</w:t>
            </w:r>
          </w:p>
        </w:tc>
        <w:tc>
          <w:tcPr>
            <w:tcW w:w="4608" w:type="dxa"/>
          </w:tcPr>
          <w:p w:rsidR="00683899" w:rsidRPr="00683899" w:rsidRDefault="00E42F7F" w:rsidP="005D0871">
            <w:pPr>
              <w:pStyle w:val="ListParagraph"/>
              <w:numPr>
                <w:ilvl w:val="0"/>
                <w:numId w:val="9"/>
              </w:numPr>
              <w:spacing w:beforeAutospacing="1" w:after="100" w:afterAutospacing="1"/>
              <w:ind w:left="360"/>
              <w:rPr>
                <w:b/>
                <w:color w:val="000000"/>
                <w:u w:val="single"/>
              </w:rPr>
            </w:pPr>
            <w:r>
              <w:rPr>
                <w:b/>
                <w:color w:val="000000"/>
                <w:u w:val="single"/>
              </w:rPr>
              <w:t>Consolidations</w:t>
            </w:r>
          </w:p>
          <w:p w:rsidR="00721575" w:rsidRDefault="00E42F7F" w:rsidP="005D0871">
            <w:pPr>
              <w:pStyle w:val="ListParagraph"/>
              <w:numPr>
                <w:ilvl w:val="1"/>
                <w:numId w:val="9"/>
              </w:numPr>
              <w:spacing w:beforeAutospacing="1" w:after="100" w:afterAutospacing="1"/>
              <w:ind w:left="720"/>
              <w:rPr>
                <w:color w:val="000000"/>
              </w:rPr>
            </w:pPr>
            <w:r>
              <w:rPr>
                <w:color w:val="000000"/>
              </w:rPr>
              <w:t xml:space="preserve">The Center for Excellence in Teaching and Learning (CETL) and the Center for Engaged Learning (CEL) will be consolidated effective 1 June 2012 with Dr. Steven Jones </w:t>
            </w:r>
            <w:r w:rsidR="00BD726C">
              <w:rPr>
                <w:color w:val="000000"/>
              </w:rPr>
              <w:t xml:space="preserve">to serve </w:t>
            </w:r>
            <w:r>
              <w:rPr>
                <w:color w:val="000000"/>
              </w:rPr>
              <w:t xml:space="preserve">as </w:t>
            </w:r>
            <w:r w:rsidR="00BD726C">
              <w:rPr>
                <w:color w:val="000000"/>
              </w:rPr>
              <w:t>D</w:t>
            </w:r>
            <w:r>
              <w:rPr>
                <w:color w:val="000000"/>
              </w:rPr>
              <w:t>irector</w:t>
            </w:r>
            <w:r w:rsidR="00BD726C">
              <w:rPr>
                <w:color w:val="000000"/>
              </w:rPr>
              <w:t xml:space="preserve"> of this consolidated unit</w:t>
            </w:r>
            <w:r>
              <w:rPr>
                <w:color w:val="000000"/>
              </w:rPr>
              <w:t xml:space="preserve">. </w:t>
            </w:r>
            <w:r w:rsidR="007F6396">
              <w:rPr>
                <w:color w:val="000000"/>
              </w:rPr>
              <w:t>The</w:t>
            </w:r>
            <w:r>
              <w:rPr>
                <w:color w:val="000000"/>
              </w:rPr>
              <w:t xml:space="preserve"> </w:t>
            </w:r>
            <w:r w:rsidR="007F6396">
              <w:rPr>
                <w:color w:val="000000"/>
              </w:rPr>
              <w:t xml:space="preserve">name for this </w:t>
            </w:r>
            <w:r>
              <w:rPr>
                <w:color w:val="000000"/>
              </w:rPr>
              <w:t xml:space="preserve">consolidated unit is </w:t>
            </w:r>
            <w:r w:rsidR="00BD726C">
              <w:rPr>
                <w:color w:val="000000"/>
              </w:rPr>
              <w:t xml:space="preserve">yet </w:t>
            </w:r>
            <w:r>
              <w:rPr>
                <w:color w:val="000000"/>
              </w:rPr>
              <w:t>to be determined.</w:t>
            </w:r>
          </w:p>
          <w:p w:rsidR="00E42F7F" w:rsidRDefault="00E76634" w:rsidP="00E76634">
            <w:pPr>
              <w:pStyle w:val="ListParagraph"/>
              <w:numPr>
                <w:ilvl w:val="1"/>
                <w:numId w:val="9"/>
              </w:numPr>
              <w:spacing w:beforeAutospacing="1" w:after="100" w:afterAutospacing="1"/>
              <w:ind w:left="720"/>
              <w:rPr>
                <w:color w:val="000000"/>
              </w:rPr>
            </w:pPr>
            <w:r w:rsidRPr="00E76634">
              <w:rPr>
                <w:color w:val="000000"/>
              </w:rPr>
              <w:t xml:space="preserve">Institutional information technology services scattered across different units of Academic Affairs are </w:t>
            </w:r>
            <w:r>
              <w:rPr>
                <w:color w:val="000000"/>
              </w:rPr>
              <w:t xml:space="preserve">in the process of </w:t>
            </w:r>
            <w:r w:rsidR="007F6396">
              <w:rPr>
                <w:color w:val="000000"/>
              </w:rPr>
              <w:t xml:space="preserve">consolidating </w:t>
            </w:r>
            <w:r>
              <w:rPr>
                <w:color w:val="000000"/>
              </w:rPr>
              <w:t>into</w:t>
            </w:r>
            <w:r w:rsidR="007F6396">
              <w:rPr>
                <w:color w:val="000000"/>
              </w:rPr>
              <w:t xml:space="preserve"> Information Technology (IT) for efficiency and improving </w:t>
            </w:r>
            <w:r w:rsidR="00BD726C">
              <w:rPr>
                <w:color w:val="000000"/>
              </w:rPr>
              <w:t xml:space="preserve">the quality of </w:t>
            </w:r>
            <w:r w:rsidR="007F6396">
              <w:rPr>
                <w:color w:val="000000"/>
              </w:rPr>
              <w:t>IT services on campus.</w:t>
            </w:r>
          </w:p>
          <w:p w:rsidR="00E7090E" w:rsidRPr="00C06DED" w:rsidRDefault="007F6396" w:rsidP="005D0871">
            <w:pPr>
              <w:pStyle w:val="ListParagraph"/>
              <w:numPr>
                <w:ilvl w:val="0"/>
                <w:numId w:val="9"/>
              </w:numPr>
              <w:spacing w:beforeAutospacing="1" w:after="100" w:afterAutospacing="1"/>
              <w:ind w:left="360"/>
              <w:rPr>
                <w:b/>
                <w:color w:val="000000"/>
              </w:rPr>
            </w:pPr>
            <w:r>
              <w:rPr>
                <w:b/>
                <w:color w:val="000000"/>
                <w:u w:val="single"/>
              </w:rPr>
              <w:t>Seeking Feedback</w:t>
            </w:r>
          </w:p>
          <w:p w:rsidR="007F6396" w:rsidRDefault="00642F1D" w:rsidP="005D0871">
            <w:pPr>
              <w:pStyle w:val="ListParagraph"/>
              <w:numPr>
                <w:ilvl w:val="1"/>
                <w:numId w:val="9"/>
              </w:numPr>
              <w:spacing w:before="100" w:beforeAutospacing="1" w:after="100" w:afterAutospacing="1"/>
              <w:ind w:left="810"/>
              <w:rPr>
                <w:color w:val="000000"/>
              </w:rPr>
            </w:pPr>
            <w:r w:rsidRPr="00642F1D">
              <w:rPr>
                <w:b/>
                <w:color w:val="000000"/>
                <w:u w:val="single"/>
              </w:rPr>
              <w:t>Summer Academic Calendar</w:t>
            </w:r>
            <w:r>
              <w:rPr>
                <w:color w:val="000000"/>
              </w:rPr>
              <w:t xml:space="preserve">: </w:t>
            </w:r>
            <w:r w:rsidR="007F6396">
              <w:rPr>
                <w:color w:val="000000"/>
              </w:rPr>
              <w:t xml:space="preserve">The academic deans are proposing a new calendar for delivering courses during the summer session and proposing the new calendar take effect beginning as early as </w:t>
            </w:r>
            <w:proofErr w:type="gramStart"/>
            <w:r w:rsidR="007F6396">
              <w:rPr>
                <w:color w:val="000000"/>
              </w:rPr>
              <w:t>Summer</w:t>
            </w:r>
            <w:proofErr w:type="gramEnd"/>
            <w:r w:rsidR="007F6396">
              <w:rPr>
                <w:color w:val="000000"/>
              </w:rPr>
              <w:t xml:space="preserve"> 2014. The idea is to make all three sessions (May, June, July) uniform in length. The details of this proposal were not available in writing, yet should be </w:t>
            </w:r>
            <w:r w:rsidR="00BD726C">
              <w:rPr>
                <w:color w:val="000000"/>
              </w:rPr>
              <w:t>codified</w:t>
            </w:r>
            <w:r w:rsidR="007F6396">
              <w:rPr>
                <w:color w:val="000000"/>
              </w:rPr>
              <w:t xml:space="preserve"> in time for consideration and possible steering to a committee at the 7 Dec 2012 meeting</w:t>
            </w:r>
            <w:r>
              <w:rPr>
                <w:color w:val="000000"/>
              </w:rPr>
              <w:t xml:space="preserve"> of the Executive Committee with Standing Committee Chairs</w:t>
            </w:r>
            <w:r w:rsidR="007F6396">
              <w:rPr>
                <w:color w:val="000000"/>
              </w:rPr>
              <w:t>.</w:t>
            </w:r>
          </w:p>
          <w:p w:rsidR="00C06DED" w:rsidRDefault="00642F1D" w:rsidP="005D0871">
            <w:pPr>
              <w:pStyle w:val="ListParagraph"/>
              <w:numPr>
                <w:ilvl w:val="1"/>
                <w:numId w:val="9"/>
              </w:numPr>
              <w:spacing w:before="100" w:beforeAutospacing="1" w:after="100" w:afterAutospacing="1"/>
              <w:ind w:left="810"/>
              <w:rPr>
                <w:color w:val="000000"/>
              </w:rPr>
            </w:pPr>
            <w:r w:rsidRPr="00642F1D">
              <w:rPr>
                <w:b/>
                <w:color w:val="000000"/>
                <w:u w:val="single"/>
              </w:rPr>
              <w:t>Midterm Grades</w:t>
            </w:r>
            <w:r w:rsidR="00BD726C">
              <w:rPr>
                <w:color w:val="000000"/>
              </w:rPr>
              <w:t xml:space="preserve">: </w:t>
            </w:r>
            <w:bookmarkStart w:id="0" w:name="_GoBack"/>
            <w:r w:rsidR="00BD726C">
              <w:rPr>
                <w:color w:val="000000"/>
              </w:rPr>
              <w:t xml:space="preserve">A proposal from </w:t>
            </w:r>
            <w:r>
              <w:rPr>
                <w:color w:val="000000"/>
              </w:rPr>
              <w:lastRenderedPageBreak/>
              <w:t>Mike Augustine of the Center for Student Success regarding midterm grades</w:t>
            </w:r>
            <w:bookmarkEnd w:id="0"/>
            <w:r>
              <w:rPr>
                <w:color w:val="000000"/>
              </w:rPr>
              <w:t xml:space="preserve"> was received. This proposal is attached as a supporting document and will be considered for </w:t>
            </w:r>
            <w:r w:rsidR="00BD726C">
              <w:rPr>
                <w:color w:val="000000"/>
              </w:rPr>
              <w:t xml:space="preserve">possible </w:t>
            </w:r>
            <w:r>
              <w:rPr>
                <w:color w:val="000000"/>
              </w:rPr>
              <w:t>steering to a committee at the 7 Dec 2012 meeting of the Executive Committee with Standing Committee Chairs.</w:t>
            </w:r>
          </w:p>
          <w:p w:rsidR="00C06DED" w:rsidRPr="00C06DED" w:rsidRDefault="007F6396" w:rsidP="00642F1D">
            <w:pPr>
              <w:pStyle w:val="ListParagraph"/>
              <w:numPr>
                <w:ilvl w:val="0"/>
                <w:numId w:val="9"/>
              </w:numPr>
              <w:spacing w:beforeAutospacing="1" w:after="100" w:afterAutospacing="1"/>
              <w:ind w:left="360"/>
              <w:rPr>
                <w:color w:val="000000"/>
              </w:rPr>
            </w:pPr>
            <w:r>
              <w:rPr>
                <w:b/>
                <w:color w:val="000000"/>
                <w:u w:val="single"/>
              </w:rPr>
              <w:t>Presidential Scholars</w:t>
            </w:r>
            <w:r w:rsidR="00642F1D">
              <w:rPr>
                <w:color w:val="000000"/>
              </w:rPr>
              <w:t xml:space="preserve"> </w:t>
            </w:r>
            <w:r w:rsidRPr="00642F1D">
              <w:rPr>
                <w:color w:val="000000"/>
              </w:rPr>
              <w:t xml:space="preserve">The presidential scholars have been </w:t>
            </w:r>
            <w:r w:rsidR="00642F1D">
              <w:rPr>
                <w:color w:val="000000"/>
              </w:rPr>
              <w:t xml:space="preserve">on campus </w:t>
            </w:r>
            <w:r w:rsidR="00642F1D" w:rsidRPr="00642F1D">
              <w:rPr>
                <w:color w:val="000000"/>
              </w:rPr>
              <w:t>yesterday (29 Nov 2012) and today (30 Nov 2012)</w:t>
            </w:r>
            <w:r w:rsidR="00642F1D">
              <w:rPr>
                <w:color w:val="000000"/>
              </w:rPr>
              <w:t xml:space="preserve"> competing for</w:t>
            </w:r>
            <w:r w:rsidRPr="00642F1D">
              <w:rPr>
                <w:color w:val="000000"/>
              </w:rPr>
              <w:t xml:space="preserve"> presidential scholarships</w:t>
            </w:r>
            <w:r w:rsidR="00642F1D">
              <w:rPr>
                <w:color w:val="000000"/>
              </w:rPr>
              <w:t>.</w:t>
            </w:r>
          </w:p>
        </w:tc>
        <w:tc>
          <w:tcPr>
            <w:tcW w:w="3484" w:type="dxa"/>
          </w:tcPr>
          <w:p w:rsidR="003865FF" w:rsidRPr="0037381E" w:rsidRDefault="003865FF"/>
        </w:tc>
        <w:tc>
          <w:tcPr>
            <w:tcW w:w="2816" w:type="dxa"/>
          </w:tcPr>
          <w:p w:rsidR="003865FF" w:rsidRPr="0037381E" w:rsidRDefault="003865FF"/>
        </w:tc>
      </w:tr>
      <w:tr w:rsidR="00114127" w:rsidRPr="0037381E" w:rsidTr="000A3509">
        <w:trPr>
          <w:trHeight w:val="540"/>
        </w:trPr>
        <w:tc>
          <w:tcPr>
            <w:tcW w:w="3132" w:type="dxa"/>
            <w:tcBorders>
              <w:left w:val="double" w:sz="4" w:space="0" w:color="auto"/>
            </w:tcBorders>
          </w:tcPr>
          <w:p w:rsidR="00114127" w:rsidRPr="0037381E" w:rsidRDefault="00114127" w:rsidP="000A3509">
            <w:pPr>
              <w:rPr>
                <w:b/>
                <w:bCs/>
              </w:rPr>
            </w:pPr>
            <w:r w:rsidRPr="0037381E">
              <w:rPr>
                <w:b/>
                <w:bCs/>
              </w:rPr>
              <w:lastRenderedPageBreak/>
              <w:t xml:space="preserve">V.  </w:t>
            </w:r>
            <w:r>
              <w:rPr>
                <w:b/>
                <w:bCs/>
              </w:rPr>
              <w:t>Information Items</w:t>
            </w:r>
          </w:p>
          <w:p w:rsidR="00114127" w:rsidRPr="0037381E" w:rsidRDefault="00114127" w:rsidP="000A3509">
            <w:pPr>
              <w:pStyle w:val="Heading1"/>
              <w:rPr>
                <w:b w:val="0"/>
                <w:bCs w:val="0"/>
              </w:rPr>
            </w:pPr>
            <w:r w:rsidRPr="0037381E">
              <w:rPr>
                <w:b w:val="0"/>
                <w:bCs w:val="0"/>
              </w:rPr>
              <w:t>Actions/Recommendations</w:t>
            </w:r>
          </w:p>
          <w:p w:rsidR="00114127" w:rsidRPr="0037381E" w:rsidRDefault="00114127" w:rsidP="000A3509">
            <w:pPr>
              <w:tabs>
                <w:tab w:val="left" w:pos="0"/>
              </w:tabs>
            </w:pPr>
          </w:p>
        </w:tc>
        <w:tc>
          <w:tcPr>
            <w:tcW w:w="4608" w:type="dxa"/>
          </w:tcPr>
          <w:p w:rsidR="00114127" w:rsidRPr="0037381E" w:rsidRDefault="00114127" w:rsidP="00187BE4"/>
        </w:tc>
        <w:tc>
          <w:tcPr>
            <w:tcW w:w="3484" w:type="dxa"/>
          </w:tcPr>
          <w:p w:rsidR="00114127" w:rsidRPr="0037381E" w:rsidRDefault="00114127" w:rsidP="000A3509"/>
        </w:tc>
        <w:tc>
          <w:tcPr>
            <w:tcW w:w="2816" w:type="dxa"/>
          </w:tcPr>
          <w:p w:rsidR="00114127" w:rsidRPr="0037381E" w:rsidRDefault="00114127" w:rsidP="000A3509"/>
        </w:tc>
      </w:tr>
      <w:tr w:rsidR="00114127" w:rsidRPr="0037381E" w:rsidTr="000A3509">
        <w:trPr>
          <w:trHeight w:val="503"/>
        </w:trPr>
        <w:tc>
          <w:tcPr>
            <w:tcW w:w="3132" w:type="dxa"/>
            <w:tcBorders>
              <w:left w:val="double" w:sz="4" w:space="0" w:color="auto"/>
            </w:tcBorders>
          </w:tcPr>
          <w:p w:rsidR="00114127" w:rsidRPr="0037381E" w:rsidRDefault="00114127" w:rsidP="00702185">
            <w:pPr>
              <w:rPr>
                <w:b/>
                <w:bCs/>
              </w:rPr>
            </w:pPr>
          </w:p>
        </w:tc>
        <w:tc>
          <w:tcPr>
            <w:tcW w:w="4608" w:type="dxa"/>
          </w:tcPr>
          <w:p w:rsidR="00114127" w:rsidRPr="00802385" w:rsidRDefault="00114127" w:rsidP="00CC0659">
            <w:pPr>
              <w:rPr>
                <w:i/>
              </w:rPr>
            </w:pPr>
            <w:r>
              <w:t xml:space="preserve">There were no information items on the agenda of the </w:t>
            </w:r>
            <w:r w:rsidR="00CC0659">
              <w:t>30 Nov</w:t>
            </w:r>
            <w:r>
              <w:t xml:space="preserve"> 2012 ECUS meeting.</w:t>
            </w:r>
          </w:p>
        </w:tc>
        <w:tc>
          <w:tcPr>
            <w:tcW w:w="3484" w:type="dxa"/>
          </w:tcPr>
          <w:p w:rsidR="00114127" w:rsidRPr="00802385" w:rsidRDefault="00114127" w:rsidP="00273F36">
            <w:pPr>
              <w:rPr>
                <w:i/>
              </w:rPr>
            </w:pPr>
          </w:p>
        </w:tc>
        <w:tc>
          <w:tcPr>
            <w:tcW w:w="2816" w:type="dxa"/>
          </w:tcPr>
          <w:p w:rsidR="00114127" w:rsidRPr="00802385" w:rsidRDefault="00114127" w:rsidP="00273F36">
            <w:pPr>
              <w:rPr>
                <w:i/>
              </w:rPr>
            </w:pPr>
          </w:p>
        </w:tc>
      </w:tr>
      <w:tr w:rsidR="00114127" w:rsidRPr="0037381E" w:rsidTr="000A3509">
        <w:trPr>
          <w:trHeight w:val="503"/>
        </w:trPr>
        <w:tc>
          <w:tcPr>
            <w:tcW w:w="3132" w:type="dxa"/>
            <w:tcBorders>
              <w:left w:val="double" w:sz="4" w:space="0" w:color="auto"/>
            </w:tcBorders>
          </w:tcPr>
          <w:p w:rsidR="00114127" w:rsidRPr="0037381E" w:rsidRDefault="00114127" w:rsidP="008202B5">
            <w:pPr>
              <w:tabs>
                <w:tab w:val="left" w:pos="0"/>
              </w:tabs>
              <w:rPr>
                <w:b/>
                <w:bCs/>
                <w:sz w:val="22"/>
                <w:szCs w:val="22"/>
              </w:rPr>
            </w:pPr>
            <w:r w:rsidRPr="0037381E">
              <w:rPr>
                <w:b/>
                <w:bCs/>
              </w:rPr>
              <w:t>V</w:t>
            </w:r>
            <w:r>
              <w:rPr>
                <w:b/>
                <w:bCs/>
              </w:rPr>
              <w:t>I</w:t>
            </w:r>
            <w:r w:rsidRPr="0037381E">
              <w:rPr>
                <w:b/>
                <w:bCs/>
              </w:rPr>
              <w:t xml:space="preserve">. </w:t>
            </w:r>
            <w:r>
              <w:rPr>
                <w:b/>
                <w:bCs/>
              </w:rPr>
              <w:t>Unfinished</w:t>
            </w:r>
            <w:r w:rsidRPr="0037381E">
              <w:rPr>
                <w:b/>
                <w:bCs/>
              </w:rPr>
              <w:t xml:space="preserve"> Business</w:t>
            </w:r>
            <w:r>
              <w:rPr>
                <w:b/>
                <w:bCs/>
              </w:rPr>
              <w:t xml:space="preserve"> </w:t>
            </w:r>
            <w:r w:rsidRPr="0037381E">
              <w:rPr>
                <w:b/>
                <w:bCs/>
                <w:sz w:val="22"/>
                <w:szCs w:val="22"/>
              </w:rPr>
              <w:t>Review of Action</w:t>
            </w:r>
            <w:r>
              <w:rPr>
                <w:b/>
                <w:bCs/>
                <w:sz w:val="22"/>
                <w:szCs w:val="22"/>
              </w:rPr>
              <w:t xml:space="preserve"> &amp;</w:t>
            </w:r>
            <w:r w:rsidRPr="0037381E">
              <w:rPr>
                <w:b/>
                <w:bCs/>
                <w:sz w:val="22"/>
                <w:szCs w:val="22"/>
              </w:rPr>
              <w:t xml:space="preserve">  Recommendations</w:t>
            </w:r>
            <w:r>
              <w:rPr>
                <w:b/>
                <w:bCs/>
                <w:sz w:val="22"/>
                <w:szCs w:val="22"/>
              </w:rPr>
              <w:t xml:space="preserve">, Provide updates (if any) to Follow-up </w:t>
            </w:r>
          </w:p>
          <w:p w:rsidR="00114127" w:rsidRDefault="00114127" w:rsidP="008202B5">
            <w:pPr>
              <w:rPr>
                <w:b/>
                <w:bCs/>
              </w:rPr>
            </w:pPr>
          </w:p>
        </w:tc>
        <w:tc>
          <w:tcPr>
            <w:tcW w:w="4608" w:type="dxa"/>
          </w:tcPr>
          <w:p w:rsidR="00114127" w:rsidRPr="0037381E" w:rsidRDefault="00114127" w:rsidP="008202B5"/>
        </w:tc>
        <w:tc>
          <w:tcPr>
            <w:tcW w:w="3484" w:type="dxa"/>
          </w:tcPr>
          <w:p w:rsidR="00114127" w:rsidRPr="0037381E" w:rsidRDefault="00114127" w:rsidP="008202B5"/>
        </w:tc>
        <w:tc>
          <w:tcPr>
            <w:tcW w:w="2816" w:type="dxa"/>
          </w:tcPr>
          <w:p w:rsidR="00114127" w:rsidRPr="0037381E" w:rsidRDefault="00114127" w:rsidP="008202B5"/>
        </w:tc>
      </w:tr>
      <w:tr w:rsidR="00114127" w:rsidRPr="008B1877">
        <w:trPr>
          <w:trHeight w:val="503"/>
        </w:trPr>
        <w:tc>
          <w:tcPr>
            <w:tcW w:w="3132" w:type="dxa"/>
            <w:tcBorders>
              <w:left w:val="double" w:sz="4" w:space="0" w:color="auto"/>
            </w:tcBorders>
          </w:tcPr>
          <w:p w:rsidR="00114127" w:rsidRPr="004F619E" w:rsidRDefault="00114127" w:rsidP="004F619E">
            <w:pPr>
              <w:rPr>
                <w:b/>
                <w:bCs/>
              </w:rPr>
            </w:pPr>
            <w:r w:rsidRPr="004F619E">
              <w:rPr>
                <w:b/>
                <w:bCs/>
              </w:rPr>
              <w:t>Broadcasting University Senate Meetings</w:t>
            </w:r>
          </w:p>
        </w:tc>
        <w:tc>
          <w:tcPr>
            <w:tcW w:w="4608" w:type="dxa"/>
          </w:tcPr>
          <w:p w:rsidR="00114127" w:rsidRPr="00CC0659" w:rsidRDefault="00114127" w:rsidP="00802385">
            <w:pPr>
              <w:rPr>
                <w:i/>
              </w:rPr>
            </w:pPr>
            <w:r w:rsidRPr="00CC0659">
              <w:rPr>
                <w:i/>
                <w:u w:val="single"/>
              </w:rPr>
              <w:t>28 Sep 2012</w:t>
            </w:r>
            <w:r w:rsidRPr="00CC0659">
              <w:rPr>
                <w:i/>
              </w:rPr>
              <w:t xml:space="preserve">: </w:t>
            </w:r>
          </w:p>
          <w:p w:rsidR="00114127" w:rsidRPr="00CC0659" w:rsidRDefault="00114127" w:rsidP="002E1DA7">
            <w:pPr>
              <w:rPr>
                <w:i/>
              </w:rPr>
            </w:pPr>
            <w:r w:rsidRPr="00CC0659">
              <w:rPr>
                <w:i/>
              </w:rPr>
              <w:t xml:space="preserve">The exploration of feasibility and desirability of making the viewing of a live broadcast of meetings of the University Senate available to the university community and requiring authentication (with the existing CAS ID and password if possible) to view these meetings was proposed for consideration. </w:t>
            </w:r>
          </w:p>
          <w:p w:rsidR="00114127" w:rsidRPr="00CC0659" w:rsidRDefault="00114127" w:rsidP="002E1DA7">
            <w:pPr>
              <w:rPr>
                <w:i/>
              </w:rPr>
            </w:pPr>
          </w:p>
          <w:p w:rsidR="00114127" w:rsidRPr="00CC0659" w:rsidRDefault="00114127" w:rsidP="007635CA">
            <w:pPr>
              <w:rPr>
                <w:i/>
              </w:rPr>
            </w:pPr>
            <w:r w:rsidRPr="00CC0659">
              <w:rPr>
                <w:i/>
                <w:u w:val="single"/>
              </w:rPr>
              <w:t>05 Oct 2012</w:t>
            </w:r>
            <w:r w:rsidRPr="00CC0659">
              <w:rPr>
                <w:i/>
              </w:rPr>
              <w:t>:</w:t>
            </w:r>
          </w:p>
          <w:p w:rsidR="00114127" w:rsidRPr="00CC0659" w:rsidRDefault="00114127" w:rsidP="007635CA">
            <w:pPr>
              <w:rPr>
                <w:i/>
              </w:rPr>
            </w:pPr>
            <w:r w:rsidRPr="00CC0659">
              <w:rPr>
                <w:i/>
              </w:rPr>
              <w:t xml:space="preserve">Those present were provided a brief synopsis of the issue (see above). Catherine Whelan indicated she would continue to gather more information to facilitate future deliberation </w:t>
            </w:r>
            <w:r w:rsidRPr="00CC0659">
              <w:rPr>
                <w:i/>
              </w:rPr>
              <w:lastRenderedPageBreak/>
              <w:t>on this matter and invited all present to “have a think” on this matter prior to the next ECUS-SCC meeting.</w:t>
            </w:r>
          </w:p>
          <w:p w:rsidR="00114127" w:rsidRPr="00CC0659" w:rsidRDefault="00114127" w:rsidP="007635CA">
            <w:pPr>
              <w:rPr>
                <w:i/>
              </w:rPr>
            </w:pPr>
          </w:p>
          <w:p w:rsidR="00114127" w:rsidRPr="00CC0659" w:rsidRDefault="00114127" w:rsidP="007635CA">
            <w:pPr>
              <w:rPr>
                <w:i/>
                <w:u w:val="single"/>
              </w:rPr>
            </w:pPr>
            <w:r w:rsidRPr="00CC0659">
              <w:rPr>
                <w:i/>
                <w:u w:val="single"/>
              </w:rPr>
              <w:t>26 Oct 2012</w:t>
            </w:r>
          </w:p>
          <w:p w:rsidR="00114127" w:rsidRPr="00CC0659" w:rsidRDefault="00114127" w:rsidP="005D0871">
            <w:pPr>
              <w:pStyle w:val="ListParagraph"/>
              <w:numPr>
                <w:ilvl w:val="0"/>
                <w:numId w:val="17"/>
              </w:numPr>
              <w:ind w:left="360"/>
              <w:rPr>
                <w:i/>
              </w:rPr>
            </w:pPr>
            <w:r w:rsidRPr="00CC0659">
              <w:rPr>
                <w:i/>
              </w:rPr>
              <w:t>Josh Kitchens had consulted with Wesley Smith of IDEAS and Big Blue Button was identified as one possible tool to implement broadcasting meetings.</w:t>
            </w:r>
          </w:p>
          <w:p w:rsidR="00114127" w:rsidRPr="00CC0659" w:rsidRDefault="00114127" w:rsidP="005D0871">
            <w:pPr>
              <w:pStyle w:val="ListParagraph"/>
              <w:numPr>
                <w:ilvl w:val="0"/>
                <w:numId w:val="17"/>
              </w:numPr>
              <w:ind w:left="360"/>
              <w:rPr>
                <w:i/>
              </w:rPr>
            </w:pPr>
            <w:r w:rsidRPr="00CC0659">
              <w:rPr>
                <w:i/>
              </w:rPr>
              <w:t>Debby MacMillan shared her experience with Collaborate noting its features and in particular its automation in archiving the recording of a meeting.</w:t>
            </w:r>
          </w:p>
          <w:p w:rsidR="00114127" w:rsidRPr="00CC0659" w:rsidRDefault="00114127" w:rsidP="005D0871">
            <w:pPr>
              <w:pStyle w:val="ListParagraph"/>
              <w:numPr>
                <w:ilvl w:val="0"/>
                <w:numId w:val="17"/>
              </w:numPr>
              <w:ind w:left="360"/>
              <w:rPr>
                <w:i/>
              </w:rPr>
            </w:pPr>
            <w:r w:rsidRPr="00CC0659">
              <w:rPr>
                <w:i/>
              </w:rPr>
              <w:t>It was noted that there was a fee for the license for Collaborate and the present licensing agreement expired at the conclusion of the academic year. In contrast, there was no cost in using the Big Blue Button software at this time. There was general agreement to explore the feasibility of the free option (Big Blue Button) before considering the tools for broadcasting, like Collaborate, with associated costs including licensing.</w:t>
            </w:r>
          </w:p>
          <w:p w:rsidR="00114127" w:rsidRPr="00CC0659" w:rsidRDefault="00114127" w:rsidP="005D0871">
            <w:pPr>
              <w:pStyle w:val="ListParagraph"/>
              <w:numPr>
                <w:ilvl w:val="0"/>
                <w:numId w:val="17"/>
              </w:numPr>
              <w:ind w:left="360"/>
              <w:rPr>
                <w:i/>
              </w:rPr>
            </w:pPr>
            <w:r w:rsidRPr="00CC0659">
              <w:rPr>
                <w:i/>
              </w:rPr>
              <w:t>The issue of remote participation was identified as a facet for consideration in the continuing deliberation and selection of a tool for broadcasting. Pros and cons of remote participation and attendance by university senators were briefly discussed with no clear committee consensus for or against remote participation.</w:t>
            </w:r>
          </w:p>
          <w:p w:rsidR="00114127" w:rsidRPr="00CC0659" w:rsidRDefault="00114127" w:rsidP="005D0871">
            <w:pPr>
              <w:pStyle w:val="ListParagraph"/>
              <w:numPr>
                <w:ilvl w:val="0"/>
                <w:numId w:val="17"/>
              </w:numPr>
              <w:ind w:left="360"/>
              <w:rPr>
                <w:i/>
              </w:rPr>
            </w:pPr>
            <w:r w:rsidRPr="00CC0659">
              <w:rPr>
                <w:i/>
              </w:rPr>
              <w:t xml:space="preserve">After additional conversation, there was general agreement to consider only audio in the broadcasting (and not video). From the experience of those in attendance, the collecting of audio at </w:t>
            </w:r>
            <w:r w:rsidRPr="00CC0659">
              <w:rPr>
                <w:i/>
              </w:rPr>
              <w:lastRenderedPageBreak/>
              <w:t>meetings was typically accomplished by having a microphone for the presenters and a second microphone for commentary and participation from the floor.</w:t>
            </w:r>
          </w:p>
          <w:p w:rsidR="00114127" w:rsidRPr="00CC0659" w:rsidRDefault="00114127" w:rsidP="005D0871">
            <w:pPr>
              <w:pStyle w:val="ListParagraph"/>
              <w:numPr>
                <w:ilvl w:val="0"/>
                <w:numId w:val="17"/>
              </w:numPr>
              <w:ind w:left="360"/>
              <w:rPr>
                <w:i/>
              </w:rPr>
            </w:pPr>
            <w:r w:rsidRPr="00CC0659">
              <w:rPr>
                <w:i/>
              </w:rPr>
              <w:t>There was general agreement that more detailed information was needed on this matter before making a commitment to the implementation of the broadcasting.</w:t>
            </w:r>
          </w:p>
          <w:p w:rsidR="001F0E49" w:rsidRPr="00CC0659" w:rsidRDefault="001F0E49" w:rsidP="001F0E49">
            <w:pPr>
              <w:rPr>
                <w:i/>
              </w:rPr>
            </w:pPr>
          </w:p>
          <w:p w:rsidR="001F0E49" w:rsidRPr="00CC0659" w:rsidRDefault="001F0E49" w:rsidP="001F0E49">
            <w:pPr>
              <w:rPr>
                <w:i/>
              </w:rPr>
            </w:pPr>
            <w:r w:rsidRPr="00CC0659">
              <w:rPr>
                <w:i/>
                <w:u w:val="single"/>
              </w:rPr>
              <w:t>02 Nov 2012</w:t>
            </w:r>
          </w:p>
          <w:p w:rsidR="001F0E49" w:rsidRDefault="001F0E49" w:rsidP="001F0E49">
            <w:pPr>
              <w:rPr>
                <w:i/>
              </w:rPr>
            </w:pPr>
            <w:r w:rsidRPr="00CC0659">
              <w:rPr>
                <w:i/>
              </w:rPr>
              <w:t>Recently the proposal is for audio only with no video. Feedback from those present (ECUS and SCC) was invited and welcomed by email. No particular feedback was offered at this meeting.</w:t>
            </w:r>
          </w:p>
          <w:p w:rsidR="00CC0659" w:rsidRDefault="00CC0659" w:rsidP="001F0E49">
            <w:pPr>
              <w:rPr>
                <w:i/>
              </w:rPr>
            </w:pPr>
          </w:p>
          <w:p w:rsidR="00CC0659" w:rsidRPr="00CC0659" w:rsidRDefault="00CC0659" w:rsidP="001F0E49">
            <w:pPr>
              <w:rPr>
                <w:u w:val="single"/>
              </w:rPr>
            </w:pPr>
            <w:r w:rsidRPr="00CC0659">
              <w:rPr>
                <w:u w:val="single"/>
              </w:rPr>
              <w:t>30 Nov 2012</w:t>
            </w:r>
          </w:p>
          <w:p w:rsidR="00CC0659" w:rsidRDefault="00DC5908" w:rsidP="00DC5908">
            <w:r>
              <w:t>Conversation points included:</w:t>
            </w:r>
          </w:p>
          <w:p w:rsidR="00DC5908" w:rsidRDefault="00DC5908" w:rsidP="00DC5908">
            <w:pPr>
              <w:pStyle w:val="ListParagraph"/>
              <w:numPr>
                <w:ilvl w:val="0"/>
                <w:numId w:val="40"/>
              </w:numPr>
              <w:ind w:left="360"/>
            </w:pPr>
            <w:r>
              <w:t>Consultations with faculty colleagues at college meetings by some members of the Executive Committee had identified only a pair of faculty member</w:t>
            </w:r>
            <w:r w:rsidR="00BD726C">
              <w:t>s</w:t>
            </w:r>
            <w:r>
              <w:t xml:space="preserve"> who had explicitly indicated an interest in viewing broadcasts of meetings of the University Senate. Some concern was expressed of arranging for broadcasts if no anticipated audience was identified.</w:t>
            </w:r>
          </w:p>
          <w:p w:rsidR="00DC5908" w:rsidRDefault="00DC5908" w:rsidP="00DC5908">
            <w:pPr>
              <w:pStyle w:val="ListParagraph"/>
              <w:numPr>
                <w:ilvl w:val="0"/>
                <w:numId w:val="40"/>
              </w:numPr>
              <w:ind w:left="360"/>
            </w:pPr>
            <w:r>
              <w:t>There was another viewpoint expressed by some members of the Executive Committee that if broadcasts were made available</w:t>
            </w:r>
            <w:r w:rsidR="00BD726C">
              <w:t xml:space="preserve"> – either </w:t>
            </w:r>
            <w:r>
              <w:t>live and</w:t>
            </w:r>
            <w:r w:rsidR="00FE392E">
              <w:t>/or</w:t>
            </w:r>
            <w:r>
              <w:t xml:space="preserve"> in delayed form (</w:t>
            </w:r>
            <w:r w:rsidR="00BD726C">
              <w:t>such as a podcast perhaps) – an</w:t>
            </w:r>
            <w:r>
              <w:t xml:space="preserve"> audience </w:t>
            </w:r>
            <w:r w:rsidR="00BD726C">
              <w:t>would</w:t>
            </w:r>
            <w:r>
              <w:t xml:space="preserve"> emerge. It was </w:t>
            </w:r>
            <w:r w:rsidR="00BD726C">
              <w:t>noted</w:t>
            </w:r>
            <w:r>
              <w:t xml:space="preserve"> that there could be a counter to monitor the number of times the broadcast / podcast </w:t>
            </w:r>
            <w:r w:rsidR="00BD726C">
              <w:t xml:space="preserve">of each meeting was viewed and that continuation of the broadcasts might be </w:t>
            </w:r>
            <w:r w:rsidR="00BD726C">
              <w:lastRenderedPageBreak/>
              <w:t>linked to these access counts.</w:t>
            </w:r>
          </w:p>
          <w:p w:rsidR="00DC5908" w:rsidRDefault="00DC5908" w:rsidP="00FE392E">
            <w:pPr>
              <w:pStyle w:val="ListParagraph"/>
              <w:numPr>
                <w:ilvl w:val="0"/>
                <w:numId w:val="40"/>
              </w:numPr>
              <w:ind w:left="360"/>
            </w:pPr>
            <w:r>
              <w:t xml:space="preserve">There was general consensus by those present to check into the feasibility and expense of broadcasting meetings of the university senate </w:t>
            </w:r>
            <w:r w:rsidR="009E7513">
              <w:t>and</w:t>
            </w:r>
            <w:r w:rsidR="00BD726C">
              <w:t xml:space="preserve"> to begin the broadcasting </w:t>
            </w:r>
            <w:r>
              <w:t>as early as February 2013</w:t>
            </w:r>
            <w:r w:rsidR="00BD726C">
              <w:t xml:space="preserve"> (if feasible)</w:t>
            </w:r>
            <w:r>
              <w:t>.</w:t>
            </w:r>
          </w:p>
          <w:p w:rsidR="00FE392E" w:rsidRDefault="00FE392E" w:rsidP="00FE392E">
            <w:pPr>
              <w:pStyle w:val="ListParagraph"/>
              <w:numPr>
                <w:ilvl w:val="0"/>
                <w:numId w:val="40"/>
              </w:numPr>
              <w:ind w:left="360"/>
            </w:pPr>
            <w:r>
              <w:t>There was a suggestion to consider audio only broadcasting versus audio and video broadcasting.</w:t>
            </w:r>
          </w:p>
          <w:p w:rsidR="00FE392E" w:rsidRPr="00CC0659" w:rsidRDefault="00FE392E" w:rsidP="00BD726C">
            <w:pPr>
              <w:pStyle w:val="ListParagraph"/>
              <w:numPr>
                <w:ilvl w:val="0"/>
                <w:numId w:val="40"/>
              </w:numPr>
              <w:ind w:left="360"/>
            </w:pPr>
            <w:r>
              <w:t xml:space="preserve">Some members who were present conjectured that the </w:t>
            </w:r>
            <w:r w:rsidR="00BD726C">
              <w:t>viewers</w:t>
            </w:r>
            <w:r>
              <w:t xml:space="preserve"> would likely have primary interest in the reports from the University President and Provost </w:t>
            </w:r>
          </w:p>
        </w:tc>
        <w:tc>
          <w:tcPr>
            <w:tcW w:w="3484" w:type="dxa"/>
          </w:tcPr>
          <w:p w:rsidR="00114127" w:rsidRPr="004F619E" w:rsidRDefault="00114127" w:rsidP="00802385">
            <w:pPr>
              <w:rPr>
                <w:i/>
              </w:rPr>
            </w:pPr>
            <w:r w:rsidRPr="004F619E">
              <w:rPr>
                <w:i/>
                <w:u w:val="single"/>
              </w:rPr>
              <w:lastRenderedPageBreak/>
              <w:t>28 Sep 2012</w:t>
            </w:r>
            <w:r w:rsidRPr="004F619E">
              <w:rPr>
                <w:i/>
              </w:rPr>
              <w:t xml:space="preserve">: </w:t>
            </w:r>
          </w:p>
          <w:p w:rsidR="00114127" w:rsidRPr="004F619E" w:rsidRDefault="00114127" w:rsidP="00896F42">
            <w:pPr>
              <w:rPr>
                <w:i/>
              </w:rPr>
            </w:pPr>
            <w:r w:rsidRPr="004F619E">
              <w:rPr>
                <w:i/>
              </w:rPr>
              <w:t xml:space="preserve">There was general agreement that </w:t>
            </w:r>
          </w:p>
          <w:p w:rsidR="00114127" w:rsidRPr="004F619E" w:rsidRDefault="00114127" w:rsidP="005D0871">
            <w:pPr>
              <w:pStyle w:val="ListParagraph"/>
              <w:numPr>
                <w:ilvl w:val="0"/>
                <w:numId w:val="4"/>
              </w:numPr>
              <w:rPr>
                <w:i/>
              </w:rPr>
            </w:pPr>
            <w:proofErr w:type="gramStart"/>
            <w:r w:rsidRPr="004F619E">
              <w:rPr>
                <w:i/>
              </w:rPr>
              <w:t>implementation</w:t>
            </w:r>
            <w:proofErr w:type="gramEnd"/>
            <w:r w:rsidRPr="004F619E">
              <w:rPr>
                <w:i/>
              </w:rPr>
              <w:t xml:space="preserve"> of this broadcasting should be contingent upon approval by the University Senate.</w:t>
            </w:r>
          </w:p>
          <w:p w:rsidR="00114127" w:rsidRPr="004F619E" w:rsidRDefault="00114127" w:rsidP="005D0871">
            <w:pPr>
              <w:pStyle w:val="ListParagraph"/>
              <w:numPr>
                <w:ilvl w:val="0"/>
                <w:numId w:val="4"/>
              </w:numPr>
              <w:rPr>
                <w:i/>
              </w:rPr>
            </w:pPr>
            <w:r w:rsidRPr="004F619E">
              <w:rPr>
                <w:i/>
              </w:rPr>
              <w:t xml:space="preserve"> </w:t>
            </w:r>
            <w:proofErr w:type="gramStart"/>
            <w:r w:rsidRPr="004F619E">
              <w:rPr>
                <w:i/>
              </w:rPr>
              <w:t>more</w:t>
            </w:r>
            <w:proofErr w:type="gramEnd"/>
            <w:r w:rsidRPr="004F619E">
              <w:rPr>
                <w:i/>
              </w:rPr>
              <w:t xml:space="preserve"> details regarding implementation feasibility were necessary before this proposal would be ready for possible presentation to the University Senate. and </w:t>
            </w:r>
            <w:r w:rsidRPr="004F619E">
              <w:rPr>
                <w:i/>
              </w:rPr>
              <w:lastRenderedPageBreak/>
              <w:t>that designated members of the Executive Committee should seek this information</w:t>
            </w:r>
          </w:p>
          <w:p w:rsidR="00114127" w:rsidRPr="004F619E" w:rsidRDefault="00114127" w:rsidP="005D0871">
            <w:pPr>
              <w:pStyle w:val="ListParagraph"/>
              <w:numPr>
                <w:ilvl w:val="0"/>
                <w:numId w:val="4"/>
              </w:numPr>
              <w:rPr>
                <w:i/>
              </w:rPr>
            </w:pPr>
            <w:r w:rsidRPr="004F619E">
              <w:rPr>
                <w:i/>
              </w:rPr>
              <w:t>Standing Committee Chairs should inform the conversation on this matter and be consulted at the 5 Oct 2012 ECUS-SCC meeting.</w:t>
            </w:r>
          </w:p>
          <w:p w:rsidR="00114127" w:rsidRPr="004F619E" w:rsidRDefault="00114127" w:rsidP="007D0963">
            <w:pPr>
              <w:rPr>
                <w:i/>
              </w:rPr>
            </w:pPr>
          </w:p>
          <w:p w:rsidR="00114127" w:rsidRPr="004F619E" w:rsidRDefault="00114127" w:rsidP="007D0963">
            <w:pPr>
              <w:rPr>
                <w:i/>
              </w:rPr>
            </w:pPr>
            <w:r w:rsidRPr="004F619E">
              <w:rPr>
                <w:i/>
                <w:u w:val="single"/>
              </w:rPr>
              <w:t>26 Oct 2012</w:t>
            </w:r>
          </w:p>
          <w:p w:rsidR="00114127" w:rsidRDefault="00114127" w:rsidP="005D0871">
            <w:pPr>
              <w:pStyle w:val="ListParagraph"/>
              <w:numPr>
                <w:ilvl w:val="0"/>
                <w:numId w:val="18"/>
              </w:numPr>
              <w:ind w:left="342"/>
              <w:rPr>
                <w:i/>
              </w:rPr>
            </w:pPr>
            <w:r w:rsidRPr="004F619E">
              <w:rPr>
                <w:i/>
              </w:rPr>
              <w:t xml:space="preserve">Josh Kitchens was asked to follow-up with appropriate IDEAS personnel on the details of using Big Blue Button as a broadcasting tool. Among the details might be remote participation, microphone logistics, and the automatic archiving that was observed in </w:t>
            </w:r>
            <w:r w:rsidR="00FE392E">
              <w:rPr>
                <w:i/>
              </w:rPr>
              <w:t>the use of the Collaborate tool</w:t>
            </w:r>
          </w:p>
          <w:p w:rsidR="00FE392E" w:rsidRDefault="00FE392E" w:rsidP="00FE392E">
            <w:pPr>
              <w:rPr>
                <w:i/>
              </w:rPr>
            </w:pPr>
          </w:p>
          <w:p w:rsidR="00FE392E" w:rsidRDefault="00FE392E" w:rsidP="00FE392E">
            <w:pPr>
              <w:rPr>
                <w:i/>
              </w:rPr>
            </w:pPr>
          </w:p>
          <w:p w:rsidR="00FE392E" w:rsidRDefault="00FE392E" w:rsidP="00FE392E">
            <w:pPr>
              <w:rPr>
                <w:u w:val="single"/>
              </w:rPr>
            </w:pPr>
            <w:r w:rsidRPr="00FE392E">
              <w:rPr>
                <w:u w:val="single"/>
              </w:rPr>
              <w:t>30 Nov 2012</w:t>
            </w:r>
          </w:p>
          <w:p w:rsidR="00FE392E" w:rsidRDefault="00FE392E" w:rsidP="00FE392E">
            <w:pPr>
              <w:pStyle w:val="ListParagraph"/>
              <w:numPr>
                <w:ilvl w:val="0"/>
                <w:numId w:val="41"/>
              </w:numPr>
              <w:ind w:left="342"/>
            </w:pPr>
            <w:r w:rsidRPr="00FE392E">
              <w:t xml:space="preserve">Catherine Whelan agreed to consult with appropriate University Television </w:t>
            </w:r>
            <w:r w:rsidR="00BD726C">
              <w:t>personnel</w:t>
            </w:r>
            <w:r w:rsidRPr="00FE392E">
              <w:t xml:space="preserve"> to </w:t>
            </w:r>
            <w:r>
              <w:t>gather information on the cost and feasibility of broadcasting meetings of the University Senate.</w:t>
            </w:r>
          </w:p>
          <w:p w:rsidR="00114127" w:rsidRPr="00886936" w:rsidRDefault="00114127" w:rsidP="00886936">
            <w:pPr>
              <w:ind w:left="-18"/>
              <w:rPr>
                <w:i/>
              </w:rPr>
            </w:pPr>
          </w:p>
        </w:tc>
        <w:tc>
          <w:tcPr>
            <w:tcW w:w="2816" w:type="dxa"/>
          </w:tcPr>
          <w:p w:rsidR="00114127" w:rsidRPr="004F619E" w:rsidRDefault="00114127" w:rsidP="00802385">
            <w:pPr>
              <w:rPr>
                <w:i/>
              </w:rPr>
            </w:pPr>
            <w:r w:rsidRPr="004F619E">
              <w:rPr>
                <w:i/>
                <w:u w:val="single"/>
              </w:rPr>
              <w:lastRenderedPageBreak/>
              <w:t>28 Sep 2012</w:t>
            </w:r>
            <w:r w:rsidRPr="004F619E">
              <w:rPr>
                <w:i/>
              </w:rPr>
              <w:t xml:space="preserve">: </w:t>
            </w:r>
          </w:p>
          <w:p w:rsidR="00114127" w:rsidRPr="004F619E" w:rsidRDefault="00114127" w:rsidP="005D0871">
            <w:pPr>
              <w:pStyle w:val="ListParagraph"/>
              <w:numPr>
                <w:ilvl w:val="0"/>
                <w:numId w:val="5"/>
              </w:numPr>
              <w:ind w:left="368"/>
              <w:rPr>
                <w:i/>
              </w:rPr>
            </w:pPr>
            <w:r w:rsidRPr="004F619E">
              <w:rPr>
                <w:i/>
              </w:rPr>
              <w:t>Catherine Whelan will consult with university television personnel to inform deliberation.</w:t>
            </w:r>
          </w:p>
          <w:p w:rsidR="00114127" w:rsidRPr="004F619E" w:rsidRDefault="00114127" w:rsidP="005D0871">
            <w:pPr>
              <w:pStyle w:val="ListParagraph"/>
              <w:numPr>
                <w:ilvl w:val="0"/>
                <w:numId w:val="5"/>
              </w:numPr>
              <w:ind w:left="368"/>
              <w:rPr>
                <w:i/>
              </w:rPr>
            </w:pPr>
            <w:r w:rsidRPr="004F619E">
              <w:rPr>
                <w:i/>
              </w:rPr>
              <w:t>Josh Kitchens will consult with IDEAS personnel to inform this deliberation.</w:t>
            </w:r>
          </w:p>
          <w:p w:rsidR="00114127" w:rsidRPr="004F619E" w:rsidRDefault="00114127" w:rsidP="005D0871">
            <w:pPr>
              <w:pStyle w:val="ListParagraph"/>
              <w:numPr>
                <w:ilvl w:val="0"/>
                <w:numId w:val="5"/>
              </w:numPr>
              <w:ind w:left="368"/>
              <w:rPr>
                <w:i/>
              </w:rPr>
            </w:pPr>
            <w:r w:rsidRPr="004F619E">
              <w:rPr>
                <w:i/>
              </w:rPr>
              <w:t>Catherine Whelan will ensure that this topic is placed on the tentative agenda of the 5 Oct 2012 ECUS-</w:t>
            </w:r>
            <w:r w:rsidRPr="004F619E">
              <w:rPr>
                <w:i/>
              </w:rPr>
              <w:lastRenderedPageBreak/>
              <w:t>SCC meeting.</w:t>
            </w:r>
          </w:p>
          <w:p w:rsidR="00114127" w:rsidRPr="004F619E" w:rsidRDefault="00114127" w:rsidP="007635CA">
            <w:pPr>
              <w:rPr>
                <w:i/>
              </w:rPr>
            </w:pPr>
          </w:p>
          <w:p w:rsidR="00114127" w:rsidRPr="004F619E" w:rsidRDefault="00114127" w:rsidP="007635CA">
            <w:pPr>
              <w:rPr>
                <w:i/>
              </w:rPr>
            </w:pPr>
            <w:r w:rsidRPr="004F619E">
              <w:rPr>
                <w:i/>
                <w:u w:val="single"/>
              </w:rPr>
              <w:t>05 Oct 2012</w:t>
            </w:r>
          </w:p>
          <w:p w:rsidR="00114127" w:rsidRPr="004F619E" w:rsidRDefault="00114127" w:rsidP="005D0871">
            <w:pPr>
              <w:pStyle w:val="ListParagraph"/>
              <w:numPr>
                <w:ilvl w:val="0"/>
                <w:numId w:val="14"/>
              </w:numPr>
              <w:ind w:left="368"/>
              <w:rPr>
                <w:i/>
              </w:rPr>
            </w:pPr>
            <w:r w:rsidRPr="004F619E">
              <w:rPr>
                <w:i/>
              </w:rPr>
              <w:t>Catherine Whelan will consult with university television personnel to inform deliberation.</w:t>
            </w:r>
          </w:p>
          <w:p w:rsidR="00114127" w:rsidRPr="004F619E" w:rsidRDefault="00114127" w:rsidP="005D0871">
            <w:pPr>
              <w:pStyle w:val="ListParagraph"/>
              <w:numPr>
                <w:ilvl w:val="0"/>
                <w:numId w:val="14"/>
              </w:numPr>
              <w:ind w:left="368"/>
              <w:rPr>
                <w:i/>
              </w:rPr>
            </w:pPr>
            <w:r w:rsidRPr="004F619E">
              <w:rPr>
                <w:i/>
              </w:rPr>
              <w:t>Josh Kitchens will consult with IDEAS personnel to inform this deliberation.</w:t>
            </w:r>
          </w:p>
          <w:p w:rsidR="00114127" w:rsidRPr="004F619E" w:rsidRDefault="00114127" w:rsidP="005D0871">
            <w:pPr>
              <w:pStyle w:val="ListParagraph"/>
              <w:numPr>
                <w:ilvl w:val="0"/>
                <w:numId w:val="14"/>
              </w:numPr>
              <w:ind w:left="368"/>
              <w:rPr>
                <w:i/>
              </w:rPr>
            </w:pPr>
            <w:r w:rsidRPr="004F619E">
              <w:rPr>
                <w:i/>
              </w:rPr>
              <w:t>Catherine Whelan will ensure that this topic is placed on the tentative agenda of a future ECUS or ECUS-SCC meeting.</w:t>
            </w:r>
          </w:p>
          <w:p w:rsidR="00114127" w:rsidRPr="004F619E" w:rsidRDefault="00114127" w:rsidP="0005126B">
            <w:pPr>
              <w:rPr>
                <w:i/>
              </w:rPr>
            </w:pPr>
          </w:p>
          <w:p w:rsidR="00114127" w:rsidRPr="004F619E" w:rsidRDefault="00114127" w:rsidP="0005126B">
            <w:pPr>
              <w:rPr>
                <w:i/>
              </w:rPr>
            </w:pPr>
            <w:r w:rsidRPr="004F619E">
              <w:rPr>
                <w:i/>
                <w:u w:val="single"/>
              </w:rPr>
              <w:t>26 Oct 2012</w:t>
            </w:r>
          </w:p>
          <w:p w:rsidR="00114127" w:rsidRPr="004F619E" w:rsidRDefault="00114127" w:rsidP="005D0871">
            <w:pPr>
              <w:pStyle w:val="ListParagraph"/>
              <w:numPr>
                <w:ilvl w:val="0"/>
                <w:numId w:val="16"/>
              </w:numPr>
              <w:ind w:left="368"/>
              <w:rPr>
                <w:i/>
              </w:rPr>
            </w:pPr>
            <w:r w:rsidRPr="004F619E">
              <w:rPr>
                <w:i/>
              </w:rPr>
              <w:t>Catherine Whelan did consult with university television personnel to inform deliberation.</w:t>
            </w:r>
          </w:p>
          <w:p w:rsidR="00114127" w:rsidRPr="004F619E" w:rsidRDefault="00114127" w:rsidP="005D0871">
            <w:pPr>
              <w:pStyle w:val="ListParagraph"/>
              <w:numPr>
                <w:ilvl w:val="0"/>
                <w:numId w:val="16"/>
              </w:numPr>
              <w:ind w:left="368"/>
              <w:rPr>
                <w:i/>
              </w:rPr>
            </w:pPr>
            <w:r w:rsidRPr="004F619E">
              <w:rPr>
                <w:i/>
              </w:rPr>
              <w:t>Josh Kitchens did consult with IDEAS personnel to inform this deliberation.</w:t>
            </w:r>
          </w:p>
          <w:p w:rsidR="00114127" w:rsidRPr="004F619E" w:rsidRDefault="00114127" w:rsidP="005D0871">
            <w:pPr>
              <w:pStyle w:val="ListParagraph"/>
              <w:numPr>
                <w:ilvl w:val="0"/>
                <w:numId w:val="16"/>
              </w:numPr>
              <w:ind w:left="368"/>
              <w:rPr>
                <w:i/>
              </w:rPr>
            </w:pPr>
            <w:r w:rsidRPr="004F619E">
              <w:rPr>
                <w:i/>
              </w:rPr>
              <w:t>Catherine Whelan did place this topic on the tentative agenda of the 26 Oct 2012 ECUS meeting.</w:t>
            </w:r>
          </w:p>
          <w:p w:rsidR="00114127" w:rsidRPr="004F619E" w:rsidRDefault="00114127" w:rsidP="005D0871">
            <w:pPr>
              <w:pStyle w:val="ListParagraph"/>
              <w:numPr>
                <w:ilvl w:val="0"/>
                <w:numId w:val="16"/>
              </w:numPr>
              <w:ind w:left="368"/>
              <w:rPr>
                <w:i/>
              </w:rPr>
            </w:pPr>
            <w:r w:rsidRPr="004F619E">
              <w:rPr>
                <w:i/>
              </w:rPr>
              <w:t xml:space="preserve">Josh Kitchens will continue to consult with IDEAS personnel for more information about Big Blue Button (remote participation, </w:t>
            </w:r>
            <w:r w:rsidRPr="004F619E">
              <w:rPr>
                <w:i/>
              </w:rPr>
              <w:lastRenderedPageBreak/>
              <w:t>microphone logistics, automatic archiving, etc.) to inform this deliberation.</w:t>
            </w:r>
          </w:p>
          <w:p w:rsidR="00114127" w:rsidRDefault="00114127" w:rsidP="005D0871">
            <w:pPr>
              <w:pStyle w:val="ListParagraph"/>
              <w:numPr>
                <w:ilvl w:val="0"/>
                <w:numId w:val="16"/>
              </w:numPr>
              <w:ind w:left="368"/>
              <w:rPr>
                <w:i/>
              </w:rPr>
            </w:pPr>
            <w:r w:rsidRPr="004F619E">
              <w:rPr>
                <w:i/>
              </w:rPr>
              <w:t xml:space="preserve"> Catherine Whelan will ensure that this item is placed on the tentative agenda of the 2 Nov 2012 ECUS-SCC meeting.</w:t>
            </w:r>
          </w:p>
          <w:p w:rsidR="00496749" w:rsidRDefault="00496749" w:rsidP="00496749">
            <w:pPr>
              <w:rPr>
                <w:i/>
              </w:rPr>
            </w:pPr>
          </w:p>
          <w:p w:rsidR="00496749" w:rsidRPr="00FE392E" w:rsidRDefault="00496749" w:rsidP="00496749">
            <w:pPr>
              <w:rPr>
                <w:u w:val="single"/>
              </w:rPr>
            </w:pPr>
            <w:r w:rsidRPr="00FE392E">
              <w:rPr>
                <w:u w:val="single"/>
              </w:rPr>
              <w:t>30 Nov 2012</w:t>
            </w:r>
          </w:p>
          <w:p w:rsidR="009E7513" w:rsidRDefault="009E7513" w:rsidP="00496749">
            <w:pPr>
              <w:pStyle w:val="ListParagraph"/>
              <w:numPr>
                <w:ilvl w:val="0"/>
                <w:numId w:val="39"/>
              </w:numPr>
              <w:ind w:left="368"/>
            </w:pPr>
            <w:r>
              <w:t>Catherine Whelan did place this item on the agenda of the 02 Nov 2012 ECUS-SCC meeting and also on the agenda of the 30 Nov 2012 ECUS meeting.</w:t>
            </w:r>
          </w:p>
          <w:p w:rsidR="00496749" w:rsidRDefault="00496749" w:rsidP="00496749">
            <w:pPr>
              <w:pStyle w:val="ListParagraph"/>
              <w:numPr>
                <w:ilvl w:val="0"/>
                <w:numId w:val="39"/>
              </w:numPr>
              <w:ind w:left="368"/>
            </w:pPr>
            <w:r w:rsidRPr="00496749">
              <w:t xml:space="preserve">Catherine Whelan will </w:t>
            </w:r>
            <w:r>
              <w:t>consult with appropriate University Television personnel to inform the ongoing deliberation on broadcasting senate meetings.</w:t>
            </w:r>
          </w:p>
          <w:p w:rsidR="00BA7317" w:rsidRPr="00BA7317" w:rsidRDefault="00BA7317" w:rsidP="00496749">
            <w:pPr>
              <w:pStyle w:val="ListParagraph"/>
              <w:numPr>
                <w:ilvl w:val="0"/>
                <w:numId w:val="39"/>
              </w:numPr>
              <w:ind w:left="368"/>
            </w:pPr>
            <w:r w:rsidRPr="00BA7317">
              <w:t>Catherine Whelan will ensure that this topic is placed on the tentative agenda of a future ECUS or ECUS-SCC meeting</w:t>
            </w:r>
            <w:r>
              <w:t>.</w:t>
            </w:r>
          </w:p>
          <w:p w:rsidR="00496749" w:rsidRPr="00886936" w:rsidRDefault="00496749" w:rsidP="00886936">
            <w:pPr>
              <w:ind w:left="8"/>
              <w:rPr>
                <w:i/>
              </w:rPr>
            </w:pPr>
          </w:p>
        </w:tc>
      </w:tr>
      <w:tr w:rsidR="00114127" w:rsidRPr="008B1877">
        <w:trPr>
          <w:trHeight w:val="503"/>
        </w:trPr>
        <w:tc>
          <w:tcPr>
            <w:tcW w:w="3132" w:type="dxa"/>
            <w:tcBorders>
              <w:left w:val="double" w:sz="4" w:space="0" w:color="auto"/>
            </w:tcBorders>
          </w:tcPr>
          <w:p w:rsidR="00114127" w:rsidRPr="004F619E" w:rsidRDefault="00114127" w:rsidP="004F619E">
            <w:pPr>
              <w:rPr>
                <w:b/>
                <w:bCs/>
                <w:i/>
              </w:rPr>
            </w:pPr>
            <w:r w:rsidRPr="004F619E">
              <w:rPr>
                <w:b/>
                <w:bCs/>
                <w:i/>
              </w:rPr>
              <w:lastRenderedPageBreak/>
              <w:t>Policies Procedures and Practices Manual (PPPM)</w:t>
            </w:r>
          </w:p>
        </w:tc>
        <w:tc>
          <w:tcPr>
            <w:tcW w:w="4608" w:type="dxa"/>
          </w:tcPr>
          <w:p w:rsidR="00114127" w:rsidRPr="004F619E" w:rsidRDefault="00114127" w:rsidP="00802385">
            <w:pPr>
              <w:rPr>
                <w:i/>
              </w:rPr>
            </w:pPr>
            <w:r w:rsidRPr="004F619E">
              <w:rPr>
                <w:i/>
                <w:u w:val="single"/>
              </w:rPr>
              <w:t>28 Sep 2012</w:t>
            </w:r>
          </w:p>
          <w:p w:rsidR="00114127" w:rsidRPr="004F619E" w:rsidRDefault="00114127" w:rsidP="00EE5E13">
            <w:pPr>
              <w:rPr>
                <w:i/>
              </w:rPr>
            </w:pPr>
            <w:r w:rsidRPr="004F619E">
              <w:rPr>
                <w:i/>
              </w:rPr>
              <w:t xml:space="preserve">Catherine Whelan indicated that she would be meeting with Mike </w:t>
            </w:r>
            <w:proofErr w:type="spellStart"/>
            <w:r w:rsidRPr="004F619E">
              <w:rPr>
                <w:i/>
              </w:rPr>
              <w:t>Digby</w:t>
            </w:r>
            <w:proofErr w:type="spellEnd"/>
            <w:r w:rsidRPr="004F619E">
              <w:rPr>
                <w:i/>
              </w:rPr>
              <w:t xml:space="preserve"> to further talk about the PPPM and would have more information to share after that meeting.</w:t>
            </w:r>
          </w:p>
          <w:p w:rsidR="00114127" w:rsidRPr="004F619E" w:rsidRDefault="00114127" w:rsidP="00EE5E13">
            <w:pPr>
              <w:rPr>
                <w:i/>
              </w:rPr>
            </w:pPr>
          </w:p>
          <w:p w:rsidR="00114127" w:rsidRPr="004F619E" w:rsidRDefault="00114127" w:rsidP="00EE5E13">
            <w:pPr>
              <w:rPr>
                <w:i/>
                <w:u w:val="single"/>
              </w:rPr>
            </w:pPr>
            <w:r w:rsidRPr="004F619E">
              <w:rPr>
                <w:i/>
                <w:u w:val="single"/>
              </w:rPr>
              <w:t>26 Oct 2012</w:t>
            </w:r>
          </w:p>
          <w:p w:rsidR="00114127" w:rsidRPr="004F619E" w:rsidRDefault="00114127" w:rsidP="005D0871">
            <w:pPr>
              <w:pStyle w:val="ListParagraph"/>
              <w:numPr>
                <w:ilvl w:val="0"/>
                <w:numId w:val="21"/>
              </w:numPr>
              <w:ind w:left="360"/>
              <w:rPr>
                <w:i/>
              </w:rPr>
            </w:pPr>
            <w:r w:rsidRPr="004F619E">
              <w:rPr>
                <w:i/>
              </w:rPr>
              <w:t xml:space="preserve">Catherine Whelan indicated that she had recently met with Dr. Mike </w:t>
            </w:r>
            <w:proofErr w:type="spellStart"/>
            <w:r w:rsidRPr="004F619E">
              <w:rPr>
                <w:i/>
              </w:rPr>
              <w:t>Digby</w:t>
            </w:r>
            <w:proofErr w:type="spellEnd"/>
            <w:r w:rsidRPr="004F619E">
              <w:rPr>
                <w:i/>
              </w:rPr>
              <w:t xml:space="preserve"> to discuss the next steps on the PPPM. </w:t>
            </w:r>
          </w:p>
          <w:p w:rsidR="00114127" w:rsidRPr="004F619E" w:rsidRDefault="00114127" w:rsidP="005D0871">
            <w:pPr>
              <w:pStyle w:val="ListParagraph"/>
              <w:numPr>
                <w:ilvl w:val="0"/>
                <w:numId w:val="21"/>
              </w:numPr>
              <w:ind w:left="360"/>
              <w:rPr>
                <w:i/>
              </w:rPr>
            </w:pPr>
            <w:r w:rsidRPr="004F619E">
              <w:rPr>
                <w:i/>
              </w:rPr>
              <w:t xml:space="preserve">Mike </w:t>
            </w:r>
            <w:proofErr w:type="spellStart"/>
            <w:r w:rsidRPr="004F619E">
              <w:rPr>
                <w:i/>
              </w:rPr>
              <w:t>Digby</w:t>
            </w:r>
            <w:proofErr w:type="spellEnd"/>
            <w:r w:rsidRPr="004F619E">
              <w:rPr>
                <w:i/>
              </w:rPr>
              <w:t xml:space="preserve"> noted that he was charged to edit and not to rewrite. He considered this aspect when formulating the proposed next steps (in item 3 below). Some of the next steps correspond to edits (editorial changes), others are rewrites (content changes) that would require a review by other university personnel or committees.</w:t>
            </w:r>
          </w:p>
          <w:p w:rsidR="00114127" w:rsidRPr="004F619E" w:rsidRDefault="00114127" w:rsidP="005D0871">
            <w:pPr>
              <w:pStyle w:val="ListParagraph"/>
              <w:numPr>
                <w:ilvl w:val="0"/>
                <w:numId w:val="21"/>
              </w:numPr>
              <w:ind w:left="360"/>
              <w:rPr>
                <w:i/>
              </w:rPr>
            </w:pPr>
            <w:r w:rsidRPr="004F619E">
              <w:rPr>
                <w:i/>
              </w:rPr>
              <w:t xml:space="preserve">As the new software to manage the PPPM was now in place, Catherine Whelan and Mike </w:t>
            </w:r>
            <w:proofErr w:type="spellStart"/>
            <w:r w:rsidRPr="004F619E">
              <w:rPr>
                <w:i/>
              </w:rPr>
              <w:t>Digby</w:t>
            </w:r>
            <w:proofErr w:type="spellEnd"/>
            <w:r w:rsidRPr="004F619E">
              <w:rPr>
                <w:i/>
              </w:rPr>
              <w:t xml:space="preserve"> had agreed to propose the following as next steps:</w:t>
            </w:r>
          </w:p>
          <w:p w:rsidR="00114127" w:rsidRPr="004F619E" w:rsidRDefault="00114127" w:rsidP="005D0871">
            <w:pPr>
              <w:pStyle w:val="ListParagraph"/>
              <w:numPr>
                <w:ilvl w:val="1"/>
                <w:numId w:val="21"/>
              </w:numPr>
              <w:ind w:left="720"/>
              <w:rPr>
                <w:i/>
              </w:rPr>
            </w:pPr>
            <w:r w:rsidRPr="004F619E">
              <w:rPr>
                <w:b/>
                <w:i/>
                <w:u w:val="single"/>
              </w:rPr>
              <w:t>Restructuring</w:t>
            </w:r>
            <w:r w:rsidRPr="004F619E">
              <w:rPr>
                <w:i/>
              </w:rPr>
              <w:t xml:space="preserve">: Modifying the existing </w:t>
            </w:r>
            <w:r w:rsidRPr="004F619E">
              <w:rPr>
                <w:i/>
              </w:rPr>
              <w:lastRenderedPageBreak/>
              <w:t>section titles to support better indexing and to make the PPPM more user friendly with respect to the use of the find / search function to locate and identify existing policies, procedures, and practices.</w:t>
            </w:r>
          </w:p>
          <w:p w:rsidR="00114127" w:rsidRPr="004F619E" w:rsidRDefault="00114127" w:rsidP="005D0871">
            <w:pPr>
              <w:pStyle w:val="ListParagraph"/>
              <w:numPr>
                <w:ilvl w:val="1"/>
                <w:numId w:val="21"/>
              </w:numPr>
              <w:ind w:left="720"/>
              <w:rPr>
                <w:i/>
              </w:rPr>
            </w:pPr>
            <w:r w:rsidRPr="004F619E">
              <w:rPr>
                <w:b/>
                <w:i/>
                <w:u w:val="single"/>
              </w:rPr>
              <w:t>Reformatting Policy Statements</w:t>
            </w:r>
            <w:r w:rsidRPr="004F619E">
              <w:rPr>
                <w:i/>
              </w:rPr>
              <w:t>: Reformat the existing university policies that are in the PPPM, as necessary, to align with the current standardized university policy format template. The current and reformatted versions will be referred to ECUS for steering to itself or other individuals and committees for review. The review in this case would be asking if the reformatting modifies the intent of the language that articulates the policy statement and its associated procedures (if such procedures exist).</w:t>
            </w:r>
          </w:p>
          <w:p w:rsidR="00114127" w:rsidRPr="004F619E" w:rsidRDefault="00114127" w:rsidP="005D0871">
            <w:pPr>
              <w:pStyle w:val="ListParagraph"/>
              <w:numPr>
                <w:ilvl w:val="1"/>
                <w:numId w:val="21"/>
              </w:numPr>
              <w:ind w:left="720"/>
              <w:rPr>
                <w:i/>
              </w:rPr>
            </w:pPr>
            <w:r w:rsidRPr="004F619E">
              <w:rPr>
                <w:b/>
                <w:i/>
                <w:u w:val="single"/>
              </w:rPr>
              <w:t>Identifying / Resolving Conflicts</w:t>
            </w:r>
            <w:r w:rsidRPr="004F619E">
              <w:rPr>
                <w:i/>
              </w:rPr>
              <w:t>: In some cases (such as Student Opinion Surveys), there are multiple versions of a policy statement that contain conflicting information. In these cases, the multiple versions will be identified, collated, and referred to ECUS for steering to the appropriate individual or policy committee for review and conflict resolution.</w:t>
            </w:r>
          </w:p>
          <w:p w:rsidR="00114127" w:rsidRPr="004F619E" w:rsidRDefault="00114127" w:rsidP="005D0871">
            <w:pPr>
              <w:pStyle w:val="ListParagraph"/>
              <w:numPr>
                <w:ilvl w:val="1"/>
                <w:numId w:val="21"/>
              </w:numPr>
              <w:ind w:left="720"/>
              <w:rPr>
                <w:i/>
              </w:rPr>
            </w:pPr>
            <w:r w:rsidRPr="004F619E">
              <w:rPr>
                <w:b/>
                <w:i/>
                <w:u w:val="single"/>
              </w:rPr>
              <w:t>Authorizing Procedure / Practice</w:t>
            </w:r>
            <w:r w:rsidRPr="004F619E">
              <w:rPr>
                <w:i/>
              </w:rPr>
              <w:t xml:space="preserve">: Some procedures and practices that are included in the PPPM are dated (inconsistent with perceived current procedure and practice) and some do not identify an individual (position) responsible and authorized for their </w:t>
            </w:r>
            <w:r w:rsidRPr="004F619E">
              <w:rPr>
                <w:i/>
              </w:rPr>
              <w:lastRenderedPageBreak/>
              <w:t>maintenance. Such practices and procedures will be identified and referred to ECUS for steering to the appropriate individual or committee for review.</w:t>
            </w:r>
          </w:p>
          <w:p w:rsidR="00114127" w:rsidRPr="004F619E" w:rsidRDefault="00114127" w:rsidP="005D0871">
            <w:pPr>
              <w:pStyle w:val="ListParagraph"/>
              <w:numPr>
                <w:ilvl w:val="0"/>
                <w:numId w:val="21"/>
              </w:numPr>
              <w:ind w:left="360"/>
              <w:rPr>
                <w:i/>
              </w:rPr>
            </w:pPr>
            <w:r w:rsidRPr="004F619E">
              <w:rPr>
                <w:b/>
                <w:i/>
                <w:u w:val="single"/>
              </w:rPr>
              <w:t>PPPM Motion (26 Oct 2012)</w:t>
            </w:r>
            <w:r w:rsidRPr="004F619E">
              <w:rPr>
                <w:i/>
              </w:rPr>
              <w:t xml:space="preserve">: A motion To acknowledge the excellent work on the PPPM by Dr. Mike </w:t>
            </w:r>
            <w:proofErr w:type="spellStart"/>
            <w:r w:rsidRPr="004F619E">
              <w:rPr>
                <w:i/>
              </w:rPr>
              <w:t>Digby</w:t>
            </w:r>
            <w:proofErr w:type="spellEnd"/>
            <w:r w:rsidRPr="004F619E">
              <w:rPr>
                <w:i/>
              </w:rPr>
              <w:t xml:space="preserve"> and authorize him to take the proposed next steps, to </w:t>
            </w:r>
          </w:p>
          <w:p w:rsidR="00114127" w:rsidRPr="004F619E" w:rsidRDefault="00114127" w:rsidP="005D0871">
            <w:pPr>
              <w:pStyle w:val="ListParagraph"/>
              <w:numPr>
                <w:ilvl w:val="1"/>
                <w:numId w:val="21"/>
              </w:numPr>
              <w:ind w:left="720"/>
              <w:rPr>
                <w:i/>
              </w:rPr>
            </w:pPr>
            <w:r w:rsidRPr="004F619E">
              <w:rPr>
                <w:i/>
              </w:rPr>
              <w:t>modify section titles to support better indexing and facilitate the search/find function of the PPPM</w:t>
            </w:r>
          </w:p>
          <w:p w:rsidR="00114127" w:rsidRPr="004F619E" w:rsidRDefault="00114127" w:rsidP="005D0871">
            <w:pPr>
              <w:pStyle w:val="ListParagraph"/>
              <w:numPr>
                <w:ilvl w:val="1"/>
                <w:numId w:val="21"/>
              </w:numPr>
              <w:ind w:left="720"/>
              <w:rPr>
                <w:i/>
              </w:rPr>
            </w:pPr>
            <w:r w:rsidRPr="004F619E">
              <w:rPr>
                <w:i/>
              </w:rPr>
              <w:t>coordinate the reformatting of existing policy statements in the PPPM, as necessary, to align them with the current standardized university policy format template and refer the existing and reformatted versions to ECUS for steering to itself or other university personnel or committees to review the reformatted versions with respect to modification (if any) to the intent of the language articulating the policy statement or its associated procedure (if such procedures are present),</w:t>
            </w:r>
          </w:p>
          <w:p w:rsidR="00114127" w:rsidRPr="004F619E" w:rsidRDefault="00114127" w:rsidP="005D0871">
            <w:pPr>
              <w:pStyle w:val="ListParagraph"/>
              <w:numPr>
                <w:ilvl w:val="1"/>
                <w:numId w:val="21"/>
              </w:numPr>
              <w:ind w:left="720"/>
              <w:rPr>
                <w:i/>
              </w:rPr>
            </w:pPr>
            <w:r w:rsidRPr="004F619E">
              <w:rPr>
                <w:i/>
              </w:rPr>
              <w:t xml:space="preserve"> </w:t>
            </w:r>
            <w:proofErr w:type="gramStart"/>
            <w:r w:rsidRPr="004F619E">
              <w:rPr>
                <w:i/>
              </w:rPr>
              <w:t>identify</w:t>
            </w:r>
            <w:proofErr w:type="gramEnd"/>
            <w:r w:rsidRPr="004F619E">
              <w:rPr>
                <w:i/>
              </w:rPr>
              <w:t xml:space="preserve"> and collate conflicting versions of policies and refer these to ECUS for steering to the appropriate individual or policy committee for review and conflict resolution. and </w:t>
            </w:r>
          </w:p>
          <w:p w:rsidR="00114127" w:rsidRPr="004F619E" w:rsidRDefault="00114127" w:rsidP="005D0871">
            <w:pPr>
              <w:pStyle w:val="ListParagraph"/>
              <w:numPr>
                <w:ilvl w:val="1"/>
                <w:numId w:val="21"/>
              </w:numPr>
              <w:ind w:left="720"/>
              <w:rPr>
                <w:i/>
              </w:rPr>
            </w:pPr>
            <w:r w:rsidRPr="004F619E">
              <w:rPr>
                <w:i/>
              </w:rPr>
              <w:t xml:space="preserve"> identify the practices and procedures that are either inconsistent with the perceived current practice or procedure and/or for which there is no individual (position) responsible and authorized for their maintenance and refer these to ECUS for steering </w:t>
            </w:r>
            <w:r w:rsidRPr="004F619E">
              <w:rPr>
                <w:i/>
              </w:rPr>
              <w:lastRenderedPageBreak/>
              <w:t>to appropriate individuals or committees for review</w:t>
            </w:r>
          </w:p>
          <w:p w:rsidR="00114127" w:rsidRPr="004F619E" w:rsidRDefault="00114127" w:rsidP="00DA5721">
            <w:pPr>
              <w:ind w:left="360"/>
              <w:rPr>
                <w:i/>
              </w:rPr>
            </w:pPr>
            <w:proofErr w:type="gramStart"/>
            <w:r w:rsidRPr="004F619E">
              <w:rPr>
                <w:i/>
              </w:rPr>
              <w:t>was</w:t>
            </w:r>
            <w:proofErr w:type="gramEnd"/>
            <w:r w:rsidRPr="004F619E">
              <w:rPr>
                <w:i/>
              </w:rPr>
              <w:t xml:space="preserve"> made and seconded. </w:t>
            </w:r>
          </w:p>
          <w:p w:rsidR="00114127" w:rsidRPr="004F619E" w:rsidRDefault="00114127" w:rsidP="005D0871">
            <w:pPr>
              <w:pStyle w:val="ListParagraph"/>
              <w:numPr>
                <w:ilvl w:val="0"/>
                <w:numId w:val="21"/>
              </w:numPr>
              <w:ind w:left="360"/>
              <w:rPr>
                <w:i/>
              </w:rPr>
            </w:pPr>
            <w:r w:rsidRPr="004F619E">
              <w:rPr>
                <w:b/>
                <w:i/>
                <w:u w:val="single"/>
              </w:rPr>
              <w:t>Change Log</w:t>
            </w:r>
            <w:r w:rsidRPr="004F619E">
              <w:rPr>
                <w:i/>
              </w:rPr>
              <w:t xml:space="preserve">: Catherine Whelan noted that Mike </w:t>
            </w:r>
            <w:proofErr w:type="spellStart"/>
            <w:r w:rsidRPr="004F619E">
              <w:rPr>
                <w:i/>
              </w:rPr>
              <w:t>Digby</w:t>
            </w:r>
            <w:proofErr w:type="spellEnd"/>
            <w:r w:rsidRPr="004F619E">
              <w:rPr>
                <w:i/>
              </w:rPr>
              <w:t xml:space="preserve"> is maintaining a Change Log for the PPPM that will document the editorial changes that he is making as well as those changes that he is proposing for consideration and review by others.</w:t>
            </w:r>
          </w:p>
        </w:tc>
        <w:tc>
          <w:tcPr>
            <w:tcW w:w="3484" w:type="dxa"/>
          </w:tcPr>
          <w:p w:rsidR="00114127" w:rsidRPr="004F619E" w:rsidRDefault="00114127" w:rsidP="00C06EB2">
            <w:pPr>
              <w:rPr>
                <w:i/>
                <w:u w:val="single"/>
              </w:rPr>
            </w:pPr>
            <w:r w:rsidRPr="004F619E">
              <w:rPr>
                <w:i/>
                <w:u w:val="single"/>
              </w:rPr>
              <w:lastRenderedPageBreak/>
              <w:t>26 Oct 2012</w:t>
            </w:r>
          </w:p>
          <w:p w:rsidR="00114127" w:rsidRPr="004F619E" w:rsidRDefault="00114127" w:rsidP="00EF490E">
            <w:pPr>
              <w:rPr>
                <w:i/>
              </w:rPr>
            </w:pPr>
            <w:r w:rsidRPr="004F619E">
              <w:rPr>
                <w:i/>
              </w:rPr>
              <w:t>The PPPM Motion (26 Oct 2012) was approved.</w:t>
            </w:r>
          </w:p>
        </w:tc>
        <w:tc>
          <w:tcPr>
            <w:tcW w:w="2816" w:type="dxa"/>
          </w:tcPr>
          <w:p w:rsidR="00114127" w:rsidRPr="004F619E" w:rsidRDefault="00114127" w:rsidP="00802385">
            <w:pPr>
              <w:rPr>
                <w:i/>
              </w:rPr>
            </w:pPr>
            <w:r w:rsidRPr="004F619E">
              <w:rPr>
                <w:i/>
                <w:u w:val="single"/>
              </w:rPr>
              <w:t>28 Sep 2012</w:t>
            </w:r>
          </w:p>
          <w:p w:rsidR="00114127" w:rsidRPr="004F619E" w:rsidRDefault="00114127" w:rsidP="00EE5E13">
            <w:pPr>
              <w:ind w:left="8"/>
              <w:rPr>
                <w:i/>
              </w:rPr>
            </w:pPr>
            <w:r w:rsidRPr="004F619E">
              <w:rPr>
                <w:i/>
              </w:rPr>
              <w:t xml:space="preserve">Catherine Whelan will ensure that this topic is placed on the tentative agenda of a future ECUS or ECUS-SCC meeting. </w:t>
            </w:r>
          </w:p>
          <w:p w:rsidR="00114127" w:rsidRPr="004F619E" w:rsidRDefault="00114127" w:rsidP="00EE5E13">
            <w:pPr>
              <w:ind w:left="8"/>
              <w:rPr>
                <w:i/>
              </w:rPr>
            </w:pPr>
          </w:p>
          <w:p w:rsidR="00114127" w:rsidRPr="004F619E" w:rsidRDefault="00114127" w:rsidP="00EE5E13">
            <w:pPr>
              <w:ind w:left="8"/>
              <w:rPr>
                <w:i/>
                <w:u w:val="single"/>
              </w:rPr>
            </w:pPr>
            <w:r w:rsidRPr="004F619E">
              <w:rPr>
                <w:i/>
                <w:u w:val="single"/>
              </w:rPr>
              <w:t>26 Oct 2012</w:t>
            </w:r>
          </w:p>
          <w:p w:rsidR="00114127" w:rsidRPr="004F619E" w:rsidRDefault="00114127" w:rsidP="00C06EB2">
            <w:pPr>
              <w:ind w:left="8"/>
              <w:rPr>
                <w:i/>
              </w:rPr>
            </w:pPr>
            <w:r w:rsidRPr="004F619E">
              <w:rPr>
                <w:i/>
              </w:rPr>
              <w:t xml:space="preserve">Catherine Whelan will inform Mike </w:t>
            </w:r>
            <w:proofErr w:type="spellStart"/>
            <w:r w:rsidRPr="004F619E">
              <w:rPr>
                <w:i/>
              </w:rPr>
              <w:t>Digby</w:t>
            </w:r>
            <w:proofErr w:type="spellEnd"/>
            <w:r w:rsidRPr="004F619E">
              <w:rPr>
                <w:i/>
              </w:rPr>
              <w:t xml:space="preserve"> of PPPM Motion (26 Oct 2012) authorizing him to implement their jointly proposed next steps on the PPPM. </w:t>
            </w:r>
          </w:p>
        </w:tc>
      </w:tr>
      <w:tr w:rsidR="00114127" w:rsidRPr="008B1877">
        <w:trPr>
          <w:trHeight w:val="503"/>
        </w:trPr>
        <w:tc>
          <w:tcPr>
            <w:tcW w:w="3132" w:type="dxa"/>
            <w:tcBorders>
              <w:left w:val="double" w:sz="4" w:space="0" w:color="auto"/>
            </w:tcBorders>
          </w:tcPr>
          <w:p w:rsidR="00114127" w:rsidRPr="004F619E" w:rsidRDefault="00114127" w:rsidP="004F619E">
            <w:pPr>
              <w:rPr>
                <w:b/>
                <w:bCs/>
                <w:i/>
              </w:rPr>
            </w:pPr>
            <w:r w:rsidRPr="004F619E">
              <w:rPr>
                <w:b/>
                <w:bCs/>
                <w:i/>
              </w:rPr>
              <w:lastRenderedPageBreak/>
              <w:t>Emergencies and Communication Channels in Classrooms</w:t>
            </w:r>
          </w:p>
        </w:tc>
        <w:tc>
          <w:tcPr>
            <w:tcW w:w="4608" w:type="dxa"/>
          </w:tcPr>
          <w:p w:rsidR="00114127" w:rsidRPr="004F619E" w:rsidRDefault="00114127" w:rsidP="00802385">
            <w:pPr>
              <w:rPr>
                <w:i/>
              </w:rPr>
            </w:pPr>
            <w:r w:rsidRPr="004F619E">
              <w:rPr>
                <w:i/>
                <w:u w:val="single"/>
              </w:rPr>
              <w:t>28 Sep 2012</w:t>
            </w:r>
          </w:p>
          <w:p w:rsidR="00114127" w:rsidRPr="004F619E" w:rsidRDefault="00114127" w:rsidP="00ED0684">
            <w:pPr>
              <w:rPr>
                <w:i/>
              </w:rPr>
            </w:pPr>
            <w:r w:rsidRPr="004F619E">
              <w:rPr>
                <w:i/>
              </w:rPr>
              <w:t>A proposal to explore the feasibility of having communication channels available in classrooms was made. Such channels might facilitate contact of information technology assistance for projection systems or contact of public safety in an emergency. Josh Kitchens noted that the Student Technology Fee Committee was considering an intercom system for classrooms in consultation with Chief Information Officer Bob Orr. Other channel options were proposed including Voice Over Internet Protocol (VOIP) or telephones. President Dorman indicated that exploration of the feasibility of VOIP as a possible replacement for existing phone service as a cost-saving measure was in progress. Catherine Whelan agreed to seek more information on this concern for the next meeting.</w:t>
            </w:r>
          </w:p>
          <w:p w:rsidR="00114127" w:rsidRPr="004F619E" w:rsidRDefault="00114127" w:rsidP="00ED0684">
            <w:pPr>
              <w:rPr>
                <w:i/>
              </w:rPr>
            </w:pPr>
          </w:p>
          <w:p w:rsidR="00114127" w:rsidRPr="004F619E" w:rsidRDefault="00114127" w:rsidP="00A17A22">
            <w:pPr>
              <w:rPr>
                <w:i/>
              </w:rPr>
            </w:pPr>
            <w:r w:rsidRPr="004F619E">
              <w:rPr>
                <w:i/>
                <w:u w:val="single"/>
              </w:rPr>
              <w:t>05 Oct 2012</w:t>
            </w:r>
          </w:p>
          <w:p w:rsidR="00114127" w:rsidRPr="004F619E" w:rsidRDefault="00114127" w:rsidP="00A17A22">
            <w:pPr>
              <w:rPr>
                <w:i/>
              </w:rPr>
            </w:pPr>
            <w:r w:rsidRPr="004F619E">
              <w:rPr>
                <w:i/>
              </w:rPr>
              <w:t>Those present were provided a brief synopsis of the issue (see above). Catherine Whelan indicated she would continue to gather more information to facilitate future deliberation on this matter.</w:t>
            </w:r>
          </w:p>
        </w:tc>
        <w:tc>
          <w:tcPr>
            <w:tcW w:w="3484" w:type="dxa"/>
          </w:tcPr>
          <w:p w:rsidR="00114127" w:rsidRPr="004F619E" w:rsidRDefault="00114127" w:rsidP="00802385">
            <w:pPr>
              <w:rPr>
                <w:i/>
              </w:rPr>
            </w:pPr>
            <w:r w:rsidRPr="004F619E">
              <w:rPr>
                <w:i/>
                <w:u w:val="single"/>
              </w:rPr>
              <w:t>28 Sep 2012</w:t>
            </w:r>
          </w:p>
          <w:p w:rsidR="00114127" w:rsidRPr="004F619E" w:rsidRDefault="00114127" w:rsidP="00EF490E">
            <w:pPr>
              <w:rPr>
                <w:i/>
              </w:rPr>
            </w:pPr>
            <w:r w:rsidRPr="004F619E">
              <w:rPr>
                <w:i/>
              </w:rPr>
              <w:t xml:space="preserve">There was general agreement to seek additional information on this matter including existing best practices. </w:t>
            </w:r>
          </w:p>
        </w:tc>
        <w:tc>
          <w:tcPr>
            <w:tcW w:w="2816" w:type="dxa"/>
          </w:tcPr>
          <w:p w:rsidR="00114127" w:rsidRPr="004F619E" w:rsidRDefault="00114127" w:rsidP="00802385">
            <w:pPr>
              <w:rPr>
                <w:i/>
              </w:rPr>
            </w:pPr>
            <w:r w:rsidRPr="004F619E">
              <w:rPr>
                <w:i/>
                <w:u w:val="single"/>
              </w:rPr>
              <w:t>28 Sep 2012</w:t>
            </w:r>
          </w:p>
          <w:p w:rsidR="00114127" w:rsidRPr="004F619E" w:rsidRDefault="00114127" w:rsidP="005D0871">
            <w:pPr>
              <w:pStyle w:val="ListParagraph"/>
              <w:numPr>
                <w:ilvl w:val="0"/>
                <w:numId w:val="6"/>
              </w:numPr>
              <w:ind w:left="368"/>
              <w:rPr>
                <w:i/>
              </w:rPr>
            </w:pPr>
            <w:r w:rsidRPr="004F619E">
              <w:rPr>
                <w:i/>
              </w:rPr>
              <w:t>President Dorman to provide updates on the possible use and feasibility of VOIP.</w:t>
            </w:r>
          </w:p>
          <w:p w:rsidR="00114127" w:rsidRPr="004F619E" w:rsidRDefault="00114127" w:rsidP="005D0871">
            <w:pPr>
              <w:pStyle w:val="ListParagraph"/>
              <w:numPr>
                <w:ilvl w:val="0"/>
                <w:numId w:val="6"/>
              </w:numPr>
              <w:ind w:left="368"/>
              <w:rPr>
                <w:i/>
              </w:rPr>
            </w:pPr>
            <w:r w:rsidRPr="004F619E">
              <w:rPr>
                <w:i/>
              </w:rPr>
              <w:t>Catherine Whelan will gather information to inform deliberation.</w:t>
            </w:r>
          </w:p>
          <w:p w:rsidR="00114127" w:rsidRPr="004F619E" w:rsidRDefault="00114127" w:rsidP="005D0871">
            <w:pPr>
              <w:pStyle w:val="ListParagraph"/>
              <w:numPr>
                <w:ilvl w:val="0"/>
                <w:numId w:val="6"/>
              </w:numPr>
              <w:ind w:left="368"/>
              <w:rPr>
                <w:i/>
              </w:rPr>
            </w:pPr>
            <w:r w:rsidRPr="004F619E">
              <w:rPr>
                <w:i/>
              </w:rPr>
              <w:t>Catherine Whelan will ensure that this topic is on the tentative agenda of a future ECUS or ECUS-SCC meeting.</w:t>
            </w:r>
          </w:p>
          <w:p w:rsidR="00114127" w:rsidRPr="004F619E" w:rsidRDefault="00114127" w:rsidP="00A17A22">
            <w:pPr>
              <w:rPr>
                <w:i/>
              </w:rPr>
            </w:pPr>
          </w:p>
          <w:p w:rsidR="00114127" w:rsidRPr="004F619E" w:rsidRDefault="00114127" w:rsidP="00A17A22">
            <w:pPr>
              <w:rPr>
                <w:i/>
              </w:rPr>
            </w:pPr>
            <w:r w:rsidRPr="004F619E">
              <w:rPr>
                <w:i/>
                <w:u w:val="single"/>
              </w:rPr>
              <w:t>05 Oct 2012</w:t>
            </w:r>
          </w:p>
          <w:p w:rsidR="00114127" w:rsidRPr="004F619E" w:rsidRDefault="00114127" w:rsidP="005D0871">
            <w:pPr>
              <w:pStyle w:val="ListParagraph"/>
              <w:numPr>
                <w:ilvl w:val="0"/>
                <w:numId w:val="13"/>
              </w:numPr>
              <w:ind w:left="368"/>
              <w:rPr>
                <w:i/>
              </w:rPr>
            </w:pPr>
            <w:r w:rsidRPr="004F619E">
              <w:rPr>
                <w:i/>
              </w:rPr>
              <w:t>President Dorman to provide updates on the possible use and feasibility of VOIP.</w:t>
            </w:r>
          </w:p>
          <w:p w:rsidR="00114127" w:rsidRPr="004F619E" w:rsidRDefault="00114127" w:rsidP="005D0871">
            <w:pPr>
              <w:pStyle w:val="ListParagraph"/>
              <w:numPr>
                <w:ilvl w:val="0"/>
                <w:numId w:val="13"/>
              </w:numPr>
              <w:ind w:left="368"/>
              <w:rPr>
                <w:i/>
              </w:rPr>
            </w:pPr>
            <w:r w:rsidRPr="004F619E">
              <w:rPr>
                <w:i/>
              </w:rPr>
              <w:t>Catherine Whelan will gather information to inform deliberation.</w:t>
            </w:r>
          </w:p>
          <w:p w:rsidR="00114127" w:rsidRPr="004F619E" w:rsidRDefault="00114127" w:rsidP="005D0871">
            <w:pPr>
              <w:pStyle w:val="ListParagraph"/>
              <w:numPr>
                <w:ilvl w:val="0"/>
                <w:numId w:val="13"/>
              </w:numPr>
              <w:ind w:left="368"/>
              <w:rPr>
                <w:i/>
              </w:rPr>
            </w:pPr>
            <w:r w:rsidRPr="004F619E">
              <w:rPr>
                <w:i/>
              </w:rPr>
              <w:t xml:space="preserve">Catherine Whelan did place this on the 05 Oct 2012 agenda and will ensure that this topic is on the </w:t>
            </w:r>
            <w:r w:rsidRPr="004F619E">
              <w:rPr>
                <w:i/>
              </w:rPr>
              <w:lastRenderedPageBreak/>
              <w:t>tentative agenda of a future ECUS or ECUS-SCC meeting.</w:t>
            </w:r>
          </w:p>
        </w:tc>
      </w:tr>
      <w:tr w:rsidR="00114127" w:rsidRPr="008B1877">
        <w:trPr>
          <w:trHeight w:val="503"/>
        </w:trPr>
        <w:tc>
          <w:tcPr>
            <w:tcW w:w="3132" w:type="dxa"/>
            <w:tcBorders>
              <w:left w:val="double" w:sz="4" w:space="0" w:color="auto"/>
            </w:tcBorders>
          </w:tcPr>
          <w:p w:rsidR="00114127" w:rsidRPr="004F619E" w:rsidRDefault="00114127" w:rsidP="004F619E">
            <w:pPr>
              <w:rPr>
                <w:b/>
                <w:bCs/>
                <w:i/>
              </w:rPr>
            </w:pPr>
            <w:r w:rsidRPr="004F619E">
              <w:rPr>
                <w:b/>
                <w:bCs/>
                <w:i/>
              </w:rPr>
              <w:lastRenderedPageBreak/>
              <w:t xml:space="preserve">Faculty Development  opportunities to assist faculty in working with Students with Disabilities </w:t>
            </w:r>
          </w:p>
        </w:tc>
        <w:tc>
          <w:tcPr>
            <w:tcW w:w="4608" w:type="dxa"/>
          </w:tcPr>
          <w:p w:rsidR="00114127" w:rsidRPr="004F619E" w:rsidRDefault="00114127" w:rsidP="00802385">
            <w:pPr>
              <w:rPr>
                <w:i/>
              </w:rPr>
            </w:pPr>
            <w:r w:rsidRPr="004F619E">
              <w:rPr>
                <w:i/>
                <w:u w:val="single"/>
              </w:rPr>
              <w:t>28 Sep 2012</w:t>
            </w:r>
          </w:p>
          <w:p w:rsidR="00114127" w:rsidRPr="004F619E" w:rsidRDefault="00114127" w:rsidP="00ED0684">
            <w:pPr>
              <w:rPr>
                <w:i/>
              </w:rPr>
            </w:pPr>
            <w:r w:rsidRPr="004F619E">
              <w:rPr>
                <w:i/>
              </w:rPr>
              <w:t>Students with disabilities are increasingly common. Faculty training opportunities for dealing with the variety of disabilities, such as high functioning autism and Asperger’s, is desirable. This may be particularly relevant if the disability could be disruptive to the classroom learning of other students.</w:t>
            </w:r>
          </w:p>
          <w:p w:rsidR="00114127" w:rsidRPr="004F619E" w:rsidRDefault="00114127" w:rsidP="00ED0684">
            <w:pPr>
              <w:rPr>
                <w:i/>
              </w:rPr>
            </w:pPr>
          </w:p>
          <w:p w:rsidR="00114127" w:rsidRPr="004F619E" w:rsidRDefault="00114127" w:rsidP="00ED0684">
            <w:pPr>
              <w:rPr>
                <w:i/>
              </w:rPr>
            </w:pPr>
            <w:r w:rsidRPr="004F619E">
              <w:rPr>
                <w:i/>
                <w:u w:val="single"/>
              </w:rPr>
              <w:t>05 Oct 2012</w:t>
            </w:r>
          </w:p>
          <w:p w:rsidR="00114127" w:rsidRPr="004F619E" w:rsidRDefault="00114127" w:rsidP="00A17A22">
            <w:pPr>
              <w:rPr>
                <w:i/>
              </w:rPr>
            </w:pPr>
            <w:r w:rsidRPr="004F619E">
              <w:rPr>
                <w:i/>
              </w:rPr>
              <w:t>Those present were provided a brief synopsis of the issue (see above). Catherine Whelan indicated she would continue to gather more information to facilitate future deliberation on this matter.</w:t>
            </w:r>
          </w:p>
          <w:p w:rsidR="00114127" w:rsidRPr="004F619E" w:rsidRDefault="00114127" w:rsidP="00A17A22">
            <w:pPr>
              <w:rPr>
                <w:i/>
              </w:rPr>
            </w:pPr>
          </w:p>
          <w:p w:rsidR="00114127" w:rsidRPr="004F619E" w:rsidRDefault="00114127" w:rsidP="00A17A22">
            <w:pPr>
              <w:rPr>
                <w:i/>
                <w:u w:val="single"/>
              </w:rPr>
            </w:pPr>
            <w:r w:rsidRPr="004F619E">
              <w:rPr>
                <w:i/>
                <w:u w:val="single"/>
              </w:rPr>
              <w:t>26 Oct 2012</w:t>
            </w:r>
          </w:p>
          <w:p w:rsidR="00114127" w:rsidRDefault="00114127" w:rsidP="00974C09">
            <w:pPr>
              <w:rPr>
                <w:i/>
              </w:rPr>
            </w:pPr>
            <w:r w:rsidRPr="004F619E">
              <w:rPr>
                <w:i/>
              </w:rPr>
              <w:t>Catherine Whelan indicated that she has been attempting to identify a time to consult with the appropriate Disability Services personnel and anticipates finding time in the week of Oct 29 – Nov 2 to make this consultation.</w:t>
            </w:r>
          </w:p>
          <w:p w:rsidR="001F0E49" w:rsidRDefault="001F0E49" w:rsidP="00974C09">
            <w:pPr>
              <w:rPr>
                <w:i/>
              </w:rPr>
            </w:pPr>
          </w:p>
          <w:p w:rsidR="001F0E49" w:rsidRPr="009E7513" w:rsidRDefault="001F0E49" w:rsidP="00974C09">
            <w:pPr>
              <w:rPr>
                <w:i/>
                <w:u w:val="single"/>
              </w:rPr>
            </w:pPr>
            <w:r w:rsidRPr="009E7513">
              <w:rPr>
                <w:i/>
                <w:u w:val="single"/>
              </w:rPr>
              <w:t>02 Nov 2012</w:t>
            </w:r>
          </w:p>
          <w:p w:rsidR="001F0E49" w:rsidRDefault="001F0E49" w:rsidP="00974C09">
            <w:pPr>
              <w:rPr>
                <w:i/>
              </w:rPr>
            </w:pPr>
            <w:r w:rsidRPr="009E7513">
              <w:rPr>
                <w:i/>
              </w:rPr>
              <w:t>Catherine Whelan is scheduled to meet with Katy Washington, Director of Disability Services, to discuss the professional development opportunities for faculty in this area. More information will be shared as it becomes available.</w:t>
            </w:r>
          </w:p>
          <w:p w:rsidR="009E7513" w:rsidRDefault="009E7513" w:rsidP="00974C09">
            <w:pPr>
              <w:rPr>
                <w:i/>
              </w:rPr>
            </w:pPr>
          </w:p>
          <w:p w:rsidR="009E7513" w:rsidRDefault="009E7513" w:rsidP="00974C09">
            <w:pPr>
              <w:rPr>
                <w:u w:val="single"/>
              </w:rPr>
            </w:pPr>
            <w:r w:rsidRPr="009E7513">
              <w:rPr>
                <w:u w:val="single"/>
              </w:rPr>
              <w:t>30 Nov 2012</w:t>
            </w:r>
          </w:p>
          <w:p w:rsidR="009E7513" w:rsidRDefault="009E7513" w:rsidP="00974C09">
            <w:r w:rsidRPr="009E7513">
              <w:t>C</w:t>
            </w:r>
            <w:r>
              <w:t xml:space="preserve">atherine Whelan met with Katy Washington, Director of Disability Services, </w:t>
            </w:r>
            <w:r>
              <w:lastRenderedPageBreak/>
              <w:t xml:space="preserve">to discuss development opportunities for faculty in this area. Catherine indicated that </w:t>
            </w:r>
          </w:p>
          <w:p w:rsidR="009E7513" w:rsidRDefault="004A58D6" w:rsidP="009E7513">
            <w:pPr>
              <w:pStyle w:val="ListParagraph"/>
              <w:numPr>
                <w:ilvl w:val="0"/>
                <w:numId w:val="42"/>
              </w:numPr>
              <w:ind w:left="360"/>
            </w:pPr>
            <w:r>
              <w:t>Katy Washington will</w:t>
            </w:r>
            <w:r w:rsidR="009E7513">
              <w:t xml:space="preserve"> attend the Feb 2013 meeting of the University Senate and provide information on development opportunities for faculty.</w:t>
            </w:r>
          </w:p>
          <w:p w:rsidR="009E7513" w:rsidRPr="004A58D6" w:rsidRDefault="009E7513" w:rsidP="0094252D">
            <w:pPr>
              <w:pStyle w:val="ListParagraph"/>
              <w:numPr>
                <w:ilvl w:val="0"/>
                <w:numId w:val="42"/>
              </w:numPr>
              <w:ind w:left="360"/>
            </w:pPr>
            <w:r>
              <w:t xml:space="preserve">Katy Washington plans to be more proactive in communicating with the students with disabilities and encourage these students to share information with faculty earlier rather than later. Some faculty have expressed </w:t>
            </w:r>
            <w:r w:rsidR="004A58D6">
              <w:t>a desire of</w:t>
            </w:r>
            <w:r>
              <w:t xml:space="preserve"> having information </w:t>
            </w:r>
            <w:r w:rsidR="00BD726C">
              <w:t>prior</w:t>
            </w:r>
            <w:r>
              <w:t xml:space="preserve"> to the beginning of the semester to be able to plan the ways in which they might accommodate the students with special needs</w:t>
            </w:r>
            <w:r w:rsidR="004A58D6">
              <w:t xml:space="preserve"> as the </w:t>
            </w:r>
            <w:r w:rsidR="0094252D">
              <w:t xml:space="preserve">course </w:t>
            </w:r>
            <w:r w:rsidR="004A58D6">
              <w:t xml:space="preserve">syllabus is </w:t>
            </w:r>
            <w:r w:rsidR="0094252D">
              <w:t>in preparation</w:t>
            </w:r>
            <w:r>
              <w:t xml:space="preserve">. The intent </w:t>
            </w:r>
            <w:r w:rsidR="004A58D6">
              <w:t>i</w:t>
            </w:r>
            <w:r>
              <w:t xml:space="preserve">s to attempt to </w:t>
            </w:r>
            <w:r w:rsidR="004A58D6">
              <w:t>satisfy</w:t>
            </w:r>
            <w:r>
              <w:t xml:space="preserve"> this desire.</w:t>
            </w:r>
          </w:p>
        </w:tc>
        <w:tc>
          <w:tcPr>
            <w:tcW w:w="3484" w:type="dxa"/>
          </w:tcPr>
          <w:p w:rsidR="00114127" w:rsidRPr="004F619E" w:rsidRDefault="00114127" w:rsidP="00802385">
            <w:pPr>
              <w:rPr>
                <w:i/>
              </w:rPr>
            </w:pPr>
            <w:r w:rsidRPr="004F619E">
              <w:rPr>
                <w:i/>
                <w:u w:val="single"/>
              </w:rPr>
              <w:lastRenderedPageBreak/>
              <w:t>28 Sep 2012</w:t>
            </w:r>
          </w:p>
          <w:p w:rsidR="00114127" w:rsidRPr="004F619E" w:rsidRDefault="00114127" w:rsidP="00EF490E">
            <w:pPr>
              <w:rPr>
                <w:i/>
              </w:rPr>
            </w:pPr>
            <w:r w:rsidRPr="004F619E">
              <w:rPr>
                <w:i/>
              </w:rPr>
              <w:t>There was general agreement to seek additional information on this matter including existing best practices.</w:t>
            </w:r>
          </w:p>
        </w:tc>
        <w:tc>
          <w:tcPr>
            <w:tcW w:w="2816" w:type="dxa"/>
          </w:tcPr>
          <w:p w:rsidR="00114127" w:rsidRPr="004F619E" w:rsidRDefault="00114127" w:rsidP="00802385">
            <w:pPr>
              <w:rPr>
                <w:i/>
              </w:rPr>
            </w:pPr>
            <w:r w:rsidRPr="004F619E">
              <w:rPr>
                <w:i/>
                <w:u w:val="single"/>
              </w:rPr>
              <w:t>28 Sep 2012</w:t>
            </w:r>
          </w:p>
          <w:p w:rsidR="00114127" w:rsidRPr="004F619E" w:rsidRDefault="00114127" w:rsidP="005D0871">
            <w:pPr>
              <w:pStyle w:val="ListParagraph"/>
              <w:numPr>
                <w:ilvl w:val="0"/>
                <w:numId w:val="7"/>
              </w:numPr>
              <w:ind w:left="368"/>
              <w:rPr>
                <w:i/>
              </w:rPr>
            </w:pPr>
            <w:r w:rsidRPr="004F619E">
              <w:rPr>
                <w:i/>
              </w:rPr>
              <w:t>Catherine Whelan will gather information to inform deliberation.</w:t>
            </w:r>
          </w:p>
          <w:p w:rsidR="00114127" w:rsidRPr="004F619E" w:rsidRDefault="00114127" w:rsidP="005D0871">
            <w:pPr>
              <w:pStyle w:val="ListParagraph"/>
              <w:numPr>
                <w:ilvl w:val="0"/>
                <w:numId w:val="7"/>
              </w:numPr>
              <w:ind w:left="368"/>
              <w:rPr>
                <w:i/>
              </w:rPr>
            </w:pPr>
            <w:r w:rsidRPr="004F619E">
              <w:rPr>
                <w:i/>
              </w:rPr>
              <w:t>Catherine Whelan will ensure that this topic is on the tentative agenda of a future ECUS or ECUS-SCC meeting</w:t>
            </w:r>
          </w:p>
          <w:p w:rsidR="00114127" w:rsidRPr="004F619E" w:rsidRDefault="00114127" w:rsidP="00A17A22">
            <w:pPr>
              <w:rPr>
                <w:i/>
              </w:rPr>
            </w:pPr>
          </w:p>
          <w:p w:rsidR="00114127" w:rsidRPr="004F619E" w:rsidRDefault="00114127" w:rsidP="00A17A22">
            <w:pPr>
              <w:rPr>
                <w:i/>
              </w:rPr>
            </w:pPr>
            <w:r w:rsidRPr="004F619E">
              <w:rPr>
                <w:i/>
                <w:u w:val="single"/>
              </w:rPr>
              <w:t>05 Oct and 26 Oct 2012</w:t>
            </w:r>
          </w:p>
          <w:p w:rsidR="00114127" w:rsidRPr="004F619E" w:rsidRDefault="00114127" w:rsidP="005D0871">
            <w:pPr>
              <w:pStyle w:val="ListParagraph"/>
              <w:numPr>
                <w:ilvl w:val="0"/>
                <w:numId w:val="12"/>
              </w:numPr>
              <w:ind w:left="368"/>
              <w:rPr>
                <w:i/>
              </w:rPr>
            </w:pPr>
            <w:r w:rsidRPr="004F619E">
              <w:rPr>
                <w:i/>
              </w:rPr>
              <w:t>Catherine Whelan will gather information to inform deliberation.</w:t>
            </w:r>
          </w:p>
          <w:p w:rsidR="00114127" w:rsidRDefault="00114127" w:rsidP="005D0871">
            <w:pPr>
              <w:pStyle w:val="ListParagraph"/>
              <w:numPr>
                <w:ilvl w:val="0"/>
                <w:numId w:val="12"/>
              </w:numPr>
              <w:ind w:left="368"/>
              <w:rPr>
                <w:i/>
              </w:rPr>
            </w:pPr>
            <w:r w:rsidRPr="004F619E">
              <w:rPr>
                <w:i/>
              </w:rPr>
              <w:t>Catherine Whelan will ensure that this topic is on the tentative agenda of a future ECUS or ECUS-SCC meeting.</w:t>
            </w:r>
          </w:p>
          <w:p w:rsidR="009E7513" w:rsidRDefault="009E7513" w:rsidP="009E7513">
            <w:pPr>
              <w:rPr>
                <w:i/>
              </w:rPr>
            </w:pPr>
          </w:p>
          <w:p w:rsidR="009E7513" w:rsidRPr="009E7513" w:rsidRDefault="009E7513" w:rsidP="009E7513">
            <w:r w:rsidRPr="009E7513">
              <w:rPr>
                <w:u w:val="single"/>
              </w:rPr>
              <w:t>30 Nov 2012</w:t>
            </w:r>
          </w:p>
          <w:p w:rsidR="009E7513" w:rsidRPr="009E7513" w:rsidRDefault="009E7513" w:rsidP="00BD726C">
            <w:pPr>
              <w:rPr>
                <w:i/>
              </w:rPr>
            </w:pPr>
            <w:r w:rsidRPr="009E7513">
              <w:t xml:space="preserve">Catherine Whelan did place this item on the agenda of the 02 Nov 2012 ECUS-SCC meeting </w:t>
            </w:r>
            <w:r w:rsidR="00BD726C">
              <w:t>and also on</w:t>
            </w:r>
            <w:r w:rsidRPr="009E7513">
              <w:t xml:space="preserve"> the agenda of the 30 Nov 2012 ECUS meeting.</w:t>
            </w:r>
          </w:p>
        </w:tc>
      </w:tr>
      <w:tr w:rsidR="00114127" w:rsidRPr="008B1877">
        <w:trPr>
          <w:trHeight w:val="503"/>
        </w:trPr>
        <w:tc>
          <w:tcPr>
            <w:tcW w:w="3132" w:type="dxa"/>
            <w:tcBorders>
              <w:left w:val="double" w:sz="4" w:space="0" w:color="auto"/>
            </w:tcBorders>
          </w:tcPr>
          <w:p w:rsidR="00114127" w:rsidRPr="004F619E" w:rsidRDefault="00114127" w:rsidP="004F619E">
            <w:pPr>
              <w:rPr>
                <w:b/>
                <w:bCs/>
                <w:i/>
              </w:rPr>
            </w:pPr>
            <w:r w:rsidRPr="004F619E">
              <w:rPr>
                <w:b/>
                <w:bCs/>
                <w:i/>
              </w:rPr>
              <w:lastRenderedPageBreak/>
              <w:t>University System of Georgia Faculty Council (USGFC) Representative</w:t>
            </w:r>
          </w:p>
        </w:tc>
        <w:tc>
          <w:tcPr>
            <w:tcW w:w="4608" w:type="dxa"/>
          </w:tcPr>
          <w:p w:rsidR="00114127" w:rsidRPr="004F619E" w:rsidRDefault="00114127" w:rsidP="00802385">
            <w:pPr>
              <w:rPr>
                <w:i/>
              </w:rPr>
            </w:pPr>
            <w:r w:rsidRPr="004F619E">
              <w:rPr>
                <w:i/>
                <w:u w:val="single"/>
              </w:rPr>
              <w:t>28 Sep 2012</w:t>
            </w:r>
          </w:p>
          <w:p w:rsidR="00114127" w:rsidRPr="004F619E" w:rsidRDefault="00114127" w:rsidP="00EE5E13">
            <w:pPr>
              <w:rPr>
                <w:i/>
              </w:rPr>
            </w:pPr>
            <w:r w:rsidRPr="004F619E">
              <w:rPr>
                <w:i/>
              </w:rPr>
              <w:t xml:space="preserve">Given that this matter was extending the meeting beyond the usual adjournment time, there was agreement the conversation would be brief. The current selection process of the USGFC representative was determined by Motion </w:t>
            </w:r>
            <w:r w:rsidRPr="004F619E">
              <w:rPr>
                <w:rStyle w:val="Strong"/>
                <w:b w:val="0"/>
                <w:i/>
              </w:rPr>
              <w:t>1011.EC.001.R</w:t>
            </w:r>
            <w:r w:rsidRPr="004F619E">
              <w:rPr>
                <w:i/>
              </w:rPr>
              <w:t xml:space="preserve"> to be the selection of the Presiding Officer Elect of the University Senate. Concerns from the recent two representatives, Jan Clark and Catherine Whelan, were that a term of service of a single year may be too brief a time to participate meaningfully on the USGFC. Consideration of both a longer term of service than a single year as well as the addition of the nomination of one or more candidates for the USGFC Representative position to the work of the Subcommittee on Nominations were proposed for further consideration. Craig Turner who served as </w:t>
            </w:r>
            <w:r w:rsidRPr="004F619E">
              <w:rPr>
                <w:i/>
              </w:rPr>
              <w:lastRenderedPageBreak/>
              <w:t>Co-Chair of the USGFC both prior to and during the terms of Catherine Whelan and Jan Clark was charged to prepare a summary document providing the relevant details for this USGFC Representative position.</w:t>
            </w:r>
          </w:p>
          <w:p w:rsidR="00114127" w:rsidRPr="004F619E" w:rsidRDefault="00114127" w:rsidP="00EE5E13">
            <w:pPr>
              <w:rPr>
                <w:i/>
              </w:rPr>
            </w:pPr>
          </w:p>
          <w:p w:rsidR="00114127" w:rsidRPr="004F619E" w:rsidRDefault="00114127" w:rsidP="00EE5E13">
            <w:pPr>
              <w:rPr>
                <w:i/>
                <w:u w:val="single"/>
              </w:rPr>
            </w:pPr>
            <w:r w:rsidRPr="004F619E">
              <w:rPr>
                <w:i/>
                <w:u w:val="single"/>
              </w:rPr>
              <w:t>05 Oct 2012</w:t>
            </w:r>
          </w:p>
          <w:p w:rsidR="00114127" w:rsidRPr="004F619E" w:rsidRDefault="00114127" w:rsidP="00A17A22">
            <w:pPr>
              <w:rPr>
                <w:i/>
              </w:rPr>
            </w:pPr>
            <w:r w:rsidRPr="004F619E">
              <w:rPr>
                <w:i/>
              </w:rPr>
              <w:t xml:space="preserve">Catherine Whelan provided an overview of the main points in the USGFC fact sheet that was prepared by Craig Turner and circulated by email prior to the meeting. Suggestions offered at the 28 Sep 2012 ECUS meeting (see above) were reiterated and there was no clear consensus for a particular selection process. </w:t>
            </w:r>
            <w:proofErr w:type="gramStart"/>
            <w:r w:rsidRPr="004F619E">
              <w:rPr>
                <w:i/>
              </w:rPr>
              <w:t>ECUS was</w:t>
            </w:r>
            <w:proofErr w:type="gramEnd"/>
            <w:r w:rsidRPr="004F619E">
              <w:rPr>
                <w:i/>
              </w:rPr>
              <w:t xml:space="preserve"> entrusted to continue the deliberation on this matter and again consult Standing Committee Chairs at its discretion.</w:t>
            </w:r>
          </w:p>
          <w:p w:rsidR="00114127" w:rsidRPr="004F619E" w:rsidRDefault="00114127" w:rsidP="00A17A22">
            <w:pPr>
              <w:rPr>
                <w:i/>
              </w:rPr>
            </w:pPr>
          </w:p>
          <w:p w:rsidR="00114127" w:rsidRPr="004F619E" w:rsidRDefault="00114127" w:rsidP="00A17A22">
            <w:pPr>
              <w:rPr>
                <w:i/>
              </w:rPr>
            </w:pPr>
            <w:r w:rsidRPr="004F619E">
              <w:rPr>
                <w:i/>
                <w:u w:val="single"/>
              </w:rPr>
              <w:t>26 Oct 2012</w:t>
            </w:r>
          </w:p>
          <w:p w:rsidR="00114127" w:rsidRDefault="00114127" w:rsidP="005E3206">
            <w:pPr>
              <w:rPr>
                <w:i/>
              </w:rPr>
            </w:pPr>
            <w:r w:rsidRPr="004F619E">
              <w:rPr>
                <w:i/>
              </w:rPr>
              <w:t xml:space="preserve">Given that the 27 Oct 2012 USGFC meeting will be the first one attended by </w:t>
            </w:r>
            <w:proofErr w:type="spellStart"/>
            <w:r w:rsidRPr="004F619E">
              <w:rPr>
                <w:i/>
              </w:rPr>
              <w:t>Lyndall</w:t>
            </w:r>
            <w:proofErr w:type="spellEnd"/>
            <w:r w:rsidRPr="004F619E">
              <w:rPr>
                <w:i/>
              </w:rPr>
              <w:t xml:space="preserve"> </w:t>
            </w:r>
            <w:proofErr w:type="spellStart"/>
            <w:r w:rsidRPr="004F619E">
              <w:rPr>
                <w:i/>
              </w:rPr>
              <w:t>Muschell</w:t>
            </w:r>
            <w:proofErr w:type="spellEnd"/>
            <w:r w:rsidRPr="004F619E">
              <w:rPr>
                <w:i/>
              </w:rPr>
              <w:t xml:space="preserve">, there was agreement to defer the deliberation on this matter so that the committee can benefit from </w:t>
            </w:r>
            <w:proofErr w:type="spellStart"/>
            <w:r w:rsidRPr="004F619E">
              <w:rPr>
                <w:i/>
              </w:rPr>
              <w:t>Lyndall’s</w:t>
            </w:r>
            <w:proofErr w:type="spellEnd"/>
            <w:r w:rsidRPr="004F619E">
              <w:rPr>
                <w:i/>
              </w:rPr>
              <w:t xml:space="preserve"> perspective after attending a meeting. Craig Turner indicated that he would be attending this meeting as a guest acknowledging that </w:t>
            </w:r>
            <w:proofErr w:type="spellStart"/>
            <w:r w:rsidRPr="004F619E">
              <w:rPr>
                <w:i/>
              </w:rPr>
              <w:t>Lyndall</w:t>
            </w:r>
            <w:proofErr w:type="spellEnd"/>
            <w:r w:rsidRPr="004F619E">
              <w:rPr>
                <w:i/>
              </w:rPr>
              <w:t xml:space="preserve"> </w:t>
            </w:r>
            <w:proofErr w:type="spellStart"/>
            <w:r w:rsidRPr="004F619E">
              <w:rPr>
                <w:i/>
              </w:rPr>
              <w:t>Muschell</w:t>
            </w:r>
            <w:proofErr w:type="spellEnd"/>
            <w:r w:rsidRPr="004F619E">
              <w:rPr>
                <w:i/>
              </w:rPr>
              <w:t xml:space="preserve"> is the institutional voting representative to the USGFC.</w:t>
            </w:r>
          </w:p>
          <w:p w:rsidR="001F0E49" w:rsidRDefault="001F0E49" w:rsidP="005E3206">
            <w:pPr>
              <w:rPr>
                <w:i/>
              </w:rPr>
            </w:pPr>
          </w:p>
          <w:p w:rsidR="001F0E49" w:rsidRPr="009E7513" w:rsidRDefault="001F0E49" w:rsidP="001F0E49">
            <w:pPr>
              <w:rPr>
                <w:i/>
              </w:rPr>
            </w:pPr>
            <w:r w:rsidRPr="009E7513">
              <w:rPr>
                <w:i/>
                <w:u w:val="single"/>
              </w:rPr>
              <w:t>02 Nov 2012</w:t>
            </w:r>
          </w:p>
          <w:p w:rsidR="001F0E49" w:rsidRPr="004F619E" w:rsidRDefault="00016A4B" w:rsidP="00016A4B">
            <w:pPr>
              <w:rPr>
                <w:i/>
              </w:rPr>
            </w:pPr>
            <w:r w:rsidRPr="009E7513">
              <w:rPr>
                <w:i/>
              </w:rPr>
              <w:t xml:space="preserve">Following her attendance of and report on the 27 Oct 2012 USGFC meeting, </w:t>
            </w:r>
            <w:proofErr w:type="spellStart"/>
            <w:r w:rsidRPr="009E7513">
              <w:rPr>
                <w:i/>
              </w:rPr>
              <w:t>Lyndall</w:t>
            </w:r>
            <w:proofErr w:type="spellEnd"/>
            <w:r w:rsidRPr="009E7513">
              <w:rPr>
                <w:i/>
              </w:rPr>
              <w:t xml:space="preserve"> </w:t>
            </w:r>
            <w:proofErr w:type="spellStart"/>
            <w:r w:rsidRPr="009E7513">
              <w:rPr>
                <w:i/>
              </w:rPr>
              <w:t>Muschell</w:t>
            </w:r>
            <w:proofErr w:type="spellEnd"/>
            <w:r w:rsidRPr="009E7513">
              <w:rPr>
                <w:i/>
              </w:rPr>
              <w:t xml:space="preserve"> advocated for consideration of a longer than one year term of service for the USGFC representative. </w:t>
            </w:r>
            <w:r w:rsidR="001F0E49" w:rsidRPr="009E7513">
              <w:rPr>
                <w:i/>
              </w:rPr>
              <w:t xml:space="preserve">Given that there was </w:t>
            </w:r>
            <w:r w:rsidR="001F0E49" w:rsidRPr="009E7513">
              <w:rPr>
                <w:i/>
              </w:rPr>
              <w:lastRenderedPageBreak/>
              <w:t xml:space="preserve">insufficient time to </w:t>
            </w:r>
            <w:r w:rsidRPr="009E7513">
              <w:rPr>
                <w:i/>
              </w:rPr>
              <w:t xml:space="preserve">further discuss this matter </w:t>
            </w:r>
            <w:r w:rsidR="001F0E49" w:rsidRPr="009E7513">
              <w:rPr>
                <w:i/>
              </w:rPr>
              <w:t>at this meeting, the deliberation will continue at a future meeting of ECUS or ECUS-SCC.</w:t>
            </w:r>
          </w:p>
        </w:tc>
        <w:tc>
          <w:tcPr>
            <w:tcW w:w="3484" w:type="dxa"/>
          </w:tcPr>
          <w:p w:rsidR="00114127" w:rsidRPr="004F619E" w:rsidRDefault="00114127" w:rsidP="00802385">
            <w:pPr>
              <w:rPr>
                <w:i/>
              </w:rPr>
            </w:pPr>
            <w:r w:rsidRPr="004F619E">
              <w:rPr>
                <w:i/>
                <w:u w:val="single"/>
              </w:rPr>
              <w:lastRenderedPageBreak/>
              <w:t>28 Sep 2012</w:t>
            </w:r>
          </w:p>
          <w:p w:rsidR="00114127" w:rsidRPr="004F619E" w:rsidRDefault="00114127" w:rsidP="00725BB4">
            <w:pPr>
              <w:rPr>
                <w:i/>
              </w:rPr>
            </w:pPr>
            <w:r w:rsidRPr="004F619E">
              <w:rPr>
                <w:i/>
              </w:rPr>
              <w:t>There was general agreement that Standing Committee Chairs should inform the conversation on this matter and be consulted at the 5 Oct 2012 ECUS-SCC meeting.</w:t>
            </w:r>
          </w:p>
        </w:tc>
        <w:tc>
          <w:tcPr>
            <w:tcW w:w="2816" w:type="dxa"/>
          </w:tcPr>
          <w:p w:rsidR="00114127" w:rsidRPr="004F619E" w:rsidRDefault="00114127" w:rsidP="00802385">
            <w:pPr>
              <w:rPr>
                <w:i/>
              </w:rPr>
            </w:pPr>
            <w:r w:rsidRPr="004F619E">
              <w:rPr>
                <w:i/>
                <w:u w:val="single"/>
              </w:rPr>
              <w:t>28 Sep 2012</w:t>
            </w:r>
          </w:p>
          <w:p w:rsidR="00114127" w:rsidRPr="004F619E" w:rsidRDefault="00114127" w:rsidP="005D0871">
            <w:pPr>
              <w:pStyle w:val="ListParagraph"/>
              <w:numPr>
                <w:ilvl w:val="0"/>
                <w:numId w:val="8"/>
              </w:numPr>
              <w:ind w:left="368"/>
              <w:rPr>
                <w:i/>
              </w:rPr>
            </w:pPr>
            <w:r w:rsidRPr="004F619E">
              <w:rPr>
                <w:i/>
              </w:rPr>
              <w:t>Craig Turner will prepare a summary document on this matter to inform the deliberation.</w:t>
            </w:r>
          </w:p>
          <w:p w:rsidR="00114127" w:rsidRPr="004F619E" w:rsidRDefault="00114127" w:rsidP="005D0871">
            <w:pPr>
              <w:pStyle w:val="ListParagraph"/>
              <w:numPr>
                <w:ilvl w:val="0"/>
                <w:numId w:val="8"/>
              </w:numPr>
              <w:ind w:left="368"/>
              <w:rPr>
                <w:i/>
              </w:rPr>
            </w:pPr>
            <w:r w:rsidRPr="004F619E">
              <w:rPr>
                <w:i/>
              </w:rPr>
              <w:t>Catherine Whelan will ensure that this topic is on the tentative agenda for the 5 Oct 2012 ECUS-SCC meeting</w:t>
            </w:r>
          </w:p>
          <w:p w:rsidR="00114127" w:rsidRPr="004F619E" w:rsidRDefault="00114127" w:rsidP="00091B99">
            <w:pPr>
              <w:rPr>
                <w:i/>
              </w:rPr>
            </w:pPr>
          </w:p>
          <w:p w:rsidR="00114127" w:rsidRPr="004F619E" w:rsidRDefault="00114127" w:rsidP="00091B99">
            <w:pPr>
              <w:rPr>
                <w:i/>
                <w:u w:val="single"/>
              </w:rPr>
            </w:pPr>
            <w:r w:rsidRPr="004F619E">
              <w:rPr>
                <w:i/>
                <w:u w:val="single"/>
              </w:rPr>
              <w:t>05 Oct 2012</w:t>
            </w:r>
          </w:p>
          <w:p w:rsidR="00114127" w:rsidRPr="004F619E" w:rsidRDefault="00114127" w:rsidP="005D0871">
            <w:pPr>
              <w:pStyle w:val="ListParagraph"/>
              <w:numPr>
                <w:ilvl w:val="0"/>
                <w:numId w:val="11"/>
              </w:numPr>
              <w:ind w:left="368"/>
              <w:rPr>
                <w:i/>
              </w:rPr>
            </w:pPr>
            <w:r w:rsidRPr="004F619E">
              <w:rPr>
                <w:i/>
              </w:rPr>
              <w:t xml:space="preserve"> Craig Turner did prepare a summary document on USGFC.</w:t>
            </w:r>
          </w:p>
          <w:p w:rsidR="00114127" w:rsidRPr="004F619E" w:rsidRDefault="00114127" w:rsidP="005D0871">
            <w:pPr>
              <w:pStyle w:val="ListParagraph"/>
              <w:numPr>
                <w:ilvl w:val="0"/>
                <w:numId w:val="11"/>
              </w:numPr>
              <w:ind w:left="368"/>
              <w:rPr>
                <w:i/>
              </w:rPr>
            </w:pPr>
            <w:r w:rsidRPr="004F619E">
              <w:rPr>
                <w:i/>
              </w:rPr>
              <w:t xml:space="preserve">Catherine did place this item on the tentative agenda of the </w:t>
            </w:r>
            <w:r w:rsidRPr="004F619E">
              <w:rPr>
                <w:i/>
              </w:rPr>
              <w:lastRenderedPageBreak/>
              <w:t>05 Oct 2012 ECUS-SCC meeting.</w:t>
            </w:r>
          </w:p>
          <w:p w:rsidR="00114127" w:rsidRPr="004F619E" w:rsidRDefault="00114127" w:rsidP="005D0871">
            <w:pPr>
              <w:pStyle w:val="ListParagraph"/>
              <w:numPr>
                <w:ilvl w:val="0"/>
                <w:numId w:val="11"/>
              </w:numPr>
              <w:ind w:left="368"/>
              <w:rPr>
                <w:i/>
              </w:rPr>
            </w:pPr>
            <w:r w:rsidRPr="004F619E">
              <w:rPr>
                <w:i/>
              </w:rPr>
              <w:t>Catherine Whelan to ensure that this topic is placed on the tentative agenda of the 26 Oct 2012 ECUS meeting.</w:t>
            </w:r>
          </w:p>
          <w:p w:rsidR="00114127" w:rsidRPr="004F619E" w:rsidRDefault="00114127" w:rsidP="00725B32">
            <w:pPr>
              <w:pStyle w:val="ListParagraph"/>
              <w:ind w:left="368"/>
              <w:rPr>
                <w:i/>
              </w:rPr>
            </w:pPr>
          </w:p>
          <w:p w:rsidR="00114127" w:rsidRPr="004F619E" w:rsidRDefault="00114127" w:rsidP="00725B32">
            <w:pPr>
              <w:rPr>
                <w:i/>
                <w:u w:val="single"/>
              </w:rPr>
            </w:pPr>
            <w:r w:rsidRPr="004F619E">
              <w:rPr>
                <w:i/>
                <w:u w:val="single"/>
              </w:rPr>
              <w:t>26 Oct 2012</w:t>
            </w:r>
          </w:p>
          <w:p w:rsidR="00114127" w:rsidRPr="004F619E" w:rsidRDefault="00114127" w:rsidP="005D0871">
            <w:pPr>
              <w:pStyle w:val="ListParagraph"/>
              <w:numPr>
                <w:ilvl w:val="0"/>
                <w:numId w:val="15"/>
              </w:numPr>
              <w:ind w:left="368"/>
              <w:rPr>
                <w:i/>
              </w:rPr>
            </w:pPr>
            <w:r w:rsidRPr="004F619E">
              <w:rPr>
                <w:i/>
              </w:rPr>
              <w:t>Catherine Whelan did place this item on the tentative agenda of the 26 Oct 2012 ECUS meeting.</w:t>
            </w:r>
          </w:p>
          <w:p w:rsidR="00114127" w:rsidRDefault="00114127" w:rsidP="005D0871">
            <w:pPr>
              <w:pStyle w:val="ListParagraph"/>
              <w:numPr>
                <w:ilvl w:val="0"/>
                <w:numId w:val="15"/>
              </w:numPr>
              <w:ind w:left="368"/>
              <w:rPr>
                <w:i/>
              </w:rPr>
            </w:pPr>
            <w:r w:rsidRPr="004F619E">
              <w:rPr>
                <w:i/>
              </w:rPr>
              <w:t>Catherine Whelan will ensure that this topic is on the tentative agenda of a future ECUS or ECUS-SCC meeting.</w:t>
            </w:r>
          </w:p>
          <w:p w:rsidR="001F0E49" w:rsidRDefault="001F0E49" w:rsidP="001F0E49">
            <w:pPr>
              <w:rPr>
                <w:i/>
              </w:rPr>
            </w:pPr>
          </w:p>
          <w:p w:rsidR="001F0E49" w:rsidRPr="009E7513" w:rsidRDefault="001F0E49" w:rsidP="001F0E49">
            <w:pPr>
              <w:rPr>
                <w:i/>
              </w:rPr>
            </w:pPr>
            <w:r w:rsidRPr="009E7513">
              <w:rPr>
                <w:i/>
                <w:u w:val="single"/>
              </w:rPr>
              <w:t>02 Nov 2012</w:t>
            </w:r>
          </w:p>
          <w:p w:rsidR="001F0E49" w:rsidRPr="001F0E49" w:rsidRDefault="001F0E49" w:rsidP="001F0E49">
            <w:pPr>
              <w:rPr>
                <w:i/>
              </w:rPr>
            </w:pPr>
            <w:r w:rsidRPr="009E7513">
              <w:rPr>
                <w:i/>
              </w:rPr>
              <w:t>Catherine Whelan will ensure that this topic is on the tentative agenda of a future ECUS or ECUS-SCC meeting.</w:t>
            </w:r>
          </w:p>
        </w:tc>
      </w:tr>
      <w:tr w:rsidR="00114127" w:rsidRPr="008B1877" w:rsidTr="008C501F">
        <w:trPr>
          <w:trHeight w:val="5120"/>
        </w:trPr>
        <w:tc>
          <w:tcPr>
            <w:tcW w:w="3132" w:type="dxa"/>
            <w:tcBorders>
              <w:left w:val="double" w:sz="4" w:space="0" w:color="auto"/>
            </w:tcBorders>
          </w:tcPr>
          <w:p w:rsidR="00114127" w:rsidRPr="004F619E" w:rsidRDefault="00114127" w:rsidP="009A05E3">
            <w:pPr>
              <w:pStyle w:val="Heading1"/>
              <w:rPr>
                <w:i/>
              </w:rPr>
            </w:pPr>
            <w:r w:rsidRPr="004F619E">
              <w:rPr>
                <w:i/>
              </w:rPr>
              <w:lastRenderedPageBreak/>
              <w:t>Health Care Network</w:t>
            </w:r>
          </w:p>
        </w:tc>
        <w:tc>
          <w:tcPr>
            <w:tcW w:w="4608" w:type="dxa"/>
          </w:tcPr>
          <w:p w:rsidR="00114127" w:rsidRPr="004F619E" w:rsidRDefault="00114127" w:rsidP="0092277E">
            <w:pPr>
              <w:rPr>
                <w:i/>
              </w:rPr>
            </w:pPr>
            <w:r w:rsidRPr="004F619E">
              <w:rPr>
                <w:i/>
                <w:u w:val="single"/>
              </w:rPr>
              <w:t>24 Aug 2012</w:t>
            </w:r>
          </w:p>
          <w:p w:rsidR="00114127" w:rsidRPr="004F619E" w:rsidRDefault="00114127" w:rsidP="0092277E">
            <w:pPr>
              <w:rPr>
                <w:i/>
              </w:rPr>
            </w:pPr>
            <w:r w:rsidRPr="004F619E">
              <w:rPr>
                <w:i/>
              </w:rPr>
              <w:t xml:space="preserve">It was noted that the recent transition to a new health care </w:t>
            </w:r>
            <w:proofErr w:type="gramStart"/>
            <w:r w:rsidRPr="004F619E">
              <w:rPr>
                <w:i/>
              </w:rPr>
              <w:t>providers</w:t>
            </w:r>
            <w:proofErr w:type="gramEnd"/>
            <w:r w:rsidRPr="004F619E">
              <w:rPr>
                <w:i/>
              </w:rPr>
              <w:t xml:space="preserve"> network has resulted in a smaller pool of in-network heath care providers for GC employees. Question: Who should take action and what action might be taken to affect change and enlarge the pool of in-network providers?  </w:t>
            </w:r>
          </w:p>
          <w:p w:rsidR="00114127" w:rsidRPr="004F619E" w:rsidRDefault="00114127" w:rsidP="0092277E">
            <w:pPr>
              <w:rPr>
                <w:i/>
              </w:rPr>
            </w:pPr>
            <w:r w:rsidRPr="004F619E">
              <w:rPr>
                <w:i/>
              </w:rPr>
              <w:t>One opinion was that the USG Presidents might be the most effective ambassadors for this concern.</w:t>
            </w:r>
          </w:p>
          <w:p w:rsidR="00114127" w:rsidRPr="004F619E" w:rsidRDefault="00114127" w:rsidP="0092277E">
            <w:pPr>
              <w:rPr>
                <w:i/>
              </w:rPr>
            </w:pPr>
          </w:p>
          <w:p w:rsidR="00114127" w:rsidRPr="004F619E" w:rsidRDefault="00114127" w:rsidP="0092277E">
            <w:pPr>
              <w:rPr>
                <w:i/>
                <w:u w:val="single"/>
              </w:rPr>
            </w:pPr>
            <w:r w:rsidRPr="004F619E">
              <w:rPr>
                <w:i/>
                <w:u w:val="single"/>
              </w:rPr>
              <w:t>28 Sep 2012</w:t>
            </w:r>
          </w:p>
          <w:p w:rsidR="00114127" w:rsidRPr="004F619E" w:rsidRDefault="00114127" w:rsidP="00E5447C">
            <w:pPr>
              <w:rPr>
                <w:i/>
              </w:rPr>
            </w:pPr>
            <w:r w:rsidRPr="004F619E">
              <w:rPr>
                <w:i/>
              </w:rPr>
              <w:t xml:space="preserve">As Dr. Dorman’s service as University President had begun 1 Sep 2012, he had not been present at the 24 Aug 2012 ECUS meeting. The aforementioned concern was rearticulated at this meeting and President Dorman agreed to represent this concern with relevant individuals in consultation with USG staff indicating that he has heard this concern expressed a number of times by faculty and staff in the context of his listening tour. In particular, President Dorman mentioned the July 2012 hire of Marion </w:t>
            </w:r>
            <w:proofErr w:type="spellStart"/>
            <w:r w:rsidRPr="004F619E">
              <w:rPr>
                <w:i/>
              </w:rPr>
              <w:t>Fedrick</w:t>
            </w:r>
            <w:proofErr w:type="spellEnd"/>
            <w:r w:rsidRPr="004F619E">
              <w:rPr>
                <w:i/>
              </w:rPr>
              <w:t xml:space="preserve"> as USG Vice Chancellor for Human Resources, noting that he planned to consult with her on this matter.</w:t>
            </w:r>
          </w:p>
        </w:tc>
        <w:tc>
          <w:tcPr>
            <w:tcW w:w="3484" w:type="dxa"/>
          </w:tcPr>
          <w:p w:rsidR="00114127" w:rsidRPr="004F619E" w:rsidRDefault="00114127" w:rsidP="0092277E">
            <w:pPr>
              <w:rPr>
                <w:i/>
              </w:rPr>
            </w:pPr>
            <w:r w:rsidRPr="004F619E">
              <w:rPr>
                <w:i/>
                <w:u w:val="single"/>
              </w:rPr>
              <w:t>24 Aug 2012</w:t>
            </w:r>
          </w:p>
          <w:p w:rsidR="00114127" w:rsidRPr="004F619E" w:rsidRDefault="00114127" w:rsidP="0092277E">
            <w:pPr>
              <w:rPr>
                <w:i/>
              </w:rPr>
            </w:pPr>
            <w:r w:rsidRPr="004F619E">
              <w:rPr>
                <w:i/>
              </w:rPr>
              <w:t xml:space="preserve">There was agreement that this matter should be brought to the attention of President Dorman and revisited at the 7 Sep 2012 ECUS/SCC meeting. This would facilitate the timely steering of this matter to a senate committee in the event that action by the University Senate </w:t>
            </w:r>
            <w:proofErr w:type="gramStart"/>
            <w:r w:rsidRPr="004F619E">
              <w:rPr>
                <w:i/>
              </w:rPr>
              <w:t>be</w:t>
            </w:r>
            <w:proofErr w:type="gramEnd"/>
            <w:r w:rsidRPr="004F619E">
              <w:rPr>
                <w:i/>
              </w:rPr>
              <w:t xml:space="preserve"> deemed necessary or desirable.</w:t>
            </w:r>
          </w:p>
        </w:tc>
        <w:tc>
          <w:tcPr>
            <w:tcW w:w="2816" w:type="dxa"/>
          </w:tcPr>
          <w:p w:rsidR="00114127" w:rsidRPr="004F619E" w:rsidRDefault="00114127" w:rsidP="0092277E">
            <w:pPr>
              <w:rPr>
                <w:i/>
              </w:rPr>
            </w:pPr>
            <w:r w:rsidRPr="004F619E">
              <w:rPr>
                <w:i/>
                <w:u w:val="single"/>
              </w:rPr>
              <w:t>24 Aug 2012</w:t>
            </w:r>
          </w:p>
          <w:p w:rsidR="00114127" w:rsidRPr="004F619E" w:rsidRDefault="00114127" w:rsidP="0092277E">
            <w:pPr>
              <w:rPr>
                <w:i/>
              </w:rPr>
            </w:pPr>
            <w:r w:rsidRPr="004F619E">
              <w:rPr>
                <w:i/>
              </w:rPr>
              <w:t>Catherine Whelan to add this to 7 Sep 2012 agenda</w:t>
            </w:r>
          </w:p>
          <w:p w:rsidR="00114127" w:rsidRPr="004F619E" w:rsidRDefault="00114127" w:rsidP="0092277E">
            <w:pPr>
              <w:rPr>
                <w:i/>
              </w:rPr>
            </w:pPr>
          </w:p>
          <w:p w:rsidR="00114127" w:rsidRPr="004F619E" w:rsidRDefault="00114127" w:rsidP="0092277E">
            <w:pPr>
              <w:rPr>
                <w:i/>
              </w:rPr>
            </w:pPr>
            <w:r w:rsidRPr="004F619E">
              <w:rPr>
                <w:i/>
                <w:u w:val="single"/>
              </w:rPr>
              <w:t>7 Sep 2012</w:t>
            </w:r>
          </w:p>
          <w:p w:rsidR="00114127" w:rsidRPr="004F619E" w:rsidRDefault="00114127" w:rsidP="006119E0">
            <w:pPr>
              <w:pStyle w:val="ListParagraph"/>
              <w:numPr>
                <w:ilvl w:val="0"/>
                <w:numId w:val="2"/>
              </w:numPr>
              <w:rPr>
                <w:i/>
              </w:rPr>
            </w:pPr>
            <w:r w:rsidRPr="004F619E">
              <w:rPr>
                <w:i/>
              </w:rPr>
              <w:t xml:space="preserve">Catherine Whelan did add this to the 7 Sep 2012 </w:t>
            </w:r>
            <w:proofErr w:type="gramStart"/>
            <w:r w:rsidRPr="004F619E">
              <w:rPr>
                <w:i/>
              </w:rPr>
              <w:t>agenda,</w:t>
            </w:r>
            <w:proofErr w:type="gramEnd"/>
            <w:r w:rsidRPr="004F619E">
              <w:rPr>
                <w:i/>
              </w:rPr>
              <w:t xml:space="preserve"> however the consideration of this item was postponed to a future meeting.</w:t>
            </w:r>
          </w:p>
          <w:p w:rsidR="00114127" w:rsidRPr="004F619E" w:rsidRDefault="00114127" w:rsidP="006119E0">
            <w:pPr>
              <w:pStyle w:val="ListParagraph"/>
              <w:numPr>
                <w:ilvl w:val="0"/>
                <w:numId w:val="2"/>
              </w:numPr>
              <w:rPr>
                <w:i/>
              </w:rPr>
            </w:pPr>
            <w:r w:rsidRPr="004F619E">
              <w:rPr>
                <w:i/>
              </w:rPr>
              <w:t>Catherine Whelan to ensure this item is added to the agenda of a future ECUS meeting.</w:t>
            </w:r>
          </w:p>
          <w:p w:rsidR="00114127" w:rsidRPr="004F619E" w:rsidRDefault="00114127" w:rsidP="009A05E3">
            <w:pPr>
              <w:rPr>
                <w:i/>
              </w:rPr>
            </w:pPr>
          </w:p>
          <w:p w:rsidR="00114127" w:rsidRPr="004F619E" w:rsidRDefault="00114127" w:rsidP="009A05E3">
            <w:pPr>
              <w:rPr>
                <w:i/>
              </w:rPr>
            </w:pPr>
            <w:r w:rsidRPr="004F619E">
              <w:rPr>
                <w:i/>
                <w:u w:val="single"/>
              </w:rPr>
              <w:t>28 Sep 2012</w:t>
            </w:r>
          </w:p>
          <w:p w:rsidR="00114127" w:rsidRPr="004F619E" w:rsidRDefault="00114127" w:rsidP="005D0871">
            <w:pPr>
              <w:pStyle w:val="ListParagraph"/>
              <w:numPr>
                <w:ilvl w:val="0"/>
                <w:numId w:val="3"/>
              </w:numPr>
              <w:rPr>
                <w:i/>
              </w:rPr>
            </w:pPr>
            <w:r w:rsidRPr="004F619E">
              <w:rPr>
                <w:i/>
              </w:rPr>
              <w:t>Catherine Whelan did add this item to the 28 Sep 2012 ECUS agenda.</w:t>
            </w:r>
          </w:p>
          <w:p w:rsidR="00114127" w:rsidRPr="004F619E" w:rsidRDefault="00114127" w:rsidP="005D0871">
            <w:pPr>
              <w:pStyle w:val="ListParagraph"/>
              <w:numPr>
                <w:ilvl w:val="0"/>
                <w:numId w:val="3"/>
              </w:numPr>
              <w:rPr>
                <w:i/>
              </w:rPr>
            </w:pPr>
            <w:r w:rsidRPr="004F619E">
              <w:rPr>
                <w:i/>
              </w:rPr>
              <w:t>President Dorman will represent this concern in consultation with USG staff.</w:t>
            </w:r>
          </w:p>
        </w:tc>
      </w:tr>
      <w:tr w:rsidR="00114127" w:rsidRPr="008B1877">
        <w:trPr>
          <w:trHeight w:val="530"/>
        </w:trPr>
        <w:tc>
          <w:tcPr>
            <w:tcW w:w="3132" w:type="dxa"/>
            <w:tcBorders>
              <w:left w:val="double" w:sz="4" w:space="0" w:color="auto"/>
            </w:tcBorders>
          </w:tcPr>
          <w:p w:rsidR="00114127" w:rsidRPr="004F619E" w:rsidRDefault="00114127" w:rsidP="004F619E">
            <w:pPr>
              <w:pStyle w:val="Heading1"/>
              <w:rPr>
                <w:i/>
              </w:rPr>
            </w:pPr>
            <w:r w:rsidRPr="004F619E">
              <w:rPr>
                <w:i/>
              </w:rPr>
              <w:t>Contingent Faculty Participation in Shared Governance</w:t>
            </w:r>
          </w:p>
        </w:tc>
        <w:tc>
          <w:tcPr>
            <w:tcW w:w="4608" w:type="dxa"/>
          </w:tcPr>
          <w:p w:rsidR="00114127" w:rsidRPr="004F619E" w:rsidRDefault="00114127" w:rsidP="005D0871">
            <w:pPr>
              <w:pStyle w:val="ListParagraph"/>
              <w:numPr>
                <w:ilvl w:val="0"/>
                <w:numId w:val="19"/>
              </w:numPr>
              <w:ind w:left="360"/>
              <w:rPr>
                <w:i/>
              </w:rPr>
            </w:pPr>
            <w:r w:rsidRPr="004F619E">
              <w:rPr>
                <w:i/>
              </w:rPr>
              <w:t xml:space="preserve">Craig Turner suggested that the topic of contingent faculty participation in shared governance receive consideration by the committee at some future meeting. </w:t>
            </w:r>
          </w:p>
          <w:p w:rsidR="00114127" w:rsidRPr="004F619E" w:rsidRDefault="00114127" w:rsidP="005D0871">
            <w:pPr>
              <w:pStyle w:val="ListParagraph"/>
              <w:numPr>
                <w:ilvl w:val="0"/>
                <w:numId w:val="19"/>
              </w:numPr>
              <w:ind w:left="360"/>
              <w:rPr>
                <w:i/>
              </w:rPr>
            </w:pPr>
            <w:r w:rsidRPr="004F619E">
              <w:rPr>
                <w:i/>
              </w:rPr>
              <w:t>Before consideration of acceptance of this suggestion, clarification points were sought and offered including:</w:t>
            </w:r>
          </w:p>
          <w:p w:rsidR="00114127" w:rsidRPr="004F619E" w:rsidRDefault="00114127" w:rsidP="005D0871">
            <w:pPr>
              <w:pStyle w:val="ListParagraph"/>
              <w:numPr>
                <w:ilvl w:val="1"/>
                <w:numId w:val="19"/>
              </w:numPr>
              <w:ind w:left="720"/>
              <w:rPr>
                <w:i/>
              </w:rPr>
            </w:pPr>
            <w:r w:rsidRPr="004F619E">
              <w:rPr>
                <w:b/>
                <w:i/>
              </w:rPr>
              <w:t>Who are the contingent faculty?</w:t>
            </w:r>
            <w:r w:rsidRPr="004F619E">
              <w:rPr>
                <w:i/>
              </w:rPr>
              <w:t xml:space="preserve"> The category of contingent faculty is used </w:t>
            </w:r>
            <w:r w:rsidRPr="004F619E">
              <w:rPr>
                <w:i/>
              </w:rPr>
              <w:lastRenderedPageBreak/>
              <w:t xml:space="preserve">to refer to all non-tenure track </w:t>
            </w:r>
            <w:proofErr w:type="gramStart"/>
            <w:r w:rsidRPr="004F619E">
              <w:rPr>
                <w:i/>
              </w:rPr>
              <w:t>faculty</w:t>
            </w:r>
            <w:proofErr w:type="gramEnd"/>
            <w:r w:rsidRPr="004F619E">
              <w:rPr>
                <w:i/>
              </w:rPr>
              <w:t>.</w:t>
            </w:r>
          </w:p>
          <w:p w:rsidR="00114127" w:rsidRPr="004F619E" w:rsidRDefault="00114127" w:rsidP="005D0871">
            <w:pPr>
              <w:pStyle w:val="ListParagraph"/>
              <w:numPr>
                <w:ilvl w:val="1"/>
                <w:numId w:val="19"/>
              </w:numPr>
              <w:ind w:left="720"/>
              <w:rPr>
                <w:i/>
              </w:rPr>
            </w:pPr>
            <w:r w:rsidRPr="004F619E">
              <w:rPr>
                <w:b/>
                <w:i/>
              </w:rPr>
              <w:t>What is the current participation of the contingent faculty in shared governance?</w:t>
            </w:r>
            <w:r w:rsidRPr="004F619E">
              <w:rPr>
                <w:i/>
              </w:rPr>
              <w:t xml:space="preserve"> The current eligibility requirements for service as an elected faculty senator are membership in the corps of instruction and at least two years at Georgia College at the start of the term of service. Thus, some of the existing university contingent </w:t>
            </w:r>
            <w:proofErr w:type="gramStart"/>
            <w:r w:rsidRPr="004F619E">
              <w:rPr>
                <w:i/>
              </w:rPr>
              <w:t>faculty are</w:t>
            </w:r>
            <w:proofErr w:type="gramEnd"/>
            <w:r w:rsidRPr="004F619E">
              <w:rPr>
                <w:i/>
              </w:rPr>
              <w:t xml:space="preserve"> eligible to serve as elected faculty senators, specifically those holding appointments as lecturers, senior lecturers and instructors.</w:t>
            </w:r>
          </w:p>
          <w:p w:rsidR="00114127" w:rsidRPr="004F619E" w:rsidRDefault="00114127" w:rsidP="005D0871">
            <w:pPr>
              <w:pStyle w:val="ListParagraph"/>
              <w:numPr>
                <w:ilvl w:val="1"/>
                <w:numId w:val="19"/>
              </w:numPr>
              <w:ind w:left="720"/>
              <w:rPr>
                <w:i/>
              </w:rPr>
            </w:pPr>
            <w:r w:rsidRPr="004F619E">
              <w:rPr>
                <w:b/>
                <w:i/>
              </w:rPr>
              <w:t>Is there any external guidance on best practice of such participation?</w:t>
            </w:r>
            <w:r w:rsidRPr="004F619E">
              <w:rPr>
                <w:i/>
              </w:rPr>
              <w:t xml:space="preserve"> Yes, the American Association of University Professors (AAUP) has statements on contingent faculty participation in shared governance that could inform this deliberation.</w:t>
            </w:r>
          </w:p>
          <w:p w:rsidR="00114127" w:rsidRPr="004F619E" w:rsidRDefault="00114127" w:rsidP="005D0871">
            <w:pPr>
              <w:pStyle w:val="ListParagraph"/>
              <w:numPr>
                <w:ilvl w:val="0"/>
                <w:numId w:val="19"/>
              </w:numPr>
              <w:ind w:left="360"/>
              <w:rPr>
                <w:i/>
              </w:rPr>
            </w:pPr>
            <w:r w:rsidRPr="004F619E">
              <w:rPr>
                <w:i/>
              </w:rPr>
              <w:t>An observation was made expressing appreciation with both the current and historical level of participation in the university shared governance by those holding the university president and provost positions. In particular, there was appreciation expressed to both Interim Provost Liao-Troth and President Dorman for their participation and commitment to shared governance.</w:t>
            </w:r>
          </w:p>
          <w:p w:rsidR="00114127" w:rsidRPr="004F619E" w:rsidRDefault="00114127" w:rsidP="005D0871">
            <w:pPr>
              <w:pStyle w:val="ListParagraph"/>
              <w:numPr>
                <w:ilvl w:val="0"/>
                <w:numId w:val="19"/>
              </w:numPr>
              <w:ind w:left="360"/>
              <w:rPr>
                <w:i/>
              </w:rPr>
            </w:pPr>
            <w:r w:rsidRPr="004F619E">
              <w:rPr>
                <w:i/>
              </w:rPr>
              <w:t>There was general agreement to accept the suggestion and to further discuss the topic of contingent faculty participation in shared governance at some future meeting.</w:t>
            </w:r>
          </w:p>
        </w:tc>
        <w:tc>
          <w:tcPr>
            <w:tcW w:w="3484" w:type="dxa"/>
          </w:tcPr>
          <w:p w:rsidR="00114127" w:rsidRPr="004F619E" w:rsidRDefault="00114127" w:rsidP="008B1877">
            <w:pPr>
              <w:rPr>
                <w:i/>
              </w:rPr>
            </w:pPr>
          </w:p>
        </w:tc>
        <w:tc>
          <w:tcPr>
            <w:tcW w:w="2816" w:type="dxa"/>
          </w:tcPr>
          <w:p w:rsidR="00114127" w:rsidRPr="004F619E" w:rsidRDefault="00114127" w:rsidP="005D0871">
            <w:pPr>
              <w:pStyle w:val="ListParagraph"/>
              <w:numPr>
                <w:ilvl w:val="0"/>
                <w:numId w:val="20"/>
              </w:numPr>
              <w:ind w:left="368"/>
              <w:rPr>
                <w:i/>
              </w:rPr>
            </w:pPr>
            <w:r w:rsidRPr="004F619E">
              <w:rPr>
                <w:i/>
              </w:rPr>
              <w:t xml:space="preserve">Craig Turner to locate, identify, and provide information on the AAUP statements that relate to participation of contingent faculty in shared governance that might inform this </w:t>
            </w:r>
            <w:r w:rsidRPr="004F619E">
              <w:rPr>
                <w:i/>
              </w:rPr>
              <w:lastRenderedPageBreak/>
              <w:t xml:space="preserve">deliberation. </w:t>
            </w:r>
          </w:p>
          <w:p w:rsidR="00114127" w:rsidRDefault="00114127" w:rsidP="005D0871">
            <w:pPr>
              <w:pStyle w:val="ListParagraph"/>
              <w:numPr>
                <w:ilvl w:val="0"/>
                <w:numId w:val="20"/>
              </w:numPr>
              <w:ind w:left="368"/>
              <w:rPr>
                <w:i/>
              </w:rPr>
            </w:pPr>
            <w:r w:rsidRPr="004F619E">
              <w:rPr>
                <w:i/>
              </w:rPr>
              <w:t>Catherine Whelan will ensure that this topic is on the tentative agenda of a future ECUS or ECUS-SCC meeting</w:t>
            </w:r>
            <w:r w:rsidR="0094252D">
              <w:rPr>
                <w:i/>
              </w:rPr>
              <w:t>.</w:t>
            </w:r>
          </w:p>
          <w:p w:rsidR="0094252D" w:rsidRDefault="0094252D" w:rsidP="0094252D">
            <w:pPr>
              <w:rPr>
                <w:i/>
              </w:rPr>
            </w:pPr>
          </w:p>
          <w:p w:rsidR="0094252D" w:rsidRPr="0094252D" w:rsidRDefault="0094252D" w:rsidP="0094252D">
            <w:pPr>
              <w:rPr>
                <w:u w:val="single"/>
              </w:rPr>
            </w:pPr>
            <w:r w:rsidRPr="0094252D">
              <w:rPr>
                <w:u w:val="single"/>
              </w:rPr>
              <w:t>30 Nov 2012</w:t>
            </w:r>
          </w:p>
          <w:p w:rsidR="0094252D" w:rsidRPr="0094252D" w:rsidRDefault="0094252D" w:rsidP="0094252D">
            <w:pPr>
              <w:rPr>
                <w:i/>
              </w:rPr>
            </w:pPr>
            <w:r w:rsidRPr="0094252D">
              <w:t>Craig Turner</w:t>
            </w:r>
            <w:r w:rsidR="00BA7317">
              <w:t xml:space="preserve"> has</w:t>
            </w:r>
            <w:r w:rsidRPr="0094252D">
              <w:t xml:space="preserve"> locate</w:t>
            </w:r>
            <w:r>
              <w:t>d</w:t>
            </w:r>
            <w:r w:rsidRPr="0094252D">
              <w:t>, identif</w:t>
            </w:r>
            <w:r>
              <w:t>ied</w:t>
            </w:r>
            <w:r w:rsidRPr="0094252D">
              <w:t xml:space="preserve"> and provide</w:t>
            </w:r>
            <w:r>
              <w:t>d</w:t>
            </w:r>
            <w:r w:rsidRPr="0094252D">
              <w:t xml:space="preserve"> information on the AAUP statements that relate to participation of contingent faculty in shared governance </w:t>
            </w:r>
            <w:r>
              <w:t>to</w:t>
            </w:r>
            <w:r w:rsidRPr="0094252D">
              <w:t xml:space="preserve"> the Executive Committee by email on </w:t>
            </w:r>
            <w:r>
              <w:t>18 Nov 2012</w:t>
            </w:r>
            <w:r w:rsidRPr="0094252D">
              <w:t>.</w:t>
            </w:r>
          </w:p>
        </w:tc>
      </w:tr>
      <w:tr w:rsidR="004F619E" w:rsidRPr="008B1877">
        <w:trPr>
          <w:trHeight w:val="530"/>
        </w:trPr>
        <w:tc>
          <w:tcPr>
            <w:tcW w:w="3132" w:type="dxa"/>
            <w:tcBorders>
              <w:left w:val="double" w:sz="4" w:space="0" w:color="auto"/>
            </w:tcBorders>
          </w:tcPr>
          <w:p w:rsidR="004F619E" w:rsidRPr="0037381E" w:rsidRDefault="004F619E" w:rsidP="00E42F7F">
            <w:pPr>
              <w:rPr>
                <w:b/>
                <w:bCs/>
              </w:rPr>
            </w:pPr>
            <w:r w:rsidRPr="0037381E">
              <w:rPr>
                <w:b/>
                <w:bCs/>
              </w:rPr>
              <w:lastRenderedPageBreak/>
              <w:t>V</w:t>
            </w:r>
            <w:r>
              <w:rPr>
                <w:b/>
                <w:bCs/>
              </w:rPr>
              <w:t xml:space="preserve">II.  </w:t>
            </w:r>
            <w:r w:rsidRPr="0037381E">
              <w:rPr>
                <w:b/>
                <w:bCs/>
              </w:rPr>
              <w:t>New Business</w:t>
            </w:r>
          </w:p>
          <w:p w:rsidR="004F619E" w:rsidRPr="00187BE4" w:rsidRDefault="004F619E" w:rsidP="00E42F7F">
            <w:pPr>
              <w:pStyle w:val="Heading1"/>
              <w:rPr>
                <w:b w:val="0"/>
                <w:bCs w:val="0"/>
              </w:rPr>
            </w:pPr>
            <w:r w:rsidRPr="0037381E">
              <w:rPr>
                <w:b w:val="0"/>
                <w:bCs w:val="0"/>
              </w:rPr>
              <w:t>Actions/Recommendations</w:t>
            </w:r>
          </w:p>
        </w:tc>
        <w:tc>
          <w:tcPr>
            <w:tcW w:w="4608" w:type="dxa"/>
          </w:tcPr>
          <w:p w:rsidR="004F619E" w:rsidRPr="0037381E" w:rsidRDefault="004F619E" w:rsidP="00E42F7F"/>
        </w:tc>
        <w:tc>
          <w:tcPr>
            <w:tcW w:w="3484" w:type="dxa"/>
          </w:tcPr>
          <w:p w:rsidR="004F619E" w:rsidRPr="0037381E" w:rsidRDefault="004F619E" w:rsidP="00E42F7F"/>
        </w:tc>
        <w:tc>
          <w:tcPr>
            <w:tcW w:w="2816" w:type="dxa"/>
          </w:tcPr>
          <w:p w:rsidR="004F619E" w:rsidRPr="0037381E" w:rsidRDefault="004F619E" w:rsidP="00E42F7F"/>
        </w:tc>
      </w:tr>
      <w:tr w:rsidR="004F619E" w:rsidRPr="004F619E">
        <w:trPr>
          <w:trHeight w:val="530"/>
        </w:trPr>
        <w:tc>
          <w:tcPr>
            <w:tcW w:w="3132" w:type="dxa"/>
            <w:tcBorders>
              <w:left w:val="double" w:sz="4" w:space="0" w:color="auto"/>
            </w:tcBorders>
          </w:tcPr>
          <w:p w:rsidR="004F619E" w:rsidRDefault="004F619E" w:rsidP="00E42F7F">
            <w:pPr>
              <w:ind w:left="342" w:hanging="342"/>
              <w:rPr>
                <w:b/>
                <w:bCs/>
              </w:rPr>
            </w:pPr>
            <w:r w:rsidRPr="004F619E">
              <w:rPr>
                <w:b/>
                <w:bCs/>
              </w:rPr>
              <w:t>University Senate Agenda and Minutes Review</w:t>
            </w:r>
          </w:p>
          <w:p w:rsidR="004A58D6" w:rsidRPr="004F619E" w:rsidRDefault="004A58D6" w:rsidP="004A58D6">
            <w:pPr>
              <w:rPr>
                <w:b/>
                <w:bCs/>
              </w:rPr>
            </w:pPr>
          </w:p>
        </w:tc>
        <w:tc>
          <w:tcPr>
            <w:tcW w:w="4608" w:type="dxa"/>
          </w:tcPr>
          <w:p w:rsidR="004A58D6" w:rsidRPr="004A58D6" w:rsidRDefault="004A58D6" w:rsidP="004A58D6">
            <w:pPr>
              <w:rPr>
                <w:i/>
                <w:u w:val="single"/>
              </w:rPr>
            </w:pPr>
            <w:r w:rsidRPr="004A58D6">
              <w:rPr>
                <w:i/>
                <w:u w:val="single"/>
              </w:rPr>
              <w:t>02 Nov 2012</w:t>
            </w:r>
          </w:p>
          <w:p w:rsidR="00A80104" w:rsidRPr="004A58D6" w:rsidRDefault="00094DB5" w:rsidP="005D0871">
            <w:pPr>
              <w:pStyle w:val="ListParagraph"/>
              <w:numPr>
                <w:ilvl w:val="0"/>
                <w:numId w:val="10"/>
              </w:numPr>
              <w:ind w:left="360"/>
              <w:rPr>
                <w:i/>
              </w:rPr>
            </w:pPr>
            <w:r w:rsidRPr="004A58D6">
              <w:rPr>
                <w:b/>
                <w:i/>
                <w:u w:val="single"/>
              </w:rPr>
              <w:t>Tentative Agenda 16 Nov 2012</w:t>
            </w:r>
            <w:r w:rsidRPr="004A58D6">
              <w:rPr>
                <w:i/>
              </w:rPr>
              <w:t xml:space="preserve">: </w:t>
            </w:r>
            <w:r w:rsidR="004F619E" w:rsidRPr="004A58D6">
              <w:rPr>
                <w:i/>
              </w:rPr>
              <w:t xml:space="preserve">Based on the committee reports given earlier in the meeting, there will be </w:t>
            </w:r>
            <w:r w:rsidRPr="004A58D6">
              <w:rPr>
                <w:i/>
              </w:rPr>
              <w:t>four or five</w:t>
            </w:r>
            <w:r w:rsidR="00A80104" w:rsidRPr="004A58D6">
              <w:rPr>
                <w:i/>
              </w:rPr>
              <w:t xml:space="preserve"> motions on the agenda of the 16 Nov 2012 meeting of the University Senate.</w:t>
            </w:r>
          </w:p>
          <w:p w:rsidR="00A80104" w:rsidRPr="004A58D6" w:rsidRDefault="00094DB5" w:rsidP="005D0871">
            <w:pPr>
              <w:pStyle w:val="ListParagraph"/>
              <w:numPr>
                <w:ilvl w:val="1"/>
                <w:numId w:val="10"/>
              </w:numPr>
              <w:ind w:left="810"/>
              <w:rPr>
                <w:i/>
              </w:rPr>
            </w:pPr>
            <w:r w:rsidRPr="004A58D6">
              <w:rPr>
                <w:i/>
              </w:rPr>
              <w:t>APC</w:t>
            </w:r>
            <w:r w:rsidR="00A80104" w:rsidRPr="004A58D6">
              <w:rPr>
                <w:i/>
              </w:rPr>
              <w:t>:</w:t>
            </w:r>
            <w:r w:rsidR="004F619E" w:rsidRPr="004A58D6">
              <w:rPr>
                <w:i/>
              </w:rPr>
              <w:t xml:space="preserve"> </w:t>
            </w:r>
            <w:r w:rsidR="00A80104" w:rsidRPr="004A58D6">
              <w:rPr>
                <w:i/>
              </w:rPr>
              <w:t>S</w:t>
            </w:r>
            <w:r w:rsidRPr="004A58D6">
              <w:rPr>
                <w:i/>
              </w:rPr>
              <w:t xml:space="preserve">yllabus </w:t>
            </w:r>
            <w:r w:rsidR="00A80104" w:rsidRPr="004A58D6">
              <w:rPr>
                <w:i/>
              </w:rPr>
              <w:t>R</w:t>
            </w:r>
            <w:r w:rsidRPr="004A58D6">
              <w:rPr>
                <w:i/>
              </w:rPr>
              <w:t>epository</w:t>
            </w:r>
            <w:r w:rsidR="004F619E" w:rsidRPr="004A58D6">
              <w:rPr>
                <w:i/>
              </w:rPr>
              <w:t xml:space="preserve">, </w:t>
            </w:r>
          </w:p>
          <w:p w:rsidR="00A80104" w:rsidRPr="004A58D6" w:rsidRDefault="00094DB5" w:rsidP="005D0871">
            <w:pPr>
              <w:pStyle w:val="ListParagraph"/>
              <w:numPr>
                <w:ilvl w:val="1"/>
                <w:numId w:val="10"/>
              </w:numPr>
              <w:ind w:left="810"/>
              <w:rPr>
                <w:i/>
              </w:rPr>
            </w:pPr>
            <w:r w:rsidRPr="004A58D6">
              <w:rPr>
                <w:i/>
              </w:rPr>
              <w:t>C</w:t>
            </w:r>
            <w:r w:rsidR="004F619E" w:rsidRPr="004A58D6">
              <w:rPr>
                <w:i/>
              </w:rPr>
              <w:t>APC</w:t>
            </w:r>
            <w:r w:rsidR="00A80104" w:rsidRPr="004A58D6">
              <w:rPr>
                <w:i/>
              </w:rPr>
              <w:t>:</w:t>
            </w:r>
            <w:r w:rsidR="004F619E" w:rsidRPr="004A58D6">
              <w:rPr>
                <w:i/>
              </w:rPr>
              <w:t xml:space="preserve"> </w:t>
            </w:r>
            <w:r w:rsidRPr="004A58D6">
              <w:rPr>
                <w:i/>
              </w:rPr>
              <w:t>Substantive Change Policy, Global Overlay and Study Abroad, Global Overlay and the Core, and possibly MAT in Early Childhood</w:t>
            </w:r>
            <w:r w:rsidR="004F619E" w:rsidRPr="004A58D6">
              <w:rPr>
                <w:i/>
              </w:rPr>
              <w:t xml:space="preserve"> </w:t>
            </w:r>
          </w:p>
          <w:p w:rsidR="004F619E" w:rsidRPr="004A58D6" w:rsidRDefault="00A80104" w:rsidP="00A80104">
            <w:pPr>
              <w:ind w:left="450"/>
              <w:rPr>
                <w:i/>
              </w:rPr>
            </w:pPr>
            <w:r w:rsidRPr="004A58D6">
              <w:rPr>
                <w:i/>
              </w:rPr>
              <w:t>Committee</w:t>
            </w:r>
            <w:r w:rsidR="004F619E" w:rsidRPr="004A58D6">
              <w:rPr>
                <w:i/>
              </w:rPr>
              <w:t xml:space="preserve"> and administrative reports will </w:t>
            </w:r>
            <w:r w:rsidRPr="004A58D6">
              <w:rPr>
                <w:i/>
              </w:rPr>
              <w:t xml:space="preserve">also </w:t>
            </w:r>
            <w:r w:rsidR="004F619E" w:rsidRPr="004A58D6">
              <w:rPr>
                <w:i/>
              </w:rPr>
              <w:t xml:space="preserve">be agenda items. Catherine Whelan </w:t>
            </w:r>
            <w:r w:rsidR="00094DB5" w:rsidRPr="004A58D6">
              <w:rPr>
                <w:i/>
              </w:rPr>
              <w:t>may</w:t>
            </w:r>
            <w:r w:rsidR="004F619E" w:rsidRPr="004A58D6">
              <w:rPr>
                <w:i/>
              </w:rPr>
              <w:t xml:space="preserve"> again invite </w:t>
            </w:r>
            <w:r w:rsidRPr="004A58D6">
              <w:rPr>
                <w:i/>
              </w:rPr>
              <w:t>particular administrator</w:t>
            </w:r>
            <w:r w:rsidR="004F619E" w:rsidRPr="004A58D6">
              <w:rPr>
                <w:i/>
              </w:rPr>
              <w:t xml:space="preserve">s to attend the </w:t>
            </w:r>
            <w:r w:rsidR="00094DB5" w:rsidRPr="004A58D6">
              <w:rPr>
                <w:i/>
              </w:rPr>
              <w:t>16 Nov</w:t>
            </w:r>
            <w:r w:rsidR="004F619E" w:rsidRPr="004A58D6">
              <w:rPr>
                <w:i/>
              </w:rPr>
              <w:t xml:space="preserve"> 2012 university senate meeting. The intent is to assist in the face to names association of these individuals by members of the University Senate.</w:t>
            </w:r>
          </w:p>
          <w:p w:rsidR="004F619E" w:rsidRPr="004F619E" w:rsidRDefault="004F619E" w:rsidP="005D0871">
            <w:pPr>
              <w:pStyle w:val="ListParagraph"/>
              <w:numPr>
                <w:ilvl w:val="0"/>
                <w:numId w:val="10"/>
              </w:numPr>
              <w:ind w:left="360"/>
            </w:pPr>
            <w:r w:rsidRPr="004A58D6">
              <w:rPr>
                <w:i/>
              </w:rPr>
              <w:t xml:space="preserve">A draft of the university senate minutes for the </w:t>
            </w:r>
            <w:r w:rsidR="00094DB5" w:rsidRPr="004A58D6">
              <w:rPr>
                <w:i/>
              </w:rPr>
              <w:t>19 Oct</w:t>
            </w:r>
            <w:r w:rsidRPr="004A58D6">
              <w:rPr>
                <w:i/>
              </w:rPr>
              <w:t xml:space="preserve"> 2012 meeting was circulated to the attendees prior to the meeting. </w:t>
            </w:r>
            <w:r w:rsidR="00094DB5" w:rsidRPr="004A58D6">
              <w:rPr>
                <w:i/>
              </w:rPr>
              <w:t xml:space="preserve">One amendment to the Interim Provost clarifications on faculty status was offered to correct the specification of a timeline detail, specifically to replace “summer of 2012” with “spring of 2012” in the context of the President’s Cabinet work. </w:t>
            </w:r>
            <w:r w:rsidRPr="004A58D6">
              <w:rPr>
                <w:i/>
              </w:rPr>
              <w:t xml:space="preserve">The draft minutes were approved as </w:t>
            </w:r>
            <w:r w:rsidR="00094DB5" w:rsidRPr="004A58D6">
              <w:rPr>
                <w:i/>
              </w:rPr>
              <w:t>amended</w:t>
            </w:r>
            <w:r w:rsidRPr="004A58D6">
              <w:rPr>
                <w:i/>
              </w:rPr>
              <w:t xml:space="preserve"> for distribution to the university senators for review</w:t>
            </w:r>
            <w:r w:rsidRPr="004F619E">
              <w:t xml:space="preserve">. </w:t>
            </w:r>
          </w:p>
        </w:tc>
        <w:tc>
          <w:tcPr>
            <w:tcW w:w="3484" w:type="dxa"/>
          </w:tcPr>
          <w:p w:rsidR="004F619E" w:rsidRPr="004F619E" w:rsidRDefault="004F619E" w:rsidP="00E42F7F"/>
        </w:tc>
        <w:tc>
          <w:tcPr>
            <w:tcW w:w="2816" w:type="dxa"/>
          </w:tcPr>
          <w:p w:rsidR="004A58D6" w:rsidRPr="004A58D6" w:rsidRDefault="004A58D6" w:rsidP="004A58D6">
            <w:pPr>
              <w:rPr>
                <w:i/>
                <w:u w:val="single"/>
              </w:rPr>
            </w:pPr>
            <w:r w:rsidRPr="004A58D6">
              <w:rPr>
                <w:i/>
                <w:u w:val="single"/>
              </w:rPr>
              <w:t>02 Nov 2012</w:t>
            </w:r>
          </w:p>
          <w:p w:rsidR="004F619E" w:rsidRPr="004A58D6" w:rsidRDefault="004F619E" w:rsidP="00E42F7F">
            <w:pPr>
              <w:pStyle w:val="ListParagraph"/>
              <w:numPr>
                <w:ilvl w:val="0"/>
                <w:numId w:val="1"/>
              </w:numPr>
              <w:ind w:left="368"/>
              <w:rPr>
                <w:i/>
              </w:rPr>
            </w:pPr>
            <w:r w:rsidRPr="004A58D6">
              <w:rPr>
                <w:i/>
              </w:rPr>
              <w:t>Catherine Whelan will draft the tentative agenda of the 1</w:t>
            </w:r>
            <w:r w:rsidR="00094DB5" w:rsidRPr="004A58D6">
              <w:rPr>
                <w:i/>
              </w:rPr>
              <w:t>6</w:t>
            </w:r>
            <w:r w:rsidRPr="004A58D6">
              <w:rPr>
                <w:i/>
              </w:rPr>
              <w:t xml:space="preserve"> </w:t>
            </w:r>
            <w:r w:rsidR="00094DB5" w:rsidRPr="004A58D6">
              <w:rPr>
                <w:i/>
              </w:rPr>
              <w:t>Nov</w:t>
            </w:r>
            <w:r w:rsidRPr="004A58D6">
              <w:rPr>
                <w:i/>
              </w:rPr>
              <w:t xml:space="preserve"> 2012 meeting of the University Senate.</w:t>
            </w:r>
          </w:p>
          <w:p w:rsidR="004F619E" w:rsidRPr="004A58D6" w:rsidRDefault="004F619E" w:rsidP="00E42F7F">
            <w:pPr>
              <w:pStyle w:val="ListParagraph"/>
              <w:numPr>
                <w:ilvl w:val="0"/>
                <w:numId w:val="1"/>
              </w:numPr>
              <w:ind w:left="368"/>
              <w:rPr>
                <w:i/>
              </w:rPr>
            </w:pPr>
            <w:r w:rsidRPr="004A58D6">
              <w:rPr>
                <w:i/>
              </w:rPr>
              <w:t xml:space="preserve">Motions to be entered into the online motion database by </w:t>
            </w:r>
            <w:r w:rsidR="00094DB5" w:rsidRPr="004A58D6">
              <w:rPr>
                <w:i/>
              </w:rPr>
              <w:t>APC and CAPC</w:t>
            </w:r>
            <w:r w:rsidRPr="004A58D6">
              <w:rPr>
                <w:i/>
              </w:rPr>
              <w:t xml:space="preserve">. </w:t>
            </w:r>
          </w:p>
          <w:p w:rsidR="001F0E49" w:rsidRPr="004A58D6" w:rsidRDefault="001F0E49" w:rsidP="00E42F7F">
            <w:pPr>
              <w:pStyle w:val="ListParagraph"/>
              <w:numPr>
                <w:ilvl w:val="0"/>
                <w:numId w:val="1"/>
              </w:numPr>
              <w:ind w:left="368"/>
              <w:rPr>
                <w:i/>
              </w:rPr>
            </w:pPr>
            <w:r w:rsidRPr="004A58D6">
              <w:rPr>
                <w:i/>
              </w:rPr>
              <w:t>Motion text and the supporting documents for the APC motion and the CAPC motions that are scheduled to be on the tentative agenda of the 16 Nov 2012 meeting of the University Senate to be emailed to Catherine Whelan by Bryan Marshall and Cara Meade, respectively.</w:t>
            </w:r>
          </w:p>
          <w:p w:rsidR="004F619E" w:rsidRPr="004A58D6" w:rsidRDefault="001F0E49" w:rsidP="00E42F7F">
            <w:pPr>
              <w:pStyle w:val="ListParagraph"/>
              <w:numPr>
                <w:ilvl w:val="0"/>
                <w:numId w:val="1"/>
              </w:numPr>
              <w:ind w:left="368"/>
              <w:rPr>
                <w:i/>
              </w:rPr>
            </w:pPr>
            <w:r w:rsidRPr="004A58D6">
              <w:rPr>
                <w:i/>
              </w:rPr>
              <w:t>Craig Turner will</w:t>
            </w:r>
            <w:r w:rsidR="00094DB5" w:rsidRPr="004A58D6">
              <w:rPr>
                <w:i/>
              </w:rPr>
              <w:t xml:space="preserve"> </w:t>
            </w:r>
            <w:r w:rsidR="004F619E" w:rsidRPr="004A58D6">
              <w:rPr>
                <w:i/>
              </w:rPr>
              <w:t xml:space="preserve">distribute to the university senators the draft university senate minutes </w:t>
            </w:r>
            <w:r w:rsidRPr="004A58D6">
              <w:rPr>
                <w:i/>
              </w:rPr>
              <w:t xml:space="preserve">(as amended) </w:t>
            </w:r>
            <w:r w:rsidR="004F619E" w:rsidRPr="004A58D6">
              <w:rPr>
                <w:i/>
              </w:rPr>
              <w:t xml:space="preserve">for the </w:t>
            </w:r>
            <w:r w:rsidR="00094DB5" w:rsidRPr="004A58D6">
              <w:rPr>
                <w:i/>
              </w:rPr>
              <w:t>19 Oct</w:t>
            </w:r>
            <w:r w:rsidR="004F619E" w:rsidRPr="004A58D6">
              <w:rPr>
                <w:i/>
              </w:rPr>
              <w:t xml:space="preserve"> 2012 meeting providing the university senators an opportunity to review these minutes.</w:t>
            </w:r>
          </w:p>
          <w:p w:rsidR="004F619E" w:rsidRDefault="004F619E" w:rsidP="00094DB5">
            <w:pPr>
              <w:rPr>
                <w:i/>
              </w:rPr>
            </w:pPr>
          </w:p>
          <w:p w:rsidR="004A58D6" w:rsidRPr="004A58D6" w:rsidRDefault="004A58D6" w:rsidP="00094DB5">
            <w:pPr>
              <w:rPr>
                <w:u w:val="single"/>
              </w:rPr>
            </w:pPr>
            <w:r w:rsidRPr="004A58D6">
              <w:rPr>
                <w:u w:val="single"/>
              </w:rPr>
              <w:t>30 Nov 2012</w:t>
            </w:r>
          </w:p>
          <w:p w:rsidR="004A58D6" w:rsidRDefault="004A58D6" w:rsidP="004A58D6">
            <w:pPr>
              <w:pStyle w:val="ListParagraph"/>
              <w:numPr>
                <w:ilvl w:val="1"/>
                <w:numId w:val="10"/>
              </w:numPr>
              <w:ind w:left="368"/>
            </w:pPr>
            <w:r>
              <w:lastRenderedPageBreak/>
              <w:t>Catherine Whelan did draft the tentative agenda of the 16 Nov 2012 meeting of the University Senate.</w:t>
            </w:r>
          </w:p>
          <w:p w:rsidR="004A58D6" w:rsidRDefault="004A58D6" w:rsidP="004A58D6">
            <w:pPr>
              <w:pStyle w:val="ListParagraph"/>
              <w:numPr>
                <w:ilvl w:val="1"/>
                <w:numId w:val="10"/>
              </w:numPr>
              <w:ind w:left="368"/>
            </w:pPr>
            <w:r>
              <w:t>APC and CAPC motions were entered into the online motion database.</w:t>
            </w:r>
          </w:p>
          <w:p w:rsidR="004A58D6" w:rsidRDefault="004A58D6" w:rsidP="004A58D6">
            <w:pPr>
              <w:pStyle w:val="ListParagraph"/>
              <w:numPr>
                <w:ilvl w:val="1"/>
                <w:numId w:val="10"/>
              </w:numPr>
              <w:ind w:left="368"/>
            </w:pPr>
            <w:r>
              <w:t xml:space="preserve">Bryan Marshall and Cara Meade did email motion text and the supporting documents for APC and CAPC motions, respectively, to Catherine Whelan. </w:t>
            </w:r>
          </w:p>
          <w:p w:rsidR="004A58D6" w:rsidRPr="004A58D6" w:rsidRDefault="004A58D6" w:rsidP="004A58D6">
            <w:pPr>
              <w:pStyle w:val="ListParagraph"/>
              <w:numPr>
                <w:ilvl w:val="1"/>
                <w:numId w:val="10"/>
              </w:numPr>
              <w:ind w:left="368"/>
            </w:pPr>
            <w:r>
              <w:t>Craig Turner did distribute minutes for the 19 Oct 2012 meeting of the University Senate to university senators for their review.</w:t>
            </w:r>
          </w:p>
        </w:tc>
      </w:tr>
      <w:tr w:rsidR="00BA7317" w:rsidRPr="008B1877">
        <w:trPr>
          <w:trHeight w:val="530"/>
        </w:trPr>
        <w:tc>
          <w:tcPr>
            <w:tcW w:w="3132" w:type="dxa"/>
            <w:tcBorders>
              <w:left w:val="double" w:sz="4" w:space="0" w:color="auto"/>
            </w:tcBorders>
          </w:tcPr>
          <w:p w:rsidR="00BA7317" w:rsidRPr="0037381E" w:rsidRDefault="00BA7317">
            <w:pPr>
              <w:pStyle w:val="Heading1"/>
            </w:pPr>
            <w:r>
              <w:lastRenderedPageBreak/>
              <w:t>Replacement of an Elected Faculty Senator</w:t>
            </w:r>
          </w:p>
        </w:tc>
        <w:tc>
          <w:tcPr>
            <w:tcW w:w="4608" w:type="dxa"/>
          </w:tcPr>
          <w:p w:rsidR="00BA7317" w:rsidRPr="0037381E" w:rsidRDefault="00BA7317" w:rsidP="00714BA9">
            <w:r>
              <w:t xml:space="preserve">Beauty Bragg is taking a professional leave in the Spring 2013 semester and as a result has resigned her positions as elected faculty senator and </w:t>
            </w:r>
            <w:r w:rsidR="00714BA9">
              <w:t xml:space="preserve">voting </w:t>
            </w:r>
            <w:r>
              <w:t>member of FAPC effective 1 Jan 2013. In this case, the constituency of this elected faculty senator position is the Department of English and Rhetoric and they have elected Alex Blazer to complete th</w:t>
            </w:r>
            <w:r w:rsidR="00714BA9">
              <w:t>e</w:t>
            </w:r>
            <w:r>
              <w:t xml:space="preserve"> 2010-</w:t>
            </w:r>
            <w:r w:rsidR="00714BA9">
              <w:t>2013 term of service for the elected faculty senator position as well as to complete the 2012-2013 term of service as a voting member of FAPC.</w:t>
            </w:r>
            <w:r>
              <w:t xml:space="preserve"> </w:t>
            </w:r>
          </w:p>
        </w:tc>
        <w:tc>
          <w:tcPr>
            <w:tcW w:w="3484" w:type="dxa"/>
          </w:tcPr>
          <w:p w:rsidR="00BA7317" w:rsidRPr="00714BA9" w:rsidRDefault="00BA7317" w:rsidP="00714BA9">
            <w:pPr>
              <w:autoSpaceDE w:val="0"/>
              <w:autoSpaceDN w:val="0"/>
              <w:adjustRightInd w:val="0"/>
            </w:pPr>
            <w:r w:rsidRPr="00714BA9">
              <w:t>Section II.1.B of the University</w:t>
            </w:r>
            <w:r w:rsidR="00714BA9">
              <w:t xml:space="preserve"> </w:t>
            </w:r>
            <w:r w:rsidRPr="00714BA9">
              <w:t>Senate Bylaws requires that</w:t>
            </w:r>
            <w:r w:rsidR="00714BA9">
              <w:t xml:space="preserve"> </w:t>
            </w:r>
            <w:r w:rsidRPr="00714BA9">
              <w:rPr>
                <w:i/>
                <w:iCs/>
              </w:rPr>
              <w:t>vacancies or resignations that</w:t>
            </w:r>
            <w:r w:rsidR="00714BA9">
              <w:rPr>
                <w:i/>
                <w:iCs/>
              </w:rPr>
              <w:t xml:space="preserve"> </w:t>
            </w:r>
            <w:r w:rsidRPr="00714BA9">
              <w:rPr>
                <w:i/>
                <w:iCs/>
              </w:rPr>
              <w:t>occur during a term of service</w:t>
            </w:r>
            <w:r w:rsidR="00714BA9">
              <w:rPr>
                <w:i/>
                <w:iCs/>
              </w:rPr>
              <w:t xml:space="preserve"> </w:t>
            </w:r>
            <w:r w:rsidRPr="00714BA9">
              <w:rPr>
                <w:i/>
                <w:iCs/>
              </w:rPr>
              <w:t>shall be filled for the remainder of that term</w:t>
            </w:r>
            <w:r w:rsidR="00714BA9">
              <w:rPr>
                <w:i/>
                <w:iCs/>
              </w:rPr>
              <w:t xml:space="preserve"> </w:t>
            </w:r>
            <w:r w:rsidRPr="00714BA9">
              <w:rPr>
                <w:i/>
                <w:iCs/>
              </w:rPr>
              <w:t>following the process used in</w:t>
            </w:r>
            <w:r w:rsidR="00714BA9">
              <w:rPr>
                <w:i/>
                <w:iCs/>
              </w:rPr>
              <w:t xml:space="preserve"> </w:t>
            </w:r>
            <w:r w:rsidRPr="00714BA9">
              <w:rPr>
                <w:i/>
                <w:iCs/>
              </w:rPr>
              <w:t>the original election, selection</w:t>
            </w:r>
            <w:r w:rsidR="00714BA9">
              <w:rPr>
                <w:i/>
                <w:iCs/>
              </w:rPr>
              <w:t xml:space="preserve"> </w:t>
            </w:r>
            <w:r w:rsidRPr="00714BA9">
              <w:rPr>
                <w:i/>
                <w:iCs/>
              </w:rPr>
              <w:t xml:space="preserve">or appointment. </w:t>
            </w:r>
            <w:r w:rsidRPr="00714BA9">
              <w:t>This</w:t>
            </w:r>
            <w:r w:rsidR="00714BA9">
              <w:t xml:space="preserve"> </w:t>
            </w:r>
            <w:r w:rsidRPr="00714BA9">
              <w:t xml:space="preserve">requirement calls for a </w:t>
            </w:r>
            <w:proofErr w:type="spellStart"/>
            <w:r w:rsidRPr="00714BA9">
              <w:t>SCoN</w:t>
            </w:r>
            <w:proofErr w:type="spellEnd"/>
            <w:r w:rsidR="00714BA9">
              <w:t xml:space="preserve"> </w:t>
            </w:r>
            <w:r w:rsidRPr="00714BA9">
              <w:t>motion for consideration by</w:t>
            </w:r>
            <w:r w:rsidR="00714BA9">
              <w:t xml:space="preserve"> </w:t>
            </w:r>
            <w:r w:rsidRPr="00714BA9">
              <w:t>the university senate at its</w:t>
            </w:r>
            <w:r w:rsidR="00714BA9">
              <w:t xml:space="preserve"> </w:t>
            </w:r>
            <w:r w:rsidRPr="00714BA9">
              <w:t>next (18 Jan 2013) meeting</w:t>
            </w:r>
            <w:r w:rsidR="00714BA9">
              <w:t xml:space="preserve"> </w:t>
            </w:r>
            <w:r w:rsidRPr="00714BA9">
              <w:t>detailing the change in</w:t>
            </w:r>
            <w:r w:rsidR="00714BA9">
              <w:t xml:space="preserve"> </w:t>
            </w:r>
            <w:r w:rsidRPr="00714BA9">
              <w:t>memberships made to the</w:t>
            </w:r>
            <w:r w:rsidR="00714BA9">
              <w:t xml:space="preserve"> </w:t>
            </w:r>
            <w:r w:rsidRPr="00714BA9">
              <w:t>committee composition to replace Beauty Bragg.</w:t>
            </w:r>
          </w:p>
        </w:tc>
        <w:tc>
          <w:tcPr>
            <w:tcW w:w="2816" w:type="dxa"/>
          </w:tcPr>
          <w:p w:rsidR="00714BA9" w:rsidRDefault="00714BA9" w:rsidP="00714BA9">
            <w:pPr>
              <w:pStyle w:val="ListParagraph"/>
              <w:numPr>
                <w:ilvl w:val="0"/>
                <w:numId w:val="43"/>
              </w:numPr>
              <w:ind w:left="368"/>
            </w:pPr>
            <w:r>
              <w:t xml:space="preserve">Catherine Whelan will enter the </w:t>
            </w:r>
            <w:proofErr w:type="spellStart"/>
            <w:r>
              <w:t>SCoN</w:t>
            </w:r>
            <w:proofErr w:type="spellEnd"/>
            <w:r>
              <w:t xml:space="preserve"> motion into the online motion database including the relevant supporting documents.</w:t>
            </w:r>
          </w:p>
          <w:p w:rsidR="00714BA9" w:rsidRPr="0037381E" w:rsidRDefault="00714BA9" w:rsidP="00714BA9">
            <w:pPr>
              <w:pStyle w:val="ListParagraph"/>
              <w:numPr>
                <w:ilvl w:val="0"/>
                <w:numId w:val="43"/>
              </w:numPr>
              <w:ind w:left="368"/>
            </w:pPr>
            <w:proofErr w:type="spellStart"/>
            <w:r>
              <w:t>Lyndall</w:t>
            </w:r>
            <w:proofErr w:type="spellEnd"/>
            <w:r>
              <w:t xml:space="preserve"> </w:t>
            </w:r>
            <w:proofErr w:type="spellStart"/>
            <w:r>
              <w:t>Muschell</w:t>
            </w:r>
            <w:proofErr w:type="spellEnd"/>
            <w:r>
              <w:t xml:space="preserve">, as Chair of </w:t>
            </w:r>
            <w:proofErr w:type="spellStart"/>
            <w:r>
              <w:t>SCoN</w:t>
            </w:r>
            <w:proofErr w:type="spellEnd"/>
            <w:r>
              <w:t>, will present the motion at the 18 Jan 2013 meeting of the University Senate.</w:t>
            </w:r>
          </w:p>
        </w:tc>
      </w:tr>
      <w:tr w:rsidR="00BA7317" w:rsidRPr="008B1877">
        <w:trPr>
          <w:trHeight w:val="530"/>
        </w:trPr>
        <w:tc>
          <w:tcPr>
            <w:tcW w:w="3132" w:type="dxa"/>
            <w:tcBorders>
              <w:left w:val="double" w:sz="4" w:space="0" w:color="auto"/>
            </w:tcBorders>
          </w:tcPr>
          <w:p w:rsidR="00BA7317" w:rsidRPr="0037381E" w:rsidRDefault="00714BA9" w:rsidP="001C27C2">
            <w:pPr>
              <w:pStyle w:val="Heading1"/>
            </w:pPr>
            <w:r>
              <w:t xml:space="preserve">Term Limits for Elected Faculty Senator </w:t>
            </w:r>
            <w:r w:rsidR="001C27C2">
              <w:t>P</w:t>
            </w:r>
            <w:r>
              <w:t>ositions on the University Senate</w:t>
            </w:r>
          </w:p>
        </w:tc>
        <w:tc>
          <w:tcPr>
            <w:tcW w:w="4608" w:type="dxa"/>
          </w:tcPr>
          <w:p w:rsidR="00BA7317" w:rsidRDefault="00714BA9" w:rsidP="004D564D">
            <w:pPr>
              <w:pStyle w:val="ListParagraph"/>
              <w:numPr>
                <w:ilvl w:val="0"/>
                <w:numId w:val="44"/>
              </w:numPr>
              <w:ind w:left="360"/>
            </w:pPr>
            <w:r>
              <w:t>For the last several years, there has been a</w:t>
            </w:r>
            <w:r w:rsidR="004D564D">
              <w:t>n</w:t>
            </w:r>
            <w:r>
              <w:t xml:space="preserve"> </w:t>
            </w:r>
            <w:r w:rsidR="004D564D">
              <w:t xml:space="preserve">extremely brief </w:t>
            </w:r>
            <w:r>
              <w:t xml:space="preserve">recurring conversation </w:t>
            </w:r>
            <w:r w:rsidR="004D564D">
              <w:t xml:space="preserve">within the Subcommittee on Nominations (late in March or early April) </w:t>
            </w:r>
            <w:r>
              <w:t xml:space="preserve">on </w:t>
            </w:r>
            <w:r w:rsidR="004D564D">
              <w:t xml:space="preserve">instituting </w:t>
            </w:r>
            <w:r>
              <w:t xml:space="preserve">term limits for elected faculty senator positions. </w:t>
            </w:r>
            <w:r w:rsidR="004D564D">
              <w:t xml:space="preserve">This is usually brought up and then it is noted there is not time to consider it as the senate year is nearly at an end. There have been concerns expressed to Catherine Whelan from representatives from five different departments for consideration of term limits. The rationale offered for term limits were either that an existing incumbent continues to be re-elected (or in some cases re-appointed) even though others are interested and willing to serve and some elected faculty senators would like to be able to say something like “I’d be willing to serve again, but there are term limits. All good things must end.” </w:t>
            </w:r>
          </w:p>
          <w:p w:rsidR="004D564D" w:rsidRDefault="004D564D" w:rsidP="004D564D">
            <w:pPr>
              <w:pStyle w:val="ListParagraph"/>
              <w:numPr>
                <w:ilvl w:val="0"/>
                <w:numId w:val="44"/>
              </w:numPr>
              <w:ind w:left="360"/>
            </w:pPr>
            <w:r>
              <w:t xml:space="preserve">Points of conversation by those present included agreement with the idea of term </w:t>
            </w:r>
            <w:r>
              <w:lastRenderedPageBreak/>
              <w:t>limits as well as reluctance to impose the term</w:t>
            </w:r>
            <w:r w:rsidR="001C27C2">
              <w:t xml:space="preserve"> limits at the university level as the democratic process should handle this and there is also advantages to having members with institutional memory of the university and senate serving on the university senate. </w:t>
            </w:r>
          </w:p>
          <w:p w:rsidR="001C27C2" w:rsidRDefault="001C27C2" w:rsidP="004D564D">
            <w:pPr>
              <w:pStyle w:val="ListParagraph"/>
              <w:numPr>
                <w:ilvl w:val="0"/>
                <w:numId w:val="44"/>
              </w:numPr>
              <w:ind w:left="360"/>
            </w:pPr>
            <w:r>
              <w:t>A perspective that term limits were part of the election procedure set at the academic unit level was offered. This would suggest that the faculty of an academic unit could apply term limits as part of setting the election procedures for the academic unit. This perspective seemed to resonate with those present.</w:t>
            </w:r>
          </w:p>
          <w:p w:rsidR="004D564D" w:rsidRPr="0037381E" w:rsidRDefault="004D564D" w:rsidP="004D564D"/>
        </w:tc>
        <w:tc>
          <w:tcPr>
            <w:tcW w:w="3484" w:type="dxa"/>
          </w:tcPr>
          <w:p w:rsidR="00BA7317" w:rsidRPr="0037381E" w:rsidRDefault="001C27C2" w:rsidP="001C27C2">
            <w:pPr>
              <w:pStyle w:val="ListParagraph"/>
              <w:numPr>
                <w:ilvl w:val="0"/>
                <w:numId w:val="46"/>
              </w:numPr>
              <w:ind w:left="432" w:hanging="432"/>
            </w:pPr>
            <w:r>
              <w:lastRenderedPageBreak/>
              <w:t>Catherine Whelan agreed to draft a statement on term limits for elected faculty senator positions for circulation and review by the Executive Committee and presentation to the University Senate at its 18 Jan 2013 meeting.</w:t>
            </w:r>
          </w:p>
        </w:tc>
        <w:tc>
          <w:tcPr>
            <w:tcW w:w="2816" w:type="dxa"/>
          </w:tcPr>
          <w:p w:rsidR="00BA7317" w:rsidRPr="0037381E" w:rsidRDefault="001C27C2" w:rsidP="001C27C2">
            <w:pPr>
              <w:pStyle w:val="ListParagraph"/>
              <w:numPr>
                <w:ilvl w:val="0"/>
                <w:numId w:val="47"/>
              </w:numPr>
              <w:ind w:left="368"/>
            </w:pPr>
            <w:r>
              <w:t>Catherine Whelan will draft a statement on term limits for elected faculty senator positions and circulate this statement to the Executive Committee for review prior to presenting it to the University Senate at its 18 Jan 2013 meeting.</w:t>
            </w:r>
          </w:p>
        </w:tc>
      </w:tr>
      <w:tr w:rsidR="00BA7317" w:rsidRPr="008B1877">
        <w:trPr>
          <w:trHeight w:val="530"/>
        </w:trPr>
        <w:tc>
          <w:tcPr>
            <w:tcW w:w="3132" w:type="dxa"/>
            <w:tcBorders>
              <w:left w:val="double" w:sz="4" w:space="0" w:color="auto"/>
            </w:tcBorders>
          </w:tcPr>
          <w:p w:rsidR="00BA7317" w:rsidRPr="0037381E" w:rsidRDefault="001C27C2">
            <w:pPr>
              <w:pStyle w:val="Heading1"/>
            </w:pPr>
            <w:r>
              <w:lastRenderedPageBreak/>
              <w:t>Faculty Friday (Social)</w:t>
            </w:r>
          </w:p>
        </w:tc>
        <w:tc>
          <w:tcPr>
            <w:tcW w:w="4608" w:type="dxa"/>
          </w:tcPr>
          <w:p w:rsidR="00BA7317" w:rsidRPr="0037381E" w:rsidRDefault="001C27C2" w:rsidP="00CF19E2">
            <w:r>
              <w:t>An observation was made that there hadn’t been another Faculty Friday (reception for all university faculty) since the one sponsored by President Dorman on the Friday before Fall Break. There was general agreement that it would be good to explore th</w:t>
            </w:r>
            <w:r w:rsidR="00CF19E2">
              <w:t>e feasibility of having these receptions recur more regularly.</w:t>
            </w:r>
          </w:p>
        </w:tc>
        <w:tc>
          <w:tcPr>
            <w:tcW w:w="3484" w:type="dxa"/>
          </w:tcPr>
          <w:p w:rsidR="00BA7317" w:rsidRPr="0037381E" w:rsidRDefault="00CF19E2" w:rsidP="008B1877">
            <w:r>
              <w:t xml:space="preserve">Catherine Whelan agreed to consult President Dorman on the feasibility of sponsoring another faculty reception. </w:t>
            </w:r>
          </w:p>
        </w:tc>
        <w:tc>
          <w:tcPr>
            <w:tcW w:w="2816" w:type="dxa"/>
          </w:tcPr>
          <w:p w:rsidR="00BA7317" w:rsidRPr="0037381E" w:rsidRDefault="00CF19E2" w:rsidP="00CF19E2">
            <w:r>
              <w:t>Catherine Whelan will consult with President Dorman on the feasibility of sponsoring another faculty reception.</w:t>
            </w:r>
          </w:p>
        </w:tc>
      </w:tr>
      <w:tr w:rsidR="00BA7317" w:rsidRPr="008B1877">
        <w:trPr>
          <w:trHeight w:val="530"/>
        </w:trPr>
        <w:tc>
          <w:tcPr>
            <w:tcW w:w="3132" w:type="dxa"/>
            <w:tcBorders>
              <w:left w:val="double" w:sz="4" w:space="0" w:color="auto"/>
            </w:tcBorders>
          </w:tcPr>
          <w:p w:rsidR="00BA7317" w:rsidRPr="0037381E" w:rsidRDefault="00CF19E2">
            <w:pPr>
              <w:pStyle w:val="Heading1"/>
            </w:pPr>
            <w:r>
              <w:t xml:space="preserve">Naming of the Core Curriculum </w:t>
            </w:r>
          </w:p>
        </w:tc>
        <w:tc>
          <w:tcPr>
            <w:tcW w:w="4608" w:type="dxa"/>
          </w:tcPr>
          <w:p w:rsidR="00BA7317" w:rsidRPr="0037381E" w:rsidRDefault="00CF19E2" w:rsidP="00901D22">
            <w:r>
              <w:t>Catherine Whelan had received a memo from Subcommittee on Core Curriculum</w:t>
            </w:r>
            <w:r w:rsidR="00901D22">
              <w:t xml:space="preserve"> </w:t>
            </w:r>
            <w:r>
              <w:t>(</w:t>
            </w:r>
            <w:proofErr w:type="spellStart"/>
            <w:r>
              <w:t>SoCC</w:t>
            </w:r>
            <w:proofErr w:type="spellEnd"/>
            <w:r>
              <w:t xml:space="preserve">) Chair John </w:t>
            </w:r>
            <w:proofErr w:type="spellStart"/>
            <w:r>
              <w:t>Swinton</w:t>
            </w:r>
            <w:proofErr w:type="spellEnd"/>
            <w:r>
              <w:t xml:space="preserve"> </w:t>
            </w:r>
            <w:r w:rsidR="00901D22">
              <w:t xml:space="preserve">proposing the formal application of </w:t>
            </w:r>
            <w:r>
              <w:t xml:space="preserve">the name CUBE to the Georgia College Core Curriculum (GCCC or G C-cubed). </w:t>
            </w:r>
            <w:proofErr w:type="gramStart"/>
            <w:r>
              <w:t>due</w:t>
            </w:r>
            <w:proofErr w:type="gramEnd"/>
            <w:r>
              <w:t xml:space="preserve"> to the trio of C’s</w:t>
            </w:r>
            <w:r w:rsidR="00901D22">
              <w:t>.</w:t>
            </w:r>
            <w:r>
              <w:t xml:space="preserve"> There was concern by </w:t>
            </w:r>
            <w:proofErr w:type="spellStart"/>
            <w:r>
              <w:t>SoCC</w:t>
            </w:r>
            <w:proofErr w:type="spellEnd"/>
            <w:r>
              <w:t xml:space="preserve"> that t</w:t>
            </w:r>
            <w:r w:rsidR="00901D22">
              <w:t>his name had not been formally</w:t>
            </w:r>
            <w:r>
              <w:t xml:space="preserve"> approved by university governance.</w:t>
            </w:r>
          </w:p>
        </w:tc>
        <w:tc>
          <w:tcPr>
            <w:tcW w:w="3484" w:type="dxa"/>
          </w:tcPr>
          <w:p w:rsidR="00BA7317" w:rsidRPr="0037381E" w:rsidRDefault="00BA7317" w:rsidP="008B1877"/>
        </w:tc>
        <w:tc>
          <w:tcPr>
            <w:tcW w:w="2816" w:type="dxa"/>
          </w:tcPr>
          <w:p w:rsidR="00BA7317" w:rsidRPr="0037381E" w:rsidRDefault="00CF19E2" w:rsidP="00901D22">
            <w:r>
              <w:t xml:space="preserve">Catherine Whelan will invite John </w:t>
            </w:r>
            <w:proofErr w:type="spellStart"/>
            <w:r>
              <w:t>Swinton</w:t>
            </w:r>
            <w:proofErr w:type="spellEnd"/>
            <w:r>
              <w:t xml:space="preserve"> to attend the 7 Dec 2012 meeting of the Executive Committee and Standing Committee Chairs to further discuss the </w:t>
            </w:r>
            <w:proofErr w:type="spellStart"/>
            <w:r>
              <w:t>S</w:t>
            </w:r>
            <w:r w:rsidR="00901D22">
              <w:t>oCC</w:t>
            </w:r>
            <w:proofErr w:type="spellEnd"/>
            <w:r w:rsidR="00901D22">
              <w:t xml:space="preserve"> proposal to name the core.</w:t>
            </w:r>
          </w:p>
        </w:tc>
      </w:tr>
      <w:tr w:rsidR="00901D22" w:rsidRPr="008B1877">
        <w:trPr>
          <w:trHeight w:val="530"/>
        </w:trPr>
        <w:tc>
          <w:tcPr>
            <w:tcW w:w="3132" w:type="dxa"/>
            <w:tcBorders>
              <w:left w:val="double" w:sz="4" w:space="0" w:color="auto"/>
            </w:tcBorders>
          </w:tcPr>
          <w:p w:rsidR="00901D22" w:rsidRPr="0037381E" w:rsidRDefault="00901D22">
            <w:pPr>
              <w:pStyle w:val="Heading1"/>
            </w:pPr>
            <w:r>
              <w:t>Governance Calendar and Governance Retreat Planning Committee</w:t>
            </w:r>
          </w:p>
        </w:tc>
        <w:tc>
          <w:tcPr>
            <w:tcW w:w="4608" w:type="dxa"/>
          </w:tcPr>
          <w:p w:rsidR="00901D22" w:rsidRDefault="00901D22" w:rsidP="00901D22">
            <w:r>
              <w:t xml:space="preserve">Catherine Whelan reminded the members of the Executive Committee that ECUS should </w:t>
            </w:r>
          </w:p>
          <w:p w:rsidR="00901D22" w:rsidRDefault="00901D22" w:rsidP="00901D22">
            <w:pPr>
              <w:pStyle w:val="ListParagraph"/>
              <w:numPr>
                <w:ilvl w:val="0"/>
                <w:numId w:val="48"/>
              </w:numPr>
            </w:pPr>
            <w:r>
              <w:t xml:space="preserve">seek volunteers to serve on the Governance Retreat Planning Committee to plan the 2013 governance retreat and </w:t>
            </w:r>
          </w:p>
          <w:p w:rsidR="00901D22" w:rsidRPr="0037381E" w:rsidRDefault="00901D22" w:rsidP="00901D22">
            <w:pPr>
              <w:pStyle w:val="ListParagraph"/>
              <w:numPr>
                <w:ilvl w:val="0"/>
                <w:numId w:val="48"/>
              </w:numPr>
            </w:pPr>
            <w:proofErr w:type="gramStart"/>
            <w:r>
              <w:t>begin</w:t>
            </w:r>
            <w:proofErr w:type="gramEnd"/>
            <w:r>
              <w:t xml:space="preserve"> to prepare a draft the 2013-2014 governance calendar.</w:t>
            </w:r>
          </w:p>
        </w:tc>
        <w:tc>
          <w:tcPr>
            <w:tcW w:w="3484" w:type="dxa"/>
          </w:tcPr>
          <w:p w:rsidR="00901D22" w:rsidRPr="0037381E" w:rsidRDefault="00901D22" w:rsidP="008B1877"/>
        </w:tc>
        <w:tc>
          <w:tcPr>
            <w:tcW w:w="2816" w:type="dxa"/>
          </w:tcPr>
          <w:p w:rsidR="00901D22" w:rsidRPr="0037381E" w:rsidRDefault="00901D22" w:rsidP="00901D22">
            <w:r>
              <w:t>Catherine Whelan will ensure that these topics (governance calendar and governance retreat planning committee) receive consideration by the Executive Committee.</w:t>
            </w:r>
          </w:p>
        </w:tc>
      </w:tr>
      <w:tr w:rsidR="004F619E" w:rsidRPr="008B1877">
        <w:trPr>
          <w:trHeight w:val="530"/>
        </w:trPr>
        <w:tc>
          <w:tcPr>
            <w:tcW w:w="3132" w:type="dxa"/>
            <w:tcBorders>
              <w:left w:val="double" w:sz="4" w:space="0" w:color="auto"/>
            </w:tcBorders>
          </w:tcPr>
          <w:p w:rsidR="004F619E" w:rsidRPr="0037381E" w:rsidRDefault="004F619E">
            <w:pPr>
              <w:pStyle w:val="Heading1"/>
            </w:pPr>
            <w:r w:rsidRPr="0037381E">
              <w:t>VI</w:t>
            </w:r>
            <w:r>
              <w:t>II. Next</w:t>
            </w:r>
            <w:r w:rsidRPr="0037381E">
              <w:t xml:space="preserve"> Meeting</w:t>
            </w:r>
          </w:p>
          <w:p w:rsidR="004F619E" w:rsidRPr="0037381E" w:rsidRDefault="004F619E" w:rsidP="005E16FB">
            <w:r>
              <w:t>(Tentative Agenda, Calendar)</w:t>
            </w:r>
          </w:p>
        </w:tc>
        <w:tc>
          <w:tcPr>
            <w:tcW w:w="4608" w:type="dxa"/>
          </w:tcPr>
          <w:p w:rsidR="004F619E" w:rsidRPr="0037381E" w:rsidRDefault="004F619E"/>
        </w:tc>
        <w:tc>
          <w:tcPr>
            <w:tcW w:w="3484" w:type="dxa"/>
          </w:tcPr>
          <w:p w:rsidR="004F619E" w:rsidRPr="0037381E" w:rsidRDefault="004F619E" w:rsidP="008B1877"/>
        </w:tc>
        <w:tc>
          <w:tcPr>
            <w:tcW w:w="2816" w:type="dxa"/>
          </w:tcPr>
          <w:p w:rsidR="004F619E" w:rsidRPr="0037381E" w:rsidRDefault="004F619E"/>
        </w:tc>
      </w:tr>
      <w:tr w:rsidR="004F619E" w:rsidRPr="008B1877">
        <w:trPr>
          <w:trHeight w:val="530"/>
        </w:trPr>
        <w:tc>
          <w:tcPr>
            <w:tcW w:w="3132" w:type="dxa"/>
            <w:tcBorders>
              <w:left w:val="double" w:sz="4" w:space="0" w:color="auto"/>
            </w:tcBorders>
          </w:tcPr>
          <w:p w:rsidR="004F619E" w:rsidRPr="000226C8" w:rsidRDefault="004F619E" w:rsidP="004A6A23">
            <w:pPr>
              <w:rPr>
                <w:b/>
                <w:bCs/>
              </w:rPr>
            </w:pPr>
            <w:r w:rsidRPr="000226C8">
              <w:rPr>
                <w:b/>
              </w:rPr>
              <w:t>1. Calendar</w:t>
            </w:r>
          </w:p>
        </w:tc>
        <w:tc>
          <w:tcPr>
            <w:tcW w:w="4608" w:type="dxa"/>
          </w:tcPr>
          <w:p w:rsidR="00094DB5" w:rsidRDefault="00094DB5" w:rsidP="00725B32">
            <w:r>
              <w:t>7 Dec 2012 @ 2pm ECUS/SCC Parks 301</w:t>
            </w:r>
          </w:p>
          <w:p w:rsidR="004A58D6" w:rsidRDefault="004A58D6" w:rsidP="004A58D6">
            <w:r>
              <w:t>18 Jan 2013 @ 2pm Univ. Senate A&amp;S 2-72</w:t>
            </w:r>
          </w:p>
          <w:p w:rsidR="004A58D6" w:rsidRPr="0037381E" w:rsidRDefault="004A58D6" w:rsidP="00725B32">
            <w:r>
              <w:t>25 Jan 2013 @ 2pm Uni. Senate committees</w:t>
            </w:r>
          </w:p>
        </w:tc>
        <w:tc>
          <w:tcPr>
            <w:tcW w:w="3484" w:type="dxa"/>
          </w:tcPr>
          <w:p w:rsidR="004F619E" w:rsidRPr="0037381E" w:rsidRDefault="004F619E" w:rsidP="00FB7BF0"/>
        </w:tc>
        <w:tc>
          <w:tcPr>
            <w:tcW w:w="2816" w:type="dxa"/>
          </w:tcPr>
          <w:p w:rsidR="004F619E" w:rsidRPr="0037381E" w:rsidRDefault="004F619E"/>
        </w:tc>
      </w:tr>
      <w:tr w:rsidR="004F619E" w:rsidRPr="008B1877">
        <w:trPr>
          <w:trHeight w:val="530"/>
        </w:trPr>
        <w:tc>
          <w:tcPr>
            <w:tcW w:w="3132" w:type="dxa"/>
            <w:tcBorders>
              <w:left w:val="double" w:sz="4" w:space="0" w:color="auto"/>
            </w:tcBorders>
          </w:tcPr>
          <w:p w:rsidR="004F619E" w:rsidRPr="000226C8" w:rsidRDefault="004F619E" w:rsidP="004551DC">
            <w:pPr>
              <w:rPr>
                <w:b/>
              </w:rPr>
            </w:pPr>
            <w:r w:rsidRPr="000226C8">
              <w:rPr>
                <w:b/>
              </w:rPr>
              <w:t>2. Tentative Agenda</w:t>
            </w:r>
          </w:p>
        </w:tc>
        <w:tc>
          <w:tcPr>
            <w:tcW w:w="4608" w:type="dxa"/>
          </w:tcPr>
          <w:p w:rsidR="004F619E" w:rsidRPr="0037381E" w:rsidRDefault="004F619E" w:rsidP="006C4A4B">
            <w:r>
              <w:t>Some of the deliberation today generated tentative agenda items for future ECUS and ECUS-SCC meetings.</w:t>
            </w:r>
          </w:p>
        </w:tc>
        <w:tc>
          <w:tcPr>
            <w:tcW w:w="3484" w:type="dxa"/>
          </w:tcPr>
          <w:p w:rsidR="004F619E" w:rsidRPr="0037381E" w:rsidRDefault="004F619E"/>
        </w:tc>
        <w:tc>
          <w:tcPr>
            <w:tcW w:w="2816" w:type="dxa"/>
          </w:tcPr>
          <w:p w:rsidR="004F619E" w:rsidRPr="0037381E" w:rsidRDefault="004F619E" w:rsidP="006C4A4B">
            <w:r>
              <w:t>Catherine Whelan will ensure that such items are added to agendas of the appropriate ECUS and/or ECUS-SCC meetings.</w:t>
            </w:r>
          </w:p>
        </w:tc>
      </w:tr>
      <w:tr w:rsidR="004F619E" w:rsidRPr="008B1877">
        <w:trPr>
          <w:trHeight w:val="548"/>
        </w:trPr>
        <w:tc>
          <w:tcPr>
            <w:tcW w:w="3132" w:type="dxa"/>
            <w:tcBorders>
              <w:left w:val="double" w:sz="4" w:space="0" w:color="auto"/>
            </w:tcBorders>
          </w:tcPr>
          <w:p w:rsidR="004F619E" w:rsidRPr="000226C8" w:rsidRDefault="004F619E" w:rsidP="00461ADD">
            <w:pPr>
              <w:rPr>
                <w:b/>
                <w:bCs/>
              </w:rPr>
            </w:pPr>
            <w:r w:rsidRPr="000226C8">
              <w:rPr>
                <w:b/>
              </w:rPr>
              <w:t>IX. Adjournment</w:t>
            </w:r>
          </w:p>
        </w:tc>
        <w:tc>
          <w:tcPr>
            <w:tcW w:w="4608" w:type="dxa"/>
          </w:tcPr>
          <w:p w:rsidR="004F619E" w:rsidRPr="0037381E" w:rsidRDefault="004F619E" w:rsidP="00725B32">
            <w:r>
              <w:t>As there was no further business to consider, a motion to adjourn was made and seconded.</w:t>
            </w:r>
          </w:p>
        </w:tc>
        <w:tc>
          <w:tcPr>
            <w:tcW w:w="3484" w:type="dxa"/>
          </w:tcPr>
          <w:p w:rsidR="004F619E" w:rsidRPr="0037381E" w:rsidRDefault="004F619E" w:rsidP="004A58D6">
            <w:r>
              <w:t>The motion to adjourn was approved and the meeting adjourned at 3:2</w:t>
            </w:r>
            <w:r w:rsidR="004A58D6">
              <w:t>1</w:t>
            </w:r>
            <w:r>
              <w:t xml:space="preserve"> pm.</w:t>
            </w:r>
          </w:p>
        </w:tc>
        <w:tc>
          <w:tcPr>
            <w:tcW w:w="2816" w:type="dxa"/>
          </w:tcPr>
          <w:p w:rsidR="004F619E" w:rsidRPr="0037381E" w:rsidRDefault="004F619E"/>
        </w:tc>
      </w:tr>
    </w:tbl>
    <w:p w:rsidR="00973FD5" w:rsidRPr="008B1877" w:rsidRDefault="008B1877" w:rsidP="008B1877">
      <w:pPr>
        <w:tabs>
          <w:tab w:val="left" w:pos="8500"/>
        </w:tabs>
        <w:rPr>
          <w:sz w:val="20"/>
        </w:rPr>
      </w:pPr>
      <w:r w:rsidRPr="008B1877">
        <w:rPr>
          <w:sz w:val="20"/>
        </w:rPr>
        <w:tab/>
      </w:r>
    </w:p>
    <w:p w:rsidR="0014666D" w:rsidRPr="00CB2506" w:rsidRDefault="00D62C30">
      <w:pPr>
        <w:rPr>
          <w:b/>
          <w:bCs/>
          <w:sz w:val="20"/>
          <w:szCs w:val="20"/>
        </w:rPr>
      </w:pPr>
      <w:r w:rsidRPr="00CB2506">
        <w:rPr>
          <w:b/>
          <w:bCs/>
          <w:sz w:val="20"/>
          <w:szCs w:val="20"/>
        </w:rPr>
        <w:t>Distribution</w:t>
      </w:r>
      <w:r w:rsidR="00973FD5" w:rsidRPr="00CB2506">
        <w:rPr>
          <w:b/>
          <w:bCs/>
          <w:sz w:val="20"/>
          <w:szCs w:val="20"/>
        </w:rPr>
        <w:t>:</w:t>
      </w:r>
      <w:r w:rsidR="00973FD5" w:rsidRPr="00CB2506">
        <w:rPr>
          <w:b/>
          <w:bCs/>
          <w:sz w:val="20"/>
          <w:szCs w:val="20"/>
        </w:rPr>
        <w:tab/>
      </w:r>
    </w:p>
    <w:p w:rsidR="008B1877" w:rsidRPr="00CB2506" w:rsidRDefault="0014666D">
      <w:pPr>
        <w:rPr>
          <w:sz w:val="20"/>
          <w:szCs w:val="20"/>
        </w:rPr>
      </w:pPr>
      <w:r w:rsidRPr="00CB2506">
        <w:rPr>
          <w:sz w:val="20"/>
          <w:szCs w:val="20"/>
        </w:rPr>
        <w:lastRenderedPageBreak/>
        <w:t xml:space="preserve">First; </w:t>
      </w:r>
      <w:r w:rsidRPr="00CB2506">
        <w:rPr>
          <w:sz w:val="20"/>
          <w:szCs w:val="20"/>
        </w:rPr>
        <w:tab/>
        <w:t>To Committee Members</w:t>
      </w:r>
      <w:r w:rsidR="00750727">
        <w:rPr>
          <w:sz w:val="20"/>
          <w:szCs w:val="20"/>
        </w:rPr>
        <w:t>hip</w:t>
      </w:r>
      <w:r w:rsidRPr="00CB2506">
        <w:rPr>
          <w:sz w:val="20"/>
          <w:szCs w:val="20"/>
        </w:rPr>
        <w:t xml:space="preserve"> for </w:t>
      </w:r>
      <w:r w:rsidR="00750727">
        <w:rPr>
          <w:sz w:val="20"/>
          <w:szCs w:val="20"/>
        </w:rPr>
        <w:t>Re</w:t>
      </w:r>
      <w:r w:rsidRPr="00CB2506">
        <w:rPr>
          <w:sz w:val="20"/>
          <w:szCs w:val="20"/>
        </w:rPr>
        <w:t>view</w:t>
      </w:r>
      <w:r w:rsidR="00973FD5" w:rsidRPr="00CB2506">
        <w:rPr>
          <w:sz w:val="20"/>
          <w:szCs w:val="20"/>
        </w:rPr>
        <w:tab/>
      </w:r>
      <w:r w:rsidR="00973FD5" w:rsidRPr="00CB2506">
        <w:rPr>
          <w:sz w:val="20"/>
          <w:szCs w:val="20"/>
        </w:rPr>
        <w:tab/>
      </w:r>
      <w:r w:rsidR="00973FD5" w:rsidRPr="00CB2506">
        <w:rPr>
          <w:sz w:val="20"/>
          <w:szCs w:val="20"/>
        </w:rPr>
        <w:tab/>
      </w:r>
    </w:p>
    <w:p w:rsidR="008B1877" w:rsidRPr="00CB2506" w:rsidRDefault="0014666D">
      <w:pPr>
        <w:rPr>
          <w:sz w:val="20"/>
          <w:szCs w:val="20"/>
        </w:rPr>
      </w:pPr>
      <w:r w:rsidRPr="00CB2506">
        <w:rPr>
          <w:sz w:val="20"/>
          <w:szCs w:val="20"/>
        </w:rPr>
        <w:t xml:space="preserve">Second: </w:t>
      </w:r>
      <w:r w:rsidRPr="00CB2506">
        <w:rPr>
          <w:sz w:val="20"/>
          <w:szCs w:val="20"/>
        </w:rPr>
        <w:tab/>
        <w:t xml:space="preserve">Posted to the Minutes Website </w:t>
      </w:r>
    </w:p>
    <w:p w:rsidR="00973FD5" w:rsidRPr="008B1877" w:rsidRDefault="00973FD5" w:rsidP="008B1877">
      <w:pPr>
        <w:ind w:left="6480" w:firstLine="720"/>
        <w:rPr>
          <w:sz w:val="20"/>
        </w:rPr>
      </w:pPr>
      <w:r w:rsidRPr="008B1877">
        <w:rPr>
          <w:b/>
          <w:bCs/>
          <w:sz w:val="20"/>
        </w:rPr>
        <w:t>Approved by</w:t>
      </w:r>
      <w:proofErr w:type="gramStart"/>
      <w:r w:rsidRPr="008B1877">
        <w:rPr>
          <w:b/>
          <w:bCs/>
          <w:sz w:val="20"/>
        </w:rPr>
        <w:t>:_</w:t>
      </w:r>
      <w:proofErr w:type="gramEnd"/>
      <w:r w:rsidRPr="008B1877">
        <w:rPr>
          <w:b/>
          <w:bCs/>
          <w:sz w:val="20"/>
        </w:rPr>
        <w:t>__________________________________</w:t>
      </w:r>
    </w:p>
    <w:p w:rsidR="00973FD5" w:rsidRPr="00833863" w:rsidRDefault="00171EE3">
      <w:pPr>
        <w:rPr>
          <w:sz w:val="20"/>
        </w:rPr>
      </w:pPr>
      <w:r w:rsidRPr="008B1877">
        <w:rPr>
          <w:sz w:val="20"/>
        </w:rPr>
        <w:tab/>
      </w:r>
      <w:r w:rsidRPr="008B1877">
        <w:rPr>
          <w:sz w:val="20"/>
        </w:rPr>
        <w:tab/>
      </w:r>
      <w:r w:rsidRPr="008B1877">
        <w:rPr>
          <w:sz w:val="20"/>
        </w:rPr>
        <w:tab/>
      </w:r>
      <w:r w:rsidRPr="008B1877">
        <w:rPr>
          <w:sz w:val="20"/>
        </w:rPr>
        <w:tab/>
      </w:r>
      <w:r w:rsidRPr="008B1877">
        <w:rPr>
          <w:sz w:val="20"/>
        </w:rPr>
        <w:tab/>
      </w:r>
      <w:r w:rsidR="008B1877">
        <w:rPr>
          <w:sz w:val="20"/>
        </w:rPr>
        <w:tab/>
      </w:r>
      <w:r w:rsidR="008B1877">
        <w:rPr>
          <w:sz w:val="20"/>
        </w:rPr>
        <w:tab/>
      </w:r>
      <w:r w:rsidR="008B1877">
        <w:rPr>
          <w:sz w:val="20"/>
        </w:rPr>
        <w:tab/>
      </w:r>
      <w:r w:rsidR="008B1877">
        <w:rPr>
          <w:sz w:val="20"/>
        </w:rPr>
        <w:tab/>
      </w:r>
      <w:r w:rsidR="008B1877">
        <w:rPr>
          <w:sz w:val="20"/>
        </w:rPr>
        <w:tab/>
      </w:r>
      <w:r w:rsidR="0014666D">
        <w:rPr>
          <w:sz w:val="20"/>
        </w:rPr>
        <w:t xml:space="preserve">Committee </w:t>
      </w:r>
      <w:r w:rsidR="00973FD5" w:rsidRPr="008B1877">
        <w:rPr>
          <w:sz w:val="20"/>
        </w:rPr>
        <w:t>Chairperson</w:t>
      </w:r>
      <w:r w:rsidR="00750727">
        <w:rPr>
          <w:sz w:val="20"/>
        </w:rPr>
        <w:t xml:space="preserve"> (Including this Approval by chair at committee discretion)</w:t>
      </w:r>
      <w:r w:rsidRPr="008B1877">
        <w:rPr>
          <w:sz w:val="20"/>
        </w:rPr>
        <w:tab/>
      </w:r>
      <w:r w:rsidR="00973FD5" w:rsidRPr="008B1877">
        <w:rPr>
          <w:sz w:val="20"/>
        </w:rPr>
        <w:br w:type="page"/>
      </w:r>
    </w:p>
    <w:p w:rsidR="00973FD5" w:rsidRPr="00866471" w:rsidRDefault="0014666D">
      <w:pPr>
        <w:rPr>
          <w:bCs/>
          <w:smallCaps/>
          <w:sz w:val="28"/>
          <w:szCs w:val="28"/>
          <w:u w:val="single"/>
        </w:rPr>
      </w:pPr>
      <w:r w:rsidRPr="00B11C50">
        <w:rPr>
          <w:b/>
          <w:bCs/>
          <w:smallCaps/>
          <w:sz w:val="28"/>
          <w:szCs w:val="28"/>
        </w:rPr>
        <w:lastRenderedPageBreak/>
        <w:t>Committee Name</w:t>
      </w:r>
      <w:r w:rsidR="00973FD5" w:rsidRPr="00B11C50">
        <w:rPr>
          <w:b/>
          <w:bCs/>
          <w:smallCaps/>
          <w:sz w:val="28"/>
          <w:szCs w:val="28"/>
        </w:rPr>
        <w:t xml:space="preserve">: </w:t>
      </w:r>
      <w:r w:rsidR="00171EE3" w:rsidRPr="00B11C50">
        <w:rPr>
          <w:b/>
          <w:bCs/>
          <w:smallCaps/>
          <w:sz w:val="28"/>
          <w:szCs w:val="28"/>
        </w:rPr>
        <w:t xml:space="preserve"> </w:t>
      </w:r>
      <w:r w:rsidR="00866471" w:rsidRPr="00866471">
        <w:rPr>
          <w:bCs/>
          <w:smallCaps/>
          <w:sz w:val="28"/>
          <w:szCs w:val="28"/>
        </w:rPr>
        <w:t>Executive Committee of the University Senate (ECUS)</w:t>
      </w:r>
    </w:p>
    <w:p w:rsidR="00973FD5" w:rsidRPr="00B11C50" w:rsidRDefault="0014666D">
      <w:pPr>
        <w:rPr>
          <w:b/>
          <w:bCs/>
          <w:smallCaps/>
          <w:sz w:val="28"/>
          <w:szCs w:val="28"/>
          <w:u w:val="single"/>
        </w:rPr>
      </w:pPr>
      <w:r w:rsidRPr="00B11C50">
        <w:rPr>
          <w:b/>
          <w:bCs/>
          <w:smallCaps/>
          <w:sz w:val="28"/>
          <w:szCs w:val="28"/>
        </w:rPr>
        <w:t>Committee Officers</w:t>
      </w:r>
      <w:r w:rsidR="00973FD5" w:rsidRPr="00B11C50">
        <w:rPr>
          <w:b/>
          <w:bCs/>
          <w:smallCaps/>
          <w:sz w:val="28"/>
          <w:szCs w:val="28"/>
        </w:rPr>
        <w:t xml:space="preserve">: </w:t>
      </w:r>
      <w:r w:rsidR="00866471" w:rsidRPr="00866471">
        <w:rPr>
          <w:bCs/>
          <w:smallCaps/>
          <w:sz w:val="28"/>
          <w:szCs w:val="28"/>
        </w:rPr>
        <w:t xml:space="preserve">Catherine Whelan (Chair), </w:t>
      </w:r>
      <w:proofErr w:type="spellStart"/>
      <w:r w:rsidR="00866471" w:rsidRPr="00866471">
        <w:rPr>
          <w:bCs/>
          <w:smallCaps/>
          <w:sz w:val="28"/>
          <w:szCs w:val="28"/>
        </w:rPr>
        <w:t>Lyndall</w:t>
      </w:r>
      <w:proofErr w:type="spellEnd"/>
      <w:r w:rsidR="00866471" w:rsidRPr="00866471">
        <w:rPr>
          <w:bCs/>
          <w:smallCaps/>
          <w:sz w:val="28"/>
          <w:szCs w:val="28"/>
        </w:rPr>
        <w:t xml:space="preserve"> </w:t>
      </w:r>
      <w:proofErr w:type="spellStart"/>
      <w:r w:rsidR="00866471" w:rsidRPr="00866471">
        <w:rPr>
          <w:bCs/>
          <w:smallCaps/>
          <w:sz w:val="28"/>
          <w:szCs w:val="28"/>
        </w:rPr>
        <w:t>Muschell</w:t>
      </w:r>
      <w:proofErr w:type="spellEnd"/>
      <w:r w:rsidR="00866471" w:rsidRPr="00866471">
        <w:rPr>
          <w:bCs/>
          <w:smallCaps/>
          <w:sz w:val="28"/>
          <w:szCs w:val="28"/>
        </w:rPr>
        <w:t xml:space="preserve"> (Vice-Chair) Craig Turner (Secretary</w:t>
      </w:r>
      <w:r w:rsidR="00866471">
        <w:rPr>
          <w:b/>
          <w:bCs/>
          <w:smallCaps/>
          <w:sz w:val="28"/>
          <w:szCs w:val="28"/>
        </w:rPr>
        <w:t>)</w:t>
      </w:r>
    </w:p>
    <w:p w:rsidR="00973FD5" w:rsidRPr="00B11C50" w:rsidRDefault="0014666D">
      <w:pPr>
        <w:rPr>
          <w:b/>
          <w:bCs/>
          <w:smallCaps/>
          <w:sz w:val="28"/>
          <w:szCs w:val="28"/>
          <w:u w:val="single"/>
        </w:rPr>
      </w:pPr>
      <w:r w:rsidRPr="00B11C50">
        <w:rPr>
          <w:b/>
          <w:bCs/>
          <w:smallCaps/>
          <w:sz w:val="28"/>
          <w:szCs w:val="28"/>
        </w:rPr>
        <w:t>Academic Year</w:t>
      </w:r>
      <w:r w:rsidR="00973FD5" w:rsidRPr="00866471">
        <w:rPr>
          <w:b/>
          <w:bCs/>
          <w:smallCaps/>
          <w:sz w:val="28"/>
          <w:szCs w:val="28"/>
        </w:rPr>
        <w:t>:</w:t>
      </w:r>
      <w:r w:rsidR="005E16FB" w:rsidRPr="00866471">
        <w:rPr>
          <w:b/>
          <w:bCs/>
          <w:smallCaps/>
          <w:sz w:val="28"/>
          <w:szCs w:val="28"/>
        </w:rPr>
        <w:t xml:space="preserve"> </w:t>
      </w:r>
      <w:r w:rsidR="00866471" w:rsidRPr="00866471">
        <w:rPr>
          <w:bCs/>
          <w:smallCaps/>
          <w:sz w:val="28"/>
          <w:szCs w:val="28"/>
        </w:rPr>
        <w:t>2011-2012</w:t>
      </w:r>
    </w:p>
    <w:p w:rsidR="00171EE3" w:rsidRPr="00B11C50" w:rsidRDefault="00171EE3">
      <w:pPr>
        <w:rPr>
          <w:b/>
          <w:sz w:val="28"/>
          <w:szCs w:val="28"/>
        </w:rPr>
      </w:pPr>
    </w:p>
    <w:p w:rsidR="00171EE3" w:rsidRPr="00B11C50" w:rsidRDefault="00FB54A6">
      <w:pPr>
        <w:rPr>
          <w:b/>
          <w:bCs/>
          <w:smallCaps/>
          <w:sz w:val="28"/>
          <w:szCs w:val="28"/>
        </w:rPr>
      </w:pPr>
      <w:r>
        <w:rPr>
          <w:b/>
          <w:bCs/>
          <w:smallCaps/>
          <w:sz w:val="28"/>
          <w:szCs w:val="28"/>
        </w:rPr>
        <w:t xml:space="preserve">Aggregate </w:t>
      </w:r>
      <w:r w:rsidR="0014666D" w:rsidRPr="00B11C50">
        <w:rPr>
          <w:b/>
          <w:bCs/>
          <w:smallCaps/>
          <w:sz w:val="28"/>
          <w:szCs w:val="28"/>
        </w:rPr>
        <w:t>Member Attendance at Committee Meetings for the Academic Year</w:t>
      </w:r>
      <w:r w:rsidR="004F5424" w:rsidRPr="00B11C50">
        <w:rPr>
          <w:b/>
          <w:bCs/>
          <w:smallCaps/>
          <w:sz w:val="28"/>
          <w:szCs w:val="28"/>
        </w:rPr>
        <w:t>:</w:t>
      </w:r>
    </w:p>
    <w:p w:rsidR="00973FD5" w:rsidRPr="00B11C50" w:rsidRDefault="00FB54A6">
      <w:pPr>
        <w:rPr>
          <w:sz w:val="28"/>
          <w:szCs w:val="28"/>
        </w:rPr>
      </w:pPr>
      <w:r>
        <w:rPr>
          <w:b/>
          <w:sz w:val="28"/>
          <w:szCs w:val="28"/>
        </w:rPr>
        <w:t>“</w:t>
      </w:r>
      <w:r w:rsidRPr="00B11C50">
        <w:rPr>
          <w:b/>
          <w:sz w:val="28"/>
          <w:szCs w:val="28"/>
        </w:rPr>
        <w:t>P</w:t>
      </w:r>
      <w:r>
        <w:rPr>
          <w:b/>
          <w:sz w:val="28"/>
          <w:szCs w:val="28"/>
        </w:rPr>
        <w:t>”</w:t>
      </w:r>
      <w:r w:rsidRPr="00B11C50">
        <w:rPr>
          <w:b/>
          <w:sz w:val="28"/>
          <w:szCs w:val="28"/>
        </w:rPr>
        <w:t xml:space="preserve"> </w:t>
      </w:r>
      <w:r>
        <w:rPr>
          <w:b/>
          <w:sz w:val="28"/>
          <w:szCs w:val="28"/>
        </w:rPr>
        <w:t>denotes</w:t>
      </w:r>
      <w:r w:rsidRPr="00B11C50">
        <w:rPr>
          <w:b/>
          <w:sz w:val="28"/>
          <w:szCs w:val="28"/>
        </w:rPr>
        <w:t xml:space="preserve"> Present</w:t>
      </w:r>
      <w:proofErr w:type="gramStart"/>
      <w:r w:rsidRPr="00B11C50">
        <w:rPr>
          <w:b/>
          <w:sz w:val="28"/>
          <w:szCs w:val="28"/>
        </w:rPr>
        <w:t xml:space="preserve">,  </w:t>
      </w:r>
      <w:r>
        <w:rPr>
          <w:b/>
          <w:sz w:val="28"/>
          <w:szCs w:val="28"/>
        </w:rPr>
        <w:t>“</w:t>
      </w:r>
      <w:proofErr w:type="gramEnd"/>
      <w:r>
        <w:rPr>
          <w:b/>
          <w:sz w:val="28"/>
          <w:szCs w:val="28"/>
        </w:rPr>
        <w:t>A” denotes</w:t>
      </w:r>
      <w:r w:rsidRPr="00B11C50">
        <w:rPr>
          <w:b/>
          <w:sz w:val="28"/>
          <w:szCs w:val="28"/>
        </w:rPr>
        <w:t xml:space="preserve"> Absent,   </w:t>
      </w:r>
      <w:r>
        <w:rPr>
          <w:b/>
          <w:sz w:val="28"/>
          <w:szCs w:val="28"/>
        </w:rPr>
        <w:t>“</w:t>
      </w:r>
      <w:r w:rsidRPr="00B11C50">
        <w:rPr>
          <w:b/>
          <w:sz w:val="28"/>
          <w:szCs w:val="28"/>
        </w:rPr>
        <w:t>R</w:t>
      </w:r>
      <w:r>
        <w:rPr>
          <w:b/>
          <w:sz w:val="28"/>
          <w:szCs w:val="28"/>
        </w:rPr>
        <w:t>” denotes</w:t>
      </w:r>
      <w:r w:rsidRPr="00B11C50">
        <w:rPr>
          <w:b/>
          <w:sz w:val="28"/>
          <w:szCs w:val="28"/>
        </w:rPr>
        <w:t xml:space="preserve"> Regrets</w:t>
      </w:r>
      <w:r w:rsidR="00F7274C">
        <w:rPr>
          <w:b/>
          <w:sz w:val="28"/>
          <w:szCs w:val="28"/>
        </w:rPr>
        <w:t>,  “N/A” denotes Not Applicable (not on committee)</w:t>
      </w: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15" w:type="dxa"/>
          <w:right w:w="115" w:type="dxa"/>
        </w:tblCellMar>
        <w:tblLook w:val="0000" w:firstRow="0" w:lastRow="0" w:firstColumn="0" w:lastColumn="0" w:noHBand="0" w:noVBand="0"/>
      </w:tblPr>
      <w:tblGrid>
        <w:gridCol w:w="1552"/>
        <w:gridCol w:w="2235"/>
        <w:gridCol w:w="1010"/>
        <w:gridCol w:w="1010"/>
        <w:gridCol w:w="950"/>
        <w:gridCol w:w="60"/>
        <w:gridCol w:w="1010"/>
        <w:gridCol w:w="1010"/>
        <w:gridCol w:w="1010"/>
        <w:gridCol w:w="1010"/>
        <w:gridCol w:w="1010"/>
        <w:gridCol w:w="1010"/>
      </w:tblGrid>
      <w:tr w:rsidR="00892A7C" w:rsidRPr="0014666D" w:rsidTr="008D5F30">
        <w:trPr>
          <w:trHeight w:val="329"/>
        </w:trPr>
        <w:tc>
          <w:tcPr>
            <w:tcW w:w="1552" w:type="dxa"/>
            <w:vAlign w:val="center"/>
          </w:tcPr>
          <w:p w:rsidR="00892A7C" w:rsidRPr="008D5F30" w:rsidRDefault="008D5F30" w:rsidP="008D5F30">
            <w:pPr>
              <w:ind w:left="180"/>
              <w:jc w:val="center"/>
            </w:pPr>
            <w:r w:rsidRPr="008D5F30">
              <w:t>Acronyms</w:t>
            </w:r>
          </w:p>
        </w:tc>
        <w:tc>
          <w:tcPr>
            <w:tcW w:w="11325" w:type="dxa"/>
            <w:gridSpan w:val="11"/>
            <w:shd w:val="clear" w:color="auto" w:fill="auto"/>
            <w:vAlign w:val="center"/>
          </w:tcPr>
          <w:p w:rsidR="00892A7C" w:rsidRPr="008D5F30" w:rsidRDefault="008D5F30" w:rsidP="008D5F30">
            <w:pPr>
              <w:rPr>
                <w:sz w:val="20"/>
              </w:rPr>
            </w:pPr>
            <w:r>
              <w:rPr>
                <w:sz w:val="20"/>
              </w:rPr>
              <w:t xml:space="preserve"> </w:t>
            </w:r>
            <w:r w:rsidRPr="008D5F30">
              <w:rPr>
                <w:sz w:val="20"/>
              </w:rPr>
              <w:t>EFS = Elected Faculty Senator</w:t>
            </w:r>
            <w:r>
              <w:rPr>
                <w:sz w:val="20"/>
              </w:rPr>
              <w:t>;</w:t>
            </w:r>
            <w:r>
              <w:rPr>
                <w:sz w:val="20"/>
              </w:rPr>
              <w:br/>
              <w:t xml:space="preserve"> </w:t>
            </w:r>
            <w:proofErr w:type="spellStart"/>
            <w:r>
              <w:rPr>
                <w:sz w:val="20"/>
              </w:rPr>
              <w:t>CoAS</w:t>
            </w:r>
            <w:proofErr w:type="spellEnd"/>
            <w:r>
              <w:rPr>
                <w:sz w:val="20"/>
              </w:rPr>
              <w:t xml:space="preserve"> = College of Arts &amp; Sciences, </w:t>
            </w:r>
            <w:proofErr w:type="spellStart"/>
            <w:r>
              <w:rPr>
                <w:sz w:val="20"/>
              </w:rPr>
              <w:t>CoB</w:t>
            </w:r>
            <w:proofErr w:type="spellEnd"/>
            <w:r>
              <w:rPr>
                <w:sz w:val="20"/>
              </w:rPr>
              <w:t xml:space="preserve"> = College of Business; </w:t>
            </w:r>
            <w:proofErr w:type="spellStart"/>
            <w:r>
              <w:rPr>
                <w:sz w:val="20"/>
              </w:rPr>
              <w:t>CoE</w:t>
            </w:r>
            <w:proofErr w:type="spellEnd"/>
            <w:r>
              <w:rPr>
                <w:sz w:val="20"/>
              </w:rPr>
              <w:t xml:space="preserve"> = College of Education; </w:t>
            </w:r>
            <w:proofErr w:type="spellStart"/>
            <w:r>
              <w:rPr>
                <w:sz w:val="20"/>
              </w:rPr>
              <w:t>CoHS</w:t>
            </w:r>
            <w:proofErr w:type="spellEnd"/>
            <w:r>
              <w:rPr>
                <w:sz w:val="20"/>
              </w:rPr>
              <w:t xml:space="preserve"> = College of Health Sciences</w:t>
            </w:r>
          </w:p>
        </w:tc>
      </w:tr>
      <w:tr w:rsidR="008D5F30" w:rsidRPr="0014666D" w:rsidTr="008D5F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87" w:type="dxa"/>
            <w:gridSpan w:val="2"/>
            <w:tcBorders>
              <w:left w:val="double" w:sz="4" w:space="0" w:color="auto"/>
              <w:bottom w:val="single" w:sz="4" w:space="0" w:color="auto"/>
            </w:tcBorders>
          </w:tcPr>
          <w:p w:rsidR="008D5F30" w:rsidRPr="0014666D" w:rsidRDefault="008D5F30">
            <w:pPr>
              <w:rPr>
                <w:sz w:val="20"/>
              </w:rPr>
            </w:pPr>
            <w:r w:rsidRPr="0014666D">
              <w:rPr>
                <w:sz w:val="20"/>
              </w:rPr>
              <w:t>Meeting Dates</w:t>
            </w:r>
          </w:p>
        </w:tc>
        <w:tc>
          <w:tcPr>
            <w:tcW w:w="1010" w:type="dxa"/>
            <w:tcBorders>
              <w:bottom w:val="single" w:sz="4" w:space="0" w:color="auto"/>
            </w:tcBorders>
            <w:vAlign w:val="center"/>
          </w:tcPr>
          <w:p w:rsidR="008D5F30" w:rsidRPr="0014666D" w:rsidRDefault="008D5F30" w:rsidP="00892A7C">
            <w:pPr>
              <w:jc w:val="center"/>
              <w:rPr>
                <w:sz w:val="20"/>
              </w:rPr>
            </w:pPr>
            <w:r>
              <w:rPr>
                <w:sz w:val="20"/>
              </w:rPr>
              <w:t>08-24-12</w:t>
            </w:r>
          </w:p>
        </w:tc>
        <w:tc>
          <w:tcPr>
            <w:tcW w:w="1010" w:type="dxa"/>
            <w:tcBorders>
              <w:bottom w:val="single" w:sz="4" w:space="0" w:color="auto"/>
            </w:tcBorders>
            <w:vAlign w:val="center"/>
          </w:tcPr>
          <w:p w:rsidR="008D5F30" w:rsidRPr="0014666D" w:rsidRDefault="00F7274C" w:rsidP="008D5F30">
            <w:pPr>
              <w:jc w:val="center"/>
              <w:rPr>
                <w:sz w:val="20"/>
              </w:rPr>
            </w:pPr>
            <w:r>
              <w:rPr>
                <w:sz w:val="20"/>
              </w:rPr>
              <w:t>09-28-12</w:t>
            </w:r>
          </w:p>
        </w:tc>
        <w:tc>
          <w:tcPr>
            <w:tcW w:w="1010" w:type="dxa"/>
            <w:gridSpan w:val="2"/>
            <w:tcBorders>
              <w:bottom w:val="single" w:sz="4" w:space="0" w:color="auto"/>
            </w:tcBorders>
            <w:vAlign w:val="center"/>
          </w:tcPr>
          <w:p w:rsidR="008D5F30" w:rsidRPr="0014666D" w:rsidRDefault="00725B32" w:rsidP="00892A7C">
            <w:pPr>
              <w:jc w:val="center"/>
              <w:rPr>
                <w:sz w:val="20"/>
              </w:rPr>
            </w:pPr>
            <w:r>
              <w:rPr>
                <w:sz w:val="20"/>
              </w:rPr>
              <w:t>10-26-12</w:t>
            </w:r>
            <w:r w:rsidR="008D5F30">
              <w:rPr>
                <w:sz w:val="20"/>
              </w:rPr>
              <w:t xml:space="preserve"> </w:t>
            </w:r>
          </w:p>
        </w:tc>
        <w:tc>
          <w:tcPr>
            <w:tcW w:w="1010" w:type="dxa"/>
            <w:tcBorders>
              <w:bottom w:val="single" w:sz="4" w:space="0" w:color="auto"/>
            </w:tcBorders>
            <w:vAlign w:val="center"/>
          </w:tcPr>
          <w:p w:rsidR="008D5F30" w:rsidRPr="0014666D" w:rsidRDefault="00E42F7F" w:rsidP="00892A7C">
            <w:pPr>
              <w:jc w:val="center"/>
              <w:rPr>
                <w:sz w:val="20"/>
              </w:rPr>
            </w:pPr>
            <w:r>
              <w:rPr>
                <w:sz w:val="20"/>
              </w:rPr>
              <w:t>11-30-12</w:t>
            </w:r>
          </w:p>
        </w:tc>
        <w:tc>
          <w:tcPr>
            <w:tcW w:w="1010" w:type="dxa"/>
            <w:tcBorders>
              <w:bottom w:val="single" w:sz="4" w:space="0" w:color="auto"/>
            </w:tcBorders>
            <w:vAlign w:val="center"/>
          </w:tcPr>
          <w:p w:rsidR="008D5F30" w:rsidRPr="0014666D" w:rsidRDefault="008D5F30" w:rsidP="00892A7C">
            <w:pPr>
              <w:jc w:val="center"/>
              <w:rPr>
                <w:sz w:val="20"/>
              </w:rPr>
            </w:pPr>
          </w:p>
        </w:tc>
        <w:tc>
          <w:tcPr>
            <w:tcW w:w="1010" w:type="dxa"/>
            <w:tcBorders>
              <w:bottom w:val="single" w:sz="4" w:space="0" w:color="auto"/>
            </w:tcBorders>
            <w:vAlign w:val="center"/>
          </w:tcPr>
          <w:p w:rsidR="008D5F30" w:rsidRPr="0014666D" w:rsidRDefault="008D5F30" w:rsidP="00892A7C">
            <w:pPr>
              <w:jc w:val="center"/>
              <w:rPr>
                <w:sz w:val="20"/>
              </w:rPr>
            </w:pPr>
          </w:p>
        </w:tc>
        <w:tc>
          <w:tcPr>
            <w:tcW w:w="1010" w:type="dxa"/>
            <w:tcBorders>
              <w:bottom w:val="single" w:sz="4" w:space="0" w:color="auto"/>
            </w:tcBorders>
            <w:vAlign w:val="center"/>
          </w:tcPr>
          <w:p w:rsidR="008D5F30" w:rsidRPr="0014666D" w:rsidRDefault="008D5F30" w:rsidP="00892A7C">
            <w:pPr>
              <w:jc w:val="center"/>
              <w:rPr>
                <w:sz w:val="20"/>
              </w:rPr>
            </w:pPr>
          </w:p>
        </w:tc>
        <w:tc>
          <w:tcPr>
            <w:tcW w:w="1010" w:type="dxa"/>
            <w:tcBorders>
              <w:bottom w:val="single" w:sz="4" w:space="0" w:color="auto"/>
            </w:tcBorders>
            <w:vAlign w:val="center"/>
          </w:tcPr>
          <w:p w:rsidR="008D5F30" w:rsidRPr="0014666D" w:rsidRDefault="008D5F30" w:rsidP="00892A7C">
            <w:pPr>
              <w:jc w:val="center"/>
              <w:rPr>
                <w:sz w:val="20"/>
              </w:rPr>
            </w:pPr>
          </w:p>
        </w:tc>
        <w:tc>
          <w:tcPr>
            <w:tcW w:w="1010" w:type="dxa"/>
            <w:tcBorders>
              <w:bottom w:val="single" w:sz="4" w:space="0" w:color="auto"/>
              <w:right w:val="double" w:sz="4" w:space="0" w:color="auto"/>
            </w:tcBorders>
            <w:vAlign w:val="center"/>
          </w:tcPr>
          <w:p w:rsidR="008D5F30" w:rsidRPr="0014666D" w:rsidRDefault="008D5F30" w:rsidP="00892A7C">
            <w:pPr>
              <w:jc w:val="center"/>
              <w:rPr>
                <w:sz w:val="20"/>
              </w:rPr>
            </w:pPr>
          </w:p>
        </w:tc>
      </w:tr>
      <w:tr w:rsidR="008D5F30" w:rsidRPr="0014666D" w:rsidTr="00B462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7"/>
        </w:trPr>
        <w:tc>
          <w:tcPr>
            <w:tcW w:w="3787" w:type="dxa"/>
            <w:gridSpan w:val="2"/>
            <w:tcBorders>
              <w:left w:val="double" w:sz="4" w:space="0" w:color="auto"/>
            </w:tcBorders>
            <w:shd w:val="clear" w:color="auto" w:fill="FFFFFF"/>
            <w:vAlign w:val="bottom"/>
          </w:tcPr>
          <w:p w:rsidR="008D5F30" w:rsidRDefault="008D5F30" w:rsidP="00947CF9">
            <w:r>
              <w:t xml:space="preserve">Janet Clark </w:t>
            </w:r>
          </w:p>
          <w:p w:rsidR="008D5F30" w:rsidRPr="00BD5C98" w:rsidRDefault="008D5F30" w:rsidP="00947CF9">
            <w:pPr>
              <w:rPr>
                <w:i/>
              </w:rPr>
            </w:pPr>
            <w:r>
              <w:rPr>
                <w:i/>
              </w:rPr>
              <w:t xml:space="preserve">EFS; </w:t>
            </w:r>
            <w:proofErr w:type="spellStart"/>
            <w:r>
              <w:rPr>
                <w:i/>
              </w:rPr>
              <w:t>CoAS</w:t>
            </w:r>
            <w:proofErr w:type="spellEnd"/>
            <w:r>
              <w:rPr>
                <w:i/>
              </w:rPr>
              <w:t xml:space="preserve">; </w:t>
            </w:r>
            <w:r w:rsidRPr="00BD5C98">
              <w:rPr>
                <w:i/>
              </w:rPr>
              <w:t>ECUS Chair Emeritus</w:t>
            </w:r>
          </w:p>
        </w:tc>
        <w:tc>
          <w:tcPr>
            <w:tcW w:w="1010" w:type="dxa"/>
            <w:tcBorders>
              <w:bottom w:val="single" w:sz="4" w:space="0" w:color="auto"/>
            </w:tcBorders>
            <w:shd w:val="clear" w:color="auto" w:fill="FFFFFF"/>
            <w:vAlign w:val="center"/>
          </w:tcPr>
          <w:p w:rsidR="008D5F30" w:rsidRPr="00B46245" w:rsidRDefault="008D5F30" w:rsidP="008D5F30">
            <w:pPr>
              <w:jc w:val="center"/>
              <w:rPr>
                <w:sz w:val="36"/>
                <w:szCs w:val="36"/>
              </w:rPr>
            </w:pPr>
            <w:r w:rsidRPr="00B46245">
              <w:rPr>
                <w:sz w:val="36"/>
                <w:szCs w:val="36"/>
              </w:rPr>
              <w:t>P</w:t>
            </w:r>
          </w:p>
        </w:tc>
        <w:tc>
          <w:tcPr>
            <w:tcW w:w="1010" w:type="dxa"/>
            <w:tcBorders>
              <w:bottom w:val="single" w:sz="4" w:space="0" w:color="auto"/>
            </w:tcBorders>
            <w:shd w:val="clear" w:color="auto" w:fill="FFFFFF"/>
            <w:vAlign w:val="center"/>
          </w:tcPr>
          <w:p w:rsidR="008D5F30" w:rsidRPr="00B46245" w:rsidRDefault="00F7274C" w:rsidP="008D5F30">
            <w:pPr>
              <w:jc w:val="center"/>
              <w:rPr>
                <w:sz w:val="36"/>
                <w:szCs w:val="36"/>
              </w:rPr>
            </w:pPr>
            <w:r>
              <w:rPr>
                <w:sz w:val="36"/>
                <w:szCs w:val="36"/>
              </w:rPr>
              <w:t>P</w:t>
            </w:r>
          </w:p>
        </w:tc>
        <w:tc>
          <w:tcPr>
            <w:tcW w:w="950" w:type="dxa"/>
            <w:tcBorders>
              <w:bottom w:val="single" w:sz="4" w:space="0" w:color="auto"/>
            </w:tcBorders>
            <w:shd w:val="clear" w:color="auto" w:fill="FFFFFF"/>
            <w:vAlign w:val="center"/>
          </w:tcPr>
          <w:p w:rsidR="008D5F30" w:rsidRPr="00B46245" w:rsidRDefault="00725B32" w:rsidP="008D5F30">
            <w:pPr>
              <w:jc w:val="center"/>
              <w:rPr>
                <w:sz w:val="36"/>
                <w:szCs w:val="36"/>
              </w:rPr>
            </w:pPr>
            <w:r>
              <w:rPr>
                <w:sz w:val="36"/>
                <w:szCs w:val="36"/>
              </w:rPr>
              <w:t>P</w:t>
            </w:r>
          </w:p>
        </w:tc>
        <w:tc>
          <w:tcPr>
            <w:tcW w:w="1070" w:type="dxa"/>
            <w:gridSpan w:val="2"/>
            <w:tcBorders>
              <w:bottom w:val="single" w:sz="4" w:space="0" w:color="auto"/>
            </w:tcBorders>
            <w:shd w:val="clear" w:color="auto" w:fill="FFFFFF"/>
            <w:vAlign w:val="center"/>
          </w:tcPr>
          <w:p w:rsidR="008D5F30" w:rsidRPr="00B46245" w:rsidRDefault="00E42F7F" w:rsidP="008D5F30">
            <w:pPr>
              <w:jc w:val="center"/>
              <w:rPr>
                <w:sz w:val="36"/>
                <w:szCs w:val="36"/>
              </w:rPr>
            </w:pPr>
            <w:r>
              <w:rPr>
                <w:sz w:val="36"/>
                <w:szCs w:val="36"/>
              </w:rPr>
              <w:t>P</w:t>
            </w:r>
          </w:p>
        </w:tc>
        <w:tc>
          <w:tcPr>
            <w:tcW w:w="1010" w:type="dxa"/>
            <w:tcBorders>
              <w:bottom w:val="single" w:sz="4" w:space="0" w:color="auto"/>
            </w:tcBorders>
            <w:shd w:val="clear" w:color="auto" w:fill="FFFFFF"/>
            <w:vAlign w:val="center"/>
          </w:tcPr>
          <w:p w:rsidR="008D5F30" w:rsidRPr="00B46245" w:rsidRDefault="008D5F30" w:rsidP="008D5F30">
            <w:pPr>
              <w:jc w:val="center"/>
              <w:rPr>
                <w:sz w:val="36"/>
                <w:szCs w:val="36"/>
              </w:rPr>
            </w:pPr>
          </w:p>
        </w:tc>
        <w:tc>
          <w:tcPr>
            <w:tcW w:w="1010" w:type="dxa"/>
            <w:tcBorders>
              <w:bottom w:val="single" w:sz="4" w:space="0" w:color="auto"/>
            </w:tcBorders>
            <w:shd w:val="clear" w:color="auto" w:fill="FFFFFF"/>
            <w:vAlign w:val="center"/>
          </w:tcPr>
          <w:p w:rsidR="008D5F30" w:rsidRPr="00B46245" w:rsidRDefault="008D5F30" w:rsidP="008D5F30">
            <w:pPr>
              <w:jc w:val="center"/>
              <w:rPr>
                <w:sz w:val="36"/>
                <w:szCs w:val="36"/>
              </w:rPr>
            </w:pPr>
          </w:p>
        </w:tc>
        <w:tc>
          <w:tcPr>
            <w:tcW w:w="1010" w:type="dxa"/>
            <w:tcBorders>
              <w:bottom w:val="single" w:sz="4" w:space="0" w:color="auto"/>
            </w:tcBorders>
            <w:shd w:val="clear" w:color="auto" w:fill="FFFFFF"/>
            <w:vAlign w:val="center"/>
          </w:tcPr>
          <w:p w:rsidR="008D5F30" w:rsidRPr="00B46245" w:rsidRDefault="008D5F30" w:rsidP="008D5F30">
            <w:pPr>
              <w:jc w:val="center"/>
              <w:rPr>
                <w:sz w:val="36"/>
                <w:szCs w:val="36"/>
              </w:rPr>
            </w:pPr>
          </w:p>
        </w:tc>
        <w:tc>
          <w:tcPr>
            <w:tcW w:w="1010" w:type="dxa"/>
            <w:shd w:val="clear" w:color="auto" w:fill="FFFFFF"/>
            <w:vAlign w:val="center"/>
          </w:tcPr>
          <w:p w:rsidR="008D5F30" w:rsidRPr="00B46245" w:rsidRDefault="008D5F30" w:rsidP="008D5F30">
            <w:pPr>
              <w:jc w:val="center"/>
              <w:rPr>
                <w:sz w:val="36"/>
                <w:szCs w:val="36"/>
              </w:rPr>
            </w:pPr>
          </w:p>
        </w:tc>
        <w:tc>
          <w:tcPr>
            <w:tcW w:w="1010" w:type="dxa"/>
            <w:tcBorders>
              <w:right w:val="double" w:sz="4" w:space="0" w:color="auto"/>
            </w:tcBorders>
            <w:shd w:val="clear" w:color="auto" w:fill="FFFFFF"/>
            <w:vAlign w:val="center"/>
          </w:tcPr>
          <w:p w:rsidR="008D5F30" w:rsidRPr="00B46245" w:rsidRDefault="008D5F30" w:rsidP="008D5F30">
            <w:pPr>
              <w:jc w:val="center"/>
              <w:rPr>
                <w:sz w:val="36"/>
                <w:szCs w:val="36"/>
              </w:rPr>
            </w:pPr>
          </w:p>
        </w:tc>
      </w:tr>
      <w:tr w:rsidR="00F7274C" w:rsidRPr="0014666D" w:rsidTr="00B462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3"/>
        </w:trPr>
        <w:tc>
          <w:tcPr>
            <w:tcW w:w="3787" w:type="dxa"/>
            <w:gridSpan w:val="2"/>
            <w:tcBorders>
              <w:left w:val="double" w:sz="4" w:space="0" w:color="auto"/>
              <w:right w:val="single" w:sz="4" w:space="0" w:color="auto"/>
            </w:tcBorders>
            <w:shd w:val="clear" w:color="auto" w:fill="FFFFFF"/>
            <w:vAlign w:val="bottom"/>
          </w:tcPr>
          <w:p w:rsidR="00F7274C" w:rsidRDefault="00F7274C" w:rsidP="00F7274C">
            <w:r>
              <w:t>Steve Dorman</w:t>
            </w:r>
          </w:p>
          <w:p w:rsidR="00F7274C" w:rsidRDefault="00F7274C" w:rsidP="00F7274C">
            <w:r>
              <w:rPr>
                <w:i/>
              </w:rPr>
              <w:t>University President</w:t>
            </w: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F7274C" w:rsidRPr="00B46245" w:rsidRDefault="00F7274C" w:rsidP="008D5F30">
            <w:pPr>
              <w:jc w:val="center"/>
              <w:rPr>
                <w:sz w:val="36"/>
                <w:szCs w:val="36"/>
              </w:rPr>
            </w:pPr>
            <w:r>
              <w:rPr>
                <w:sz w:val="36"/>
                <w:szCs w:val="36"/>
              </w:rPr>
              <w:t>N/A</w:t>
            </w: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F7274C" w:rsidRPr="00B46245" w:rsidRDefault="00F7274C" w:rsidP="008D5F30">
            <w:pPr>
              <w:jc w:val="center"/>
              <w:rPr>
                <w:sz w:val="36"/>
                <w:szCs w:val="36"/>
              </w:rPr>
            </w:pPr>
            <w:r>
              <w:rPr>
                <w:sz w:val="36"/>
                <w:szCs w:val="36"/>
              </w:rPr>
              <w:t>P</w:t>
            </w:r>
          </w:p>
        </w:tc>
        <w:tc>
          <w:tcPr>
            <w:tcW w:w="950" w:type="dxa"/>
            <w:tcBorders>
              <w:top w:val="single" w:sz="4" w:space="0" w:color="auto"/>
              <w:left w:val="single" w:sz="4" w:space="0" w:color="auto"/>
              <w:bottom w:val="single" w:sz="4" w:space="0" w:color="auto"/>
              <w:right w:val="single" w:sz="4" w:space="0" w:color="auto"/>
            </w:tcBorders>
            <w:shd w:val="clear" w:color="auto" w:fill="FFFFFF"/>
            <w:vAlign w:val="center"/>
          </w:tcPr>
          <w:p w:rsidR="00F7274C" w:rsidRPr="00B46245" w:rsidRDefault="00725B32" w:rsidP="008D5F30">
            <w:pPr>
              <w:jc w:val="center"/>
              <w:rPr>
                <w:sz w:val="36"/>
                <w:szCs w:val="36"/>
              </w:rPr>
            </w:pPr>
            <w:r>
              <w:rPr>
                <w:sz w:val="36"/>
                <w:szCs w:val="36"/>
              </w:rPr>
              <w:t>P</w:t>
            </w:r>
          </w:p>
        </w:tc>
        <w:tc>
          <w:tcPr>
            <w:tcW w:w="107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42F7F" w:rsidRPr="00B46245" w:rsidRDefault="00E42F7F" w:rsidP="00E42F7F">
            <w:pPr>
              <w:jc w:val="center"/>
              <w:rPr>
                <w:sz w:val="36"/>
                <w:szCs w:val="36"/>
              </w:rPr>
            </w:pPr>
            <w:r>
              <w:rPr>
                <w:sz w:val="36"/>
                <w:szCs w:val="36"/>
              </w:rPr>
              <w:t>P</w:t>
            </w: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F7274C" w:rsidRPr="00B46245" w:rsidRDefault="00F7274C" w:rsidP="008D5F30">
            <w:pPr>
              <w:jc w:val="center"/>
              <w:rPr>
                <w:sz w:val="36"/>
                <w:szCs w:val="36"/>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F7274C" w:rsidRPr="00B46245" w:rsidRDefault="00F7274C" w:rsidP="008D5F30">
            <w:pPr>
              <w:jc w:val="center"/>
              <w:rPr>
                <w:sz w:val="36"/>
                <w:szCs w:val="36"/>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F7274C" w:rsidRPr="00B46245" w:rsidRDefault="00F7274C" w:rsidP="008D5F30">
            <w:pPr>
              <w:jc w:val="center"/>
              <w:rPr>
                <w:sz w:val="36"/>
                <w:szCs w:val="36"/>
              </w:rPr>
            </w:pPr>
          </w:p>
        </w:tc>
        <w:tc>
          <w:tcPr>
            <w:tcW w:w="1010" w:type="dxa"/>
            <w:tcBorders>
              <w:left w:val="single" w:sz="4" w:space="0" w:color="auto"/>
            </w:tcBorders>
            <w:shd w:val="clear" w:color="auto" w:fill="FFFFFF"/>
            <w:vAlign w:val="center"/>
          </w:tcPr>
          <w:p w:rsidR="00F7274C" w:rsidRPr="00B46245" w:rsidRDefault="00F7274C" w:rsidP="008D5F30">
            <w:pPr>
              <w:jc w:val="center"/>
              <w:rPr>
                <w:sz w:val="36"/>
                <w:szCs w:val="36"/>
              </w:rPr>
            </w:pPr>
          </w:p>
        </w:tc>
        <w:tc>
          <w:tcPr>
            <w:tcW w:w="1010" w:type="dxa"/>
            <w:tcBorders>
              <w:right w:val="double" w:sz="4" w:space="0" w:color="auto"/>
            </w:tcBorders>
            <w:shd w:val="clear" w:color="auto" w:fill="FFFFFF"/>
            <w:vAlign w:val="center"/>
          </w:tcPr>
          <w:p w:rsidR="00F7274C" w:rsidRPr="00B46245" w:rsidRDefault="00F7274C" w:rsidP="008D5F30">
            <w:pPr>
              <w:jc w:val="center"/>
              <w:rPr>
                <w:sz w:val="36"/>
                <w:szCs w:val="36"/>
              </w:rPr>
            </w:pPr>
          </w:p>
        </w:tc>
      </w:tr>
      <w:tr w:rsidR="008D5F30" w:rsidRPr="0014666D" w:rsidTr="00B462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3"/>
        </w:trPr>
        <w:tc>
          <w:tcPr>
            <w:tcW w:w="3787" w:type="dxa"/>
            <w:gridSpan w:val="2"/>
            <w:tcBorders>
              <w:left w:val="double" w:sz="4" w:space="0" w:color="auto"/>
              <w:right w:val="single" w:sz="4" w:space="0" w:color="auto"/>
            </w:tcBorders>
            <w:shd w:val="clear" w:color="auto" w:fill="FFFFFF"/>
            <w:vAlign w:val="bottom"/>
          </w:tcPr>
          <w:p w:rsidR="008D5F30" w:rsidRDefault="008D5F30" w:rsidP="000A3509">
            <w:r>
              <w:t>Paul Jones</w:t>
            </w:r>
          </w:p>
          <w:p w:rsidR="008D5F30" w:rsidRPr="00BD5C98" w:rsidRDefault="008D5F30" w:rsidP="000A3509">
            <w:pPr>
              <w:rPr>
                <w:i/>
              </w:rPr>
            </w:pPr>
            <w:r>
              <w:rPr>
                <w:i/>
              </w:rPr>
              <w:t>Interim University President</w:t>
            </w: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8D5F30" w:rsidRPr="00B46245" w:rsidRDefault="008D5F30" w:rsidP="008D5F30">
            <w:pPr>
              <w:jc w:val="center"/>
              <w:rPr>
                <w:sz w:val="36"/>
                <w:szCs w:val="36"/>
              </w:rPr>
            </w:pPr>
            <w:r w:rsidRPr="00B46245">
              <w:rPr>
                <w:sz w:val="36"/>
                <w:szCs w:val="36"/>
              </w:rPr>
              <w:t>R</w:t>
            </w: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8D5F30" w:rsidRPr="00B46245" w:rsidRDefault="00F7274C" w:rsidP="008D5F30">
            <w:pPr>
              <w:jc w:val="center"/>
              <w:rPr>
                <w:sz w:val="36"/>
                <w:szCs w:val="36"/>
              </w:rPr>
            </w:pPr>
            <w:r>
              <w:rPr>
                <w:sz w:val="36"/>
                <w:szCs w:val="36"/>
              </w:rPr>
              <w:t>N/A</w:t>
            </w:r>
          </w:p>
        </w:tc>
        <w:tc>
          <w:tcPr>
            <w:tcW w:w="950" w:type="dxa"/>
            <w:tcBorders>
              <w:top w:val="single" w:sz="4" w:space="0" w:color="auto"/>
              <w:left w:val="single" w:sz="4" w:space="0" w:color="auto"/>
              <w:bottom w:val="single" w:sz="4" w:space="0" w:color="auto"/>
              <w:right w:val="single" w:sz="4" w:space="0" w:color="auto"/>
            </w:tcBorders>
            <w:shd w:val="clear" w:color="auto" w:fill="FFFFFF"/>
            <w:vAlign w:val="center"/>
          </w:tcPr>
          <w:p w:rsidR="008D5F30" w:rsidRPr="00B46245" w:rsidRDefault="00725B32" w:rsidP="008D5F30">
            <w:pPr>
              <w:jc w:val="center"/>
              <w:rPr>
                <w:sz w:val="36"/>
                <w:szCs w:val="36"/>
              </w:rPr>
            </w:pPr>
            <w:r>
              <w:rPr>
                <w:sz w:val="36"/>
                <w:szCs w:val="36"/>
              </w:rPr>
              <w:t>N/A</w:t>
            </w:r>
          </w:p>
        </w:tc>
        <w:tc>
          <w:tcPr>
            <w:tcW w:w="107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D5F30" w:rsidRPr="00B46245" w:rsidRDefault="00E42F7F" w:rsidP="008D5F30">
            <w:pPr>
              <w:jc w:val="center"/>
              <w:rPr>
                <w:sz w:val="36"/>
                <w:szCs w:val="36"/>
              </w:rPr>
            </w:pPr>
            <w:r>
              <w:rPr>
                <w:sz w:val="36"/>
                <w:szCs w:val="36"/>
              </w:rPr>
              <w:t>N/A</w:t>
            </w: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8D5F30" w:rsidRPr="00B46245" w:rsidRDefault="008D5F30" w:rsidP="008D5F30">
            <w:pPr>
              <w:jc w:val="center"/>
              <w:rPr>
                <w:sz w:val="36"/>
                <w:szCs w:val="36"/>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8D5F30" w:rsidRPr="00B46245" w:rsidRDefault="008D5F30" w:rsidP="008D5F30">
            <w:pPr>
              <w:jc w:val="center"/>
              <w:rPr>
                <w:sz w:val="36"/>
                <w:szCs w:val="36"/>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8D5F30" w:rsidRPr="00B46245" w:rsidRDefault="008D5F30" w:rsidP="008D5F30">
            <w:pPr>
              <w:jc w:val="center"/>
              <w:rPr>
                <w:sz w:val="36"/>
                <w:szCs w:val="36"/>
              </w:rPr>
            </w:pPr>
          </w:p>
        </w:tc>
        <w:tc>
          <w:tcPr>
            <w:tcW w:w="1010" w:type="dxa"/>
            <w:tcBorders>
              <w:left w:val="single" w:sz="4" w:space="0" w:color="auto"/>
            </w:tcBorders>
            <w:shd w:val="clear" w:color="auto" w:fill="FFFFFF"/>
            <w:vAlign w:val="center"/>
          </w:tcPr>
          <w:p w:rsidR="008D5F30" w:rsidRPr="00B46245" w:rsidRDefault="008D5F30" w:rsidP="008D5F30">
            <w:pPr>
              <w:jc w:val="center"/>
              <w:rPr>
                <w:sz w:val="36"/>
                <w:szCs w:val="36"/>
              </w:rPr>
            </w:pPr>
          </w:p>
        </w:tc>
        <w:tc>
          <w:tcPr>
            <w:tcW w:w="1010" w:type="dxa"/>
            <w:tcBorders>
              <w:right w:val="double" w:sz="4" w:space="0" w:color="auto"/>
            </w:tcBorders>
            <w:shd w:val="clear" w:color="auto" w:fill="FFFFFF"/>
            <w:vAlign w:val="center"/>
          </w:tcPr>
          <w:p w:rsidR="008D5F30" w:rsidRPr="00B46245" w:rsidRDefault="008D5F30" w:rsidP="008D5F30">
            <w:pPr>
              <w:jc w:val="center"/>
              <w:rPr>
                <w:sz w:val="36"/>
                <w:szCs w:val="36"/>
              </w:rPr>
            </w:pPr>
          </w:p>
        </w:tc>
      </w:tr>
      <w:tr w:rsidR="008D5F30" w:rsidRPr="0014666D" w:rsidTr="00B462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9"/>
        </w:trPr>
        <w:tc>
          <w:tcPr>
            <w:tcW w:w="3787" w:type="dxa"/>
            <w:gridSpan w:val="2"/>
            <w:tcBorders>
              <w:left w:val="double" w:sz="4" w:space="0" w:color="auto"/>
            </w:tcBorders>
            <w:shd w:val="clear" w:color="auto" w:fill="FFFFFF"/>
            <w:vAlign w:val="bottom"/>
          </w:tcPr>
          <w:p w:rsidR="008D5F30" w:rsidRDefault="008D5F30" w:rsidP="000A3509">
            <w:r>
              <w:t>Joshua Kitchens</w:t>
            </w:r>
          </w:p>
          <w:p w:rsidR="008D5F30" w:rsidRPr="00BD5C98" w:rsidRDefault="008D5F30" w:rsidP="000A3509">
            <w:pPr>
              <w:rPr>
                <w:i/>
              </w:rPr>
            </w:pPr>
            <w:r>
              <w:rPr>
                <w:i/>
              </w:rPr>
              <w:t>EFS; Library</w:t>
            </w:r>
          </w:p>
        </w:tc>
        <w:tc>
          <w:tcPr>
            <w:tcW w:w="1010" w:type="dxa"/>
            <w:tcBorders>
              <w:top w:val="single" w:sz="4" w:space="0" w:color="auto"/>
            </w:tcBorders>
            <w:shd w:val="clear" w:color="auto" w:fill="FFFFFF"/>
            <w:vAlign w:val="center"/>
          </w:tcPr>
          <w:p w:rsidR="008D5F30" w:rsidRPr="00B46245" w:rsidRDefault="008D5F30" w:rsidP="008D5F30">
            <w:pPr>
              <w:jc w:val="center"/>
              <w:rPr>
                <w:sz w:val="36"/>
                <w:szCs w:val="36"/>
              </w:rPr>
            </w:pPr>
            <w:r w:rsidRPr="00B46245">
              <w:rPr>
                <w:sz w:val="36"/>
                <w:szCs w:val="36"/>
              </w:rPr>
              <w:t>P</w:t>
            </w:r>
          </w:p>
        </w:tc>
        <w:tc>
          <w:tcPr>
            <w:tcW w:w="1010" w:type="dxa"/>
            <w:tcBorders>
              <w:top w:val="single" w:sz="4" w:space="0" w:color="auto"/>
            </w:tcBorders>
            <w:shd w:val="clear" w:color="auto" w:fill="FFFFFF"/>
            <w:vAlign w:val="center"/>
          </w:tcPr>
          <w:p w:rsidR="008D5F30" w:rsidRPr="00B46245" w:rsidRDefault="00F7274C" w:rsidP="008D5F30">
            <w:pPr>
              <w:jc w:val="center"/>
              <w:rPr>
                <w:sz w:val="36"/>
                <w:szCs w:val="36"/>
              </w:rPr>
            </w:pPr>
            <w:r>
              <w:rPr>
                <w:sz w:val="36"/>
                <w:szCs w:val="36"/>
              </w:rPr>
              <w:t>P</w:t>
            </w:r>
          </w:p>
        </w:tc>
        <w:tc>
          <w:tcPr>
            <w:tcW w:w="950" w:type="dxa"/>
            <w:tcBorders>
              <w:top w:val="single" w:sz="4" w:space="0" w:color="auto"/>
            </w:tcBorders>
            <w:shd w:val="clear" w:color="auto" w:fill="FFFFFF"/>
            <w:vAlign w:val="center"/>
          </w:tcPr>
          <w:p w:rsidR="008D5F30" w:rsidRPr="00B46245" w:rsidRDefault="00725B32" w:rsidP="008D5F30">
            <w:pPr>
              <w:jc w:val="center"/>
              <w:rPr>
                <w:sz w:val="36"/>
                <w:szCs w:val="36"/>
              </w:rPr>
            </w:pPr>
            <w:r>
              <w:rPr>
                <w:sz w:val="36"/>
                <w:szCs w:val="36"/>
              </w:rPr>
              <w:t>P</w:t>
            </w:r>
          </w:p>
        </w:tc>
        <w:tc>
          <w:tcPr>
            <w:tcW w:w="1070" w:type="dxa"/>
            <w:gridSpan w:val="2"/>
            <w:tcBorders>
              <w:top w:val="single" w:sz="4" w:space="0" w:color="auto"/>
            </w:tcBorders>
            <w:shd w:val="clear" w:color="auto" w:fill="FFFFFF"/>
            <w:vAlign w:val="center"/>
          </w:tcPr>
          <w:p w:rsidR="008D5F30" w:rsidRPr="00B46245" w:rsidRDefault="00E42F7F" w:rsidP="008D5F30">
            <w:pPr>
              <w:jc w:val="center"/>
              <w:rPr>
                <w:sz w:val="36"/>
                <w:szCs w:val="36"/>
              </w:rPr>
            </w:pPr>
            <w:r>
              <w:rPr>
                <w:sz w:val="36"/>
                <w:szCs w:val="36"/>
              </w:rPr>
              <w:t>R</w:t>
            </w:r>
          </w:p>
        </w:tc>
        <w:tc>
          <w:tcPr>
            <w:tcW w:w="1010" w:type="dxa"/>
            <w:tcBorders>
              <w:top w:val="single" w:sz="4" w:space="0" w:color="auto"/>
            </w:tcBorders>
            <w:shd w:val="clear" w:color="auto" w:fill="FFFFFF"/>
            <w:vAlign w:val="center"/>
          </w:tcPr>
          <w:p w:rsidR="008D5F30" w:rsidRPr="00B46245" w:rsidRDefault="008D5F30" w:rsidP="008D5F30">
            <w:pPr>
              <w:jc w:val="center"/>
              <w:rPr>
                <w:sz w:val="36"/>
                <w:szCs w:val="36"/>
              </w:rPr>
            </w:pPr>
          </w:p>
        </w:tc>
        <w:tc>
          <w:tcPr>
            <w:tcW w:w="1010" w:type="dxa"/>
            <w:tcBorders>
              <w:top w:val="single" w:sz="4" w:space="0" w:color="auto"/>
            </w:tcBorders>
            <w:shd w:val="clear" w:color="auto" w:fill="FFFFFF"/>
            <w:vAlign w:val="center"/>
          </w:tcPr>
          <w:p w:rsidR="008D5F30" w:rsidRPr="00B46245" w:rsidRDefault="008D5F30" w:rsidP="008D5F30">
            <w:pPr>
              <w:jc w:val="center"/>
              <w:rPr>
                <w:sz w:val="36"/>
                <w:szCs w:val="36"/>
              </w:rPr>
            </w:pPr>
          </w:p>
        </w:tc>
        <w:tc>
          <w:tcPr>
            <w:tcW w:w="1010" w:type="dxa"/>
            <w:tcBorders>
              <w:top w:val="single" w:sz="4" w:space="0" w:color="auto"/>
            </w:tcBorders>
            <w:shd w:val="clear" w:color="auto" w:fill="FFFFFF"/>
            <w:vAlign w:val="center"/>
          </w:tcPr>
          <w:p w:rsidR="008D5F30" w:rsidRPr="00B46245" w:rsidRDefault="008D5F30" w:rsidP="008D5F30">
            <w:pPr>
              <w:jc w:val="center"/>
              <w:rPr>
                <w:sz w:val="36"/>
                <w:szCs w:val="36"/>
              </w:rPr>
            </w:pPr>
          </w:p>
        </w:tc>
        <w:tc>
          <w:tcPr>
            <w:tcW w:w="1010" w:type="dxa"/>
            <w:shd w:val="clear" w:color="auto" w:fill="FFFFFF"/>
            <w:vAlign w:val="center"/>
          </w:tcPr>
          <w:p w:rsidR="008D5F30" w:rsidRPr="00B46245" w:rsidRDefault="008D5F30" w:rsidP="008D5F30">
            <w:pPr>
              <w:jc w:val="center"/>
              <w:rPr>
                <w:sz w:val="36"/>
                <w:szCs w:val="36"/>
              </w:rPr>
            </w:pPr>
          </w:p>
        </w:tc>
        <w:tc>
          <w:tcPr>
            <w:tcW w:w="1010" w:type="dxa"/>
            <w:tcBorders>
              <w:right w:val="double" w:sz="4" w:space="0" w:color="auto"/>
            </w:tcBorders>
            <w:shd w:val="clear" w:color="auto" w:fill="FFFFFF"/>
            <w:vAlign w:val="center"/>
          </w:tcPr>
          <w:p w:rsidR="008D5F30" w:rsidRPr="00B46245" w:rsidRDefault="008D5F30" w:rsidP="008D5F30">
            <w:pPr>
              <w:jc w:val="center"/>
              <w:rPr>
                <w:sz w:val="36"/>
                <w:szCs w:val="36"/>
              </w:rPr>
            </w:pPr>
          </w:p>
        </w:tc>
      </w:tr>
      <w:tr w:rsidR="008D5F30" w:rsidRPr="0014666D" w:rsidTr="00B462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9"/>
        </w:trPr>
        <w:tc>
          <w:tcPr>
            <w:tcW w:w="3787" w:type="dxa"/>
            <w:gridSpan w:val="2"/>
            <w:tcBorders>
              <w:left w:val="double" w:sz="4" w:space="0" w:color="auto"/>
            </w:tcBorders>
            <w:shd w:val="clear" w:color="auto" w:fill="FFFFFF"/>
            <w:vAlign w:val="bottom"/>
          </w:tcPr>
          <w:p w:rsidR="008D5F30" w:rsidRDefault="008D5F30" w:rsidP="000A3509">
            <w:r>
              <w:t>Matthew Liao-Troth</w:t>
            </w:r>
          </w:p>
          <w:p w:rsidR="008D5F30" w:rsidRPr="00BD5C98" w:rsidRDefault="008D5F30" w:rsidP="000A3509">
            <w:pPr>
              <w:rPr>
                <w:i/>
              </w:rPr>
            </w:pPr>
            <w:r>
              <w:rPr>
                <w:i/>
              </w:rPr>
              <w:t>Interim Provost</w:t>
            </w:r>
          </w:p>
        </w:tc>
        <w:tc>
          <w:tcPr>
            <w:tcW w:w="1010" w:type="dxa"/>
            <w:shd w:val="clear" w:color="auto" w:fill="FFFFFF"/>
            <w:vAlign w:val="center"/>
          </w:tcPr>
          <w:p w:rsidR="008D5F30" w:rsidRPr="00B46245" w:rsidRDefault="008D5F30" w:rsidP="008D5F30">
            <w:pPr>
              <w:jc w:val="center"/>
              <w:rPr>
                <w:sz w:val="36"/>
                <w:szCs w:val="36"/>
              </w:rPr>
            </w:pPr>
            <w:r w:rsidRPr="00B46245">
              <w:rPr>
                <w:sz w:val="36"/>
                <w:szCs w:val="36"/>
              </w:rPr>
              <w:t>P</w:t>
            </w:r>
          </w:p>
        </w:tc>
        <w:tc>
          <w:tcPr>
            <w:tcW w:w="1010" w:type="dxa"/>
            <w:shd w:val="clear" w:color="auto" w:fill="FFFFFF"/>
            <w:vAlign w:val="center"/>
          </w:tcPr>
          <w:p w:rsidR="008D5F30" w:rsidRPr="00B46245" w:rsidRDefault="00F7274C" w:rsidP="008D5F30">
            <w:pPr>
              <w:jc w:val="center"/>
              <w:rPr>
                <w:sz w:val="36"/>
                <w:szCs w:val="36"/>
              </w:rPr>
            </w:pPr>
            <w:r>
              <w:rPr>
                <w:sz w:val="36"/>
                <w:szCs w:val="36"/>
              </w:rPr>
              <w:t>R</w:t>
            </w:r>
          </w:p>
        </w:tc>
        <w:tc>
          <w:tcPr>
            <w:tcW w:w="950" w:type="dxa"/>
            <w:shd w:val="clear" w:color="auto" w:fill="FFFFFF"/>
            <w:vAlign w:val="center"/>
          </w:tcPr>
          <w:p w:rsidR="008D5F30" w:rsidRPr="00B46245" w:rsidRDefault="00725B32" w:rsidP="008D5F30">
            <w:pPr>
              <w:jc w:val="center"/>
              <w:rPr>
                <w:sz w:val="36"/>
                <w:szCs w:val="36"/>
              </w:rPr>
            </w:pPr>
            <w:r>
              <w:rPr>
                <w:sz w:val="36"/>
                <w:szCs w:val="36"/>
              </w:rPr>
              <w:t>P</w:t>
            </w:r>
          </w:p>
        </w:tc>
        <w:tc>
          <w:tcPr>
            <w:tcW w:w="1070" w:type="dxa"/>
            <w:gridSpan w:val="2"/>
            <w:shd w:val="clear" w:color="auto" w:fill="FFFFFF"/>
            <w:vAlign w:val="center"/>
          </w:tcPr>
          <w:p w:rsidR="008D5F30" w:rsidRPr="00B46245" w:rsidRDefault="00E42F7F" w:rsidP="008D5F30">
            <w:pPr>
              <w:jc w:val="center"/>
              <w:rPr>
                <w:sz w:val="36"/>
                <w:szCs w:val="36"/>
              </w:rPr>
            </w:pPr>
            <w:r>
              <w:rPr>
                <w:sz w:val="36"/>
                <w:szCs w:val="36"/>
              </w:rPr>
              <w:t>P</w:t>
            </w:r>
          </w:p>
        </w:tc>
        <w:tc>
          <w:tcPr>
            <w:tcW w:w="1010" w:type="dxa"/>
            <w:tcBorders>
              <w:bottom w:val="single" w:sz="4" w:space="0" w:color="auto"/>
            </w:tcBorders>
            <w:shd w:val="clear" w:color="auto" w:fill="FFFFFF"/>
            <w:vAlign w:val="center"/>
          </w:tcPr>
          <w:p w:rsidR="008D5F30" w:rsidRPr="00B46245" w:rsidRDefault="008D5F30" w:rsidP="008D5F30">
            <w:pPr>
              <w:jc w:val="center"/>
              <w:rPr>
                <w:sz w:val="36"/>
                <w:szCs w:val="36"/>
              </w:rPr>
            </w:pPr>
          </w:p>
        </w:tc>
        <w:tc>
          <w:tcPr>
            <w:tcW w:w="1010" w:type="dxa"/>
            <w:tcBorders>
              <w:bottom w:val="single" w:sz="4" w:space="0" w:color="auto"/>
            </w:tcBorders>
            <w:shd w:val="clear" w:color="auto" w:fill="FFFFFF"/>
            <w:vAlign w:val="center"/>
          </w:tcPr>
          <w:p w:rsidR="008D5F30" w:rsidRPr="00B46245" w:rsidRDefault="008D5F30" w:rsidP="008D5F30">
            <w:pPr>
              <w:jc w:val="center"/>
              <w:rPr>
                <w:sz w:val="36"/>
                <w:szCs w:val="36"/>
              </w:rPr>
            </w:pPr>
          </w:p>
        </w:tc>
        <w:tc>
          <w:tcPr>
            <w:tcW w:w="1010" w:type="dxa"/>
            <w:tcBorders>
              <w:bottom w:val="single" w:sz="4" w:space="0" w:color="auto"/>
            </w:tcBorders>
            <w:shd w:val="clear" w:color="auto" w:fill="FFFFFF"/>
            <w:vAlign w:val="center"/>
          </w:tcPr>
          <w:p w:rsidR="008D5F30" w:rsidRPr="00B46245" w:rsidRDefault="008D5F30" w:rsidP="008D5F30">
            <w:pPr>
              <w:jc w:val="center"/>
              <w:rPr>
                <w:sz w:val="36"/>
                <w:szCs w:val="36"/>
              </w:rPr>
            </w:pPr>
          </w:p>
        </w:tc>
        <w:tc>
          <w:tcPr>
            <w:tcW w:w="1010" w:type="dxa"/>
            <w:tcBorders>
              <w:bottom w:val="single" w:sz="4" w:space="0" w:color="auto"/>
            </w:tcBorders>
            <w:shd w:val="clear" w:color="auto" w:fill="FFFFFF"/>
            <w:vAlign w:val="center"/>
          </w:tcPr>
          <w:p w:rsidR="008D5F30" w:rsidRPr="00B46245" w:rsidRDefault="008D5F30" w:rsidP="008D5F30">
            <w:pPr>
              <w:jc w:val="center"/>
              <w:rPr>
                <w:sz w:val="36"/>
                <w:szCs w:val="36"/>
              </w:rPr>
            </w:pPr>
          </w:p>
        </w:tc>
        <w:tc>
          <w:tcPr>
            <w:tcW w:w="1010" w:type="dxa"/>
            <w:tcBorders>
              <w:bottom w:val="single" w:sz="4" w:space="0" w:color="auto"/>
              <w:right w:val="double" w:sz="4" w:space="0" w:color="auto"/>
            </w:tcBorders>
            <w:shd w:val="clear" w:color="auto" w:fill="FFFFFF"/>
            <w:vAlign w:val="center"/>
          </w:tcPr>
          <w:p w:rsidR="008D5F30" w:rsidRPr="00B46245" w:rsidRDefault="008D5F30" w:rsidP="008D5F30">
            <w:pPr>
              <w:jc w:val="center"/>
              <w:rPr>
                <w:sz w:val="36"/>
                <w:szCs w:val="36"/>
              </w:rPr>
            </w:pPr>
          </w:p>
        </w:tc>
      </w:tr>
      <w:tr w:rsidR="008D5F30" w:rsidRPr="0014666D" w:rsidTr="00B462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9"/>
        </w:trPr>
        <w:tc>
          <w:tcPr>
            <w:tcW w:w="3787" w:type="dxa"/>
            <w:gridSpan w:val="2"/>
            <w:tcBorders>
              <w:left w:val="double" w:sz="4" w:space="0" w:color="auto"/>
            </w:tcBorders>
            <w:shd w:val="clear" w:color="auto" w:fill="FFFFFF"/>
            <w:vAlign w:val="bottom"/>
          </w:tcPr>
          <w:p w:rsidR="008D5F30" w:rsidRDefault="008D5F30" w:rsidP="000A3509">
            <w:r>
              <w:t>Deborah MacMillan</w:t>
            </w:r>
          </w:p>
          <w:p w:rsidR="008D5F30" w:rsidRPr="00BD5C98" w:rsidRDefault="008D5F30" w:rsidP="000A3509">
            <w:pPr>
              <w:rPr>
                <w:i/>
              </w:rPr>
            </w:pPr>
            <w:r>
              <w:rPr>
                <w:i/>
              </w:rPr>
              <w:t xml:space="preserve">EFS; </w:t>
            </w:r>
            <w:proofErr w:type="spellStart"/>
            <w:r>
              <w:rPr>
                <w:i/>
              </w:rPr>
              <w:t>CoHS</w:t>
            </w:r>
            <w:proofErr w:type="spellEnd"/>
          </w:p>
        </w:tc>
        <w:tc>
          <w:tcPr>
            <w:tcW w:w="1010" w:type="dxa"/>
            <w:tcBorders>
              <w:bottom w:val="single" w:sz="4" w:space="0" w:color="auto"/>
            </w:tcBorders>
            <w:shd w:val="clear" w:color="auto" w:fill="FFFFFF"/>
            <w:vAlign w:val="center"/>
          </w:tcPr>
          <w:p w:rsidR="008D5F30" w:rsidRPr="00B46245" w:rsidRDefault="008D5F30" w:rsidP="008D5F30">
            <w:pPr>
              <w:jc w:val="center"/>
              <w:rPr>
                <w:sz w:val="36"/>
                <w:szCs w:val="36"/>
              </w:rPr>
            </w:pPr>
            <w:r w:rsidRPr="00B46245">
              <w:rPr>
                <w:sz w:val="36"/>
                <w:szCs w:val="36"/>
              </w:rPr>
              <w:t>P</w:t>
            </w:r>
          </w:p>
        </w:tc>
        <w:tc>
          <w:tcPr>
            <w:tcW w:w="1010" w:type="dxa"/>
            <w:tcBorders>
              <w:bottom w:val="single" w:sz="4" w:space="0" w:color="auto"/>
            </w:tcBorders>
            <w:shd w:val="clear" w:color="auto" w:fill="FFFFFF"/>
            <w:vAlign w:val="center"/>
          </w:tcPr>
          <w:p w:rsidR="008D5F30" w:rsidRPr="00B46245" w:rsidRDefault="00F7274C" w:rsidP="008D5F30">
            <w:pPr>
              <w:jc w:val="center"/>
              <w:rPr>
                <w:sz w:val="36"/>
                <w:szCs w:val="36"/>
              </w:rPr>
            </w:pPr>
            <w:r>
              <w:rPr>
                <w:sz w:val="36"/>
                <w:szCs w:val="36"/>
              </w:rPr>
              <w:t>P</w:t>
            </w:r>
          </w:p>
        </w:tc>
        <w:tc>
          <w:tcPr>
            <w:tcW w:w="950" w:type="dxa"/>
            <w:tcBorders>
              <w:bottom w:val="single" w:sz="4" w:space="0" w:color="auto"/>
            </w:tcBorders>
            <w:shd w:val="clear" w:color="auto" w:fill="FFFFFF"/>
            <w:vAlign w:val="center"/>
          </w:tcPr>
          <w:p w:rsidR="008D5F30" w:rsidRPr="00B46245" w:rsidRDefault="00725B32" w:rsidP="008D5F30">
            <w:pPr>
              <w:jc w:val="center"/>
              <w:rPr>
                <w:sz w:val="36"/>
                <w:szCs w:val="36"/>
              </w:rPr>
            </w:pPr>
            <w:r>
              <w:rPr>
                <w:sz w:val="36"/>
                <w:szCs w:val="36"/>
              </w:rPr>
              <w:t>P</w:t>
            </w:r>
          </w:p>
        </w:tc>
        <w:tc>
          <w:tcPr>
            <w:tcW w:w="1070" w:type="dxa"/>
            <w:gridSpan w:val="2"/>
            <w:tcBorders>
              <w:bottom w:val="single" w:sz="4" w:space="0" w:color="auto"/>
            </w:tcBorders>
            <w:shd w:val="clear" w:color="auto" w:fill="FFFFFF"/>
            <w:vAlign w:val="center"/>
          </w:tcPr>
          <w:p w:rsidR="008D5F30" w:rsidRPr="00B46245" w:rsidRDefault="00E42F7F" w:rsidP="008D5F30">
            <w:pPr>
              <w:jc w:val="center"/>
              <w:rPr>
                <w:sz w:val="36"/>
                <w:szCs w:val="36"/>
              </w:rPr>
            </w:pPr>
            <w:r>
              <w:rPr>
                <w:sz w:val="36"/>
                <w:szCs w:val="36"/>
              </w:rPr>
              <w:t>P</w:t>
            </w:r>
          </w:p>
        </w:tc>
        <w:tc>
          <w:tcPr>
            <w:tcW w:w="1010" w:type="dxa"/>
            <w:tcBorders>
              <w:bottom w:val="single" w:sz="4" w:space="0" w:color="auto"/>
            </w:tcBorders>
            <w:shd w:val="clear" w:color="auto" w:fill="FFFFFF"/>
            <w:vAlign w:val="center"/>
          </w:tcPr>
          <w:p w:rsidR="008D5F30" w:rsidRPr="00B46245" w:rsidRDefault="008D5F30" w:rsidP="008D5F30">
            <w:pPr>
              <w:jc w:val="center"/>
              <w:rPr>
                <w:sz w:val="36"/>
                <w:szCs w:val="36"/>
              </w:rPr>
            </w:pPr>
          </w:p>
        </w:tc>
        <w:tc>
          <w:tcPr>
            <w:tcW w:w="1010" w:type="dxa"/>
            <w:tcBorders>
              <w:bottom w:val="single" w:sz="4" w:space="0" w:color="auto"/>
            </w:tcBorders>
            <w:shd w:val="clear" w:color="auto" w:fill="FFFFFF"/>
            <w:vAlign w:val="center"/>
          </w:tcPr>
          <w:p w:rsidR="008D5F30" w:rsidRPr="00B46245" w:rsidRDefault="008D5F30" w:rsidP="008D5F30">
            <w:pPr>
              <w:jc w:val="center"/>
              <w:rPr>
                <w:sz w:val="36"/>
                <w:szCs w:val="36"/>
              </w:rPr>
            </w:pPr>
          </w:p>
        </w:tc>
        <w:tc>
          <w:tcPr>
            <w:tcW w:w="1010" w:type="dxa"/>
            <w:tcBorders>
              <w:bottom w:val="single" w:sz="4" w:space="0" w:color="auto"/>
            </w:tcBorders>
            <w:shd w:val="clear" w:color="auto" w:fill="FFFFFF"/>
            <w:vAlign w:val="center"/>
          </w:tcPr>
          <w:p w:rsidR="008D5F30" w:rsidRPr="00B46245" w:rsidRDefault="008D5F30" w:rsidP="008D5F30">
            <w:pPr>
              <w:jc w:val="center"/>
              <w:rPr>
                <w:sz w:val="36"/>
                <w:szCs w:val="36"/>
              </w:rPr>
            </w:pPr>
          </w:p>
        </w:tc>
        <w:tc>
          <w:tcPr>
            <w:tcW w:w="1010" w:type="dxa"/>
            <w:tcBorders>
              <w:bottom w:val="single" w:sz="4" w:space="0" w:color="auto"/>
            </w:tcBorders>
            <w:shd w:val="clear" w:color="auto" w:fill="FFFFFF"/>
            <w:vAlign w:val="center"/>
          </w:tcPr>
          <w:p w:rsidR="008D5F30" w:rsidRPr="00B46245" w:rsidRDefault="008D5F30" w:rsidP="008D5F30">
            <w:pPr>
              <w:jc w:val="center"/>
              <w:rPr>
                <w:sz w:val="36"/>
                <w:szCs w:val="36"/>
              </w:rPr>
            </w:pPr>
          </w:p>
        </w:tc>
        <w:tc>
          <w:tcPr>
            <w:tcW w:w="1010" w:type="dxa"/>
            <w:tcBorders>
              <w:bottom w:val="single" w:sz="4" w:space="0" w:color="auto"/>
              <w:right w:val="double" w:sz="4" w:space="0" w:color="auto"/>
            </w:tcBorders>
            <w:shd w:val="clear" w:color="auto" w:fill="FFFFFF"/>
            <w:vAlign w:val="center"/>
          </w:tcPr>
          <w:p w:rsidR="008D5F30" w:rsidRPr="00B46245" w:rsidRDefault="008D5F30" w:rsidP="008D5F30">
            <w:pPr>
              <w:jc w:val="center"/>
              <w:rPr>
                <w:sz w:val="36"/>
                <w:szCs w:val="36"/>
              </w:rPr>
            </w:pPr>
          </w:p>
        </w:tc>
      </w:tr>
      <w:tr w:rsidR="008D5F30" w:rsidRPr="0014666D" w:rsidTr="00B462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9"/>
        </w:trPr>
        <w:tc>
          <w:tcPr>
            <w:tcW w:w="3787" w:type="dxa"/>
            <w:gridSpan w:val="2"/>
            <w:tcBorders>
              <w:left w:val="double" w:sz="4" w:space="0" w:color="auto"/>
            </w:tcBorders>
            <w:shd w:val="clear" w:color="auto" w:fill="FFFFFF"/>
            <w:vAlign w:val="bottom"/>
          </w:tcPr>
          <w:p w:rsidR="008D5F30" w:rsidRDefault="008D5F30" w:rsidP="000A3509">
            <w:proofErr w:type="spellStart"/>
            <w:r>
              <w:t>Lyndall</w:t>
            </w:r>
            <w:proofErr w:type="spellEnd"/>
            <w:r>
              <w:t xml:space="preserve"> </w:t>
            </w:r>
            <w:proofErr w:type="spellStart"/>
            <w:r>
              <w:t>Muschell</w:t>
            </w:r>
            <w:proofErr w:type="spellEnd"/>
          </w:p>
          <w:p w:rsidR="008D5F30" w:rsidRPr="00BD5C98" w:rsidRDefault="008D5F30" w:rsidP="00BD5C98">
            <w:pPr>
              <w:rPr>
                <w:i/>
              </w:rPr>
            </w:pPr>
            <w:r>
              <w:rPr>
                <w:i/>
              </w:rPr>
              <w:t xml:space="preserve">EFS; </w:t>
            </w:r>
            <w:proofErr w:type="spellStart"/>
            <w:r>
              <w:rPr>
                <w:i/>
              </w:rPr>
              <w:t>CoE</w:t>
            </w:r>
            <w:proofErr w:type="spellEnd"/>
            <w:r>
              <w:rPr>
                <w:i/>
              </w:rPr>
              <w:t>;</w:t>
            </w:r>
            <w:r w:rsidRPr="00BD5C98">
              <w:rPr>
                <w:i/>
              </w:rPr>
              <w:t xml:space="preserve"> ECUS </w:t>
            </w:r>
            <w:r>
              <w:rPr>
                <w:i/>
              </w:rPr>
              <w:t>Vice-Chair</w:t>
            </w:r>
          </w:p>
        </w:tc>
        <w:tc>
          <w:tcPr>
            <w:tcW w:w="1010" w:type="dxa"/>
            <w:shd w:val="clear" w:color="auto" w:fill="FFFFFF"/>
            <w:vAlign w:val="center"/>
          </w:tcPr>
          <w:p w:rsidR="008D5F30" w:rsidRPr="00B46245" w:rsidRDefault="008D5F30" w:rsidP="008D5F30">
            <w:pPr>
              <w:jc w:val="center"/>
              <w:rPr>
                <w:sz w:val="36"/>
                <w:szCs w:val="36"/>
              </w:rPr>
            </w:pPr>
            <w:r w:rsidRPr="00B46245">
              <w:rPr>
                <w:sz w:val="36"/>
                <w:szCs w:val="36"/>
              </w:rPr>
              <w:t>P</w:t>
            </w:r>
          </w:p>
        </w:tc>
        <w:tc>
          <w:tcPr>
            <w:tcW w:w="1010" w:type="dxa"/>
            <w:shd w:val="clear" w:color="auto" w:fill="FFFFFF"/>
            <w:vAlign w:val="center"/>
          </w:tcPr>
          <w:p w:rsidR="008D5F30" w:rsidRPr="00B46245" w:rsidRDefault="00F7274C" w:rsidP="008D5F30">
            <w:pPr>
              <w:jc w:val="center"/>
              <w:rPr>
                <w:sz w:val="36"/>
                <w:szCs w:val="36"/>
              </w:rPr>
            </w:pPr>
            <w:r>
              <w:rPr>
                <w:sz w:val="36"/>
                <w:szCs w:val="36"/>
              </w:rPr>
              <w:t>P</w:t>
            </w:r>
          </w:p>
        </w:tc>
        <w:tc>
          <w:tcPr>
            <w:tcW w:w="950" w:type="dxa"/>
            <w:shd w:val="clear" w:color="auto" w:fill="FFFFFF"/>
            <w:vAlign w:val="center"/>
          </w:tcPr>
          <w:p w:rsidR="008D5F30" w:rsidRPr="00B46245" w:rsidRDefault="00725B32" w:rsidP="008D5F30">
            <w:pPr>
              <w:jc w:val="center"/>
              <w:rPr>
                <w:sz w:val="36"/>
                <w:szCs w:val="36"/>
              </w:rPr>
            </w:pPr>
            <w:r>
              <w:rPr>
                <w:sz w:val="36"/>
                <w:szCs w:val="36"/>
              </w:rPr>
              <w:t>P</w:t>
            </w:r>
          </w:p>
        </w:tc>
        <w:tc>
          <w:tcPr>
            <w:tcW w:w="1070" w:type="dxa"/>
            <w:gridSpan w:val="2"/>
            <w:shd w:val="clear" w:color="auto" w:fill="FFFFFF"/>
            <w:vAlign w:val="center"/>
          </w:tcPr>
          <w:p w:rsidR="008D5F30" w:rsidRPr="00B46245" w:rsidRDefault="00E42F7F" w:rsidP="008D5F30">
            <w:pPr>
              <w:jc w:val="center"/>
              <w:rPr>
                <w:sz w:val="36"/>
                <w:szCs w:val="36"/>
              </w:rPr>
            </w:pPr>
            <w:r>
              <w:rPr>
                <w:sz w:val="36"/>
                <w:szCs w:val="36"/>
              </w:rPr>
              <w:t>P</w:t>
            </w:r>
          </w:p>
        </w:tc>
        <w:tc>
          <w:tcPr>
            <w:tcW w:w="1010" w:type="dxa"/>
            <w:shd w:val="clear" w:color="auto" w:fill="FFFFFF"/>
            <w:vAlign w:val="center"/>
          </w:tcPr>
          <w:p w:rsidR="008D5F30" w:rsidRPr="00B46245" w:rsidRDefault="008D5F30" w:rsidP="008D5F30">
            <w:pPr>
              <w:jc w:val="center"/>
              <w:rPr>
                <w:sz w:val="36"/>
                <w:szCs w:val="36"/>
              </w:rPr>
            </w:pPr>
          </w:p>
        </w:tc>
        <w:tc>
          <w:tcPr>
            <w:tcW w:w="1010" w:type="dxa"/>
            <w:shd w:val="clear" w:color="auto" w:fill="FFFFFF"/>
            <w:vAlign w:val="center"/>
          </w:tcPr>
          <w:p w:rsidR="008D5F30" w:rsidRPr="00B46245" w:rsidRDefault="008D5F30" w:rsidP="008D5F30">
            <w:pPr>
              <w:jc w:val="center"/>
              <w:rPr>
                <w:sz w:val="36"/>
                <w:szCs w:val="36"/>
              </w:rPr>
            </w:pPr>
          </w:p>
        </w:tc>
        <w:tc>
          <w:tcPr>
            <w:tcW w:w="1010" w:type="dxa"/>
            <w:shd w:val="clear" w:color="auto" w:fill="FFFFFF"/>
            <w:vAlign w:val="center"/>
          </w:tcPr>
          <w:p w:rsidR="008D5F30" w:rsidRPr="00B46245" w:rsidRDefault="008D5F30" w:rsidP="008D5F30">
            <w:pPr>
              <w:jc w:val="center"/>
              <w:rPr>
                <w:sz w:val="36"/>
                <w:szCs w:val="36"/>
              </w:rPr>
            </w:pPr>
          </w:p>
        </w:tc>
        <w:tc>
          <w:tcPr>
            <w:tcW w:w="1010" w:type="dxa"/>
            <w:shd w:val="clear" w:color="auto" w:fill="FFFFFF"/>
            <w:vAlign w:val="center"/>
          </w:tcPr>
          <w:p w:rsidR="008D5F30" w:rsidRPr="00B46245" w:rsidRDefault="008D5F30" w:rsidP="008D5F30">
            <w:pPr>
              <w:jc w:val="center"/>
              <w:rPr>
                <w:sz w:val="36"/>
                <w:szCs w:val="36"/>
              </w:rPr>
            </w:pPr>
          </w:p>
        </w:tc>
        <w:tc>
          <w:tcPr>
            <w:tcW w:w="1010" w:type="dxa"/>
            <w:tcBorders>
              <w:right w:val="double" w:sz="4" w:space="0" w:color="auto"/>
            </w:tcBorders>
            <w:shd w:val="clear" w:color="auto" w:fill="FFFFFF"/>
            <w:vAlign w:val="center"/>
          </w:tcPr>
          <w:p w:rsidR="008D5F30" w:rsidRPr="00B46245" w:rsidRDefault="008D5F30" w:rsidP="008D5F30">
            <w:pPr>
              <w:jc w:val="center"/>
              <w:rPr>
                <w:sz w:val="36"/>
                <w:szCs w:val="36"/>
              </w:rPr>
            </w:pPr>
          </w:p>
        </w:tc>
      </w:tr>
      <w:tr w:rsidR="008D5F30" w:rsidRPr="0014666D" w:rsidTr="00B462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6"/>
        </w:trPr>
        <w:tc>
          <w:tcPr>
            <w:tcW w:w="3787" w:type="dxa"/>
            <w:gridSpan w:val="2"/>
            <w:tcBorders>
              <w:left w:val="double" w:sz="4" w:space="0" w:color="auto"/>
            </w:tcBorders>
            <w:shd w:val="clear" w:color="auto" w:fill="FFFFFF"/>
            <w:vAlign w:val="bottom"/>
          </w:tcPr>
          <w:p w:rsidR="008D5F30" w:rsidRDefault="008D5F30" w:rsidP="000A3509">
            <w:r>
              <w:t>Craig Turner</w:t>
            </w:r>
          </w:p>
          <w:p w:rsidR="008D5F30" w:rsidRPr="00BD5C98" w:rsidRDefault="008D5F30" w:rsidP="008D5F30">
            <w:pPr>
              <w:rPr>
                <w:i/>
              </w:rPr>
            </w:pPr>
            <w:r>
              <w:rPr>
                <w:i/>
              </w:rPr>
              <w:t xml:space="preserve">EFS; </w:t>
            </w:r>
            <w:proofErr w:type="spellStart"/>
            <w:r w:rsidRPr="00BD5C98">
              <w:rPr>
                <w:i/>
              </w:rPr>
              <w:t>CoAS</w:t>
            </w:r>
            <w:proofErr w:type="spellEnd"/>
            <w:r>
              <w:rPr>
                <w:i/>
              </w:rPr>
              <w:t>;</w:t>
            </w:r>
            <w:r w:rsidRPr="00BD5C98">
              <w:rPr>
                <w:i/>
              </w:rPr>
              <w:t xml:space="preserve"> ECUS </w:t>
            </w:r>
            <w:r>
              <w:rPr>
                <w:i/>
              </w:rPr>
              <w:t>Secretary</w:t>
            </w:r>
          </w:p>
        </w:tc>
        <w:tc>
          <w:tcPr>
            <w:tcW w:w="1010" w:type="dxa"/>
            <w:tcBorders>
              <w:bottom w:val="single" w:sz="4" w:space="0" w:color="auto"/>
            </w:tcBorders>
            <w:shd w:val="clear" w:color="auto" w:fill="FFFFFF"/>
            <w:vAlign w:val="center"/>
          </w:tcPr>
          <w:p w:rsidR="008D5F30" w:rsidRPr="00B46245" w:rsidRDefault="008D5F30" w:rsidP="008D5F30">
            <w:pPr>
              <w:jc w:val="center"/>
              <w:rPr>
                <w:sz w:val="36"/>
                <w:szCs w:val="36"/>
              </w:rPr>
            </w:pPr>
            <w:r w:rsidRPr="00B46245">
              <w:rPr>
                <w:sz w:val="36"/>
                <w:szCs w:val="36"/>
              </w:rPr>
              <w:t>P</w:t>
            </w:r>
          </w:p>
        </w:tc>
        <w:tc>
          <w:tcPr>
            <w:tcW w:w="1010" w:type="dxa"/>
            <w:tcBorders>
              <w:bottom w:val="single" w:sz="4" w:space="0" w:color="auto"/>
            </w:tcBorders>
            <w:shd w:val="clear" w:color="auto" w:fill="FFFFFF"/>
            <w:vAlign w:val="center"/>
          </w:tcPr>
          <w:p w:rsidR="008D5F30" w:rsidRPr="00B46245" w:rsidRDefault="00F7274C" w:rsidP="008D5F30">
            <w:pPr>
              <w:jc w:val="center"/>
              <w:rPr>
                <w:sz w:val="36"/>
                <w:szCs w:val="36"/>
              </w:rPr>
            </w:pPr>
            <w:r>
              <w:rPr>
                <w:sz w:val="36"/>
                <w:szCs w:val="36"/>
              </w:rPr>
              <w:t>P</w:t>
            </w:r>
          </w:p>
        </w:tc>
        <w:tc>
          <w:tcPr>
            <w:tcW w:w="950" w:type="dxa"/>
            <w:tcBorders>
              <w:bottom w:val="single" w:sz="4" w:space="0" w:color="auto"/>
            </w:tcBorders>
            <w:shd w:val="clear" w:color="auto" w:fill="FFFFFF"/>
            <w:vAlign w:val="center"/>
          </w:tcPr>
          <w:p w:rsidR="008D5F30" w:rsidRPr="00B46245" w:rsidRDefault="00725B32" w:rsidP="008D5F30">
            <w:pPr>
              <w:jc w:val="center"/>
              <w:rPr>
                <w:sz w:val="36"/>
                <w:szCs w:val="36"/>
              </w:rPr>
            </w:pPr>
            <w:r>
              <w:rPr>
                <w:sz w:val="36"/>
                <w:szCs w:val="36"/>
              </w:rPr>
              <w:t>P</w:t>
            </w:r>
          </w:p>
        </w:tc>
        <w:tc>
          <w:tcPr>
            <w:tcW w:w="1070" w:type="dxa"/>
            <w:gridSpan w:val="2"/>
            <w:tcBorders>
              <w:bottom w:val="single" w:sz="4" w:space="0" w:color="auto"/>
            </w:tcBorders>
            <w:shd w:val="clear" w:color="auto" w:fill="FFFFFF"/>
            <w:vAlign w:val="center"/>
          </w:tcPr>
          <w:p w:rsidR="008D5F30" w:rsidRPr="00B46245" w:rsidRDefault="00E42F7F" w:rsidP="008D5F30">
            <w:pPr>
              <w:jc w:val="center"/>
              <w:rPr>
                <w:sz w:val="36"/>
                <w:szCs w:val="36"/>
              </w:rPr>
            </w:pPr>
            <w:r>
              <w:rPr>
                <w:sz w:val="36"/>
                <w:szCs w:val="36"/>
              </w:rPr>
              <w:t>P</w:t>
            </w:r>
          </w:p>
        </w:tc>
        <w:tc>
          <w:tcPr>
            <w:tcW w:w="1010" w:type="dxa"/>
            <w:tcBorders>
              <w:bottom w:val="single" w:sz="4" w:space="0" w:color="auto"/>
            </w:tcBorders>
            <w:shd w:val="clear" w:color="auto" w:fill="FFFFFF"/>
            <w:vAlign w:val="center"/>
          </w:tcPr>
          <w:p w:rsidR="008D5F30" w:rsidRPr="00B46245" w:rsidRDefault="008D5F30" w:rsidP="008D5F30">
            <w:pPr>
              <w:jc w:val="center"/>
              <w:rPr>
                <w:sz w:val="36"/>
                <w:szCs w:val="36"/>
              </w:rPr>
            </w:pPr>
          </w:p>
        </w:tc>
        <w:tc>
          <w:tcPr>
            <w:tcW w:w="1010" w:type="dxa"/>
            <w:tcBorders>
              <w:bottom w:val="single" w:sz="4" w:space="0" w:color="auto"/>
            </w:tcBorders>
            <w:shd w:val="clear" w:color="auto" w:fill="FFFFFF"/>
            <w:vAlign w:val="center"/>
          </w:tcPr>
          <w:p w:rsidR="008D5F30" w:rsidRPr="00B46245" w:rsidRDefault="008D5F30" w:rsidP="008D5F30">
            <w:pPr>
              <w:jc w:val="center"/>
              <w:rPr>
                <w:sz w:val="36"/>
                <w:szCs w:val="36"/>
              </w:rPr>
            </w:pPr>
          </w:p>
        </w:tc>
        <w:tc>
          <w:tcPr>
            <w:tcW w:w="1010" w:type="dxa"/>
            <w:tcBorders>
              <w:bottom w:val="single" w:sz="4" w:space="0" w:color="auto"/>
            </w:tcBorders>
            <w:shd w:val="clear" w:color="auto" w:fill="FFFFFF"/>
            <w:vAlign w:val="center"/>
          </w:tcPr>
          <w:p w:rsidR="008D5F30" w:rsidRPr="00B46245" w:rsidRDefault="008D5F30" w:rsidP="008D5F30">
            <w:pPr>
              <w:jc w:val="center"/>
              <w:rPr>
                <w:sz w:val="36"/>
                <w:szCs w:val="36"/>
              </w:rPr>
            </w:pPr>
          </w:p>
        </w:tc>
        <w:tc>
          <w:tcPr>
            <w:tcW w:w="1010" w:type="dxa"/>
            <w:tcBorders>
              <w:bottom w:val="single" w:sz="4" w:space="0" w:color="auto"/>
            </w:tcBorders>
            <w:shd w:val="clear" w:color="auto" w:fill="FFFFFF"/>
            <w:vAlign w:val="center"/>
          </w:tcPr>
          <w:p w:rsidR="008D5F30" w:rsidRPr="00B46245" w:rsidRDefault="008D5F30" w:rsidP="008D5F30">
            <w:pPr>
              <w:jc w:val="center"/>
              <w:rPr>
                <w:sz w:val="36"/>
                <w:szCs w:val="36"/>
              </w:rPr>
            </w:pPr>
          </w:p>
        </w:tc>
        <w:tc>
          <w:tcPr>
            <w:tcW w:w="1010" w:type="dxa"/>
            <w:tcBorders>
              <w:bottom w:val="single" w:sz="4" w:space="0" w:color="auto"/>
              <w:right w:val="double" w:sz="4" w:space="0" w:color="auto"/>
            </w:tcBorders>
            <w:shd w:val="clear" w:color="auto" w:fill="FFFFFF"/>
            <w:vAlign w:val="center"/>
          </w:tcPr>
          <w:p w:rsidR="008D5F30" w:rsidRPr="00B46245" w:rsidRDefault="008D5F30" w:rsidP="008D5F30">
            <w:pPr>
              <w:jc w:val="center"/>
              <w:rPr>
                <w:sz w:val="36"/>
                <w:szCs w:val="36"/>
              </w:rPr>
            </w:pPr>
          </w:p>
        </w:tc>
      </w:tr>
      <w:tr w:rsidR="008D5F30" w:rsidRPr="0014666D" w:rsidTr="00B462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6"/>
        </w:trPr>
        <w:tc>
          <w:tcPr>
            <w:tcW w:w="3787" w:type="dxa"/>
            <w:gridSpan w:val="2"/>
            <w:tcBorders>
              <w:left w:val="double" w:sz="4" w:space="0" w:color="auto"/>
            </w:tcBorders>
            <w:shd w:val="clear" w:color="auto" w:fill="FFFFFF"/>
            <w:vAlign w:val="bottom"/>
          </w:tcPr>
          <w:p w:rsidR="008D5F30" w:rsidRDefault="008D5F30" w:rsidP="000A3509">
            <w:r>
              <w:t>Catherine Whelan</w:t>
            </w:r>
          </w:p>
          <w:p w:rsidR="008D5F30" w:rsidRPr="00BD5C98" w:rsidRDefault="008D5F30" w:rsidP="000A3509">
            <w:pPr>
              <w:rPr>
                <w:i/>
              </w:rPr>
            </w:pPr>
            <w:r>
              <w:rPr>
                <w:i/>
              </w:rPr>
              <w:t xml:space="preserve">EFS; </w:t>
            </w:r>
            <w:proofErr w:type="spellStart"/>
            <w:r>
              <w:rPr>
                <w:i/>
              </w:rPr>
              <w:t>CoB</w:t>
            </w:r>
            <w:proofErr w:type="spellEnd"/>
            <w:r>
              <w:rPr>
                <w:i/>
              </w:rPr>
              <w:t>;</w:t>
            </w:r>
            <w:r w:rsidRPr="00BD5C98">
              <w:rPr>
                <w:i/>
              </w:rPr>
              <w:t xml:space="preserve"> ECUS Chair </w:t>
            </w:r>
          </w:p>
        </w:tc>
        <w:tc>
          <w:tcPr>
            <w:tcW w:w="1010" w:type="dxa"/>
            <w:tcBorders>
              <w:bottom w:val="single" w:sz="4" w:space="0" w:color="auto"/>
            </w:tcBorders>
            <w:shd w:val="clear" w:color="auto" w:fill="auto"/>
            <w:vAlign w:val="center"/>
          </w:tcPr>
          <w:p w:rsidR="008D5F30" w:rsidRPr="00B46245" w:rsidRDefault="008D5F30" w:rsidP="008D5F30">
            <w:pPr>
              <w:jc w:val="center"/>
              <w:rPr>
                <w:sz w:val="36"/>
                <w:szCs w:val="36"/>
              </w:rPr>
            </w:pPr>
            <w:r w:rsidRPr="00B46245">
              <w:rPr>
                <w:sz w:val="36"/>
                <w:szCs w:val="36"/>
              </w:rPr>
              <w:t>R</w:t>
            </w:r>
          </w:p>
        </w:tc>
        <w:tc>
          <w:tcPr>
            <w:tcW w:w="1010" w:type="dxa"/>
            <w:tcBorders>
              <w:bottom w:val="single" w:sz="4" w:space="0" w:color="auto"/>
            </w:tcBorders>
            <w:shd w:val="clear" w:color="auto" w:fill="auto"/>
            <w:vAlign w:val="center"/>
          </w:tcPr>
          <w:p w:rsidR="008D5F30" w:rsidRPr="00B46245" w:rsidRDefault="00F7274C" w:rsidP="008D5F30">
            <w:pPr>
              <w:jc w:val="center"/>
              <w:rPr>
                <w:sz w:val="36"/>
                <w:szCs w:val="36"/>
              </w:rPr>
            </w:pPr>
            <w:r>
              <w:rPr>
                <w:sz w:val="36"/>
                <w:szCs w:val="36"/>
              </w:rPr>
              <w:t>P</w:t>
            </w:r>
          </w:p>
        </w:tc>
        <w:tc>
          <w:tcPr>
            <w:tcW w:w="950" w:type="dxa"/>
            <w:tcBorders>
              <w:bottom w:val="single" w:sz="4" w:space="0" w:color="auto"/>
            </w:tcBorders>
            <w:shd w:val="clear" w:color="auto" w:fill="auto"/>
            <w:vAlign w:val="center"/>
          </w:tcPr>
          <w:p w:rsidR="008D5F30" w:rsidRPr="00B46245" w:rsidRDefault="00725B32" w:rsidP="008D5F30">
            <w:pPr>
              <w:jc w:val="center"/>
              <w:rPr>
                <w:sz w:val="36"/>
                <w:szCs w:val="36"/>
              </w:rPr>
            </w:pPr>
            <w:r>
              <w:rPr>
                <w:sz w:val="36"/>
                <w:szCs w:val="36"/>
              </w:rPr>
              <w:t>P</w:t>
            </w:r>
          </w:p>
        </w:tc>
        <w:tc>
          <w:tcPr>
            <w:tcW w:w="1070" w:type="dxa"/>
            <w:gridSpan w:val="2"/>
            <w:tcBorders>
              <w:bottom w:val="single" w:sz="4" w:space="0" w:color="auto"/>
            </w:tcBorders>
            <w:shd w:val="clear" w:color="auto" w:fill="auto"/>
            <w:vAlign w:val="center"/>
          </w:tcPr>
          <w:p w:rsidR="008D5F30" w:rsidRPr="00B46245" w:rsidRDefault="00E42F7F" w:rsidP="008D5F30">
            <w:pPr>
              <w:jc w:val="center"/>
              <w:rPr>
                <w:sz w:val="36"/>
                <w:szCs w:val="36"/>
              </w:rPr>
            </w:pPr>
            <w:r>
              <w:rPr>
                <w:sz w:val="36"/>
                <w:szCs w:val="36"/>
              </w:rPr>
              <w:t>P</w:t>
            </w:r>
          </w:p>
        </w:tc>
        <w:tc>
          <w:tcPr>
            <w:tcW w:w="1010" w:type="dxa"/>
            <w:tcBorders>
              <w:bottom w:val="single" w:sz="4" w:space="0" w:color="auto"/>
            </w:tcBorders>
            <w:shd w:val="clear" w:color="auto" w:fill="auto"/>
            <w:vAlign w:val="center"/>
          </w:tcPr>
          <w:p w:rsidR="008D5F30" w:rsidRPr="00B46245" w:rsidRDefault="008D5F30" w:rsidP="008D5F30">
            <w:pPr>
              <w:jc w:val="center"/>
              <w:rPr>
                <w:sz w:val="36"/>
                <w:szCs w:val="36"/>
              </w:rPr>
            </w:pPr>
          </w:p>
        </w:tc>
        <w:tc>
          <w:tcPr>
            <w:tcW w:w="1010" w:type="dxa"/>
            <w:tcBorders>
              <w:bottom w:val="single" w:sz="4" w:space="0" w:color="auto"/>
            </w:tcBorders>
            <w:shd w:val="clear" w:color="auto" w:fill="auto"/>
            <w:vAlign w:val="center"/>
          </w:tcPr>
          <w:p w:rsidR="008D5F30" w:rsidRPr="00B46245" w:rsidRDefault="008D5F30" w:rsidP="008D5F30">
            <w:pPr>
              <w:jc w:val="center"/>
              <w:rPr>
                <w:sz w:val="36"/>
                <w:szCs w:val="36"/>
              </w:rPr>
            </w:pPr>
          </w:p>
        </w:tc>
        <w:tc>
          <w:tcPr>
            <w:tcW w:w="1010" w:type="dxa"/>
            <w:tcBorders>
              <w:bottom w:val="single" w:sz="4" w:space="0" w:color="auto"/>
            </w:tcBorders>
            <w:shd w:val="clear" w:color="auto" w:fill="auto"/>
            <w:vAlign w:val="center"/>
          </w:tcPr>
          <w:p w:rsidR="008D5F30" w:rsidRPr="00B46245" w:rsidRDefault="008D5F30" w:rsidP="008D5F30">
            <w:pPr>
              <w:jc w:val="center"/>
              <w:rPr>
                <w:sz w:val="36"/>
                <w:szCs w:val="36"/>
              </w:rPr>
            </w:pPr>
          </w:p>
        </w:tc>
        <w:tc>
          <w:tcPr>
            <w:tcW w:w="1010" w:type="dxa"/>
            <w:tcBorders>
              <w:bottom w:val="single" w:sz="4" w:space="0" w:color="auto"/>
            </w:tcBorders>
            <w:shd w:val="clear" w:color="auto" w:fill="auto"/>
            <w:vAlign w:val="center"/>
          </w:tcPr>
          <w:p w:rsidR="008D5F30" w:rsidRPr="00B46245" w:rsidRDefault="008D5F30" w:rsidP="008D5F30">
            <w:pPr>
              <w:jc w:val="center"/>
              <w:rPr>
                <w:sz w:val="36"/>
                <w:szCs w:val="36"/>
              </w:rPr>
            </w:pPr>
          </w:p>
        </w:tc>
        <w:tc>
          <w:tcPr>
            <w:tcW w:w="1010" w:type="dxa"/>
            <w:tcBorders>
              <w:bottom w:val="single" w:sz="4" w:space="0" w:color="auto"/>
              <w:right w:val="double" w:sz="4" w:space="0" w:color="auto"/>
            </w:tcBorders>
            <w:shd w:val="clear" w:color="auto" w:fill="auto"/>
            <w:vAlign w:val="center"/>
          </w:tcPr>
          <w:p w:rsidR="008D5F30" w:rsidRPr="00B46245" w:rsidRDefault="008D5F30" w:rsidP="008D5F30">
            <w:pPr>
              <w:jc w:val="center"/>
              <w:rPr>
                <w:sz w:val="36"/>
                <w:szCs w:val="36"/>
              </w:rPr>
            </w:pPr>
          </w:p>
        </w:tc>
      </w:tr>
      <w:tr w:rsidR="008D5F30" w:rsidRPr="0014666D" w:rsidTr="00B462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3"/>
        </w:trPr>
        <w:tc>
          <w:tcPr>
            <w:tcW w:w="3787" w:type="dxa"/>
            <w:gridSpan w:val="2"/>
            <w:tcBorders>
              <w:left w:val="double" w:sz="4" w:space="0" w:color="auto"/>
              <w:bottom w:val="double" w:sz="4" w:space="0" w:color="auto"/>
            </w:tcBorders>
            <w:vAlign w:val="bottom"/>
          </w:tcPr>
          <w:p w:rsidR="008D5F30" w:rsidRPr="0014666D" w:rsidRDefault="008D5F30" w:rsidP="00947CF9">
            <w:pPr>
              <w:rPr>
                <w:sz w:val="20"/>
              </w:rPr>
            </w:pPr>
          </w:p>
        </w:tc>
        <w:tc>
          <w:tcPr>
            <w:tcW w:w="1010" w:type="dxa"/>
            <w:tcBorders>
              <w:bottom w:val="double" w:sz="4" w:space="0" w:color="auto"/>
            </w:tcBorders>
            <w:shd w:val="clear" w:color="auto" w:fill="auto"/>
            <w:vAlign w:val="bottom"/>
          </w:tcPr>
          <w:p w:rsidR="008D5F30" w:rsidRPr="00B46245" w:rsidRDefault="008D5F30" w:rsidP="000A3509">
            <w:pPr>
              <w:rPr>
                <w:sz w:val="36"/>
                <w:szCs w:val="36"/>
              </w:rPr>
            </w:pPr>
          </w:p>
        </w:tc>
        <w:tc>
          <w:tcPr>
            <w:tcW w:w="1010" w:type="dxa"/>
            <w:tcBorders>
              <w:bottom w:val="double" w:sz="4" w:space="0" w:color="auto"/>
            </w:tcBorders>
            <w:shd w:val="clear" w:color="auto" w:fill="auto"/>
            <w:vAlign w:val="bottom"/>
          </w:tcPr>
          <w:p w:rsidR="008D5F30" w:rsidRPr="00B46245" w:rsidRDefault="008D5F30" w:rsidP="000A3509">
            <w:pPr>
              <w:rPr>
                <w:sz w:val="36"/>
                <w:szCs w:val="36"/>
              </w:rPr>
            </w:pPr>
          </w:p>
        </w:tc>
        <w:tc>
          <w:tcPr>
            <w:tcW w:w="950" w:type="dxa"/>
            <w:tcBorders>
              <w:bottom w:val="double" w:sz="4" w:space="0" w:color="auto"/>
            </w:tcBorders>
            <w:shd w:val="clear" w:color="auto" w:fill="auto"/>
            <w:vAlign w:val="bottom"/>
          </w:tcPr>
          <w:p w:rsidR="008D5F30" w:rsidRPr="00B46245" w:rsidRDefault="008D5F30" w:rsidP="00947CF9">
            <w:pPr>
              <w:rPr>
                <w:sz w:val="36"/>
                <w:szCs w:val="36"/>
              </w:rPr>
            </w:pPr>
          </w:p>
        </w:tc>
        <w:tc>
          <w:tcPr>
            <w:tcW w:w="1070" w:type="dxa"/>
            <w:gridSpan w:val="2"/>
            <w:tcBorders>
              <w:bottom w:val="double" w:sz="4" w:space="0" w:color="auto"/>
            </w:tcBorders>
            <w:shd w:val="clear" w:color="auto" w:fill="auto"/>
            <w:vAlign w:val="bottom"/>
          </w:tcPr>
          <w:p w:rsidR="008D5F30" w:rsidRPr="00B46245" w:rsidRDefault="008D5F30" w:rsidP="00947CF9">
            <w:pPr>
              <w:rPr>
                <w:sz w:val="36"/>
                <w:szCs w:val="36"/>
              </w:rPr>
            </w:pPr>
          </w:p>
        </w:tc>
        <w:tc>
          <w:tcPr>
            <w:tcW w:w="1010" w:type="dxa"/>
            <w:tcBorders>
              <w:bottom w:val="double" w:sz="4" w:space="0" w:color="auto"/>
            </w:tcBorders>
            <w:shd w:val="clear" w:color="auto" w:fill="auto"/>
            <w:vAlign w:val="bottom"/>
          </w:tcPr>
          <w:p w:rsidR="008D5F30" w:rsidRPr="00B46245" w:rsidRDefault="008D5F30" w:rsidP="00947CF9">
            <w:pPr>
              <w:rPr>
                <w:sz w:val="36"/>
                <w:szCs w:val="36"/>
              </w:rPr>
            </w:pPr>
          </w:p>
        </w:tc>
        <w:tc>
          <w:tcPr>
            <w:tcW w:w="1010" w:type="dxa"/>
            <w:tcBorders>
              <w:bottom w:val="double" w:sz="4" w:space="0" w:color="auto"/>
            </w:tcBorders>
            <w:shd w:val="clear" w:color="auto" w:fill="auto"/>
            <w:vAlign w:val="bottom"/>
          </w:tcPr>
          <w:p w:rsidR="008D5F30" w:rsidRPr="00B46245" w:rsidRDefault="008D5F30" w:rsidP="00947CF9">
            <w:pPr>
              <w:rPr>
                <w:sz w:val="36"/>
                <w:szCs w:val="36"/>
              </w:rPr>
            </w:pPr>
          </w:p>
        </w:tc>
        <w:tc>
          <w:tcPr>
            <w:tcW w:w="1010" w:type="dxa"/>
            <w:tcBorders>
              <w:bottom w:val="double" w:sz="4" w:space="0" w:color="auto"/>
            </w:tcBorders>
            <w:shd w:val="clear" w:color="auto" w:fill="auto"/>
            <w:vAlign w:val="bottom"/>
          </w:tcPr>
          <w:p w:rsidR="008D5F30" w:rsidRPr="00B46245" w:rsidRDefault="008D5F30" w:rsidP="00947CF9">
            <w:pPr>
              <w:rPr>
                <w:sz w:val="36"/>
                <w:szCs w:val="36"/>
              </w:rPr>
            </w:pPr>
          </w:p>
        </w:tc>
        <w:tc>
          <w:tcPr>
            <w:tcW w:w="1010" w:type="dxa"/>
            <w:tcBorders>
              <w:bottom w:val="double" w:sz="4" w:space="0" w:color="auto"/>
            </w:tcBorders>
            <w:shd w:val="clear" w:color="auto" w:fill="auto"/>
            <w:vAlign w:val="bottom"/>
          </w:tcPr>
          <w:p w:rsidR="008D5F30" w:rsidRPr="00B46245" w:rsidRDefault="008D5F30" w:rsidP="00947CF9">
            <w:pPr>
              <w:rPr>
                <w:sz w:val="36"/>
                <w:szCs w:val="36"/>
              </w:rPr>
            </w:pPr>
          </w:p>
        </w:tc>
        <w:tc>
          <w:tcPr>
            <w:tcW w:w="1010" w:type="dxa"/>
            <w:tcBorders>
              <w:bottom w:val="double" w:sz="4" w:space="0" w:color="auto"/>
              <w:right w:val="double" w:sz="4" w:space="0" w:color="auto"/>
            </w:tcBorders>
            <w:shd w:val="clear" w:color="auto" w:fill="auto"/>
            <w:vAlign w:val="bottom"/>
          </w:tcPr>
          <w:p w:rsidR="008D5F30" w:rsidRPr="00B46245" w:rsidRDefault="008D5F30" w:rsidP="00947CF9">
            <w:pPr>
              <w:rPr>
                <w:sz w:val="36"/>
                <w:szCs w:val="36"/>
              </w:rPr>
            </w:pPr>
          </w:p>
        </w:tc>
      </w:tr>
    </w:tbl>
    <w:p w:rsidR="00973FD5" w:rsidRPr="0014666D" w:rsidRDefault="00171EE3" w:rsidP="00171EE3">
      <w:pPr>
        <w:tabs>
          <w:tab w:val="left" w:pos="7665"/>
        </w:tabs>
        <w:rPr>
          <w:sz w:val="20"/>
        </w:rPr>
      </w:pPr>
      <w:r w:rsidRPr="0014666D">
        <w:rPr>
          <w:sz w:val="20"/>
        </w:rPr>
        <w:tab/>
      </w:r>
    </w:p>
    <w:p w:rsidR="0049345D" w:rsidRDefault="0049345D">
      <w:pPr>
        <w:rPr>
          <w:sz w:val="20"/>
        </w:rPr>
      </w:pPr>
      <w:r>
        <w:rPr>
          <w:sz w:val="20"/>
        </w:rPr>
        <w:br w:type="page"/>
      </w:r>
    </w:p>
    <w:p w:rsidR="00973FD5" w:rsidRDefault="00973FD5">
      <w:pPr>
        <w:rPr>
          <w:sz w:val="20"/>
        </w:rPr>
      </w:pPr>
    </w:p>
    <w:p w:rsidR="0049345D" w:rsidRPr="0049345D" w:rsidRDefault="0049345D">
      <w:pPr>
        <w:rPr>
          <w:b/>
          <w:sz w:val="20"/>
        </w:rPr>
      </w:pPr>
      <w:r w:rsidRPr="0049345D">
        <w:rPr>
          <w:b/>
          <w:bCs/>
          <w:smallCaps/>
          <w:sz w:val="28"/>
          <w:szCs w:val="28"/>
        </w:rPr>
        <w:t xml:space="preserve">Aggregate Attendance </w:t>
      </w:r>
      <w:r w:rsidRPr="0049345D">
        <w:rPr>
          <w:b/>
          <w:smallCaps/>
          <w:sz w:val="28"/>
          <w:szCs w:val="28"/>
        </w:rPr>
        <w:t>Record for meeting</w:t>
      </w:r>
      <w:r>
        <w:rPr>
          <w:b/>
          <w:smallCaps/>
          <w:sz w:val="28"/>
          <w:szCs w:val="28"/>
        </w:rPr>
        <w:t>s</w:t>
      </w:r>
      <w:r w:rsidRPr="0049345D">
        <w:rPr>
          <w:b/>
          <w:smallCaps/>
          <w:sz w:val="28"/>
          <w:szCs w:val="28"/>
        </w:rPr>
        <w:t xml:space="preserve"> of the Executive Committee and Standing Committee Chairs</w:t>
      </w:r>
    </w:p>
    <w:p w:rsidR="0049345D" w:rsidRPr="00B11C50" w:rsidRDefault="0049345D" w:rsidP="0049345D">
      <w:pPr>
        <w:rPr>
          <w:sz w:val="28"/>
          <w:szCs w:val="28"/>
        </w:rPr>
      </w:pPr>
      <w:r>
        <w:rPr>
          <w:b/>
          <w:sz w:val="28"/>
          <w:szCs w:val="28"/>
        </w:rPr>
        <w:t>“</w:t>
      </w:r>
      <w:r w:rsidRPr="00B11C50">
        <w:rPr>
          <w:b/>
          <w:sz w:val="28"/>
          <w:szCs w:val="28"/>
        </w:rPr>
        <w:t>P</w:t>
      </w:r>
      <w:r>
        <w:rPr>
          <w:b/>
          <w:sz w:val="28"/>
          <w:szCs w:val="28"/>
        </w:rPr>
        <w:t>”</w:t>
      </w:r>
      <w:r w:rsidRPr="00B11C50">
        <w:rPr>
          <w:b/>
          <w:sz w:val="28"/>
          <w:szCs w:val="28"/>
        </w:rPr>
        <w:t xml:space="preserve"> </w:t>
      </w:r>
      <w:r>
        <w:rPr>
          <w:b/>
          <w:sz w:val="28"/>
          <w:szCs w:val="28"/>
        </w:rPr>
        <w:t>denotes</w:t>
      </w:r>
      <w:r w:rsidRPr="00B11C50">
        <w:rPr>
          <w:b/>
          <w:sz w:val="28"/>
          <w:szCs w:val="28"/>
        </w:rPr>
        <w:t xml:space="preserve"> Present</w:t>
      </w:r>
      <w:proofErr w:type="gramStart"/>
      <w:r w:rsidRPr="00B11C50">
        <w:rPr>
          <w:b/>
          <w:sz w:val="28"/>
          <w:szCs w:val="28"/>
        </w:rPr>
        <w:t xml:space="preserve">,  </w:t>
      </w:r>
      <w:r>
        <w:rPr>
          <w:b/>
          <w:sz w:val="28"/>
          <w:szCs w:val="28"/>
        </w:rPr>
        <w:t>“</w:t>
      </w:r>
      <w:proofErr w:type="gramEnd"/>
      <w:r>
        <w:rPr>
          <w:b/>
          <w:sz w:val="28"/>
          <w:szCs w:val="28"/>
        </w:rPr>
        <w:t>A” denotes</w:t>
      </w:r>
      <w:r w:rsidRPr="00B11C50">
        <w:rPr>
          <w:b/>
          <w:sz w:val="28"/>
          <w:szCs w:val="28"/>
        </w:rPr>
        <w:t xml:space="preserve"> Absent,   </w:t>
      </w:r>
      <w:r>
        <w:rPr>
          <w:b/>
          <w:sz w:val="28"/>
          <w:szCs w:val="28"/>
        </w:rPr>
        <w:t>“</w:t>
      </w:r>
      <w:r w:rsidRPr="00B11C50">
        <w:rPr>
          <w:b/>
          <w:sz w:val="28"/>
          <w:szCs w:val="28"/>
        </w:rPr>
        <w:t>R</w:t>
      </w:r>
      <w:r>
        <w:rPr>
          <w:b/>
          <w:sz w:val="28"/>
          <w:szCs w:val="28"/>
        </w:rPr>
        <w:t>” denotes</w:t>
      </w:r>
      <w:r w:rsidRPr="00B11C50">
        <w:rPr>
          <w:b/>
          <w:sz w:val="28"/>
          <w:szCs w:val="28"/>
        </w:rPr>
        <w:t xml:space="preserve"> Regrets</w:t>
      </w: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15" w:type="dxa"/>
          <w:right w:w="115" w:type="dxa"/>
        </w:tblCellMar>
        <w:tblLook w:val="0000" w:firstRow="0" w:lastRow="0" w:firstColumn="0" w:lastColumn="0" w:noHBand="0" w:noVBand="0"/>
      </w:tblPr>
      <w:tblGrid>
        <w:gridCol w:w="1552"/>
        <w:gridCol w:w="2235"/>
        <w:gridCol w:w="1010"/>
        <w:gridCol w:w="1010"/>
        <w:gridCol w:w="950"/>
        <w:gridCol w:w="60"/>
        <w:gridCol w:w="1010"/>
        <w:gridCol w:w="1010"/>
        <w:gridCol w:w="1010"/>
        <w:gridCol w:w="1010"/>
        <w:gridCol w:w="1010"/>
        <w:gridCol w:w="1010"/>
      </w:tblGrid>
      <w:tr w:rsidR="0049345D" w:rsidRPr="0014666D" w:rsidTr="00461ADD">
        <w:trPr>
          <w:trHeight w:val="329"/>
        </w:trPr>
        <w:tc>
          <w:tcPr>
            <w:tcW w:w="1552" w:type="dxa"/>
            <w:vAlign w:val="center"/>
          </w:tcPr>
          <w:p w:rsidR="0049345D" w:rsidRPr="008D5F30" w:rsidRDefault="0049345D" w:rsidP="00461ADD">
            <w:pPr>
              <w:ind w:left="180"/>
              <w:jc w:val="center"/>
            </w:pPr>
            <w:r w:rsidRPr="008D5F30">
              <w:t>Acronyms</w:t>
            </w:r>
          </w:p>
        </w:tc>
        <w:tc>
          <w:tcPr>
            <w:tcW w:w="11325" w:type="dxa"/>
            <w:gridSpan w:val="11"/>
            <w:shd w:val="clear" w:color="auto" w:fill="auto"/>
            <w:vAlign w:val="center"/>
          </w:tcPr>
          <w:p w:rsidR="0049345D" w:rsidRPr="008D5F30" w:rsidRDefault="0049345D" w:rsidP="00461ADD">
            <w:pPr>
              <w:rPr>
                <w:sz w:val="20"/>
              </w:rPr>
            </w:pPr>
            <w:r>
              <w:rPr>
                <w:sz w:val="20"/>
              </w:rPr>
              <w:t xml:space="preserve"> </w:t>
            </w:r>
            <w:r w:rsidRPr="008D5F30">
              <w:rPr>
                <w:sz w:val="20"/>
              </w:rPr>
              <w:t>EFS = Elected Faculty Senator</w:t>
            </w:r>
            <w:r>
              <w:rPr>
                <w:sz w:val="20"/>
              </w:rPr>
              <w:t>;</w:t>
            </w:r>
            <w:r>
              <w:rPr>
                <w:sz w:val="20"/>
              </w:rPr>
              <w:br/>
              <w:t xml:space="preserve"> </w:t>
            </w:r>
            <w:proofErr w:type="spellStart"/>
            <w:r>
              <w:rPr>
                <w:sz w:val="20"/>
              </w:rPr>
              <w:t>CoAS</w:t>
            </w:r>
            <w:proofErr w:type="spellEnd"/>
            <w:r>
              <w:rPr>
                <w:sz w:val="20"/>
              </w:rPr>
              <w:t xml:space="preserve"> = College of Arts &amp; Sciences, </w:t>
            </w:r>
            <w:proofErr w:type="spellStart"/>
            <w:r>
              <w:rPr>
                <w:sz w:val="20"/>
              </w:rPr>
              <w:t>CoB</w:t>
            </w:r>
            <w:proofErr w:type="spellEnd"/>
            <w:r>
              <w:rPr>
                <w:sz w:val="20"/>
              </w:rPr>
              <w:t xml:space="preserve"> = College of Business; </w:t>
            </w:r>
            <w:proofErr w:type="spellStart"/>
            <w:r>
              <w:rPr>
                <w:sz w:val="20"/>
              </w:rPr>
              <w:t>CoE</w:t>
            </w:r>
            <w:proofErr w:type="spellEnd"/>
            <w:r>
              <w:rPr>
                <w:sz w:val="20"/>
              </w:rPr>
              <w:t xml:space="preserve"> = College of Education; </w:t>
            </w:r>
            <w:proofErr w:type="spellStart"/>
            <w:r>
              <w:rPr>
                <w:sz w:val="20"/>
              </w:rPr>
              <w:t>CoHS</w:t>
            </w:r>
            <w:proofErr w:type="spellEnd"/>
            <w:r>
              <w:rPr>
                <w:sz w:val="20"/>
              </w:rPr>
              <w:t xml:space="preserve"> = College of Health Sciences</w:t>
            </w:r>
          </w:p>
        </w:tc>
      </w:tr>
      <w:tr w:rsidR="0049345D" w:rsidRPr="0014666D" w:rsidTr="00461A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87" w:type="dxa"/>
            <w:gridSpan w:val="2"/>
            <w:tcBorders>
              <w:left w:val="double" w:sz="4" w:space="0" w:color="auto"/>
              <w:bottom w:val="single" w:sz="4" w:space="0" w:color="auto"/>
            </w:tcBorders>
          </w:tcPr>
          <w:p w:rsidR="0049345D" w:rsidRPr="0014666D" w:rsidRDefault="0049345D" w:rsidP="00461ADD">
            <w:pPr>
              <w:rPr>
                <w:sz w:val="20"/>
              </w:rPr>
            </w:pPr>
            <w:r w:rsidRPr="0014666D">
              <w:rPr>
                <w:sz w:val="20"/>
              </w:rPr>
              <w:t>Meeting Dates</w:t>
            </w:r>
          </w:p>
        </w:tc>
        <w:tc>
          <w:tcPr>
            <w:tcW w:w="1010" w:type="dxa"/>
            <w:tcBorders>
              <w:bottom w:val="single" w:sz="4" w:space="0" w:color="auto"/>
            </w:tcBorders>
            <w:vAlign w:val="center"/>
          </w:tcPr>
          <w:p w:rsidR="0049345D" w:rsidRPr="0014666D" w:rsidRDefault="0049345D" w:rsidP="00461ADD">
            <w:pPr>
              <w:jc w:val="center"/>
              <w:rPr>
                <w:sz w:val="20"/>
              </w:rPr>
            </w:pPr>
            <w:r>
              <w:rPr>
                <w:sz w:val="20"/>
              </w:rPr>
              <w:t>09-07-12</w:t>
            </w:r>
          </w:p>
        </w:tc>
        <w:tc>
          <w:tcPr>
            <w:tcW w:w="1010" w:type="dxa"/>
            <w:tcBorders>
              <w:bottom w:val="single" w:sz="4" w:space="0" w:color="auto"/>
            </w:tcBorders>
            <w:vAlign w:val="center"/>
          </w:tcPr>
          <w:p w:rsidR="0049345D" w:rsidRPr="0014666D" w:rsidRDefault="00E7090E" w:rsidP="00461ADD">
            <w:pPr>
              <w:jc w:val="center"/>
              <w:rPr>
                <w:sz w:val="20"/>
              </w:rPr>
            </w:pPr>
            <w:r>
              <w:rPr>
                <w:sz w:val="20"/>
              </w:rPr>
              <w:t>10-05-12</w:t>
            </w:r>
          </w:p>
        </w:tc>
        <w:tc>
          <w:tcPr>
            <w:tcW w:w="1010" w:type="dxa"/>
            <w:gridSpan w:val="2"/>
            <w:tcBorders>
              <w:bottom w:val="single" w:sz="4" w:space="0" w:color="auto"/>
            </w:tcBorders>
            <w:vAlign w:val="center"/>
          </w:tcPr>
          <w:p w:rsidR="0049345D" w:rsidRPr="0014666D" w:rsidRDefault="00647006" w:rsidP="00647006">
            <w:pPr>
              <w:jc w:val="center"/>
              <w:rPr>
                <w:sz w:val="20"/>
              </w:rPr>
            </w:pPr>
            <w:r>
              <w:rPr>
                <w:sz w:val="20"/>
              </w:rPr>
              <w:t>11-02-12</w:t>
            </w:r>
            <w:r w:rsidR="0049345D">
              <w:rPr>
                <w:sz w:val="20"/>
              </w:rPr>
              <w:t xml:space="preserve"> </w:t>
            </w:r>
          </w:p>
        </w:tc>
        <w:tc>
          <w:tcPr>
            <w:tcW w:w="1010" w:type="dxa"/>
            <w:tcBorders>
              <w:bottom w:val="single" w:sz="4" w:space="0" w:color="auto"/>
            </w:tcBorders>
            <w:vAlign w:val="center"/>
          </w:tcPr>
          <w:p w:rsidR="0049345D" w:rsidRPr="0014666D" w:rsidRDefault="0049345D" w:rsidP="00461ADD">
            <w:pPr>
              <w:jc w:val="center"/>
              <w:rPr>
                <w:sz w:val="20"/>
              </w:rPr>
            </w:pPr>
          </w:p>
        </w:tc>
        <w:tc>
          <w:tcPr>
            <w:tcW w:w="1010" w:type="dxa"/>
            <w:tcBorders>
              <w:bottom w:val="single" w:sz="4" w:space="0" w:color="auto"/>
            </w:tcBorders>
            <w:vAlign w:val="center"/>
          </w:tcPr>
          <w:p w:rsidR="0049345D" w:rsidRPr="0014666D" w:rsidRDefault="0049345D" w:rsidP="00461ADD">
            <w:pPr>
              <w:jc w:val="center"/>
              <w:rPr>
                <w:sz w:val="20"/>
              </w:rPr>
            </w:pPr>
          </w:p>
        </w:tc>
        <w:tc>
          <w:tcPr>
            <w:tcW w:w="1010" w:type="dxa"/>
            <w:tcBorders>
              <w:bottom w:val="single" w:sz="4" w:space="0" w:color="auto"/>
            </w:tcBorders>
            <w:vAlign w:val="center"/>
          </w:tcPr>
          <w:p w:rsidR="0049345D" w:rsidRPr="0014666D" w:rsidRDefault="0049345D" w:rsidP="00461ADD">
            <w:pPr>
              <w:jc w:val="center"/>
              <w:rPr>
                <w:sz w:val="20"/>
              </w:rPr>
            </w:pPr>
          </w:p>
        </w:tc>
        <w:tc>
          <w:tcPr>
            <w:tcW w:w="1010" w:type="dxa"/>
            <w:tcBorders>
              <w:bottom w:val="single" w:sz="4" w:space="0" w:color="auto"/>
            </w:tcBorders>
            <w:vAlign w:val="center"/>
          </w:tcPr>
          <w:p w:rsidR="0049345D" w:rsidRPr="0014666D" w:rsidRDefault="0049345D" w:rsidP="00461ADD">
            <w:pPr>
              <w:jc w:val="center"/>
              <w:rPr>
                <w:sz w:val="20"/>
              </w:rPr>
            </w:pPr>
          </w:p>
        </w:tc>
        <w:tc>
          <w:tcPr>
            <w:tcW w:w="1010" w:type="dxa"/>
            <w:tcBorders>
              <w:bottom w:val="single" w:sz="4" w:space="0" w:color="auto"/>
            </w:tcBorders>
            <w:vAlign w:val="center"/>
          </w:tcPr>
          <w:p w:rsidR="0049345D" w:rsidRPr="0014666D" w:rsidRDefault="0049345D" w:rsidP="00461ADD">
            <w:pPr>
              <w:jc w:val="center"/>
              <w:rPr>
                <w:sz w:val="20"/>
              </w:rPr>
            </w:pPr>
          </w:p>
        </w:tc>
        <w:tc>
          <w:tcPr>
            <w:tcW w:w="1010" w:type="dxa"/>
            <w:tcBorders>
              <w:bottom w:val="single" w:sz="4" w:space="0" w:color="auto"/>
              <w:right w:val="double" w:sz="4" w:space="0" w:color="auto"/>
            </w:tcBorders>
            <w:vAlign w:val="center"/>
          </w:tcPr>
          <w:p w:rsidR="0049345D" w:rsidRPr="0014666D" w:rsidRDefault="0049345D" w:rsidP="00461ADD">
            <w:pPr>
              <w:jc w:val="center"/>
              <w:rPr>
                <w:sz w:val="20"/>
              </w:rPr>
            </w:pPr>
          </w:p>
        </w:tc>
      </w:tr>
      <w:tr w:rsidR="0049345D" w:rsidRPr="0014666D" w:rsidTr="00461A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7"/>
        </w:trPr>
        <w:tc>
          <w:tcPr>
            <w:tcW w:w="3787" w:type="dxa"/>
            <w:gridSpan w:val="2"/>
            <w:tcBorders>
              <w:left w:val="double" w:sz="4" w:space="0" w:color="auto"/>
            </w:tcBorders>
            <w:shd w:val="clear" w:color="auto" w:fill="FFFFFF"/>
            <w:vAlign w:val="bottom"/>
          </w:tcPr>
          <w:p w:rsidR="0049345D" w:rsidRDefault="0049345D" w:rsidP="00461ADD">
            <w:r>
              <w:t xml:space="preserve">Janet Clark </w:t>
            </w:r>
          </w:p>
          <w:p w:rsidR="0049345D" w:rsidRPr="00BD5C98" w:rsidRDefault="0049345D" w:rsidP="00461ADD">
            <w:pPr>
              <w:rPr>
                <w:i/>
              </w:rPr>
            </w:pPr>
            <w:r>
              <w:rPr>
                <w:i/>
              </w:rPr>
              <w:t xml:space="preserve">EFS; </w:t>
            </w:r>
            <w:proofErr w:type="spellStart"/>
            <w:r>
              <w:rPr>
                <w:i/>
              </w:rPr>
              <w:t>CoAS</w:t>
            </w:r>
            <w:proofErr w:type="spellEnd"/>
            <w:r>
              <w:rPr>
                <w:i/>
              </w:rPr>
              <w:t xml:space="preserve">; </w:t>
            </w:r>
            <w:r w:rsidRPr="00BD5C98">
              <w:rPr>
                <w:i/>
              </w:rPr>
              <w:t>ECUS Chair Emeritus</w:t>
            </w:r>
          </w:p>
        </w:tc>
        <w:tc>
          <w:tcPr>
            <w:tcW w:w="1010" w:type="dxa"/>
            <w:tcBorders>
              <w:bottom w:val="single" w:sz="4" w:space="0" w:color="auto"/>
            </w:tcBorders>
            <w:shd w:val="clear" w:color="auto" w:fill="FFFFFF"/>
            <w:vAlign w:val="center"/>
          </w:tcPr>
          <w:p w:rsidR="0049345D" w:rsidRPr="00B46245" w:rsidRDefault="0049345D" w:rsidP="0049345D">
            <w:pPr>
              <w:jc w:val="center"/>
              <w:rPr>
                <w:sz w:val="36"/>
                <w:szCs w:val="36"/>
              </w:rPr>
            </w:pPr>
            <w:r w:rsidRPr="00B46245">
              <w:rPr>
                <w:sz w:val="36"/>
                <w:szCs w:val="36"/>
              </w:rPr>
              <w:t>P</w:t>
            </w:r>
          </w:p>
        </w:tc>
        <w:tc>
          <w:tcPr>
            <w:tcW w:w="1010" w:type="dxa"/>
            <w:tcBorders>
              <w:bottom w:val="single" w:sz="4" w:space="0" w:color="auto"/>
            </w:tcBorders>
            <w:shd w:val="clear" w:color="auto" w:fill="FFFFFF"/>
            <w:vAlign w:val="center"/>
          </w:tcPr>
          <w:p w:rsidR="0049345D" w:rsidRPr="00B46245" w:rsidRDefault="00E7090E" w:rsidP="0049345D">
            <w:pPr>
              <w:jc w:val="center"/>
              <w:rPr>
                <w:sz w:val="36"/>
                <w:szCs w:val="36"/>
              </w:rPr>
            </w:pPr>
            <w:r>
              <w:rPr>
                <w:sz w:val="36"/>
                <w:szCs w:val="36"/>
              </w:rPr>
              <w:t>R</w:t>
            </w:r>
          </w:p>
        </w:tc>
        <w:tc>
          <w:tcPr>
            <w:tcW w:w="950" w:type="dxa"/>
            <w:tcBorders>
              <w:bottom w:val="single" w:sz="4" w:space="0" w:color="auto"/>
            </w:tcBorders>
            <w:shd w:val="clear" w:color="auto" w:fill="FFFFFF"/>
            <w:vAlign w:val="center"/>
          </w:tcPr>
          <w:p w:rsidR="0049345D" w:rsidRPr="00B46245" w:rsidRDefault="00647006" w:rsidP="0049345D">
            <w:pPr>
              <w:jc w:val="center"/>
              <w:rPr>
                <w:sz w:val="36"/>
                <w:szCs w:val="36"/>
              </w:rPr>
            </w:pPr>
            <w:r>
              <w:rPr>
                <w:sz w:val="36"/>
                <w:szCs w:val="36"/>
              </w:rPr>
              <w:t>P</w:t>
            </w:r>
          </w:p>
        </w:tc>
        <w:tc>
          <w:tcPr>
            <w:tcW w:w="1070" w:type="dxa"/>
            <w:gridSpan w:val="2"/>
            <w:tcBorders>
              <w:bottom w:val="single" w:sz="4" w:space="0" w:color="auto"/>
            </w:tcBorders>
            <w:shd w:val="clear" w:color="auto" w:fill="FFFFFF"/>
            <w:vAlign w:val="center"/>
          </w:tcPr>
          <w:p w:rsidR="0049345D" w:rsidRPr="00B46245" w:rsidRDefault="0049345D" w:rsidP="0049345D">
            <w:pPr>
              <w:jc w:val="center"/>
              <w:rPr>
                <w:sz w:val="36"/>
                <w:szCs w:val="36"/>
              </w:rPr>
            </w:pPr>
          </w:p>
        </w:tc>
        <w:tc>
          <w:tcPr>
            <w:tcW w:w="1010" w:type="dxa"/>
            <w:tcBorders>
              <w:bottom w:val="single" w:sz="4" w:space="0" w:color="auto"/>
            </w:tcBorders>
            <w:shd w:val="clear" w:color="auto" w:fill="FFFFFF"/>
            <w:vAlign w:val="center"/>
          </w:tcPr>
          <w:p w:rsidR="0049345D" w:rsidRPr="00B46245" w:rsidRDefault="0049345D" w:rsidP="0049345D">
            <w:pPr>
              <w:jc w:val="center"/>
              <w:rPr>
                <w:sz w:val="36"/>
                <w:szCs w:val="36"/>
              </w:rPr>
            </w:pPr>
          </w:p>
        </w:tc>
        <w:tc>
          <w:tcPr>
            <w:tcW w:w="1010" w:type="dxa"/>
            <w:tcBorders>
              <w:bottom w:val="single" w:sz="4" w:space="0" w:color="auto"/>
            </w:tcBorders>
            <w:shd w:val="clear" w:color="auto" w:fill="FFFFFF"/>
            <w:vAlign w:val="center"/>
          </w:tcPr>
          <w:p w:rsidR="0049345D" w:rsidRPr="00B46245" w:rsidRDefault="0049345D" w:rsidP="0049345D">
            <w:pPr>
              <w:jc w:val="center"/>
              <w:rPr>
                <w:sz w:val="36"/>
                <w:szCs w:val="36"/>
              </w:rPr>
            </w:pPr>
          </w:p>
        </w:tc>
        <w:tc>
          <w:tcPr>
            <w:tcW w:w="1010" w:type="dxa"/>
            <w:tcBorders>
              <w:bottom w:val="single" w:sz="4" w:space="0" w:color="auto"/>
            </w:tcBorders>
            <w:shd w:val="clear" w:color="auto" w:fill="FFFFFF"/>
            <w:vAlign w:val="center"/>
          </w:tcPr>
          <w:p w:rsidR="0049345D" w:rsidRPr="00B46245" w:rsidRDefault="0049345D" w:rsidP="0049345D">
            <w:pPr>
              <w:jc w:val="center"/>
              <w:rPr>
                <w:sz w:val="36"/>
                <w:szCs w:val="36"/>
              </w:rPr>
            </w:pPr>
          </w:p>
        </w:tc>
        <w:tc>
          <w:tcPr>
            <w:tcW w:w="1010" w:type="dxa"/>
            <w:shd w:val="clear" w:color="auto" w:fill="FFFFFF"/>
            <w:vAlign w:val="center"/>
          </w:tcPr>
          <w:p w:rsidR="0049345D" w:rsidRPr="00B46245" w:rsidRDefault="0049345D" w:rsidP="0049345D">
            <w:pPr>
              <w:jc w:val="center"/>
              <w:rPr>
                <w:sz w:val="36"/>
                <w:szCs w:val="36"/>
              </w:rPr>
            </w:pPr>
          </w:p>
        </w:tc>
        <w:tc>
          <w:tcPr>
            <w:tcW w:w="1010" w:type="dxa"/>
            <w:tcBorders>
              <w:right w:val="double" w:sz="4" w:space="0" w:color="auto"/>
            </w:tcBorders>
            <w:shd w:val="clear" w:color="auto" w:fill="FFFFFF"/>
            <w:vAlign w:val="center"/>
          </w:tcPr>
          <w:p w:rsidR="0049345D" w:rsidRPr="00B46245" w:rsidRDefault="0049345D" w:rsidP="0049345D">
            <w:pPr>
              <w:jc w:val="center"/>
              <w:rPr>
                <w:sz w:val="36"/>
                <w:szCs w:val="36"/>
              </w:rPr>
            </w:pPr>
          </w:p>
        </w:tc>
      </w:tr>
      <w:tr w:rsidR="0049345D" w:rsidRPr="0014666D" w:rsidTr="00461A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3"/>
        </w:trPr>
        <w:tc>
          <w:tcPr>
            <w:tcW w:w="3787" w:type="dxa"/>
            <w:gridSpan w:val="2"/>
            <w:tcBorders>
              <w:left w:val="double" w:sz="4" w:space="0" w:color="auto"/>
              <w:right w:val="single" w:sz="4" w:space="0" w:color="auto"/>
            </w:tcBorders>
            <w:shd w:val="clear" w:color="auto" w:fill="FFFFFF"/>
            <w:vAlign w:val="bottom"/>
          </w:tcPr>
          <w:p w:rsidR="0049345D" w:rsidRDefault="0049345D" w:rsidP="00461ADD">
            <w:r>
              <w:t>Steve Dorman</w:t>
            </w:r>
          </w:p>
          <w:p w:rsidR="0049345D" w:rsidRPr="00BD5C98" w:rsidRDefault="0049345D" w:rsidP="00461ADD">
            <w:pPr>
              <w:rPr>
                <w:i/>
              </w:rPr>
            </w:pPr>
            <w:r>
              <w:rPr>
                <w:i/>
              </w:rPr>
              <w:t>University President</w:t>
            </w: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49345D" w:rsidRPr="00B46245" w:rsidRDefault="0049345D" w:rsidP="0049345D">
            <w:pPr>
              <w:jc w:val="center"/>
              <w:rPr>
                <w:sz w:val="36"/>
                <w:szCs w:val="36"/>
              </w:rPr>
            </w:pPr>
            <w:r>
              <w:rPr>
                <w:sz w:val="36"/>
                <w:szCs w:val="36"/>
              </w:rPr>
              <w:t>P</w:t>
            </w: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49345D" w:rsidRPr="00B46245" w:rsidRDefault="00E7090E" w:rsidP="0049345D">
            <w:pPr>
              <w:jc w:val="center"/>
              <w:rPr>
                <w:sz w:val="36"/>
                <w:szCs w:val="36"/>
              </w:rPr>
            </w:pPr>
            <w:r>
              <w:rPr>
                <w:sz w:val="36"/>
                <w:szCs w:val="36"/>
              </w:rPr>
              <w:t>R</w:t>
            </w:r>
          </w:p>
        </w:tc>
        <w:tc>
          <w:tcPr>
            <w:tcW w:w="950" w:type="dxa"/>
            <w:tcBorders>
              <w:top w:val="single" w:sz="4" w:space="0" w:color="auto"/>
              <w:left w:val="single" w:sz="4" w:space="0" w:color="auto"/>
              <w:bottom w:val="single" w:sz="4" w:space="0" w:color="auto"/>
              <w:right w:val="single" w:sz="4" w:space="0" w:color="auto"/>
            </w:tcBorders>
            <w:shd w:val="clear" w:color="auto" w:fill="FFFFFF"/>
            <w:vAlign w:val="center"/>
          </w:tcPr>
          <w:p w:rsidR="0049345D" w:rsidRPr="00B46245" w:rsidRDefault="00647006" w:rsidP="0049345D">
            <w:pPr>
              <w:jc w:val="center"/>
              <w:rPr>
                <w:sz w:val="36"/>
                <w:szCs w:val="36"/>
              </w:rPr>
            </w:pPr>
            <w:r>
              <w:rPr>
                <w:sz w:val="36"/>
                <w:szCs w:val="36"/>
              </w:rPr>
              <w:t>P</w:t>
            </w:r>
          </w:p>
        </w:tc>
        <w:tc>
          <w:tcPr>
            <w:tcW w:w="107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9345D" w:rsidRPr="00B46245" w:rsidRDefault="0049345D" w:rsidP="0049345D">
            <w:pPr>
              <w:jc w:val="center"/>
              <w:rPr>
                <w:sz w:val="36"/>
                <w:szCs w:val="36"/>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49345D" w:rsidRPr="00B46245" w:rsidRDefault="0049345D" w:rsidP="0049345D">
            <w:pPr>
              <w:jc w:val="center"/>
              <w:rPr>
                <w:sz w:val="36"/>
                <w:szCs w:val="36"/>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49345D" w:rsidRPr="00B46245" w:rsidRDefault="0049345D" w:rsidP="0049345D">
            <w:pPr>
              <w:jc w:val="center"/>
              <w:rPr>
                <w:sz w:val="36"/>
                <w:szCs w:val="36"/>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49345D" w:rsidRPr="00B46245" w:rsidRDefault="0049345D" w:rsidP="0049345D">
            <w:pPr>
              <w:jc w:val="center"/>
              <w:rPr>
                <w:sz w:val="36"/>
                <w:szCs w:val="36"/>
              </w:rPr>
            </w:pPr>
          </w:p>
        </w:tc>
        <w:tc>
          <w:tcPr>
            <w:tcW w:w="1010" w:type="dxa"/>
            <w:tcBorders>
              <w:left w:val="single" w:sz="4" w:space="0" w:color="auto"/>
            </w:tcBorders>
            <w:shd w:val="clear" w:color="auto" w:fill="FFFFFF"/>
            <w:vAlign w:val="center"/>
          </w:tcPr>
          <w:p w:rsidR="0049345D" w:rsidRPr="00B46245" w:rsidRDefault="0049345D" w:rsidP="0049345D">
            <w:pPr>
              <w:jc w:val="center"/>
              <w:rPr>
                <w:sz w:val="36"/>
                <w:szCs w:val="36"/>
              </w:rPr>
            </w:pPr>
          </w:p>
        </w:tc>
        <w:tc>
          <w:tcPr>
            <w:tcW w:w="1010" w:type="dxa"/>
            <w:tcBorders>
              <w:right w:val="double" w:sz="4" w:space="0" w:color="auto"/>
            </w:tcBorders>
            <w:shd w:val="clear" w:color="auto" w:fill="FFFFFF"/>
            <w:vAlign w:val="center"/>
          </w:tcPr>
          <w:p w:rsidR="0049345D" w:rsidRPr="00B46245" w:rsidRDefault="0049345D" w:rsidP="0049345D">
            <w:pPr>
              <w:jc w:val="center"/>
              <w:rPr>
                <w:sz w:val="36"/>
                <w:szCs w:val="36"/>
              </w:rPr>
            </w:pPr>
          </w:p>
        </w:tc>
      </w:tr>
      <w:tr w:rsidR="0049345D" w:rsidRPr="0014666D" w:rsidTr="00461A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9"/>
        </w:trPr>
        <w:tc>
          <w:tcPr>
            <w:tcW w:w="3787" w:type="dxa"/>
            <w:gridSpan w:val="2"/>
            <w:tcBorders>
              <w:left w:val="double" w:sz="4" w:space="0" w:color="auto"/>
            </w:tcBorders>
            <w:shd w:val="clear" w:color="auto" w:fill="FFFFFF"/>
            <w:vAlign w:val="bottom"/>
          </w:tcPr>
          <w:p w:rsidR="0049345D" w:rsidRDefault="0049345D" w:rsidP="00461ADD">
            <w:r>
              <w:t>Joshua Kitchens</w:t>
            </w:r>
          </w:p>
          <w:p w:rsidR="0049345D" w:rsidRPr="00BD5C98" w:rsidRDefault="0049345D" w:rsidP="00461ADD">
            <w:pPr>
              <w:rPr>
                <w:i/>
              </w:rPr>
            </w:pPr>
            <w:r>
              <w:rPr>
                <w:i/>
              </w:rPr>
              <w:t>EFS; Library</w:t>
            </w:r>
          </w:p>
        </w:tc>
        <w:tc>
          <w:tcPr>
            <w:tcW w:w="1010" w:type="dxa"/>
            <w:tcBorders>
              <w:top w:val="single" w:sz="4" w:space="0" w:color="auto"/>
            </w:tcBorders>
            <w:shd w:val="clear" w:color="auto" w:fill="FFFFFF"/>
            <w:vAlign w:val="center"/>
          </w:tcPr>
          <w:p w:rsidR="0049345D" w:rsidRPr="00B46245" w:rsidRDefault="0049345D" w:rsidP="0049345D">
            <w:pPr>
              <w:jc w:val="center"/>
              <w:rPr>
                <w:sz w:val="36"/>
                <w:szCs w:val="36"/>
              </w:rPr>
            </w:pPr>
            <w:r w:rsidRPr="00B46245">
              <w:rPr>
                <w:sz w:val="36"/>
                <w:szCs w:val="36"/>
              </w:rPr>
              <w:t>P</w:t>
            </w:r>
          </w:p>
        </w:tc>
        <w:tc>
          <w:tcPr>
            <w:tcW w:w="1010" w:type="dxa"/>
            <w:tcBorders>
              <w:top w:val="single" w:sz="4" w:space="0" w:color="auto"/>
            </w:tcBorders>
            <w:shd w:val="clear" w:color="auto" w:fill="FFFFFF"/>
            <w:vAlign w:val="center"/>
          </w:tcPr>
          <w:p w:rsidR="00E7090E" w:rsidRPr="00B46245" w:rsidRDefault="00E7090E" w:rsidP="00E7090E">
            <w:pPr>
              <w:jc w:val="center"/>
              <w:rPr>
                <w:sz w:val="36"/>
                <w:szCs w:val="36"/>
              </w:rPr>
            </w:pPr>
            <w:r>
              <w:rPr>
                <w:sz w:val="36"/>
                <w:szCs w:val="36"/>
              </w:rPr>
              <w:t>P</w:t>
            </w:r>
          </w:p>
        </w:tc>
        <w:tc>
          <w:tcPr>
            <w:tcW w:w="950" w:type="dxa"/>
            <w:tcBorders>
              <w:top w:val="single" w:sz="4" w:space="0" w:color="auto"/>
            </w:tcBorders>
            <w:shd w:val="clear" w:color="auto" w:fill="FFFFFF"/>
            <w:vAlign w:val="center"/>
          </w:tcPr>
          <w:p w:rsidR="0049345D" w:rsidRPr="00B46245" w:rsidRDefault="00647006" w:rsidP="0049345D">
            <w:pPr>
              <w:jc w:val="center"/>
              <w:rPr>
                <w:sz w:val="36"/>
                <w:szCs w:val="36"/>
              </w:rPr>
            </w:pPr>
            <w:r>
              <w:rPr>
                <w:sz w:val="36"/>
                <w:szCs w:val="36"/>
              </w:rPr>
              <w:t>P</w:t>
            </w:r>
          </w:p>
        </w:tc>
        <w:tc>
          <w:tcPr>
            <w:tcW w:w="1070" w:type="dxa"/>
            <w:gridSpan w:val="2"/>
            <w:tcBorders>
              <w:top w:val="single" w:sz="4" w:space="0" w:color="auto"/>
            </w:tcBorders>
            <w:shd w:val="clear" w:color="auto" w:fill="FFFFFF"/>
            <w:vAlign w:val="center"/>
          </w:tcPr>
          <w:p w:rsidR="0049345D" w:rsidRPr="00B46245" w:rsidRDefault="0049345D" w:rsidP="0049345D">
            <w:pPr>
              <w:jc w:val="center"/>
              <w:rPr>
                <w:sz w:val="36"/>
                <w:szCs w:val="36"/>
              </w:rPr>
            </w:pPr>
          </w:p>
        </w:tc>
        <w:tc>
          <w:tcPr>
            <w:tcW w:w="1010" w:type="dxa"/>
            <w:tcBorders>
              <w:top w:val="single" w:sz="4" w:space="0" w:color="auto"/>
            </w:tcBorders>
            <w:shd w:val="clear" w:color="auto" w:fill="FFFFFF"/>
            <w:vAlign w:val="center"/>
          </w:tcPr>
          <w:p w:rsidR="0049345D" w:rsidRPr="00B46245" w:rsidRDefault="0049345D" w:rsidP="0049345D">
            <w:pPr>
              <w:jc w:val="center"/>
              <w:rPr>
                <w:sz w:val="36"/>
                <w:szCs w:val="36"/>
              </w:rPr>
            </w:pPr>
          </w:p>
        </w:tc>
        <w:tc>
          <w:tcPr>
            <w:tcW w:w="1010" w:type="dxa"/>
            <w:tcBorders>
              <w:top w:val="single" w:sz="4" w:space="0" w:color="auto"/>
            </w:tcBorders>
            <w:shd w:val="clear" w:color="auto" w:fill="FFFFFF"/>
            <w:vAlign w:val="center"/>
          </w:tcPr>
          <w:p w:rsidR="0049345D" w:rsidRPr="00B46245" w:rsidRDefault="0049345D" w:rsidP="0049345D">
            <w:pPr>
              <w:jc w:val="center"/>
              <w:rPr>
                <w:sz w:val="36"/>
                <w:szCs w:val="36"/>
              </w:rPr>
            </w:pPr>
          </w:p>
        </w:tc>
        <w:tc>
          <w:tcPr>
            <w:tcW w:w="1010" w:type="dxa"/>
            <w:tcBorders>
              <w:top w:val="single" w:sz="4" w:space="0" w:color="auto"/>
            </w:tcBorders>
            <w:shd w:val="clear" w:color="auto" w:fill="FFFFFF"/>
            <w:vAlign w:val="center"/>
          </w:tcPr>
          <w:p w:rsidR="0049345D" w:rsidRPr="00B46245" w:rsidRDefault="0049345D" w:rsidP="0049345D">
            <w:pPr>
              <w:jc w:val="center"/>
              <w:rPr>
                <w:sz w:val="36"/>
                <w:szCs w:val="36"/>
              </w:rPr>
            </w:pPr>
          </w:p>
        </w:tc>
        <w:tc>
          <w:tcPr>
            <w:tcW w:w="1010" w:type="dxa"/>
            <w:shd w:val="clear" w:color="auto" w:fill="FFFFFF"/>
            <w:vAlign w:val="center"/>
          </w:tcPr>
          <w:p w:rsidR="0049345D" w:rsidRPr="00B46245" w:rsidRDefault="0049345D" w:rsidP="0049345D">
            <w:pPr>
              <w:jc w:val="center"/>
              <w:rPr>
                <w:sz w:val="36"/>
                <w:szCs w:val="36"/>
              </w:rPr>
            </w:pPr>
          </w:p>
        </w:tc>
        <w:tc>
          <w:tcPr>
            <w:tcW w:w="1010" w:type="dxa"/>
            <w:tcBorders>
              <w:right w:val="double" w:sz="4" w:space="0" w:color="auto"/>
            </w:tcBorders>
            <w:shd w:val="clear" w:color="auto" w:fill="FFFFFF"/>
            <w:vAlign w:val="center"/>
          </w:tcPr>
          <w:p w:rsidR="0049345D" w:rsidRPr="00B46245" w:rsidRDefault="0049345D" w:rsidP="0049345D">
            <w:pPr>
              <w:jc w:val="center"/>
              <w:rPr>
                <w:sz w:val="36"/>
                <w:szCs w:val="36"/>
              </w:rPr>
            </w:pPr>
          </w:p>
        </w:tc>
      </w:tr>
      <w:tr w:rsidR="0049345D" w:rsidRPr="0014666D" w:rsidTr="00461A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9"/>
        </w:trPr>
        <w:tc>
          <w:tcPr>
            <w:tcW w:w="3787" w:type="dxa"/>
            <w:gridSpan w:val="2"/>
            <w:tcBorders>
              <w:left w:val="double" w:sz="4" w:space="0" w:color="auto"/>
            </w:tcBorders>
            <w:shd w:val="clear" w:color="auto" w:fill="FFFFFF"/>
            <w:vAlign w:val="bottom"/>
          </w:tcPr>
          <w:p w:rsidR="0049345D" w:rsidRDefault="0049345D" w:rsidP="00461ADD">
            <w:r>
              <w:t>Matthew Liao-Troth</w:t>
            </w:r>
          </w:p>
          <w:p w:rsidR="0049345D" w:rsidRPr="00BD5C98" w:rsidRDefault="0049345D" w:rsidP="00461ADD">
            <w:pPr>
              <w:rPr>
                <w:i/>
              </w:rPr>
            </w:pPr>
            <w:r>
              <w:rPr>
                <w:i/>
              </w:rPr>
              <w:t>Interim Provost</w:t>
            </w:r>
          </w:p>
        </w:tc>
        <w:tc>
          <w:tcPr>
            <w:tcW w:w="1010" w:type="dxa"/>
            <w:shd w:val="clear" w:color="auto" w:fill="FFFFFF"/>
            <w:vAlign w:val="center"/>
          </w:tcPr>
          <w:p w:rsidR="0049345D" w:rsidRPr="00B46245" w:rsidRDefault="0049345D" w:rsidP="0049345D">
            <w:pPr>
              <w:jc w:val="center"/>
              <w:rPr>
                <w:sz w:val="36"/>
                <w:szCs w:val="36"/>
              </w:rPr>
            </w:pPr>
            <w:r w:rsidRPr="00B46245">
              <w:rPr>
                <w:sz w:val="36"/>
                <w:szCs w:val="36"/>
              </w:rPr>
              <w:t>P</w:t>
            </w:r>
          </w:p>
        </w:tc>
        <w:tc>
          <w:tcPr>
            <w:tcW w:w="1010" w:type="dxa"/>
            <w:shd w:val="clear" w:color="auto" w:fill="FFFFFF"/>
            <w:vAlign w:val="center"/>
          </w:tcPr>
          <w:p w:rsidR="0049345D" w:rsidRPr="00B46245" w:rsidRDefault="00E7090E" w:rsidP="0049345D">
            <w:pPr>
              <w:jc w:val="center"/>
              <w:rPr>
                <w:sz w:val="36"/>
                <w:szCs w:val="36"/>
              </w:rPr>
            </w:pPr>
            <w:r>
              <w:rPr>
                <w:sz w:val="36"/>
                <w:szCs w:val="36"/>
              </w:rPr>
              <w:t>P</w:t>
            </w:r>
          </w:p>
        </w:tc>
        <w:tc>
          <w:tcPr>
            <w:tcW w:w="950" w:type="dxa"/>
            <w:shd w:val="clear" w:color="auto" w:fill="FFFFFF"/>
            <w:vAlign w:val="center"/>
          </w:tcPr>
          <w:p w:rsidR="0049345D" w:rsidRPr="00B46245" w:rsidRDefault="00647006" w:rsidP="0049345D">
            <w:pPr>
              <w:jc w:val="center"/>
              <w:rPr>
                <w:sz w:val="36"/>
                <w:szCs w:val="36"/>
              </w:rPr>
            </w:pPr>
            <w:r>
              <w:rPr>
                <w:sz w:val="36"/>
                <w:szCs w:val="36"/>
              </w:rPr>
              <w:t>P</w:t>
            </w:r>
          </w:p>
        </w:tc>
        <w:tc>
          <w:tcPr>
            <w:tcW w:w="1070" w:type="dxa"/>
            <w:gridSpan w:val="2"/>
            <w:shd w:val="clear" w:color="auto" w:fill="FFFFFF"/>
            <w:vAlign w:val="center"/>
          </w:tcPr>
          <w:p w:rsidR="0049345D" w:rsidRPr="00B46245" w:rsidRDefault="0049345D" w:rsidP="0049345D">
            <w:pPr>
              <w:jc w:val="center"/>
              <w:rPr>
                <w:sz w:val="36"/>
                <w:szCs w:val="36"/>
              </w:rPr>
            </w:pPr>
          </w:p>
        </w:tc>
        <w:tc>
          <w:tcPr>
            <w:tcW w:w="1010" w:type="dxa"/>
            <w:tcBorders>
              <w:bottom w:val="single" w:sz="4" w:space="0" w:color="auto"/>
            </w:tcBorders>
            <w:shd w:val="clear" w:color="auto" w:fill="FFFFFF"/>
            <w:vAlign w:val="center"/>
          </w:tcPr>
          <w:p w:rsidR="0049345D" w:rsidRPr="00B46245" w:rsidRDefault="0049345D" w:rsidP="0049345D">
            <w:pPr>
              <w:jc w:val="center"/>
              <w:rPr>
                <w:sz w:val="36"/>
                <w:szCs w:val="36"/>
              </w:rPr>
            </w:pPr>
          </w:p>
        </w:tc>
        <w:tc>
          <w:tcPr>
            <w:tcW w:w="1010" w:type="dxa"/>
            <w:tcBorders>
              <w:bottom w:val="single" w:sz="4" w:space="0" w:color="auto"/>
            </w:tcBorders>
            <w:shd w:val="clear" w:color="auto" w:fill="FFFFFF"/>
            <w:vAlign w:val="center"/>
          </w:tcPr>
          <w:p w:rsidR="0049345D" w:rsidRPr="00B46245" w:rsidRDefault="0049345D" w:rsidP="0049345D">
            <w:pPr>
              <w:jc w:val="center"/>
              <w:rPr>
                <w:sz w:val="36"/>
                <w:szCs w:val="36"/>
              </w:rPr>
            </w:pPr>
          </w:p>
        </w:tc>
        <w:tc>
          <w:tcPr>
            <w:tcW w:w="1010" w:type="dxa"/>
            <w:tcBorders>
              <w:bottom w:val="single" w:sz="4" w:space="0" w:color="auto"/>
            </w:tcBorders>
            <w:shd w:val="clear" w:color="auto" w:fill="FFFFFF"/>
            <w:vAlign w:val="center"/>
          </w:tcPr>
          <w:p w:rsidR="0049345D" w:rsidRPr="00B46245" w:rsidRDefault="0049345D" w:rsidP="0049345D">
            <w:pPr>
              <w:jc w:val="center"/>
              <w:rPr>
                <w:sz w:val="36"/>
                <w:szCs w:val="36"/>
              </w:rPr>
            </w:pPr>
          </w:p>
        </w:tc>
        <w:tc>
          <w:tcPr>
            <w:tcW w:w="1010" w:type="dxa"/>
            <w:tcBorders>
              <w:bottom w:val="single" w:sz="4" w:space="0" w:color="auto"/>
            </w:tcBorders>
            <w:shd w:val="clear" w:color="auto" w:fill="FFFFFF"/>
            <w:vAlign w:val="center"/>
          </w:tcPr>
          <w:p w:rsidR="0049345D" w:rsidRPr="00B46245" w:rsidRDefault="0049345D" w:rsidP="0049345D">
            <w:pPr>
              <w:jc w:val="center"/>
              <w:rPr>
                <w:sz w:val="36"/>
                <w:szCs w:val="36"/>
              </w:rPr>
            </w:pPr>
          </w:p>
        </w:tc>
        <w:tc>
          <w:tcPr>
            <w:tcW w:w="1010" w:type="dxa"/>
            <w:tcBorders>
              <w:bottom w:val="single" w:sz="4" w:space="0" w:color="auto"/>
              <w:right w:val="double" w:sz="4" w:space="0" w:color="auto"/>
            </w:tcBorders>
            <w:shd w:val="clear" w:color="auto" w:fill="FFFFFF"/>
            <w:vAlign w:val="center"/>
          </w:tcPr>
          <w:p w:rsidR="0049345D" w:rsidRPr="00B46245" w:rsidRDefault="0049345D" w:rsidP="0049345D">
            <w:pPr>
              <w:jc w:val="center"/>
              <w:rPr>
                <w:sz w:val="36"/>
                <w:szCs w:val="36"/>
              </w:rPr>
            </w:pPr>
          </w:p>
        </w:tc>
      </w:tr>
      <w:tr w:rsidR="0049345D" w:rsidRPr="0014666D" w:rsidTr="00461A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9"/>
        </w:trPr>
        <w:tc>
          <w:tcPr>
            <w:tcW w:w="3787" w:type="dxa"/>
            <w:gridSpan w:val="2"/>
            <w:tcBorders>
              <w:left w:val="double" w:sz="4" w:space="0" w:color="auto"/>
            </w:tcBorders>
            <w:shd w:val="clear" w:color="auto" w:fill="FFFFFF"/>
            <w:vAlign w:val="bottom"/>
          </w:tcPr>
          <w:p w:rsidR="0049345D" w:rsidRDefault="0049345D" w:rsidP="00461ADD">
            <w:r>
              <w:t>Deborah MacMillan</w:t>
            </w:r>
          </w:p>
          <w:p w:rsidR="0049345D" w:rsidRPr="00BD5C98" w:rsidRDefault="0049345D" w:rsidP="00461ADD">
            <w:pPr>
              <w:rPr>
                <w:i/>
              </w:rPr>
            </w:pPr>
            <w:r>
              <w:rPr>
                <w:i/>
              </w:rPr>
              <w:t xml:space="preserve">EFS; </w:t>
            </w:r>
            <w:proofErr w:type="spellStart"/>
            <w:r>
              <w:rPr>
                <w:i/>
              </w:rPr>
              <w:t>CoHS</w:t>
            </w:r>
            <w:proofErr w:type="spellEnd"/>
          </w:p>
        </w:tc>
        <w:tc>
          <w:tcPr>
            <w:tcW w:w="1010" w:type="dxa"/>
            <w:tcBorders>
              <w:bottom w:val="single" w:sz="4" w:space="0" w:color="auto"/>
            </w:tcBorders>
            <w:shd w:val="clear" w:color="auto" w:fill="FFFFFF"/>
            <w:vAlign w:val="center"/>
          </w:tcPr>
          <w:p w:rsidR="0049345D" w:rsidRPr="00B46245" w:rsidRDefault="0049345D" w:rsidP="0049345D">
            <w:pPr>
              <w:jc w:val="center"/>
              <w:rPr>
                <w:sz w:val="36"/>
                <w:szCs w:val="36"/>
              </w:rPr>
            </w:pPr>
            <w:r w:rsidRPr="00B46245">
              <w:rPr>
                <w:sz w:val="36"/>
                <w:szCs w:val="36"/>
              </w:rPr>
              <w:t>P</w:t>
            </w:r>
          </w:p>
        </w:tc>
        <w:tc>
          <w:tcPr>
            <w:tcW w:w="1010" w:type="dxa"/>
            <w:tcBorders>
              <w:bottom w:val="single" w:sz="4" w:space="0" w:color="auto"/>
            </w:tcBorders>
            <w:shd w:val="clear" w:color="auto" w:fill="FFFFFF"/>
            <w:vAlign w:val="center"/>
          </w:tcPr>
          <w:p w:rsidR="0049345D" w:rsidRPr="00B46245" w:rsidRDefault="00E7090E" w:rsidP="0049345D">
            <w:pPr>
              <w:jc w:val="center"/>
              <w:rPr>
                <w:sz w:val="36"/>
                <w:szCs w:val="36"/>
              </w:rPr>
            </w:pPr>
            <w:r>
              <w:rPr>
                <w:sz w:val="36"/>
                <w:szCs w:val="36"/>
              </w:rPr>
              <w:t>P</w:t>
            </w:r>
          </w:p>
        </w:tc>
        <w:tc>
          <w:tcPr>
            <w:tcW w:w="950" w:type="dxa"/>
            <w:tcBorders>
              <w:bottom w:val="single" w:sz="4" w:space="0" w:color="auto"/>
            </w:tcBorders>
            <w:shd w:val="clear" w:color="auto" w:fill="FFFFFF"/>
            <w:vAlign w:val="center"/>
          </w:tcPr>
          <w:p w:rsidR="0049345D" w:rsidRPr="00B46245" w:rsidRDefault="00647006" w:rsidP="0049345D">
            <w:pPr>
              <w:jc w:val="center"/>
              <w:rPr>
                <w:sz w:val="36"/>
                <w:szCs w:val="36"/>
              </w:rPr>
            </w:pPr>
            <w:r>
              <w:rPr>
                <w:sz w:val="36"/>
                <w:szCs w:val="36"/>
              </w:rPr>
              <w:t>R</w:t>
            </w:r>
          </w:p>
        </w:tc>
        <w:tc>
          <w:tcPr>
            <w:tcW w:w="1070" w:type="dxa"/>
            <w:gridSpan w:val="2"/>
            <w:tcBorders>
              <w:bottom w:val="single" w:sz="4" w:space="0" w:color="auto"/>
            </w:tcBorders>
            <w:shd w:val="clear" w:color="auto" w:fill="FFFFFF"/>
            <w:vAlign w:val="center"/>
          </w:tcPr>
          <w:p w:rsidR="0049345D" w:rsidRPr="00B46245" w:rsidRDefault="0049345D" w:rsidP="0049345D">
            <w:pPr>
              <w:jc w:val="center"/>
              <w:rPr>
                <w:sz w:val="36"/>
                <w:szCs w:val="36"/>
              </w:rPr>
            </w:pPr>
          </w:p>
        </w:tc>
        <w:tc>
          <w:tcPr>
            <w:tcW w:w="1010" w:type="dxa"/>
            <w:tcBorders>
              <w:bottom w:val="single" w:sz="4" w:space="0" w:color="auto"/>
            </w:tcBorders>
            <w:shd w:val="clear" w:color="auto" w:fill="FFFFFF"/>
            <w:vAlign w:val="center"/>
          </w:tcPr>
          <w:p w:rsidR="0049345D" w:rsidRPr="00B46245" w:rsidRDefault="0049345D" w:rsidP="0049345D">
            <w:pPr>
              <w:jc w:val="center"/>
              <w:rPr>
                <w:sz w:val="36"/>
                <w:szCs w:val="36"/>
              </w:rPr>
            </w:pPr>
          </w:p>
        </w:tc>
        <w:tc>
          <w:tcPr>
            <w:tcW w:w="1010" w:type="dxa"/>
            <w:tcBorders>
              <w:bottom w:val="single" w:sz="4" w:space="0" w:color="auto"/>
            </w:tcBorders>
            <w:shd w:val="clear" w:color="auto" w:fill="FFFFFF"/>
            <w:vAlign w:val="center"/>
          </w:tcPr>
          <w:p w:rsidR="0049345D" w:rsidRPr="00B46245" w:rsidRDefault="0049345D" w:rsidP="0049345D">
            <w:pPr>
              <w:jc w:val="center"/>
              <w:rPr>
                <w:sz w:val="36"/>
                <w:szCs w:val="36"/>
              </w:rPr>
            </w:pPr>
          </w:p>
        </w:tc>
        <w:tc>
          <w:tcPr>
            <w:tcW w:w="1010" w:type="dxa"/>
            <w:tcBorders>
              <w:bottom w:val="single" w:sz="4" w:space="0" w:color="auto"/>
            </w:tcBorders>
            <w:shd w:val="clear" w:color="auto" w:fill="FFFFFF"/>
            <w:vAlign w:val="center"/>
          </w:tcPr>
          <w:p w:rsidR="0049345D" w:rsidRPr="00B46245" w:rsidRDefault="0049345D" w:rsidP="0049345D">
            <w:pPr>
              <w:jc w:val="center"/>
              <w:rPr>
                <w:sz w:val="36"/>
                <w:szCs w:val="36"/>
              </w:rPr>
            </w:pPr>
          </w:p>
        </w:tc>
        <w:tc>
          <w:tcPr>
            <w:tcW w:w="1010" w:type="dxa"/>
            <w:tcBorders>
              <w:bottom w:val="single" w:sz="4" w:space="0" w:color="auto"/>
            </w:tcBorders>
            <w:shd w:val="clear" w:color="auto" w:fill="FFFFFF"/>
            <w:vAlign w:val="center"/>
          </w:tcPr>
          <w:p w:rsidR="0049345D" w:rsidRPr="00B46245" w:rsidRDefault="0049345D" w:rsidP="0049345D">
            <w:pPr>
              <w:jc w:val="center"/>
              <w:rPr>
                <w:sz w:val="36"/>
                <w:szCs w:val="36"/>
              </w:rPr>
            </w:pPr>
          </w:p>
        </w:tc>
        <w:tc>
          <w:tcPr>
            <w:tcW w:w="1010" w:type="dxa"/>
            <w:tcBorders>
              <w:bottom w:val="single" w:sz="4" w:space="0" w:color="auto"/>
              <w:right w:val="double" w:sz="4" w:space="0" w:color="auto"/>
            </w:tcBorders>
            <w:shd w:val="clear" w:color="auto" w:fill="FFFFFF"/>
            <w:vAlign w:val="center"/>
          </w:tcPr>
          <w:p w:rsidR="0049345D" w:rsidRPr="00B46245" w:rsidRDefault="0049345D" w:rsidP="0049345D">
            <w:pPr>
              <w:jc w:val="center"/>
              <w:rPr>
                <w:sz w:val="36"/>
                <w:szCs w:val="36"/>
              </w:rPr>
            </w:pPr>
          </w:p>
        </w:tc>
      </w:tr>
      <w:tr w:rsidR="0049345D" w:rsidRPr="0014666D" w:rsidTr="00461A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9"/>
        </w:trPr>
        <w:tc>
          <w:tcPr>
            <w:tcW w:w="3787" w:type="dxa"/>
            <w:gridSpan w:val="2"/>
            <w:tcBorders>
              <w:left w:val="double" w:sz="4" w:space="0" w:color="auto"/>
            </w:tcBorders>
            <w:shd w:val="clear" w:color="auto" w:fill="FFFFFF"/>
            <w:vAlign w:val="bottom"/>
          </w:tcPr>
          <w:p w:rsidR="0049345D" w:rsidRDefault="0049345D" w:rsidP="00461ADD">
            <w:proofErr w:type="spellStart"/>
            <w:r>
              <w:t>Lyndall</w:t>
            </w:r>
            <w:proofErr w:type="spellEnd"/>
            <w:r>
              <w:t xml:space="preserve"> </w:t>
            </w:r>
            <w:proofErr w:type="spellStart"/>
            <w:r>
              <w:t>Muschell</w:t>
            </w:r>
            <w:proofErr w:type="spellEnd"/>
          </w:p>
          <w:p w:rsidR="0049345D" w:rsidRPr="00BD5C98" w:rsidRDefault="0049345D" w:rsidP="00461ADD">
            <w:pPr>
              <w:rPr>
                <w:i/>
              </w:rPr>
            </w:pPr>
            <w:r>
              <w:rPr>
                <w:i/>
              </w:rPr>
              <w:t xml:space="preserve">EFS; </w:t>
            </w:r>
            <w:proofErr w:type="spellStart"/>
            <w:r>
              <w:rPr>
                <w:i/>
              </w:rPr>
              <w:t>CoE</w:t>
            </w:r>
            <w:proofErr w:type="spellEnd"/>
            <w:r>
              <w:rPr>
                <w:i/>
              </w:rPr>
              <w:t>;</w:t>
            </w:r>
            <w:r w:rsidRPr="00BD5C98">
              <w:rPr>
                <w:i/>
              </w:rPr>
              <w:t xml:space="preserve"> ECUS </w:t>
            </w:r>
            <w:r>
              <w:rPr>
                <w:i/>
              </w:rPr>
              <w:t>Vice-Chair</w:t>
            </w:r>
          </w:p>
        </w:tc>
        <w:tc>
          <w:tcPr>
            <w:tcW w:w="1010" w:type="dxa"/>
            <w:shd w:val="clear" w:color="auto" w:fill="FFFFFF"/>
            <w:vAlign w:val="center"/>
          </w:tcPr>
          <w:p w:rsidR="0049345D" w:rsidRPr="00B46245" w:rsidRDefault="0049345D" w:rsidP="0049345D">
            <w:pPr>
              <w:jc w:val="center"/>
              <w:rPr>
                <w:sz w:val="36"/>
                <w:szCs w:val="36"/>
              </w:rPr>
            </w:pPr>
            <w:r w:rsidRPr="00B46245">
              <w:rPr>
                <w:sz w:val="36"/>
                <w:szCs w:val="36"/>
              </w:rPr>
              <w:t>P</w:t>
            </w:r>
          </w:p>
        </w:tc>
        <w:tc>
          <w:tcPr>
            <w:tcW w:w="1010" w:type="dxa"/>
            <w:shd w:val="clear" w:color="auto" w:fill="FFFFFF"/>
            <w:vAlign w:val="center"/>
          </w:tcPr>
          <w:p w:rsidR="0049345D" w:rsidRPr="00B46245" w:rsidRDefault="00E7090E" w:rsidP="0049345D">
            <w:pPr>
              <w:jc w:val="center"/>
              <w:rPr>
                <w:sz w:val="36"/>
                <w:szCs w:val="36"/>
              </w:rPr>
            </w:pPr>
            <w:r>
              <w:rPr>
                <w:sz w:val="36"/>
                <w:szCs w:val="36"/>
              </w:rPr>
              <w:t>P</w:t>
            </w:r>
          </w:p>
        </w:tc>
        <w:tc>
          <w:tcPr>
            <w:tcW w:w="950" w:type="dxa"/>
            <w:shd w:val="clear" w:color="auto" w:fill="FFFFFF"/>
            <w:vAlign w:val="center"/>
          </w:tcPr>
          <w:p w:rsidR="0049345D" w:rsidRPr="00B46245" w:rsidRDefault="00647006" w:rsidP="0049345D">
            <w:pPr>
              <w:jc w:val="center"/>
              <w:rPr>
                <w:sz w:val="36"/>
                <w:szCs w:val="36"/>
              </w:rPr>
            </w:pPr>
            <w:r>
              <w:rPr>
                <w:sz w:val="36"/>
                <w:szCs w:val="36"/>
              </w:rPr>
              <w:t>P</w:t>
            </w:r>
          </w:p>
        </w:tc>
        <w:tc>
          <w:tcPr>
            <w:tcW w:w="1070" w:type="dxa"/>
            <w:gridSpan w:val="2"/>
            <w:shd w:val="clear" w:color="auto" w:fill="FFFFFF"/>
            <w:vAlign w:val="center"/>
          </w:tcPr>
          <w:p w:rsidR="0049345D" w:rsidRPr="00B46245" w:rsidRDefault="0049345D" w:rsidP="0049345D">
            <w:pPr>
              <w:jc w:val="center"/>
              <w:rPr>
                <w:sz w:val="36"/>
                <w:szCs w:val="36"/>
              </w:rPr>
            </w:pPr>
          </w:p>
        </w:tc>
        <w:tc>
          <w:tcPr>
            <w:tcW w:w="1010" w:type="dxa"/>
            <w:shd w:val="clear" w:color="auto" w:fill="FFFFFF"/>
            <w:vAlign w:val="center"/>
          </w:tcPr>
          <w:p w:rsidR="0049345D" w:rsidRPr="00B46245" w:rsidRDefault="0049345D" w:rsidP="0049345D">
            <w:pPr>
              <w:jc w:val="center"/>
              <w:rPr>
                <w:sz w:val="36"/>
                <w:szCs w:val="36"/>
              </w:rPr>
            </w:pPr>
          </w:p>
        </w:tc>
        <w:tc>
          <w:tcPr>
            <w:tcW w:w="1010" w:type="dxa"/>
            <w:shd w:val="clear" w:color="auto" w:fill="FFFFFF"/>
            <w:vAlign w:val="center"/>
          </w:tcPr>
          <w:p w:rsidR="0049345D" w:rsidRPr="00B46245" w:rsidRDefault="0049345D" w:rsidP="0049345D">
            <w:pPr>
              <w:jc w:val="center"/>
              <w:rPr>
                <w:sz w:val="36"/>
                <w:szCs w:val="36"/>
              </w:rPr>
            </w:pPr>
          </w:p>
        </w:tc>
        <w:tc>
          <w:tcPr>
            <w:tcW w:w="1010" w:type="dxa"/>
            <w:shd w:val="clear" w:color="auto" w:fill="FFFFFF"/>
            <w:vAlign w:val="center"/>
          </w:tcPr>
          <w:p w:rsidR="0049345D" w:rsidRPr="00B46245" w:rsidRDefault="0049345D" w:rsidP="0049345D">
            <w:pPr>
              <w:jc w:val="center"/>
              <w:rPr>
                <w:sz w:val="36"/>
                <w:szCs w:val="36"/>
              </w:rPr>
            </w:pPr>
          </w:p>
        </w:tc>
        <w:tc>
          <w:tcPr>
            <w:tcW w:w="1010" w:type="dxa"/>
            <w:shd w:val="clear" w:color="auto" w:fill="FFFFFF"/>
            <w:vAlign w:val="center"/>
          </w:tcPr>
          <w:p w:rsidR="0049345D" w:rsidRPr="00B46245" w:rsidRDefault="0049345D" w:rsidP="0049345D">
            <w:pPr>
              <w:jc w:val="center"/>
              <w:rPr>
                <w:sz w:val="36"/>
                <w:szCs w:val="36"/>
              </w:rPr>
            </w:pPr>
          </w:p>
        </w:tc>
        <w:tc>
          <w:tcPr>
            <w:tcW w:w="1010" w:type="dxa"/>
            <w:tcBorders>
              <w:right w:val="double" w:sz="4" w:space="0" w:color="auto"/>
            </w:tcBorders>
            <w:shd w:val="clear" w:color="auto" w:fill="FFFFFF"/>
            <w:vAlign w:val="center"/>
          </w:tcPr>
          <w:p w:rsidR="0049345D" w:rsidRPr="00B46245" w:rsidRDefault="0049345D" w:rsidP="0049345D">
            <w:pPr>
              <w:jc w:val="center"/>
              <w:rPr>
                <w:sz w:val="36"/>
                <w:szCs w:val="36"/>
              </w:rPr>
            </w:pPr>
          </w:p>
        </w:tc>
      </w:tr>
      <w:tr w:rsidR="0049345D" w:rsidRPr="0014666D" w:rsidTr="00461A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6"/>
        </w:trPr>
        <w:tc>
          <w:tcPr>
            <w:tcW w:w="3787" w:type="dxa"/>
            <w:gridSpan w:val="2"/>
            <w:tcBorders>
              <w:left w:val="double" w:sz="4" w:space="0" w:color="auto"/>
            </w:tcBorders>
            <w:shd w:val="clear" w:color="auto" w:fill="FFFFFF"/>
            <w:vAlign w:val="bottom"/>
          </w:tcPr>
          <w:p w:rsidR="0049345D" w:rsidRDefault="0049345D" w:rsidP="00461ADD">
            <w:r>
              <w:t>Craig Turner</w:t>
            </w:r>
          </w:p>
          <w:p w:rsidR="0049345D" w:rsidRPr="00BD5C98" w:rsidRDefault="0049345D" w:rsidP="00461ADD">
            <w:pPr>
              <w:rPr>
                <w:i/>
              </w:rPr>
            </w:pPr>
            <w:r>
              <w:rPr>
                <w:i/>
              </w:rPr>
              <w:t xml:space="preserve">EFS; </w:t>
            </w:r>
            <w:proofErr w:type="spellStart"/>
            <w:r w:rsidRPr="00BD5C98">
              <w:rPr>
                <w:i/>
              </w:rPr>
              <w:t>CoAS</w:t>
            </w:r>
            <w:proofErr w:type="spellEnd"/>
            <w:r>
              <w:rPr>
                <w:i/>
              </w:rPr>
              <w:t>;</w:t>
            </w:r>
            <w:r w:rsidRPr="00BD5C98">
              <w:rPr>
                <w:i/>
              </w:rPr>
              <w:t xml:space="preserve"> ECUS </w:t>
            </w:r>
            <w:r>
              <w:rPr>
                <w:i/>
              </w:rPr>
              <w:t>Secretary</w:t>
            </w:r>
          </w:p>
        </w:tc>
        <w:tc>
          <w:tcPr>
            <w:tcW w:w="1010" w:type="dxa"/>
            <w:tcBorders>
              <w:bottom w:val="single" w:sz="4" w:space="0" w:color="auto"/>
            </w:tcBorders>
            <w:shd w:val="clear" w:color="auto" w:fill="FFFFFF"/>
            <w:vAlign w:val="center"/>
          </w:tcPr>
          <w:p w:rsidR="0049345D" w:rsidRPr="00B46245" w:rsidRDefault="0049345D" w:rsidP="0049345D">
            <w:pPr>
              <w:jc w:val="center"/>
              <w:rPr>
                <w:sz w:val="36"/>
                <w:szCs w:val="36"/>
              </w:rPr>
            </w:pPr>
            <w:r w:rsidRPr="00B46245">
              <w:rPr>
                <w:sz w:val="36"/>
                <w:szCs w:val="36"/>
              </w:rPr>
              <w:t>P</w:t>
            </w:r>
          </w:p>
        </w:tc>
        <w:tc>
          <w:tcPr>
            <w:tcW w:w="1010" w:type="dxa"/>
            <w:tcBorders>
              <w:bottom w:val="single" w:sz="4" w:space="0" w:color="auto"/>
            </w:tcBorders>
            <w:shd w:val="clear" w:color="auto" w:fill="FFFFFF"/>
            <w:vAlign w:val="center"/>
          </w:tcPr>
          <w:p w:rsidR="0049345D" w:rsidRPr="00B46245" w:rsidRDefault="00E7090E" w:rsidP="0049345D">
            <w:pPr>
              <w:jc w:val="center"/>
              <w:rPr>
                <w:sz w:val="36"/>
                <w:szCs w:val="36"/>
              </w:rPr>
            </w:pPr>
            <w:r>
              <w:rPr>
                <w:sz w:val="36"/>
                <w:szCs w:val="36"/>
              </w:rPr>
              <w:t>P</w:t>
            </w:r>
          </w:p>
        </w:tc>
        <w:tc>
          <w:tcPr>
            <w:tcW w:w="950" w:type="dxa"/>
            <w:tcBorders>
              <w:bottom w:val="single" w:sz="4" w:space="0" w:color="auto"/>
            </w:tcBorders>
            <w:shd w:val="clear" w:color="auto" w:fill="FFFFFF"/>
            <w:vAlign w:val="center"/>
          </w:tcPr>
          <w:p w:rsidR="0049345D" w:rsidRPr="00B46245" w:rsidRDefault="00647006" w:rsidP="0049345D">
            <w:pPr>
              <w:jc w:val="center"/>
              <w:rPr>
                <w:sz w:val="36"/>
                <w:szCs w:val="36"/>
              </w:rPr>
            </w:pPr>
            <w:r>
              <w:rPr>
                <w:sz w:val="36"/>
                <w:szCs w:val="36"/>
              </w:rPr>
              <w:t>P</w:t>
            </w:r>
          </w:p>
        </w:tc>
        <w:tc>
          <w:tcPr>
            <w:tcW w:w="1070" w:type="dxa"/>
            <w:gridSpan w:val="2"/>
            <w:tcBorders>
              <w:bottom w:val="single" w:sz="4" w:space="0" w:color="auto"/>
            </w:tcBorders>
            <w:shd w:val="clear" w:color="auto" w:fill="FFFFFF"/>
            <w:vAlign w:val="center"/>
          </w:tcPr>
          <w:p w:rsidR="0049345D" w:rsidRPr="00B46245" w:rsidRDefault="0049345D" w:rsidP="0049345D">
            <w:pPr>
              <w:jc w:val="center"/>
              <w:rPr>
                <w:sz w:val="36"/>
                <w:szCs w:val="36"/>
              </w:rPr>
            </w:pPr>
          </w:p>
        </w:tc>
        <w:tc>
          <w:tcPr>
            <w:tcW w:w="1010" w:type="dxa"/>
            <w:tcBorders>
              <w:bottom w:val="single" w:sz="4" w:space="0" w:color="auto"/>
            </w:tcBorders>
            <w:shd w:val="clear" w:color="auto" w:fill="FFFFFF"/>
            <w:vAlign w:val="center"/>
          </w:tcPr>
          <w:p w:rsidR="0049345D" w:rsidRPr="00B46245" w:rsidRDefault="0049345D" w:rsidP="0049345D">
            <w:pPr>
              <w:jc w:val="center"/>
              <w:rPr>
                <w:sz w:val="36"/>
                <w:szCs w:val="36"/>
              </w:rPr>
            </w:pPr>
          </w:p>
        </w:tc>
        <w:tc>
          <w:tcPr>
            <w:tcW w:w="1010" w:type="dxa"/>
            <w:tcBorders>
              <w:bottom w:val="single" w:sz="4" w:space="0" w:color="auto"/>
            </w:tcBorders>
            <w:shd w:val="clear" w:color="auto" w:fill="FFFFFF"/>
            <w:vAlign w:val="center"/>
          </w:tcPr>
          <w:p w:rsidR="0049345D" w:rsidRPr="00B46245" w:rsidRDefault="0049345D" w:rsidP="0049345D">
            <w:pPr>
              <w:jc w:val="center"/>
              <w:rPr>
                <w:sz w:val="36"/>
                <w:szCs w:val="36"/>
              </w:rPr>
            </w:pPr>
          </w:p>
        </w:tc>
        <w:tc>
          <w:tcPr>
            <w:tcW w:w="1010" w:type="dxa"/>
            <w:tcBorders>
              <w:bottom w:val="single" w:sz="4" w:space="0" w:color="auto"/>
            </w:tcBorders>
            <w:shd w:val="clear" w:color="auto" w:fill="FFFFFF"/>
            <w:vAlign w:val="center"/>
          </w:tcPr>
          <w:p w:rsidR="0049345D" w:rsidRPr="00B46245" w:rsidRDefault="0049345D" w:rsidP="0049345D">
            <w:pPr>
              <w:jc w:val="center"/>
              <w:rPr>
                <w:sz w:val="36"/>
                <w:szCs w:val="36"/>
              </w:rPr>
            </w:pPr>
          </w:p>
        </w:tc>
        <w:tc>
          <w:tcPr>
            <w:tcW w:w="1010" w:type="dxa"/>
            <w:tcBorders>
              <w:bottom w:val="single" w:sz="4" w:space="0" w:color="auto"/>
            </w:tcBorders>
            <w:shd w:val="clear" w:color="auto" w:fill="FFFFFF"/>
            <w:vAlign w:val="center"/>
          </w:tcPr>
          <w:p w:rsidR="0049345D" w:rsidRPr="00B46245" w:rsidRDefault="0049345D" w:rsidP="0049345D">
            <w:pPr>
              <w:jc w:val="center"/>
              <w:rPr>
                <w:sz w:val="36"/>
                <w:szCs w:val="36"/>
              </w:rPr>
            </w:pPr>
          </w:p>
        </w:tc>
        <w:tc>
          <w:tcPr>
            <w:tcW w:w="1010" w:type="dxa"/>
            <w:tcBorders>
              <w:bottom w:val="single" w:sz="4" w:space="0" w:color="auto"/>
              <w:right w:val="double" w:sz="4" w:space="0" w:color="auto"/>
            </w:tcBorders>
            <w:shd w:val="clear" w:color="auto" w:fill="FFFFFF"/>
            <w:vAlign w:val="center"/>
          </w:tcPr>
          <w:p w:rsidR="0049345D" w:rsidRPr="00B46245" w:rsidRDefault="0049345D" w:rsidP="0049345D">
            <w:pPr>
              <w:jc w:val="center"/>
              <w:rPr>
                <w:sz w:val="36"/>
                <w:szCs w:val="36"/>
              </w:rPr>
            </w:pPr>
          </w:p>
        </w:tc>
      </w:tr>
      <w:tr w:rsidR="0049345D" w:rsidRPr="0014666D" w:rsidTr="00461A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6"/>
        </w:trPr>
        <w:tc>
          <w:tcPr>
            <w:tcW w:w="3787" w:type="dxa"/>
            <w:gridSpan w:val="2"/>
            <w:tcBorders>
              <w:left w:val="double" w:sz="4" w:space="0" w:color="auto"/>
            </w:tcBorders>
            <w:shd w:val="clear" w:color="auto" w:fill="FFFFFF"/>
            <w:vAlign w:val="bottom"/>
          </w:tcPr>
          <w:p w:rsidR="0049345D" w:rsidRDefault="0049345D" w:rsidP="00461ADD">
            <w:r>
              <w:t>Catherine Whelan</w:t>
            </w:r>
          </w:p>
          <w:p w:rsidR="0049345D" w:rsidRPr="00BD5C98" w:rsidRDefault="0049345D" w:rsidP="00461ADD">
            <w:pPr>
              <w:rPr>
                <w:i/>
              </w:rPr>
            </w:pPr>
            <w:r>
              <w:rPr>
                <w:i/>
              </w:rPr>
              <w:t xml:space="preserve">EFS; </w:t>
            </w:r>
            <w:proofErr w:type="spellStart"/>
            <w:r>
              <w:rPr>
                <w:i/>
              </w:rPr>
              <w:t>CoB</w:t>
            </w:r>
            <w:proofErr w:type="spellEnd"/>
            <w:r>
              <w:rPr>
                <w:i/>
              </w:rPr>
              <w:t>;</w:t>
            </w:r>
            <w:r w:rsidRPr="00BD5C98">
              <w:rPr>
                <w:i/>
              </w:rPr>
              <w:t xml:space="preserve"> ECUS Chair </w:t>
            </w:r>
          </w:p>
        </w:tc>
        <w:tc>
          <w:tcPr>
            <w:tcW w:w="1010" w:type="dxa"/>
            <w:tcBorders>
              <w:bottom w:val="single" w:sz="4" w:space="0" w:color="auto"/>
            </w:tcBorders>
            <w:shd w:val="clear" w:color="auto" w:fill="auto"/>
            <w:vAlign w:val="center"/>
          </w:tcPr>
          <w:p w:rsidR="0049345D" w:rsidRPr="00B46245" w:rsidRDefault="0049345D" w:rsidP="0049345D">
            <w:pPr>
              <w:jc w:val="center"/>
              <w:rPr>
                <w:sz w:val="36"/>
                <w:szCs w:val="36"/>
              </w:rPr>
            </w:pPr>
            <w:r>
              <w:rPr>
                <w:sz w:val="36"/>
                <w:szCs w:val="36"/>
              </w:rPr>
              <w:t>P</w:t>
            </w:r>
          </w:p>
        </w:tc>
        <w:tc>
          <w:tcPr>
            <w:tcW w:w="1010" w:type="dxa"/>
            <w:tcBorders>
              <w:bottom w:val="single" w:sz="4" w:space="0" w:color="auto"/>
            </w:tcBorders>
            <w:shd w:val="clear" w:color="auto" w:fill="auto"/>
            <w:vAlign w:val="center"/>
          </w:tcPr>
          <w:p w:rsidR="0049345D" w:rsidRPr="00B46245" w:rsidRDefault="00E7090E" w:rsidP="0049345D">
            <w:pPr>
              <w:jc w:val="center"/>
              <w:rPr>
                <w:sz w:val="36"/>
                <w:szCs w:val="36"/>
              </w:rPr>
            </w:pPr>
            <w:r>
              <w:rPr>
                <w:sz w:val="36"/>
                <w:szCs w:val="36"/>
              </w:rPr>
              <w:t>P</w:t>
            </w:r>
          </w:p>
        </w:tc>
        <w:tc>
          <w:tcPr>
            <w:tcW w:w="950" w:type="dxa"/>
            <w:tcBorders>
              <w:bottom w:val="single" w:sz="4" w:space="0" w:color="auto"/>
            </w:tcBorders>
            <w:shd w:val="clear" w:color="auto" w:fill="auto"/>
            <w:vAlign w:val="center"/>
          </w:tcPr>
          <w:p w:rsidR="0049345D" w:rsidRPr="00B46245" w:rsidRDefault="00647006" w:rsidP="0049345D">
            <w:pPr>
              <w:jc w:val="center"/>
              <w:rPr>
                <w:sz w:val="36"/>
                <w:szCs w:val="36"/>
              </w:rPr>
            </w:pPr>
            <w:r>
              <w:rPr>
                <w:sz w:val="36"/>
                <w:szCs w:val="36"/>
              </w:rPr>
              <w:t>P</w:t>
            </w:r>
          </w:p>
        </w:tc>
        <w:tc>
          <w:tcPr>
            <w:tcW w:w="1070" w:type="dxa"/>
            <w:gridSpan w:val="2"/>
            <w:tcBorders>
              <w:bottom w:val="single" w:sz="4" w:space="0" w:color="auto"/>
            </w:tcBorders>
            <w:shd w:val="clear" w:color="auto" w:fill="auto"/>
            <w:vAlign w:val="center"/>
          </w:tcPr>
          <w:p w:rsidR="0049345D" w:rsidRPr="00B46245" w:rsidRDefault="0049345D" w:rsidP="0049345D">
            <w:pPr>
              <w:jc w:val="center"/>
              <w:rPr>
                <w:sz w:val="36"/>
                <w:szCs w:val="36"/>
              </w:rPr>
            </w:pPr>
          </w:p>
        </w:tc>
        <w:tc>
          <w:tcPr>
            <w:tcW w:w="1010" w:type="dxa"/>
            <w:tcBorders>
              <w:bottom w:val="single" w:sz="4" w:space="0" w:color="auto"/>
            </w:tcBorders>
            <w:shd w:val="clear" w:color="auto" w:fill="auto"/>
            <w:vAlign w:val="center"/>
          </w:tcPr>
          <w:p w:rsidR="0049345D" w:rsidRPr="00B46245" w:rsidRDefault="0049345D" w:rsidP="0049345D">
            <w:pPr>
              <w:jc w:val="center"/>
              <w:rPr>
                <w:sz w:val="36"/>
                <w:szCs w:val="36"/>
              </w:rPr>
            </w:pPr>
          </w:p>
        </w:tc>
        <w:tc>
          <w:tcPr>
            <w:tcW w:w="1010" w:type="dxa"/>
            <w:tcBorders>
              <w:bottom w:val="single" w:sz="4" w:space="0" w:color="auto"/>
            </w:tcBorders>
            <w:shd w:val="clear" w:color="auto" w:fill="auto"/>
            <w:vAlign w:val="center"/>
          </w:tcPr>
          <w:p w:rsidR="0049345D" w:rsidRPr="00B46245" w:rsidRDefault="0049345D" w:rsidP="0049345D">
            <w:pPr>
              <w:jc w:val="center"/>
              <w:rPr>
                <w:sz w:val="36"/>
                <w:szCs w:val="36"/>
              </w:rPr>
            </w:pPr>
          </w:p>
        </w:tc>
        <w:tc>
          <w:tcPr>
            <w:tcW w:w="1010" w:type="dxa"/>
            <w:tcBorders>
              <w:bottom w:val="single" w:sz="4" w:space="0" w:color="auto"/>
            </w:tcBorders>
            <w:shd w:val="clear" w:color="auto" w:fill="auto"/>
            <w:vAlign w:val="center"/>
          </w:tcPr>
          <w:p w:rsidR="0049345D" w:rsidRPr="00B46245" w:rsidRDefault="0049345D" w:rsidP="0049345D">
            <w:pPr>
              <w:jc w:val="center"/>
              <w:rPr>
                <w:sz w:val="36"/>
                <w:szCs w:val="36"/>
              </w:rPr>
            </w:pPr>
          </w:p>
        </w:tc>
        <w:tc>
          <w:tcPr>
            <w:tcW w:w="1010" w:type="dxa"/>
            <w:tcBorders>
              <w:bottom w:val="single" w:sz="4" w:space="0" w:color="auto"/>
            </w:tcBorders>
            <w:shd w:val="clear" w:color="auto" w:fill="auto"/>
            <w:vAlign w:val="center"/>
          </w:tcPr>
          <w:p w:rsidR="0049345D" w:rsidRPr="00B46245" w:rsidRDefault="0049345D" w:rsidP="0049345D">
            <w:pPr>
              <w:jc w:val="center"/>
              <w:rPr>
                <w:sz w:val="36"/>
                <w:szCs w:val="36"/>
              </w:rPr>
            </w:pPr>
          </w:p>
        </w:tc>
        <w:tc>
          <w:tcPr>
            <w:tcW w:w="1010" w:type="dxa"/>
            <w:tcBorders>
              <w:bottom w:val="single" w:sz="4" w:space="0" w:color="auto"/>
              <w:right w:val="double" w:sz="4" w:space="0" w:color="auto"/>
            </w:tcBorders>
            <w:shd w:val="clear" w:color="auto" w:fill="auto"/>
            <w:vAlign w:val="center"/>
          </w:tcPr>
          <w:p w:rsidR="0049345D" w:rsidRPr="00B46245" w:rsidRDefault="0049345D" w:rsidP="0049345D">
            <w:pPr>
              <w:jc w:val="center"/>
              <w:rPr>
                <w:sz w:val="36"/>
                <w:szCs w:val="36"/>
              </w:rPr>
            </w:pPr>
          </w:p>
        </w:tc>
      </w:tr>
      <w:tr w:rsidR="0049345D" w:rsidRPr="0014666D" w:rsidTr="004934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3"/>
        </w:trPr>
        <w:tc>
          <w:tcPr>
            <w:tcW w:w="3787" w:type="dxa"/>
            <w:gridSpan w:val="2"/>
            <w:tcBorders>
              <w:left w:val="double" w:sz="4" w:space="0" w:color="auto"/>
            </w:tcBorders>
            <w:vAlign w:val="bottom"/>
          </w:tcPr>
          <w:p w:rsidR="0049345D" w:rsidRDefault="0049345D" w:rsidP="0049345D">
            <w:r>
              <w:t>Bryan Marshall</w:t>
            </w:r>
          </w:p>
          <w:p w:rsidR="0049345D" w:rsidRPr="0014666D" w:rsidRDefault="0049345D" w:rsidP="0049345D">
            <w:pPr>
              <w:rPr>
                <w:sz w:val="20"/>
              </w:rPr>
            </w:pPr>
            <w:r>
              <w:rPr>
                <w:i/>
              </w:rPr>
              <w:t xml:space="preserve">EFS; </w:t>
            </w:r>
            <w:proofErr w:type="spellStart"/>
            <w:r>
              <w:rPr>
                <w:i/>
              </w:rPr>
              <w:t>CoB</w:t>
            </w:r>
            <w:proofErr w:type="spellEnd"/>
            <w:r>
              <w:rPr>
                <w:i/>
              </w:rPr>
              <w:t>;</w:t>
            </w:r>
            <w:r w:rsidRPr="00BD5C98">
              <w:rPr>
                <w:i/>
              </w:rPr>
              <w:t xml:space="preserve"> </w:t>
            </w:r>
            <w:r>
              <w:rPr>
                <w:i/>
              </w:rPr>
              <w:t>APC</w:t>
            </w:r>
            <w:r w:rsidRPr="00BD5C98">
              <w:rPr>
                <w:i/>
              </w:rPr>
              <w:t xml:space="preserve"> Chair </w:t>
            </w:r>
          </w:p>
        </w:tc>
        <w:tc>
          <w:tcPr>
            <w:tcW w:w="1010" w:type="dxa"/>
            <w:shd w:val="clear" w:color="auto" w:fill="auto"/>
            <w:vAlign w:val="bottom"/>
          </w:tcPr>
          <w:p w:rsidR="0049345D" w:rsidRPr="00B46245" w:rsidRDefault="0049345D" w:rsidP="0049345D">
            <w:pPr>
              <w:jc w:val="center"/>
              <w:rPr>
                <w:sz w:val="36"/>
                <w:szCs w:val="36"/>
              </w:rPr>
            </w:pPr>
            <w:r>
              <w:rPr>
                <w:sz w:val="36"/>
                <w:szCs w:val="36"/>
              </w:rPr>
              <w:t>R</w:t>
            </w:r>
          </w:p>
        </w:tc>
        <w:tc>
          <w:tcPr>
            <w:tcW w:w="1010" w:type="dxa"/>
            <w:shd w:val="clear" w:color="auto" w:fill="auto"/>
            <w:vAlign w:val="bottom"/>
          </w:tcPr>
          <w:p w:rsidR="0049345D" w:rsidRPr="00B46245" w:rsidRDefault="00E7090E" w:rsidP="0049345D">
            <w:pPr>
              <w:jc w:val="center"/>
              <w:rPr>
                <w:sz w:val="36"/>
                <w:szCs w:val="36"/>
              </w:rPr>
            </w:pPr>
            <w:r>
              <w:rPr>
                <w:sz w:val="36"/>
                <w:szCs w:val="36"/>
              </w:rPr>
              <w:t>R</w:t>
            </w:r>
          </w:p>
        </w:tc>
        <w:tc>
          <w:tcPr>
            <w:tcW w:w="950" w:type="dxa"/>
            <w:shd w:val="clear" w:color="auto" w:fill="auto"/>
            <w:vAlign w:val="bottom"/>
          </w:tcPr>
          <w:p w:rsidR="0049345D" w:rsidRPr="00B46245" w:rsidRDefault="00647006" w:rsidP="0049345D">
            <w:pPr>
              <w:jc w:val="center"/>
              <w:rPr>
                <w:sz w:val="36"/>
                <w:szCs w:val="36"/>
              </w:rPr>
            </w:pPr>
            <w:r>
              <w:rPr>
                <w:sz w:val="36"/>
                <w:szCs w:val="36"/>
              </w:rPr>
              <w:t>P</w:t>
            </w:r>
          </w:p>
        </w:tc>
        <w:tc>
          <w:tcPr>
            <w:tcW w:w="1070" w:type="dxa"/>
            <w:gridSpan w:val="2"/>
            <w:shd w:val="clear" w:color="auto" w:fill="auto"/>
            <w:vAlign w:val="bottom"/>
          </w:tcPr>
          <w:p w:rsidR="0049345D" w:rsidRPr="00B46245" w:rsidRDefault="0049345D" w:rsidP="0049345D">
            <w:pPr>
              <w:jc w:val="center"/>
              <w:rPr>
                <w:sz w:val="36"/>
                <w:szCs w:val="36"/>
              </w:rPr>
            </w:pPr>
          </w:p>
        </w:tc>
        <w:tc>
          <w:tcPr>
            <w:tcW w:w="1010" w:type="dxa"/>
            <w:shd w:val="clear" w:color="auto" w:fill="auto"/>
            <w:vAlign w:val="bottom"/>
          </w:tcPr>
          <w:p w:rsidR="0049345D" w:rsidRPr="00B46245" w:rsidRDefault="0049345D" w:rsidP="0049345D">
            <w:pPr>
              <w:jc w:val="center"/>
              <w:rPr>
                <w:sz w:val="36"/>
                <w:szCs w:val="36"/>
              </w:rPr>
            </w:pPr>
          </w:p>
        </w:tc>
        <w:tc>
          <w:tcPr>
            <w:tcW w:w="1010" w:type="dxa"/>
            <w:shd w:val="clear" w:color="auto" w:fill="auto"/>
            <w:vAlign w:val="bottom"/>
          </w:tcPr>
          <w:p w:rsidR="0049345D" w:rsidRPr="00B46245" w:rsidRDefault="0049345D" w:rsidP="0049345D">
            <w:pPr>
              <w:jc w:val="center"/>
              <w:rPr>
                <w:sz w:val="36"/>
                <w:szCs w:val="36"/>
              </w:rPr>
            </w:pPr>
          </w:p>
        </w:tc>
        <w:tc>
          <w:tcPr>
            <w:tcW w:w="1010" w:type="dxa"/>
            <w:shd w:val="clear" w:color="auto" w:fill="auto"/>
            <w:vAlign w:val="bottom"/>
          </w:tcPr>
          <w:p w:rsidR="0049345D" w:rsidRPr="00B46245" w:rsidRDefault="0049345D" w:rsidP="0049345D">
            <w:pPr>
              <w:jc w:val="center"/>
              <w:rPr>
                <w:sz w:val="36"/>
                <w:szCs w:val="36"/>
              </w:rPr>
            </w:pPr>
          </w:p>
        </w:tc>
        <w:tc>
          <w:tcPr>
            <w:tcW w:w="1010" w:type="dxa"/>
            <w:shd w:val="clear" w:color="auto" w:fill="auto"/>
            <w:vAlign w:val="bottom"/>
          </w:tcPr>
          <w:p w:rsidR="0049345D" w:rsidRPr="00B46245" w:rsidRDefault="0049345D" w:rsidP="0049345D">
            <w:pPr>
              <w:jc w:val="center"/>
              <w:rPr>
                <w:sz w:val="36"/>
                <w:szCs w:val="36"/>
              </w:rPr>
            </w:pPr>
          </w:p>
        </w:tc>
        <w:tc>
          <w:tcPr>
            <w:tcW w:w="1010" w:type="dxa"/>
            <w:tcBorders>
              <w:right w:val="double" w:sz="4" w:space="0" w:color="auto"/>
            </w:tcBorders>
            <w:shd w:val="clear" w:color="auto" w:fill="auto"/>
            <w:vAlign w:val="bottom"/>
          </w:tcPr>
          <w:p w:rsidR="0049345D" w:rsidRPr="00B46245" w:rsidRDefault="0049345D" w:rsidP="0049345D">
            <w:pPr>
              <w:jc w:val="center"/>
              <w:rPr>
                <w:sz w:val="36"/>
                <w:szCs w:val="36"/>
              </w:rPr>
            </w:pPr>
          </w:p>
        </w:tc>
      </w:tr>
      <w:tr w:rsidR="0049345D" w:rsidRPr="0014666D" w:rsidTr="004934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3"/>
        </w:trPr>
        <w:tc>
          <w:tcPr>
            <w:tcW w:w="3787" w:type="dxa"/>
            <w:gridSpan w:val="2"/>
            <w:tcBorders>
              <w:left w:val="double" w:sz="4" w:space="0" w:color="auto"/>
            </w:tcBorders>
            <w:vAlign w:val="bottom"/>
          </w:tcPr>
          <w:p w:rsidR="0049345D" w:rsidRDefault="0049345D" w:rsidP="0049345D">
            <w:r>
              <w:t>Susan Steele</w:t>
            </w:r>
          </w:p>
          <w:p w:rsidR="0049345D" w:rsidRDefault="0049345D" w:rsidP="0049345D">
            <w:r>
              <w:rPr>
                <w:i/>
              </w:rPr>
              <w:t xml:space="preserve">EFS; </w:t>
            </w:r>
            <w:proofErr w:type="spellStart"/>
            <w:r>
              <w:rPr>
                <w:i/>
              </w:rPr>
              <w:t>CoHS</w:t>
            </w:r>
            <w:proofErr w:type="spellEnd"/>
            <w:r>
              <w:rPr>
                <w:i/>
              </w:rPr>
              <w:t>; CAPC</w:t>
            </w:r>
            <w:r w:rsidRPr="00BD5C98">
              <w:rPr>
                <w:i/>
              </w:rPr>
              <w:t xml:space="preserve"> Chair</w:t>
            </w:r>
          </w:p>
        </w:tc>
        <w:tc>
          <w:tcPr>
            <w:tcW w:w="1010" w:type="dxa"/>
            <w:shd w:val="clear" w:color="auto" w:fill="auto"/>
            <w:vAlign w:val="bottom"/>
          </w:tcPr>
          <w:p w:rsidR="0049345D" w:rsidRPr="00B46245" w:rsidRDefault="0049345D" w:rsidP="0049345D">
            <w:pPr>
              <w:jc w:val="center"/>
              <w:rPr>
                <w:sz w:val="36"/>
                <w:szCs w:val="36"/>
              </w:rPr>
            </w:pPr>
            <w:r>
              <w:rPr>
                <w:sz w:val="36"/>
                <w:szCs w:val="36"/>
              </w:rPr>
              <w:t>P</w:t>
            </w:r>
          </w:p>
        </w:tc>
        <w:tc>
          <w:tcPr>
            <w:tcW w:w="1010" w:type="dxa"/>
            <w:shd w:val="clear" w:color="auto" w:fill="auto"/>
            <w:vAlign w:val="bottom"/>
          </w:tcPr>
          <w:p w:rsidR="0049345D" w:rsidRPr="00B46245" w:rsidRDefault="00E7090E" w:rsidP="0049345D">
            <w:pPr>
              <w:jc w:val="center"/>
              <w:rPr>
                <w:sz w:val="36"/>
                <w:szCs w:val="36"/>
              </w:rPr>
            </w:pPr>
            <w:r>
              <w:rPr>
                <w:sz w:val="36"/>
                <w:szCs w:val="36"/>
              </w:rPr>
              <w:t>P</w:t>
            </w:r>
          </w:p>
        </w:tc>
        <w:tc>
          <w:tcPr>
            <w:tcW w:w="950" w:type="dxa"/>
            <w:shd w:val="clear" w:color="auto" w:fill="auto"/>
            <w:vAlign w:val="bottom"/>
          </w:tcPr>
          <w:p w:rsidR="0049345D" w:rsidRPr="00B46245" w:rsidRDefault="00647006" w:rsidP="0049345D">
            <w:pPr>
              <w:jc w:val="center"/>
              <w:rPr>
                <w:sz w:val="36"/>
                <w:szCs w:val="36"/>
              </w:rPr>
            </w:pPr>
            <w:r>
              <w:rPr>
                <w:sz w:val="36"/>
                <w:szCs w:val="36"/>
              </w:rPr>
              <w:t>R</w:t>
            </w:r>
          </w:p>
        </w:tc>
        <w:tc>
          <w:tcPr>
            <w:tcW w:w="1070" w:type="dxa"/>
            <w:gridSpan w:val="2"/>
            <w:shd w:val="clear" w:color="auto" w:fill="auto"/>
            <w:vAlign w:val="bottom"/>
          </w:tcPr>
          <w:p w:rsidR="0049345D" w:rsidRPr="00B46245" w:rsidRDefault="0049345D" w:rsidP="0049345D">
            <w:pPr>
              <w:jc w:val="center"/>
              <w:rPr>
                <w:sz w:val="36"/>
                <w:szCs w:val="36"/>
              </w:rPr>
            </w:pPr>
          </w:p>
        </w:tc>
        <w:tc>
          <w:tcPr>
            <w:tcW w:w="1010" w:type="dxa"/>
            <w:shd w:val="clear" w:color="auto" w:fill="auto"/>
            <w:vAlign w:val="bottom"/>
          </w:tcPr>
          <w:p w:rsidR="0049345D" w:rsidRPr="00B46245" w:rsidRDefault="0049345D" w:rsidP="0049345D">
            <w:pPr>
              <w:jc w:val="center"/>
              <w:rPr>
                <w:sz w:val="36"/>
                <w:szCs w:val="36"/>
              </w:rPr>
            </w:pPr>
          </w:p>
        </w:tc>
        <w:tc>
          <w:tcPr>
            <w:tcW w:w="1010" w:type="dxa"/>
            <w:shd w:val="clear" w:color="auto" w:fill="auto"/>
            <w:vAlign w:val="bottom"/>
          </w:tcPr>
          <w:p w:rsidR="0049345D" w:rsidRPr="00B46245" w:rsidRDefault="0049345D" w:rsidP="0049345D">
            <w:pPr>
              <w:jc w:val="center"/>
              <w:rPr>
                <w:sz w:val="36"/>
                <w:szCs w:val="36"/>
              </w:rPr>
            </w:pPr>
          </w:p>
        </w:tc>
        <w:tc>
          <w:tcPr>
            <w:tcW w:w="1010" w:type="dxa"/>
            <w:shd w:val="clear" w:color="auto" w:fill="auto"/>
            <w:vAlign w:val="bottom"/>
          </w:tcPr>
          <w:p w:rsidR="0049345D" w:rsidRPr="00B46245" w:rsidRDefault="0049345D" w:rsidP="0049345D">
            <w:pPr>
              <w:jc w:val="center"/>
              <w:rPr>
                <w:sz w:val="36"/>
                <w:szCs w:val="36"/>
              </w:rPr>
            </w:pPr>
          </w:p>
        </w:tc>
        <w:tc>
          <w:tcPr>
            <w:tcW w:w="1010" w:type="dxa"/>
            <w:shd w:val="clear" w:color="auto" w:fill="auto"/>
            <w:vAlign w:val="bottom"/>
          </w:tcPr>
          <w:p w:rsidR="0049345D" w:rsidRPr="00B46245" w:rsidRDefault="0049345D" w:rsidP="0049345D">
            <w:pPr>
              <w:jc w:val="center"/>
              <w:rPr>
                <w:sz w:val="36"/>
                <w:szCs w:val="36"/>
              </w:rPr>
            </w:pPr>
          </w:p>
        </w:tc>
        <w:tc>
          <w:tcPr>
            <w:tcW w:w="1010" w:type="dxa"/>
            <w:tcBorders>
              <w:right w:val="double" w:sz="4" w:space="0" w:color="auto"/>
            </w:tcBorders>
            <w:shd w:val="clear" w:color="auto" w:fill="auto"/>
            <w:vAlign w:val="bottom"/>
          </w:tcPr>
          <w:p w:rsidR="0049345D" w:rsidRPr="00B46245" w:rsidRDefault="0049345D" w:rsidP="0049345D">
            <w:pPr>
              <w:jc w:val="center"/>
              <w:rPr>
                <w:sz w:val="36"/>
                <w:szCs w:val="36"/>
              </w:rPr>
            </w:pPr>
          </w:p>
        </w:tc>
      </w:tr>
      <w:tr w:rsidR="0049345D" w:rsidRPr="0014666D" w:rsidTr="004934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3"/>
        </w:trPr>
        <w:tc>
          <w:tcPr>
            <w:tcW w:w="3787" w:type="dxa"/>
            <w:gridSpan w:val="2"/>
            <w:tcBorders>
              <w:left w:val="double" w:sz="4" w:space="0" w:color="auto"/>
            </w:tcBorders>
            <w:vAlign w:val="bottom"/>
          </w:tcPr>
          <w:p w:rsidR="0049345D" w:rsidRDefault="0049345D" w:rsidP="0049345D">
            <w:r>
              <w:t>Leslie Moore</w:t>
            </w:r>
          </w:p>
          <w:p w:rsidR="0049345D" w:rsidRDefault="0049345D" w:rsidP="0049345D">
            <w:r>
              <w:rPr>
                <w:i/>
              </w:rPr>
              <w:t xml:space="preserve">EFS; </w:t>
            </w:r>
            <w:proofErr w:type="spellStart"/>
            <w:r>
              <w:rPr>
                <w:i/>
              </w:rPr>
              <w:t>CoHS</w:t>
            </w:r>
            <w:proofErr w:type="spellEnd"/>
            <w:r>
              <w:rPr>
                <w:i/>
              </w:rPr>
              <w:t>;</w:t>
            </w:r>
            <w:r w:rsidRPr="00BD5C98">
              <w:rPr>
                <w:i/>
              </w:rPr>
              <w:t xml:space="preserve"> </w:t>
            </w:r>
            <w:r>
              <w:rPr>
                <w:i/>
              </w:rPr>
              <w:t>FAPC</w:t>
            </w:r>
            <w:r w:rsidRPr="00BD5C98">
              <w:rPr>
                <w:i/>
              </w:rPr>
              <w:t xml:space="preserve"> Chair</w:t>
            </w:r>
          </w:p>
        </w:tc>
        <w:tc>
          <w:tcPr>
            <w:tcW w:w="1010" w:type="dxa"/>
            <w:shd w:val="clear" w:color="auto" w:fill="auto"/>
            <w:vAlign w:val="bottom"/>
          </w:tcPr>
          <w:p w:rsidR="0049345D" w:rsidRPr="00B46245" w:rsidRDefault="0049345D" w:rsidP="0049345D">
            <w:pPr>
              <w:jc w:val="center"/>
              <w:rPr>
                <w:sz w:val="36"/>
                <w:szCs w:val="36"/>
              </w:rPr>
            </w:pPr>
            <w:r>
              <w:rPr>
                <w:sz w:val="36"/>
                <w:szCs w:val="36"/>
              </w:rPr>
              <w:t>P</w:t>
            </w:r>
          </w:p>
        </w:tc>
        <w:tc>
          <w:tcPr>
            <w:tcW w:w="1010" w:type="dxa"/>
            <w:shd w:val="clear" w:color="auto" w:fill="auto"/>
            <w:vAlign w:val="bottom"/>
          </w:tcPr>
          <w:p w:rsidR="0049345D" w:rsidRPr="00B46245" w:rsidRDefault="00E7090E" w:rsidP="0049345D">
            <w:pPr>
              <w:jc w:val="center"/>
              <w:rPr>
                <w:sz w:val="36"/>
                <w:szCs w:val="36"/>
              </w:rPr>
            </w:pPr>
            <w:r>
              <w:rPr>
                <w:sz w:val="36"/>
                <w:szCs w:val="36"/>
              </w:rPr>
              <w:t>P</w:t>
            </w:r>
          </w:p>
        </w:tc>
        <w:tc>
          <w:tcPr>
            <w:tcW w:w="950" w:type="dxa"/>
            <w:shd w:val="clear" w:color="auto" w:fill="auto"/>
            <w:vAlign w:val="bottom"/>
          </w:tcPr>
          <w:p w:rsidR="0049345D" w:rsidRPr="00B46245" w:rsidRDefault="00647006" w:rsidP="0049345D">
            <w:pPr>
              <w:jc w:val="center"/>
              <w:rPr>
                <w:sz w:val="36"/>
                <w:szCs w:val="36"/>
              </w:rPr>
            </w:pPr>
            <w:r>
              <w:rPr>
                <w:sz w:val="36"/>
                <w:szCs w:val="36"/>
              </w:rPr>
              <w:t>P</w:t>
            </w:r>
          </w:p>
        </w:tc>
        <w:tc>
          <w:tcPr>
            <w:tcW w:w="1070" w:type="dxa"/>
            <w:gridSpan w:val="2"/>
            <w:shd w:val="clear" w:color="auto" w:fill="auto"/>
            <w:vAlign w:val="bottom"/>
          </w:tcPr>
          <w:p w:rsidR="0049345D" w:rsidRPr="00B46245" w:rsidRDefault="0049345D" w:rsidP="0049345D">
            <w:pPr>
              <w:jc w:val="center"/>
              <w:rPr>
                <w:sz w:val="36"/>
                <w:szCs w:val="36"/>
              </w:rPr>
            </w:pPr>
          </w:p>
        </w:tc>
        <w:tc>
          <w:tcPr>
            <w:tcW w:w="1010" w:type="dxa"/>
            <w:shd w:val="clear" w:color="auto" w:fill="auto"/>
            <w:vAlign w:val="bottom"/>
          </w:tcPr>
          <w:p w:rsidR="0049345D" w:rsidRPr="00B46245" w:rsidRDefault="0049345D" w:rsidP="0049345D">
            <w:pPr>
              <w:jc w:val="center"/>
              <w:rPr>
                <w:sz w:val="36"/>
                <w:szCs w:val="36"/>
              </w:rPr>
            </w:pPr>
          </w:p>
        </w:tc>
        <w:tc>
          <w:tcPr>
            <w:tcW w:w="1010" w:type="dxa"/>
            <w:shd w:val="clear" w:color="auto" w:fill="auto"/>
            <w:vAlign w:val="bottom"/>
          </w:tcPr>
          <w:p w:rsidR="0049345D" w:rsidRPr="00B46245" w:rsidRDefault="0049345D" w:rsidP="0049345D">
            <w:pPr>
              <w:jc w:val="center"/>
              <w:rPr>
                <w:sz w:val="36"/>
                <w:szCs w:val="36"/>
              </w:rPr>
            </w:pPr>
          </w:p>
        </w:tc>
        <w:tc>
          <w:tcPr>
            <w:tcW w:w="1010" w:type="dxa"/>
            <w:shd w:val="clear" w:color="auto" w:fill="auto"/>
            <w:vAlign w:val="bottom"/>
          </w:tcPr>
          <w:p w:rsidR="0049345D" w:rsidRPr="00B46245" w:rsidRDefault="0049345D" w:rsidP="0049345D">
            <w:pPr>
              <w:jc w:val="center"/>
              <w:rPr>
                <w:sz w:val="36"/>
                <w:szCs w:val="36"/>
              </w:rPr>
            </w:pPr>
          </w:p>
        </w:tc>
        <w:tc>
          <w:tcPr>
            <w:tcW w:w="1010" w:type="dxa"/>
            <w:shd w:val="clear" w:color="auto" w:fill="auto"/>
            <w:vAlign w:val="bottom"/>
          </w:tcPr>
          <w:p w:rsidR="0049345D" w:rsidRPr="00B46245" w:rsidRDefault="0049345D" w:rsidP="0049345D">
            <w:pPr>
              <w:jc w:val="center"/>
              <w:rPr>
                <w:sz w:val="36"/>
                <w:szCs w:val="36"/>
              </w:rPr>
            </w:pPr>
          </w:p>
        </w:tc>
        <w:tc>
          <w:tcPr>
            <w:tcW w:w="1010" w:type="dxa"/>
            <w:tcBorders>
              <w:right w:val="double" w:sz="4" w:space="0" w:color="auto"/>
            </w:tcBorders>
            <w:shd w:val="clear" w:color="auto" w:fill="auto"/>
            <w:vAlign w:val="bottom"/>
          </w:tcPr>
          <w:p w:rsidR="0049345D" w:rsidRPr="00B46245" w:rsidRDefault="0049345D" w:rsidP="0049345D">
            <w:pPr>
              <w:jc w:val="center"/>
              <w:rPr>
                <w:sz w:val="36"/>
                <w:szCs w:val="36"/>
              </w:rPr>
            </w:pPr>
          </w:p>
        </w:tc>
      </w:tr>
      <w:tr w:rsidR="0049345D" w:rsidRPr="0014666D" w:rsidTr="004934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3"/>
        </w:trPr>
        <w:tc>
          <w:tcPr>
            <w:tcW w:w="3787" w:type="dxa"/>
            <w:gridSpan w:val="2"/>
            <w:tcBorders>
              <w:left w:val="double" w:sz="4" w:space="0" w:color="auto"/>
            </w:tcBorders>
            <w:vAlign w:val="bottom"/>
          </w:tcPr>
          <w:p w:rsidR="0049345D" w:rsidRDefault="0049345D" w:rsidP="0049345D">
            <w:r>
              <w:t xml:space="preserve">Maureen </w:t>
            </w:r>
            <w:proofErr w:type="spellStart"/>
            <w:r>
              <w:t>Horgan</w:t>
            </w:r>
            <w:proofErr w:type="spellEnd"/>
          </w:p>
          <w:p w:rsidR="0049345D" w:rsidRDefault="0049345D" w:rsidP="0049345D">
            <w:r>
              <w:rPr>
                <w:i/>
              </w:rPr>
              <w:t xml:space="preserve">EFS; </w:t>
            </w:r>
            <w:proofErr w:type="spellStart"/>
            <w:r>
              <w:rPr>
                <w:i/>
              </w:rPr>
              <w:t>CoAS</w:t>
            </w:r>
            <w:proofErr w:type="spellEnd"/>
            <w:r>
              <w:rPr>
                <w:i/>
              </w:rPr>
              <w:t>, RPIPC</w:t>
            </w:r>
            <w:r w:rsidRPr="00BD5C98">
              <w:rPr>
                <w:i/>
              </w:rPr>
              <w:t xml:space="preserve"> Chair</w:t>
            </w:r>
          </w:p>
        </w:tc>
        <w:tc>
          <w:tcPr>
            <w:tcW w:w="1010" w:type="dxa"/>
            <w:shd w:val="clear" w:color="auto" w:fill="auto"/>
            <w:vAlign w:val="bottom"/>
          </w:tcPr>
          <w:p w:rsidR="0049345D" w:rsidRPr="00B46245" w:rsidRDefault="0049345D" w:rsidP="0049345D">
            <w:pPr>
              <w:jc w:val="center"/>
              <w:rPr>
                <w:sz w:val="36"/>
                <w:szCs w:val="36"/>
              </w:rPr>
            </w:pPr>
            <w:r>
              <w:rPr>
                <w:sz w:val="36"/>
                <w:szCs w:val="36"/>
              </w:rPr>
              <w:t>P</w:t>
            </w:r>
          </w:p>
        </w:tc>
        <w:tc>
          <w:tcPr>
            <w:tcW w:w="1010" w:type="dxa"/>
            <w:shd w:val="clear" w:color="auto" w:fill="auto"/>
            <w:vAlign w:val="bottom"/>
          </w:tcPr>
          <w:p w:rsidR="0049345D" w:rsidRPr="00B46245" w:rsidRDefault="00E7090E" w:rsidP="0049345D">
            <w:pPr>
              <w:jc w:val="center"/>
              <w:rPr>
                <w:sz w:val="36"/>
                <w:szCs w:val="36"/>
              </w:rPr>
            </w:pPr>
            <w:r>
              <w:rPr>
                <w:sz w:val="36"/>
                <w:szCs w:val="36"/>
              </w:rPr>
              <w:t>P</w:t>
            </w:r>
          </w:p>
        </w:tc>
        <w:tc>
          <w:tcPr>
            <w:tcW w:w="950" w:type="dxa"/>
            <w:shd w:val="clear" w:color="auto" w:fill="auto"/>
            <w:vAlign w:val="bottom"/>
          </w:tcPr>
          <w:p w:rsidR="0049345D" w:rsidRPr="00B46245" w:rsidRDefault="00647006" w:rsidP="0049345D">
            <w:pPr>
              <w:jc w:val="center"/>
              <w:rPr>
                <w:sz w:val="36"/>
                <w:szCs w:val="36"/>
              </w:rPr>
            </w:pPr>
            <w:r>
              <w:rPr>
                <w:sz w:val="36"/>
                <w:szCs w:val="36"/>
              </w:rPr>
              <w:t>P</w:t>
            </w:r>
          </w:p>
        </w:tc>
        <w:tc>
          <w:tcPr>
            <w:tcW w:w="1070" w:type="dxa"/>
            <w:gridSpan w:val="2"/>
            <w:shd w:val="clear" w:color="auto" w:fill="auto"/>
            <w:vAlign w:val="bottom"/>
          </w:tcPr>
          <w:p w:rsidR="0049345D" w:rsidRPr="00B46245" w:rsidRDefault="0049345D" w:rsidP="0049345D">
            <w:pPr>
              <w:jc w:val="center"/>
              <w:rPr>
                <w:sz w:val="36"/>
                <w:szCs w:val="36"/>
              </w:rPr>
            </w:pPr>
          </w:p>
        </w:tc>
        <w:tc>
          <w:tcPr>
            <w:tcW w:w="1010" w:type="dxa"/>
            <w:shd w:val="clear" w:color="auto" w:fill="auto"/>
            <w:vAlign w:val="bottom"/>
          </w:tcPr>
          <w:p w:rsidR="0049345D" w:rsidRPr="00B46245" w:rsidRDefault="0049345D" w:rsidP="0049345D">
            <w:pPr>
              <w:jc w:val="center"/>
              <w:rPr>
                <w:sz w:val="36"/>
                <w:szCs w:val="36"/>
              </w:rPr>
            </w:pPr>
          </w:p>
        </w:tc>
        <w:tc>
          <w:tcPr>
            <w:tcW w:w="1010" w:type="dxa"/>
            <w:shd w:val="clear" w:color="auto" w:fill="auto"/>
            <w:vAlign w:val="bottom"/>
          </w:tcPr>
          <w:p w:rsidR="0049345D" w:rsidRPr="00B46245" w:rsidRDefault="0049345D" w:rsidP="0049345D">
            <w:pPr>
              <w:jc w:val="center"/>
              <w:rPr>
                <w:sz w:val="36"/>
                <w:szCs w:val="36"/>
              </w:rPr>
            </w:pPr>
          </w:p>
        </w:tc>
        <w:tc>
          <w:tcPr>
            <w:tcW w:w="1010" w:type="dxa"/>
            <w:shd w:val="clear" w:color="auto" w:fill="auto"/>
            <w:vAlign w:val="bottom"/>
          </w:tcPr>
          <w:p w:rsidR="0049345D" w:rsidRPr="00B46245" w:rsidRDefault="0049345D" w:rsidP="0049345D">
            <w:pPr>
              <w:jc w:val="center"/>
              <w:rPr>
                <w:sz w:val="36"/>
                <w:szCs w:val="36"/>
              </w:rPr>
            </w:pPr>
          </w:p>
        </w:tc>
        <w:tc>
          <w:tcPr>
            <w:tcW w:w="1010" w:type="dxa"/>
            <w:shd w:val="clear" w:color="auto" w:fill="auto"/>
            <w:vAlign w:val="bottom"/>
          </w:tcPr>
          <w:p w:rsidR="0049345D" w:rsidRPr="00B46245" w:rsidRDefault="0049345D" w:rsidP="0049345D">
            <w:pPr>
              <w:jc w:val="center"/>
              <w:rPr>
                <w:sz w:val="36"/>
                <w:szCs w:val="36"/>
              </w:rPr>
            </w:pPr>
          </w:p>
        </w:tc>
        <w:tc>
          <w:tcPr>
            <w:tcW w:w="1010" w:type="dxa"/>
            <w:tcBorders>
              <w:right w:val="double" w:sz="4" w:space="0" w:color="auto"/>
            </w:tcBorders>
            <w:shd w:val="clear" w:color="auto" w:fill="auto"/>
            <w:vAlign w:val="bottom"/>
          </w:tcPr>
          <w:p w:rsidR="0049345D" w:rsidRPr="00B46245" w:rsidRDefault="0049345D" w:rsidP="0049345D">
            <w:pPr>
              <w:jc w:val="center"/>
              <w:rPr>
                <w:sz w:val="36"/>
                <w:szCs w:val="36"/>
              </w:rPr>
            </w:pPr>
          </w:p>
        </w:tc>
      </w:tr>
      <w:tr w:rsidR="0049345D" w:rsidRPr="0014666D" w:rsidTr="009227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3"/>
        </w:trPr>
        <w:tc>
          <w:tcPr>
            <w:tcW w:w="3787" w:type="dxa"/>
            <w:gridSpan w:val="2"/>
            <w:tcBorders>
              <w:left w:val="double" w:sz="4" w:space="0" w:color="auto"/>
            </w:tcBorders>
            <w:vAlign w:val="bottom"/>
          </w:tcPr>
          <w:p w:rsidR="0049345D" w:rsidRDefault="0049345D" w:rsidP="0049345D">
            <w:r>
              <w:t>Dianne Chamblee</w:t>
            </w:r>
          </w:p>
          <w:p w:rsidR="0049345D" w:rsidRDefault="0049345D" w:rsidP="0049345D">
            <w:r>
              <w:rPr>
                <w:i/>
              </w:rPr>
              <w:t xml:space="preserve">EFS; </w:t>
            </w:r>
            <w:proofErr w:type="spellStart"/>
            <w:r>
              <w:rPr>
                <w:i/>
              </w:rPr>
              <w:t>CoHS</w:t>
            </w:r>
            <w:proofErr w:type="spellEnd"/>
            <w:r>
              <w:rPr>
                <w:i/>
              </w:rPr>
              <w:t>, SAPC</w:t>
            </w:r>
            <w:r w:rsidRPr="00BD5C98">
              <w:rPr>
                <w:i/>
              </w:rPr>
              <w:t xml:space="preserve"> Chair</w:t>
            </w:r>
          </w:p>
        </w:tc>
        <w:tc>
          <w:tcPr>
            <w:tcW w:w="1010" w:type="dxa"/>
            <w:shd w:val="clear" w:color="auto" w:fill="auto"/>
            <w:vAlign w:val="bottom"/>
          </w:tcPr>
          <w:p w:rsidR="0049345D" w:rsidRPr="00B46245" w:rsidRDefault="0049345D" w:rsidP="0049345D">
            <w:pPr>
              <w:jc w:val="center"/>
              <w:rPr>
                <w:sz w:val="36"/>
                <w:szCs w:val="36"/>
              </w:rPr>
            </w:pPr>
            <w:r>
              <w:rPr>
                <w:sz w:val="36"/>
                <w:szCs w:val="36"/>
              </w:rPr>
              <w:t>P</w:t>
            </w:r>
          </w:p>
        </w:tc>
        <w:tc>
          <w:tcPr>
            <w:tcW w:w="1010" w:type="dxa"/>
            <w:shd w:val="clear" w:color="auto" w:fill="auto"/>
            <w:vAlign w:val="bottom"/>
          </w:tcPr>
          <w:p w:rsidR="0049345D" w:rsidRPr="00B46245" w:rsidRDefault="00E7090E" w:rsidP="0049345D">
            <w:pPr>
              <w:jc w:val="center"/>
              <w:rPr>
                <w:sz w:val="36"/>
                <w:szCs w:val="36"/>
              </w:rPr>
            </w:pPr>
            <w:r>
              <w:rPr>
                <w:sz w:val="36"/>
                <w:szCs w:val="36"/>
              </w:rPr>
              <w:t>P</w:t>
            </w:r>
          </w:p>
        </w:tc>
        <w:tc>
          <w:tcPr>
            <w:tcW w:w="950" w:type="dxa"/>
            <w:shd w:val="clear" w:color="auto" w:fill="auto"/>
            <w:vAlign w:val="bottom"/>
          </w:tcPr>
          <w:p w:rsidR="0049345D" w:rsidRPr="00B46245" w:rsidRDefault="00647006" w:rsidP="0049345D">
            <w:pPr>
              <w:jc w:val="center"/>
              <w:rPr>
                <w:sz w:val="36"/>
                <w:szCs w:val="36"/>
              </w:rPr>
            </w:pPr>
            <w:r>
              <w:rPr>
                <w:sz w:val="36"/>
                <w:szCs w:val="36"/>
              </w:rPr>
              <w:t>P</w:t>
            </w:r>
          </w:p>
        </w:tc>
        <w:tc>
          <w:tcPr>
            <w:tcW w:w="1070" w:type="dxa"/>
            <w:gridSpan w:val="2"/>
            <w:shd w:val="clear" w:color="auto" w:fill="auto"/>
            <w:vAlign w:val="bottom"/>
          </w:tcPr>
          <w:p w:rsidR="0049345D" w:rsidRPr="00B46245" w:rsidRDefault="0049345D" w:rsidP="0049345D">
            <w:pPr>
              <w:jc w:val="center"/>
              <w:rPr>
                <w:sz w:val="36"/>
                <w:szCs w:val="36"/>
              </w:rPr>
            </w:pPr>
          </w:p>
        </w:tc>
        <w:tc>
          <w:tcPr>
            <w:tcW w:w="1010" w:type="dxa"/>
            <w:shd w:val="clear" w:color="auto" w:fill="auto"/>
            <w:vAlign w:val="bottom"/>
          </w:tcPr>
          <w:p w:rsidR="0049345D" w:rsidRPr="00B46245" w:rsidRDefault="0049345D" w:rsidP="0049345D">
            <w:pPr>
              <w:jc w:val="center"/>
              <w:rPr>
                <w:sz w:val="36"/>
                <w:szCs w:val="36"/>
              </w:rPr>
            </w:pPr>
          </w:p>
        </w:tc>
        <w:tc>
          <w:tcPr>
            <w:tcW w:w="1010" w:type="dxa"/>
            <w:shd w:val="clear" w:color="auto" w:fill="auto"/>
            <w:vAlign w:val="bottom"/>
          </w:tcPr>
          <w:p w:rsidR="0049345D" w:rsidRPr="00B46245" w:rsidRDefault="0049345D" w:rsidP="0049345D">
            <w:pPr>
              <w:jc w:val="center"/>
              <w:rPr>
                <w:sz w:val="36"/>
                <w:szCs w:val="36"/>
              </w:rPr>
            </w:pPr>
          </w:p>
        </w:tc>
        <w:tc>
          <w:tcPr>
            <w:tcW w:w="1010" w:type="dxa"/>
            <w:shd w:val="clear" w:color="auto" w:fill="auto"/>
            <w:vAlign w:val="bottom"/>
          </w:tcPr>
          <w:p w:rsidR="0049345D" w:rsidRPr="00B46245" w:rsidRDefault="0049345D" w:rsidP="0049345D">
            <w:pPr>
              <w:jc w:val="center"/>
              <w:rPr>
                <w:sz w:val="36"/>
                <w:szCs w:val="36"/>
              </w:rPr>
            </w:pPr>
          </w:p>
        </w:tc>
        <w:tc>
          <w:tcPr>
            <w:tcW w:w="1010" w:type="dxa"/>
            <w:shd w:val="clear" w:color="auto" w:fill="auto"/>
            <w:vAlign w:val="bottom"/>
          </w:tcPr>
          <w:p w:rsidR="0049345D" w:rsidRPr="00B46245" w:rsidRDefault="0049345D" w:rsidP="0049345D">
            <w:pPr>
              <w:jc w:val="center"/>
              <w:rPr>
                <w:sz w:val="36"/>
                <w:szCs w:val="36"/>
              </w:rPr>
            </w:pPr>
          </w:p>
        </w:tc>
        <w:tc>
          <w:tcPr>
            <w:tcW w:w="1010" w:type="dxa"/>
            <w:tcBorders>
              <w:right w:val="double" w:sz="4" w:space="0" w:color="auto"/>
            </w:tcBorders>
            <w:shd w:val="clear" w:color="auto" w:fill="auto"/>
            <w:vAlign w:val="bottom"/>
          </w:tcPr>
          <w:p w:rsidR="0049345D" w:rsidRPr="00B46245" w:rsidRDefault="0049345D" w:rsidP="0049345D">
            <w:pPr>
              <w:jc w:val="center"/>
              <w:rPr>
                <w:sz w:val="36"/>
                <w:szCs w:val="36"/>
              </w:rPr>
            </w:pPr>
          </w:p>
        </w:tc>
      </w:tr>
      <w:tr w:rsidR="0092277E" w:rsidRPr="0014666D" w:rsidTr="00461A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3"/>
        </w:trPr>
        <w:tc>
          <w:tcPr>
            <w:tcW w:w="3787" w:type="dxa"/>
            <w:gridSpan w:val="2"/>
            <w:tcBorders>
              <w:left w:val="double" w:sz="4" w:space="0" w:color="auto"/>
              <w:bottom w:val="double" w:sz="4" w:space="0" w:color="auto"/>
            </w:tcBorders>
            <w:vAlign w:val="bottom"/>
          </w:tcPr>
          <w:p w:rsidR="0092277E" w:rsidRPr="004772AD" w:rsidRDefault="0092277E" w:rsidP="0049345D"/>
        </w:tc>
        <w:tc>
          <w:tcPr>
            <w:tcW w:w="1010" w:type="dxa"/>
            <w:tcBorders>
              <w:bottom w:val="double" w:sz="4" w:space="0" w:color="auto"/>
            </w:tcBorders>
            <w:shd w:val="clear" w:color="auto" w:fill="auto"/>
            <w:vAlign w:val="bottom"/>
          </w:tcPr>
          <w:p w:rsidR="0092277E" w:rsidRPr="004772AD" w:rsidRDefault="0092277E" w:rsidP="0049345D">
            <w:pPr>
              <w:jc w:val="center"/>
            </w:pPr>
          </w:p>
        </w:tc>
        <w:tc>
          <w:tcPr>
            <w:tcW w:w="1010" w:type="dxa"/>
            <w:tcBorders>
              <w:bottom w:val="double" w:sz="4" w:space="0" w:color="auto"/>
            </w:tcBorders>
            <w:shd w:val="clear" w:color="auto" w:fill="auto"/>
            <w:vAlign w:val="bottom"/>
          </w:tcPr>
          <w:p w:rsidR="0092277E" w:rsidRPr="004772AD" w:rsidRDefault="0092277E" w:rsidP="0049345D">
            <w:pPr>
              <w:jc w:val="center"/>
            </w:pPr>
          </w:p>
        </w:tc>
        <w:tc>
          <w:tcPr>
            <w:tcW w:w="950" w:type="dxa"/>
            <w:tcBorders>
              <w:bottom w:val="double" w:sz="4" w:space="0" w:color="auto"/>
            </w:tcBorders>
            <w:shd w:val="clear" w:color="auto" w:fill="auto"/>
            <w:vAlign w:val="bottom"/>
          </w:tcPr>
          <w:p w:rsidR="0092277E" w:rsidRPr="004772AD" w:rsidRDefault="0092277E" w:rsidP="0049345D">
            <w:pPr>
              <w:jc w:val="center"/>
            </w:pPr>
          </w:p>
        </w:tc>
        <w:tc>
          <w:tcPr>
            <w:tcW w:w="1070" w:type="dxa"/>
            <w:gridSpan w:val="2"/>
            <w:tcBorders>
              <w:bottom w:val="double" w:sz="4" w:space="0" w:color="auto"/>
            </w:tcBorders>
            <w:shd w:val="clear" w:color="auto" w:fill="auto"/>
            <w:vAlign w:val="bottom"/>
          </w:tcPr>
          <w:p w:rsidR="0092277E" w:rsidRPr="004772AD" w:rsidRDefault="0092277E" w:rsidP="0049345D">
            <w:pPr>
              <w:jc w:val="center"/>
            </w:pPr>
          </w:p>
        </w:tc>
        <w:tc>
          <w:tcPr>
            <w:tcW w:w="1010" w:type="dxa"/>
            <w:tcBorders>
              <w:bottom w:val="double" w:sz="4" w:space="0" w:color="auto"/>
            </w:tcBorders>
            <w:shd w:val="clear" w:color="auto" w:fill="auto"/>
            <w:vAlign w:val="bottom"/>
          </w:tcPr>
          <w:p w:rsidR="0092277E" w:rsidRPr="004772AD" w:rsidRDefault="0092277E" w:rsidP="0049345D">
            <w:pPr>
              <w:jc w:val="center"/>
            </w:pPr>
          </w:p>
        </w:tc>
        <w:tc>
          <w:tcPr>
            <w:tcW w:w="1010" w:type="dxa"/>
            <w:tcBorders>
              <w:bottom w:val="double" w:sz="4" w:space="0" w:color="auto"/>
            </w:tcBorders>
            <w:shd w:val="clear" w:color="auto" w:fill="auto"/>
            <w:vAlign w:val="bottom"/>
          </w:tcPr>
          <w:p w:rsidR="0092277E" w:rsidRPr="004772AD" w:rsidRDefault="0092277E" w:rsidP="0049345D">
            <w:pPr>
              <w:jc w:val="center"/>
            </w:pPr>
          </w:p>
        </w:tc>
        <w:tc>
          <w:tcPr>
            <w:tcW w:w="1010" w:type="dxa"/>
            <w:tcBorders>
              <w:bottom w:val="double" w:sz="4" w:space="0" w:color="auto"/>
            </w:tcBorders>
            <w:shd w:val="clear" w:color="auto" w:fill="auto"/>
            <w:vAlign w:val="bottom"/>
          </w:tcPr>
          <w:p w:rsidR="0092277E" w:rsidRPr="004772AD" w:rsidRDefault="0092277E" w:rsidP="0049345D">
            <w:pPr>
              <w:jc w:val="center"/>
            </w:pPr>
          </w:p>
        </w:tc>
        <w:tc>
          <w:tcPr>
            <w:tcW w:w="1010" w:type="dxa"/>
            <w:tcBorders>
              <w:bottom w:val="double" w:sz="4" w:space="0" w:color="auto"/>
            </w:tcBorders>
            <w:shd w:val="clear" w:color="auto" w:fill="auto"/>
            <w:vAlign w:val="bottom"/>
          </w:tcPr>
          <w:p w:rsidR="0092277E" w:rsidRPr="004772AD" w:rsidRDefault="0092277E" w:rsidP="0049345D">
            <w:pPr>
              <w:jc w:val="center"/>
            </w:pPr>
          </w:p>
        </w:tc>
        <w:tc>
          <w:tcPr>
            <w:tcW w:w="1010" w:type="dxa"/>
            <w:tcBorders>
              <w:bottom w:val="double" w:sz="4" w:space="0" w:color="auto"/>
              <w:right w:val="double" w:sz="4" w:space="0" w:color="auto"/>
            </w:tcBorders>
            <w:shd w:val="clear" w:color="auto" w:fill="auto"/>
            <w:vAlign w:val="bottom"/>
          </w:tcPr>
          <w:p w:rsidR="0092277E" w:rsidRPr="004772AD" w:rsidRDefault="0092277E" w:rsidP="0049345D">
            <w:pPr>
              <w:jc w:val="center"/>
            </w:pPr>
          </w:p>
        </w:tc>
      </w:tr>
    </w:tbl>
    <w:p w:rsidR="00973FD5" w:rsidRPr="0014666D" w:rsidRDefault="00973FD5">
      <w:pPr>
        <w:tabs>
          <w:tab w:val="right" w:pos="14314"/>
        </w:tabs>
        <w:rPr>
          <w:sz w:val="20"/>
        </w:rPr>
      </w:pPr>
    </w:p>
    <w:p w:rsidR="00973FD5" w:rsidRPr="0014666D" w:rsidRDefault="00973FD5">
      <w:pPr>
        <w:tabs>
          <w:tab w:val="right" w:pos="14314"/>
        </w:tabs>
        <w:rPr>
          <w:sz w:val="20"/>
          <w:u w:val="single"/>
        </w:rPr>
      </w:pPr>
      <w:r w:rsidRPr="0014666D">
        <w:rPr>
          <w:sz w:val="20"/>
        </w:rPr>
        <w:t xml:space="preserve">__________________________________________                                                                        </w:t>
      </w:r>
    </w:p>
    <w:p w:rsidR="00973FD5" w:rsidRPr="0014666D" w:rsidRDefault="00973FD5">
      <w:pPr>
        <w:rPr>
          <w:sz w:val="20"/>
        </w:rPr>
      </w:pPr>
      <w:r w:rsidRPr="0014666D">
        <w:rPr>
          <w:sz w:val="20"/>
        </w:rPr>
        <w:t xml:space="preserve">CHAIRPERSON SIGNATURE                                                                                                            </w:t>
      </w:r>
      <w:proofErr w:type="gramStart"/>
      <w:r w:rsidRPr="0014666D">
        <w:rPr>
          <w:sz w:val="20"/>
        </w:rPr>
        <w:t>DATE</w:t>
      </w:r>
      <w:r w:rsidR="00C0541B" w:rsidRPr="0014666D">
        <w:rPr>
          <w:sz w:val="20"/>
        </w:rPr>
        <w:t xml:space="preserve">  _</w:t>
      </w:r>
      <w:proofErr w:type="gramEnd"/>
      <w:r w:rsidR="00C0541B" w:rsidRPr="0014666D">
        <w:rPr>
          <w:sz w:val="20"/>
        </w:rPr>
        <w:t>_______________________________-</w:t>
      </w:r>
    </w:p>
    <w:p w:rsidR="00973FD5" w:rsidRPr="0014666D" w:rsidRDefault="00AE043E">
      <w:pPr>
        <w:rPr>
          <w:sz w:val="20"/>
        </w:rPr>
      </w:pPr>
      <w:r>
        <w:rPr>
          <w:sz w:val="20"/>
        </w:rPr>
        <w:t>(Including this Approval by chair at committee discretion</w:t>
      </w:r>
    </w:p>
    <w:sectPr w:rsidR="00973FD5" w:rsidRPr="0014666D">
      <w:footerReference w:type="default" r:id="rId8"/>
      <w:pgSz w:w="15840" w:h="12240" w:orient="landscape" w:code="1"/>
      <w:pgMar w:top="576" w:right="662" w:bottom="864"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2283" w:rsidRDefault="008F2283">
      <w:r>
        <w:separator/>
      </w:r>
    </w:p>
    <w:p w:rsidR="008F2283" w:rsidRDefault="008F2283"/>
  </w:endnote>
  <w:endnote w:type="continuationSeparator" w:id="0">
    <w:p w:rsidR="008F2283" w:rsidRDefault="008F2283">
      <w:r>
        <w:continuationSeparator/>
      </w:r>
    </w:p>
    <w:p w:rsidR="008F2283" w:rsidRDefault="008F22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26C" w:rsidRPr="00387A79" w:rsidRDefault="00BD726C" w:rsidP="002D4E22">
    <w:pPr>
      <w:pStyle w:val="Footer"/>
      <w:tabs>
        <w:tab w:val="clear" w:pos="4320"/>
        <w:tab w:val="clear" w:pos="8640"/>
        <w:tab w:val="right" w:pos="13770"/>
      </w:tabs>
      <w:ind w:left="-180"/>
      <w:rPr>
        <w:i/>
      </w:rPr>
    </w:pPr>
    <w:r>
      <w:rPr>
        <w:i/>
      </w:rPr>
      <w:t xml:space="preserve">30 Nov 2012 ECUS Meeting Minutes </w:t>
    </w:r>
    <w:r w:rsidR="005678F7">
      <w:rPr>
        <w:i/>
      </w:rPr>
      <w:t>FINAL</w:t>
    </w:r>
    <w:r w:rsidRPr="00387A79">
      <w:rPr>
        <w:i/>
      </w:rPr>
      <w:tab/>
    </w:r>
    <w:sdt>
      <w:sdtPr>
        <w:rPr>
          <w:i/>
        </w:rPr>
        <w:id w:val="-1105491536"/>
        <w:docPartObj>
          <w:docPartGallery w:val="Page Numbers (Bottom of Page)"/>
          <w:docPartUnique/>
        </w:docPartObj>
      </w:sdtPr>
      <w:sdtEndPr/>
      <w:sdtContent>
        <w:sdt>
          <w:sdtPr>
            <w:rPr>
              <w:i/>
            </w:rPr>
            <w:id w:val="860082579"/>
            <w:docPartObj>
              <w:docPartGallery w:val="Page Numbers (Top of Page)"/>
              <w:docPartUnique/>
            </w:docPartObj>
          </w:sdtPr>
          <w:sdtEndPr/>
          <w:sdtContent>
            <w:r w:rsidRPr="00387A79">
              <w:rPr>
                <w:i/>
              </w:rPr>
              <w:t xml:space="preserve">Page </w:t>
            </w:r>
            <w:r w:rsidRPr="00387A79">
              <w:rPr>
                <w:bCs/>
                <w:i/>
              </w:rPr>
              <w:fldChar w:fldCharType="begin"/>
            </w:r>
            <w:r w:rsidRPr="00387A79">
              <w:rPr>
                <w:bCs/>
                <w:i/>
              </w:rPr>
              <w:instrText xml:space="preserve"> PAGE </w:instrText>
            </w:r>
            <w:r w:rsidRPr="00387A79">
              <w:rPr>
                <w:bCs/>
                <w:i/>
              </w:rPr>
              <w:fldChar w:fldCharType="separate"/>
            </w:r>
            <w:r w:rsidR="00B731F7">
              <w:rPr>
                <w:bCs/>
                <w:i/>
                <w:noProof/>
              </w:rPr>
              <w:t>3</w:t>
            </w:r>
            <w:r w:rsidRPr="00387A79">
              <w:rPr>
                <w:bCs/>
                <w:i/>
              </w:rPr>
              <w:fldChar w:fldCharType="end"/>
            </w:r>
            <w:r w:rsidRPr="00387A79">
              <w:rPr>
                <w:i/>
              </w:rPr>
              <w:t xml:space="preserve"> of </w:t>
            </w:r>
            <w:r w:rsidRPr="00387A79">
              <w:rPr>
                <w:bCs/>
                <w:i/>
              </w:rPr>
              <w:fldChar w:fldCharType="begin"/>
            </w:r>
            <w:r w:rsidRPr="00387A79">
              <w:rPr>
                <w:bCs/>
                <w:i/>
              </w:rPr>
              <w:instrText xml:space="preserve"> NUMPAGES  </w:instrText>
            </w:r>
            <w:r w:rsidRPr="00387A79">
              <w:rPr>
                <w:bCs/>
                <w:i/>
              </w:rPr>
              <w:fldChar w:fldCharType="separate"/>
            </w:r>
            <w:r w:rsidR="00B731F7">
              <w:rPr>
                <w:bCs/>
                <w:i/>
                <w:noProof/>
              </w:rPr>
              <w:t>23</w:t>
            </w:r>
            <w:r w:rsidRPr="00387A79">
              <w:rPr>
                <w:bCs/>
                <w:i/>
              </w:rPr>
              <w:fldChar w:fldCharType="end"/>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2283" w:rsidRDefault="008F2283">
      <w:r>
        <w:separator/>
      </w:r>
    </w:p>
    <w:p w:rsidR="008F2283" w:rsidRDefault="008F2283"/>
  </w:footnote>
  <w:footnote w:type="continuationSeparator" w:id="0">
    <w:p w:rsidR="008F2283" w:rsidRDefault="008F2283">
      <w:r>
        <w:continuationSeparator/>
      </w:r>
    </w:p>
    <w:p w:rsidR="008F2283" w:rsidRDefault="008F228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B497A"/>
    <w:multiLevelType w:val="hybridMultilevel"/>
    <w:tmpl w:val="817605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826CD7"/>
    <w:multiLevelType w:val="hybridMultilevel"/>
    <w:tmpl w:val="1640E8C0"/>
    <w:lvl w:ilvl="0" w:tplc="B4D837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F27B2F"/>
    <w:multiLevelType w:val="hybridMultilevel"/>
    <w:tmpl w:val="55EA8E22"/>
    <w:lvl w:ilvl="0" w:tplc="B4D837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463F20"/>
    <w:multiLevelType w:val="hybridMultilevel"/>
    <w:tmpl w:val="EA846536"/>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0A247C0"/>
    <w:multiLevelType w:val="hybridMultilevel"/>
    <w:tmpl w:val="C852AA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BB7D7D"/>
    <w:multiLevelType w:val="hybridMultilevel"/>
    <w:tmpl w:val="F7006F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727751"/>
    <w:multiLevelType w:val="hybridMultilevel"/>
    <w:tmpl w:val="F08E0C9A"/>
    <w:lvl w:ilvl="0" w:tplc="248A40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083C85"/>
    <w:multiLevelType w:val="hybridMultilevel"/>
    <w:tmpl w:val="175C6E72"/>
    <w:lvl w:ilvl="0" w:tplc="EF68258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A81E39"/>
    <w:multiLevelType w:val="hybridMultilevel"/>
    <w:tmpl w:val="3B50F100"/>
    <w:lvl w:ilvl="0" w:tplc="B4D837A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BF00A0E"/>
    <w:multiLevelType w:val="hybridMultilevel"/>
    <w:tmpl w:val="50DC761C"/>
    <w:lvl w:ilvl="0" w:tplc="55366FD2">
      <w:start w:val="1"/>
      <w:numFmt w:val="decimal"/>
      <w:lvlText w:val="%1."/>
      <w:lvlJc w:val="left"/>
      <w:pPr>
        <w:ind w:left="728" w:hanging="360"/>
      </w:pPr>
      <w:rPr>
        <w:rFonts w:hint="default"/>
      </w:rPr>
    </w:lvl>
    <w:lvl w:ilvl="1" w:tplc="04090019" w:tentative="1">
      <w:start w:val="1"/>
      <w:numFmt w:val="lowerLetter"/>
      <w:lvlText w:val="%2."/>
      <w:lvlJc w:val="left"/>
      <w:pPr>
        <w:ind w:left="1448" w:hanging="360"/>
      </w:pPr>
    </w:lvl>
    <w:lvl w:ilvl="2" w:tplc="0409001B" w:tentative="1">
      <w:start w:val="1"/>
      <w:numFmt w:val="lowerRoman"/>
      <w:lvlText w:val="%3."/>
      <w:lvlJc w:val="right"/>
      <w:pPr>
        <w:ind w:left="2168" w:hanging="180"/>
      </w:pPr>
    </w:lvl>
    <w:lvl w:ilvl="3" w:tplc="0409000F" w:tentative="1">
      <w:start w:val="1"/>
      <w:numFmt w:val="decimal"/>
      <w:lvlText w:val="%4."/>
      <w:lvlJc w:val="left"/>
      <w:pPr>
        <w:ind w:left="2888" w:hanging="360"/>
      </w:pPr>
    </w:lvl>
    <w:lvl w:ilvl="4" w:tplc="04090019" w:tentative="1">
      <w:start w:val="1"/>
      <w:numFmt w:val="lowerLetter"/>
      <w:lvlText w:val="%5."/>
      <w:lvlJc w:val="left"/>
      <w:pPr>
        <w:ind w:left="3608" w:hanging="360"/>
      </w:pPr>
    </w:lvl>
    <w:lvl w:ilvl="5" w:tplc="0409001B" w:tentative="1">
      <w:start w:val="1"/>
      <w:numFmt w:val="lowerRoman"/>
      <w:lvlText w:val="%6."/>
      <w:lvlJc w:val="right"/>
      <w:pPr>
        <w:ind w:left="4328" w:hanging="180"/>
      </w:pPr>
    </w:lvl>
    <w:lvl w:ilvl="6" w:tplc="0409000F" w:tentative="1">
      <w:start w:val="1"/>
      <w:numFmt w:val="decimal"/>
      <w:lvlText w:val="%7."/>
      <w:lvlJc w:val="left"/>
      <w:pPr>
        <w:ind w:left="5048" w:hanging="360"/>
      </w:pPr>
    </w:lvl>
    <w:lvl w:ilvl="7" w:tplc="04090019" w:tentative="1">
      <w:start w:val="1"/>
      <w:numFmt w:val="lowerLetter"/>
      <w:lvlText w:val="%8."/>
      <w:lvlJc w:val="left"/>
      <w:pPr>
        <w:ind w:left="5768" w:hanging="360"/>
      </w:pPr>
    </w:lvl>
    <w:lvl w:ilvl="8" w:tplc="0409001B" w:tentative="1">
      <w:start w:val="1"/>
      <w:numFmt w:val="lowerRoman"/>
      <w:lvlText w:val="%9."/>
      <w:lvlJc w:val="right"/>
      <w:pPr>
        <w:ind w:left="6488" w:hanging="180"/>
      </w:pPr>
    </w:lvl>
  </w:abstractNum>
  <w:abstractNum w:abstractNumId="10">
    <w:nsid w:val="21434ECF"/>
    <w:multiLevelType w:val="hybridMultilevel"/>
    <w:tmpl w:val="5388E5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7050AC"/>
    <w:multiLevelType w:val="hybridMultilevel"/>
    <w:tmpl w:val="251ADAEE"/>
    <w:lvl w:ilvl="0" w:tplc="C54229C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D654619"/>
    <w:multiLevelType w:val="hybridMultilevel"/>
    <w:tmpl w:val="32F8C3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728488F"/>
    <w:multiLevelType w:val="hybridMultilevel"/>
    <w:tmpl w:val="A148F7A8"/>
    <w:lvl w:ilvl="0" w:tplc="0409000F">
      <w:start w:val="1"/>
      <w:numFmt w:val="decimal"/>
      <w:lvlText w:val="%1."/>
      <w:lvlJc w:val="left"/>
      <w:pPr>
        <w:ind w:left="720" w:hanging="360"/>
      </w:pPr>
    </w:lvl>
    <w:lvl w:ilvl="1" w:tplc="0409000F">
      <w:start w:val="1"/>
      <w:numFmt w:val="decimal"/>
      <w:lvlText w:val="%2."/>
      <w:lvlJc w:val="left"/>
      <w:pPr>
        <w:ind w:left="1800" w:hanging="72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A046C8C"/>
    <w:multiLevelType w:val="hybridMultilevel"/>
    <w:tmpl w:val="7950512C"/>
    <w:lvl w:ilvl="0" w:tplc="EF68258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A562472"/>
    <w:multiLevelType w:val="hybridMultilevel"/>
    <w:tmpl w:val="A00453F2"/>
    <w:lvl w:ilvl="0" w:tplc="EF68258A">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BF57905"/>
    <w:multiLevelType w:val="hybridMultilevel"/>
    <w:tmpl w:val="84A663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1D83B01"/>
    <w:multiLevelType w:val="hybridMultilevel"/>
    <w:tmpl w:val="B162A0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2091C3C"/>
    <w:multiLevelType w:val="hybridMultilevel"/>
    <w:tmpl w:val="C5560446"/>
    <w:lvl w:ilvl="0" w:tplc="43662C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32F2802"/>
    <w:multiLevelType w:val="hybridMultilevel"/>
    <w:tmpl w:val="658400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7EC7120"/>
    <w:multiLevelType w:val="hybridMultilevel"/>
    <w:tmpl w:val="71BCB24E"/>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1">
    <w:nsid w:val="4C7435F1"/>
    <w:multiLevelType w:val="hybridMultilevel"/>
    <w:tmpl w:val="D534B7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D6679A9"/>
    <w:multiLevelType w:val="hybridMultilevel"/>
    <w:tmpl w:val="199A66D4"/>
    <w:lvl w:ilvl="0" w:tplc="B4D837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34952EE"/>
    <w:multiLevelType w:val="hybridMultilevel"/>
    <w:tmpl w:val="4D984F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5450DB3"/>
    <w:multiLevelType w:val="hybridMultilevel"/>
    <w:tmpl w:val="F5CA0D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8D22FE6"/>
    <w:multiLevelType w:val="hybridMultilevel"/>
    <w:tmpl w:val="03B82A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A86155C"/>
    <w:multiLevelType w:val="hybridMultilevel"/>
    <w:tmpl w:val="83EC9A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C0C7A46"/>
    <w:multiLevelType w:val="hybridMultilevel"/>
    <w:tmpl w:val="239ED72E"/>
    <w:lvl w:ilvl="0" w:tplc="248A40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C432FA9"/>
    <w:multiLevelType w:val="hybridMultilevel"/>
    <w:tmpl w:val="3D44B1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CE0362B"/>
    <w:multiLevelType w:val="hybridMultilevel"/>
    <w:tmpl w:val="83EC9A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2BC1CE3"/>
    <w:multiLevelType w:val="hybridMultilevel"/>
    <w:tmpl w:val="CA8ABFB6"/>
    <w:lvl w:ilvl="0" w:tplc="3FA626B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3003A5D"/>
    <w:multiLevelType w:val="hybridMultilevel"/>
    <w:tmpl w:val="7950512C"/>
    <w:lvl w:ilvl="0" w:tplc="EF68258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5DA27A8"/>
    <w:multiLevelType w:val="hybridMultilevel"/>
    <w:tmpl w:val="4A761B18"/>
    <w:lvl w:ilvl="0" w:tplc="B4D837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5F4200D"/>
    <w:multiLevelType w:val="hybridMultilevel"/>
    <w:tmpl w:val="5BAADD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AB439DE"/>
    <w:multiLevelType w:val="hybridMultilevel"/>
    <w:tmpl w:val="E22C342E"/>
    <w:lvl w:ilvl="0" w:tplc="0409000F">
      <w:start w:val="1"/>
      <w:numFmt w:val="decimal"/>
      <w:lvlText w:val="%1."/>
      <w:lvlJc w:val="left"/>
      <w:pPr>
        <w:ind w:left="720" w:hanging="360"/>
      </w:pPr>
    </w:lvl>
    <w:lvl w:ilvl="1" w:tplc="43E4F0A8">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F07222E"/>
    <w:multiLevelType w:val="hybridMultilevel"/>
    <w:tmpl w:val="E802568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6F2D6A62"/>
    <w:multiLevelType w:val="hybridMultilevel"/>
    <w:tmpl w:val="FB0E003C"/>
    <w:lvl w:ilvl="0" w:tplc="B4D837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02D2CCB"/>
    <w:multiLevelType w:val="hybridMultilevel"/>
    <w:tmpl w:val="0C8E18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4832222"/>
    <w:multiLevelType w:val="hybridMultilevel"/>
    <w:tmpl w:val="081A27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4E0177F"/>
    <w:multiLevelType w:val="hybridMultilevel"/>
    <w:tmpl w:val="224C36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50E62B0"/>
    <w:multiLevelType w:val="hybridMultilevel"/>
    <w:tmpl w:val="7CE82FEC"/>
    <w:lvl w:ilvl="0" w:tplc="B4D837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6724D86"/>
    <w:multiLevelType w:val="hybridMultilevel"/>
    <w:tmpl w:val="AC908A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6754B68"/>
    <w:multiLevelType w:val="hybridMultilevel"/>
    <w:tmpl w:val="243A21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9AC1B8B"/>
    <w:multiLevelType w:val="hybridMultilevel"/>
    <w:tmpl w:val="BBEE24E2"/>
    <w:lvl w:ilvl="0" w:tplc="B4D837A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BAE17F5"/>
    <w:multiLevelType w:val="hybridMultilevel"/>
    <w:tmpl w:val="39B89B7A"/>
    <w:lvl w:ilvl="0" w:tplc="D2A6C2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E7817E1"/>
    <w:multiLevelType w:val="hybridMultilevel"/>
    <w:tmpl w:val="C55614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F4E159E"/>
    <w:multiLevelType w:val="hybridMultilevel"/>
    <w:tmpl w:val="817605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F744D6D"/>
    <w:multiLevelType w:val="hybridMultilevel"/>
    <w:tmpl w:val="817605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31"/>
  </w:num>
  <w:num w:numId="3">
    <w:abstractNumId w:val="14"/>
  </w:num>
  <w:num w:numId="4">
    <w:abstractNumId w:val="7"/>
  </w:num>
  <w:num w:numId="5">
    <w:abstractNumId w:val="33"/>
  </w:num>
  <w:num w:numId="6">
    <w:abstractNumId w:val="46"/>
  </w:num>
  <w:num w:numId="7">
    <w:abstractNumId w:val="0"/>
  </w:num>
  <w:num w:numId="8">
    <w:abstractNumId w:val="47"/>
  </w:num>
  <w:num w:numId="9">
    <w:abstractNumId w:val="37"/>
  </w:num>
  <w:num w:numId="10">
    <w:abstractNumId w:val="8"/>
  </w:num>
  <w:num w:numId="11">
    <w:abstractNumId w:val="36"/>
  </w:num>
  <w:num w:numId="12">
    <w:abstractNumId w:val="1"/>
  </w:num>
  <w:num w:numId="13">
    <w:abstractNumId w:val="39"/>
  </w:num>
  <w:num w:numId="14">
    <w:abstractNumId w:val="29"/>
  </w:num>
  <w:num w:numId="15">
    <w:abstractNumId w:val="9"/>
  </w:num>
  <w:num w:numId="16">
    <w:abstractNumId w:val="26"/>
  </w:num>
  <w:num w:numId="17">
    <w:abstractNumId w:val="27"/>
  </w:num>
  <w:num w:numId="18">
    <w:abstractNumId w:val="6"/>
  </w:num>
  <w:num w:numId="19">
    <w:abstractNumId w:val="30"/>
  </w:num>
  <w:num w:numId="20">
    <w:abstractNumId w:val="22"/>
  </w:num>
  <w:num w:numId="21">
    <w:abstractNumId w:val="43"/>
  </w:num>
  <w:num w:numId="22">
    <w:abstractNumId w:val="4"/>
  </w:num>
  <w:num w:numId="23">
    <w:abstractNumId w:val="41"/>
  </w:num>
  <w:num w:numId="24">
    <w:abstractNumId w:val="2"/>
  </w:num>
  <w:num w:numId="25">
    <w:abstractNumId w:val="17"/>
  </w:num>
  <w:num w:numId="26">
    <w:abstractNumId w:val="18"/>
  </w:num>
  <w:num w:numId="27">
    <w:abstractNumId w:val="34"/>
  </w:num>
  <w:num w:numId="28">
    <w:abstractNumId w:val="44"/>
  </w:num>
  <w:num w:numId="29">
    <w:abstractNumId w:val="11"/>
  </w:num>
  <w:num w:numId="30">
    <w:abstractNumId w:val="3"/>
  </w:num>
  <w:num w:numId="31">
    <w:abstractNumId w:val="35"/>
  </w:num>
  <w:num w:numId="32">
    <w:abstractNumId w:val="40"/>
  </w:num>
  <w:num w:numId="33">
    <w:abstractNumId w:val="32"/>
  </w:num>
  <w:num w:numId="34">
    <w:abstractNumId w:val="10"/>
  </w:num>
  <w:num w:numId="35">
    <w:abstractNumId w:val="38"/>
  </w:num>
  <w:num w:numId="36">
    <w:abstractNumId w:val="13"/>
  </w:num>
  <w:num w:numId="37">
    <w:abstractNumId w:val="28"/>
  </w:num>
  <w:num w:numId="38">
    <w:abstractNumId w:val="20"/>
  </w:num>
  <w:num w:numId="39">
    <w:abstractNumId w:val="25"/>
  </w:num>
  <w:num w:numId="40">
    <w:abstractNumId w:val="5"/>
  </w:num>
  <w:num w:numId="41">
    <w:abstractNumId w:val="19"/>
  </w:num>
  <w:num w:numId="42">
    <w:abstractNumId w:val="45"/>
  </w:num>
  <w:num w:numId="43">
    <w:abstractNumId w:val="42"/>
  </w:num>
  <w:num w:numId="44">
    <w:abstractNumId w:val="24"/>
  </w:num>
  <w:num w:numId="45">
    <w:abstractNumId w:val="23"/>
  </w:num>
  <w:num w:numId="46">
    <w:abstractNumId w:val="12"/>
  </w:num>
  <w:num w:numId="47">
    <w:abstractNumId w:val="21"/>
  </w:num>
  <w:num w:numId="48">
    <w:abstractNumId w:val="16"/>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440"/>
    <w:rsid w:val="00001629"/>
    <w:rsid w:val="00006170"/>
    <w:rsid w:val="000115C2"/>
    <w:rsid w:val="00016A4B"/>
    <w:rsid w:val="000226C8"/>
    <w:rsid w:val="00035FEC"/>
    <w:rsid w:val="00037E40"/>
    <w:rsid w:val="0005126B"/>
    <w:rsid w:val="00055C26"/>
    <w:rsid w:val="00056CB0"/>
    <w:rsid w:val="00071A3E"/>
    <w:rsid w:val="0007241A"/>
    <w:rsid w:val="00073743"/>
    <w:rsid w:val="0008395E"/>
    <w:rsid w:val="00085E03"/>
    <w:rsid w:val="00091B99"/>
    <w:rsid w:val="00092D4A"/>
    <w:rsid w:val="00093A47"/>
    <w:rsid w:val="000941CF"/>
    <w:rsid w:val="00094DB5"/>
    <w:rsid w:val="00095528"/>
    <w:rsid w:val="000A3509"/>
    <w:rsid w:val="000B7F80"/>
    <w:rsid w:val="000C6E2D"/>
    <w:rsid w:val="000D58CF"/>
    <w:rsid w:val="000F1C97"/>
    <w:rsid w:val="000F2C7C"/>
    <w:rsid w:val="000F3792"/>
    <w:rsid w:val="0010559F"/>
    <w:rsid w:val="00114127"/>
    <w:rsid w:val="00122B28"/>
    <w:rsid w:val="001302B7"/>
    <w:rsid w:val="00141937"/>
    <w:rsid w:val="0014666D"/>
    <w:rsid w:val="001471C4"/>
    <w:rsid w:val="00153001"/>
    <w:rsid w:val="001534E1"/>
    <w:rsid w:val="00155A09"/>
    <w:rsid w:val="00163F18"/>
    <w:rsid w:val="00164A00"/>
    <w:rsid w:val="00164FAA"/>
    <w:rsid w:val="0016533F"/>
    <w:rsid w:val="00171EE3"/>
    <w:rsid w:val="001736BC"/>
    <w:rsid w:val="00176A6A"/>
    <w:rsid w:val="00177F8A"/>
    <w:rsid w:val="00182B66"/>
    <w:rsid w:val="00187BE4"/>
    <w:rsid w:val="00190F09"/>
    <w:rsid w:val="001913D8"/>
    <w:rsid w:val="00192D1B"/>
    <w:rsid w:val="001A2105"/>
    <w:rsid w:val="001A6802"/>
    <w:rsid w:val="001B2C4B"/>
    <w:rsid w:val="001B2E60"/>
    <w:rsid w:val="001B790D"/>
    <w:rsid w:val="001C27C2"/>
    <w:rsid w:val="001C7F61"/>
    <w:rsid w:val="001D333E"/>
    <w:rsid w:val="001D4B7A"/>
    <w:rsid w:val="001E511A"/>
    <w:rsid w:val="001F0E49"/>
    <w:rsid w:val="001F2FB0"/>
    <w:rsid w:val="002009D4"/>
    <w:rsid w:val="00220FBF"/>
    <w:rsid w:val="002234C9"/>
    <w:rsid w:val="002277F8"/>
    <w:rsid w:val="00230633"/>
    <w:rsid w:val="00233260"/>
    <w:rsid w:val="002334A4"/>
    <w:rsid w:val="002371E7"/>
    <w:rsid w:val="00237E23"/>
    <w:rsid w:val="0024036D"/>
    <w:rsid w:val="00240BDE"/>
    <w:rsid w:val="002512D3"/>
    <w:rsid w:val="00257A7F"/>
    <w:rsid w:val="002613A1"/>
    <w:rsid w:val="00266182"/>
    <w:rsid w:val="00273F36"/>
    <w:rsid w:val="00276814"/>
    <w:rsid w:val="002A0EF9"/>
    <w:rsid w:val="002A188C"/>
    <w:rsid w:val="002C221C"/>
    <w:rsid w:val="002C3502"/>
    <w:rsid w:val="002D4E22"/>
    <w:rsid w:val="002E1DA7"/>
    <w:rsid w:val="002F186D"/>
    <w:rsid w:val="002F2058"/>
    <w:rsid w:val="00300223"/>
    <w:rsid w:val="00315DAC"/>
    <w:rsid w:val="0031727B"/>
    <w:rsid w:val="00335459"/>
    <w:rsid w:val="00335B6A"/>
    <w:rsid w:val="00336191"/>
    <w:rsid w:val="003433AD"/>
    <w:rsid w:val="00344DC9"/>
    <w:rsid w:val="00352A47"/>
    <w:rsid w:val="00372537"/>
    <w:rsid w:val="0037381E"/>
    <w:rsid w:val="003757CB"/>
    <w:rsid w:val="003821DA"/>
    <w:rsid w:val="003865FF"/>
    <w:rsid w:val="00387A79"/>
    <w:rsid w:val="00394D04"/>
    <w:rsid w:val="003977C1"/>
    <w:rsid w:val="003A1462"/>
    <w:rsid w:val="003B1B8C"/>
    <w:rsid w:val="003D5786"/>
    <w:rsid w:val="003F4AA3"/>
    <w:rsid w:val="00400D60"/>
    <w:rsid w:val="0040146E"/>
    <w:rsid w:val="0040653E"/>
    <w:rsid w:val="004138E9"/>
    <w:rsid w:val="00420C5C"/>
    <w:rsid w:val="00430B21"/>
    <w:rsid w:val="00447558"/>
    <w:rsid w:val="00447A2A"/>
    <w:rsid w:val="004514D1"/>
    <w:rsid w:val="004551DC"/>
    <w:rsid w:val="00455A30"/>
    <w:rsid w:val="00461ADD"/>
    <w:rsid w:val="004760C2"/>
    <w:rsid w:val="0047678D"/>
    <w:rsid w:val="004772AD"/>
    <w:rsid w:val="00481A3E"/>
    <w:rsid w:val="00486C18"/>
    <w:rsid w:val="0048774D"/>
    <w:rsid w:val="0049345D"/>
    <w:rsid w:val="00496749"/>
    <w:rsid w:val="004A563E"/>
    <w:rsid w:val="004A56D1"/>
    <w:rsid w:val="004A58D6"/>
    <w:rsid w:val="004A6A23"/>
    <w:rsid w:val="004B1C53"/>
    <w:rsid w:val="004D564D"/>
    <w:rsid w:val="004E039B"/>
    <w:rsid w:val="004E1440"/>
    <w:rsid w:val="004E339B"/>
    <w:rsid w:val="004E3901"/>
    <w:rsid w:val="004F3323"/>
    <w:rsid w:val="004F5424"/>
    <w:rsid w:val="004F619E"/>
    <w:rsid w:val="00536A40"/>
    <w:rsid w:val="00537BDC"/>
    <w:rsid w:val="00544564"/>
    <w:rsid w:val="00546818"/>
    <w:rsid w:val="005678F7"/>
    <w:rsid w:val="00571EB8"/>
    <w:rsid w:val="0057653A"/>
    <w:rsid w:val="005854D8"/>
    <w:rsid w:val="00585D3F"/>
    <w:rsid w:val="00587DE3"/>
    <w:rsid w:val="005908DD"/>
    <w:rsid w:val="00593148"/>
    <w:rsid w:val="005A15AC"/>
    <w:rsid w:val="005C3C60"/>
    <w:rsid w:val="005D0871"/>
    <w:rsid w:val="005E05D9"/>
    <w:rsid w:val="005E16EA"/>
    <w:rsid w:val="005E16FB"/>
    <w:rsid w:val="005E2918"/>
    <w:rsid w:val="005E3206"/>
    <w:rsid w:val="005E41C5"/>
    <w:rsid w:val="005E6DE5"/>
    <w:rsid w:val="005F1E77"/>
    <w:rsid w:val="00602052"/>
    <w:rsid w:val="006119E0"/>
    <w:rsid w:val="00615E39"/>
    <w:rsid w:val="006235DD"/>
    <w:rsid w:val="00625D10"/>
    <w:rsid w:val="0063568C"/>
    <w:rsid w:val="0064028B"/>
    <w:rsid w:val="00642F1D"/>
    <w:rsid w:val="00646059"/>
    <w:rsid w:val="00647006"/>
    <w:rsid w:val="00650251"/>
    <w:rsid w:val="00661895"/>
    <w:rsid w:val="00670A12"/>
    <w:rsid w:val="00670DCA"/>
    <w:rsid w:val="006711DF"/>
    <w:rsid w:val="006822B6"/>
    <w:rsid w:val="00683899"/>
    <w:rsid w:val="006859CC"/>
    <w:rsid w:val="00690525"/>
    <w:rsid w:val="00691580"/>
    <w:rsid w:val="00696F10"/>
    <w:rsid w:val="006A31A9"/>
    <w:rsid w:val="006B5259"/>
    <w:rsid w:val="006C00A9"/>
    <w:rsid w:val="006C48C8"/>
    <w:rsid w:val="006C4A4B"/>
    <w:rsid w:val="006C4E45"/>
    <w:rsid w:val="006D4FCC"/>
    <w:rsid w:val="006E0D73"/>
    <w:rsid w:val="006E6389"/>
    <w:rsid w:val="006F2644"/>
    <w:rsid w:val="006F3BB8"/>
    <w:rsid w:val="006F53EF"/>
    <w:rsid w:val="006F6C70"/>
    <w:rsid w:val="00700C46"/>
    <w:rsid w:val="00702185"/>
    <w:rsid w:val="0070767D"/>
    <w:rsid w:val="007136BE"/>
    <w:rsid w:val="00714BA9"/>
    <w:rsid w:val="00715F27"/>
    <w:rsid w:val="00721575"/>
    <w:rsid w:val="00722290"/>
    <w:rsid w:val="007254B1"/>
    <w:rsid w:val="00725B32"/>
    <w:rsid w:val="00725BB4"/>
    <w:rsid w:val="00750727"/>
    <w:rsid w:val="007635CA"/>
    <w:rsid w:val="00764EE8"/>
    <w:rsid w:val="007717E5"/>
    <w:rsid w:val="00780F44"/>
    <w:rsid w:val="007815EC"/>
    <w:rsid w:val="0079008F"/>
    <w:rsid w:val="00790D29"/>
    <w:rsid w:val="0079568F"/>
    <w:rsid w:val="007A1C8D"/>
    <w:rsid w:val="007A43CA"/>
    <w:rsid w:val="007B10D7"/>
    <w:rsid w:val="007D0963"/>
    <w:rsid w:val="007D2387"/>
    <w:rsid w:val="007D6605"/>
    <w:rsid w:val="007D6CB9"/>
    <w:rsid w:val="007E4751"/>
    <w:rsid w:val="007E6311"/>
    <w:rsid w:val="007F49A8"/>
    <w:rsid w:val="007F6396"/>
    <w:rsid w:val="00802385"/>
    <w:rsid w:val="00807199"/>
    <w:rsid w:val="00814D44"/>
    <w:rsid w:val="008153AC"/>
    <w:rsid w:val="008202B5"/>
    <w:rsid w:val="00832C35"/>
    <w:rsid w:val="0083321E"/>
    <w:rsid w:val="00833863"/>
    <w:rsid w:val="00836B6D"/>
    <w:rsid w:val="0084426C"/>
    <w:rsid w:val="00845E78"/>
    <w:rsid w:val="0084691C"/>
    <w:rsid w:val="00857C91"/>
    <w:rsid w:val="008604C4"/>
    <w:rsid w:val="0086210A"/>
    <w:rsid w:val="00866471"/>
    <w:rsid w:val="00866F33"/>
    <w:rsid w:val="008806AA"/>
    <w:rsid w:val="00882493"/>
    <w:rsid w:val="00883914"/>
    <w:rsid w:val="00884B8C"/>
    <w:rsid w:val="00885607"/>
    <w:rsid w:val="00886936"/>
    <w:rsid w:val="00887E50"/>
    <w:rsid w:val="00892A7C"/>
    <w:rsid w:val="00896E72"/>
    <w:rsid w:val="00896F42"/>
    <w:rsid w:val="008A20A6"/>
    <w:rsid w:val="008B1877"/>
    <w:rsid w:val="008B47DA"/>
    <w:rsid w:val="008C501F"/>
    <w:rsid w:val="008D5F30"/>
    <w:rsid w:val="008E0109"/>
    <w:rsid w:val="008E09E4"/>
    <w:rsid w:val="008E7EEB"/>
    <w:rsid w:val="008F022D"/>
    <w:rsid w:val="008F2283"/>
    <w:rsid w:val="0090052F"/>
    <w:rsid w:val="00900B92"/>
    <w:rsid w:val="00901D22"/>
    <w:rsid w:val="00916673"/>
    <w:rsid w:val="0092277E"/>
    <w:rsid w:val="00926906"/>
    <w:rsid w:val="009337C9"/>
    <w:rsid w:val="00933ED3"/>
    <w:rsid w:val="0093491D"/>
    <w:rsid w:val="00936ECB"/>
    <w:rsid w:val="009375B5"/>
    <w:rsid w:val="00940D7D"/>
    <w:rsid w:val="0094252D"/>
    <w:rsid w:val="00947CF9"/>
    <w:rsid w:val="00952F5C"/>
    <w:rsid w:val="00953E6E"/>
    <w:rsid w:val="00961D27"/>
    <w:rsid w:val="00964974"/>
    <w:rsid w:val="00967EF8"/>
    <w:rsid w:val="0097350B"/>
    <w:rsid w:val="00973B2D"/>
    <w:rsid w:val="00973FD5"/>
    <w:rsid w:val="0097400C"/>
    <w:rsid w:val="00974C09"/>
    <w:rsid w:val="00974CCE"/>
    <w:rsid w:val="009841D6"/>
    <w:rsid w:val="00987B5B"/>
    <w:rsid w:val="009915FE"/>
    <w:rsid w:val="009929E5"/>
    <w:rsid w:val="009971C5"/>
    <w:rsid w:val="009A05E3"/>
    <w:rsid w:val="009A40E3"/>
    <w:rsid w:val="009B022B"/>
    <w:rsid w:val="009B0966"/>
    <w:rsid w:val="009B130F"/>
    <w:rsid w:val="009B6D2A"/>
    <w:rsid w:val="009D6FB2"/>
    <w:rsid w:val="009E207A"/>
    <w:rsid w:val="009E3D43"/>
    <w:rsid w:val="009E7513"/>
    <w:rsid w:val="009F2D74"/>
    <w:rsid w:val="009F43C7"/>
    <w:rsid w:val="00A0233A"/>
    <w:rsid w:val="00A05CC3"/>
    <w:rsid w:val="00A11911"/>
    <w:rsid w:val="00A17A22"/>
    <w:rsid w:val="00A21E00"/>
    <w:rsid w:val="00A27931"/>
    <w:rsid w:val="00A3183C"/>
    <w:rsid w:val="00A35F07"/>
    <w:rsid w:val="00A36DC4"/>
    <w:rsid w:val="00A46B50"/>
    <w:rsid w:val="00A544B7"/>
    <w:rsid w:val="00A558CA"/>
    <w:rsid w:val="00A60BCD"/>
    <w:rsid w:val="00A62970"/>
    <w:rsid w:val="00A64755"/>
    <w:rsid w:val="00A70C2D"/>
    <w:rsid w:val="00A7215D"/>
    <w:rsid w:val="00A80104"/>
    <w:rsid w:val="00A86BC1"/>
    <w:rsid w:val="00A87884"/>
    <w:rsid w:val="00A87928"/>
    <w:rsid w:val="00A93FA1"/>
    <w:rsid w:val="00AA0F00"/>
    <w:rsid w:val="00AC5607"/>
    <w:rsid w:val="00AE043E"/>
    <w:rsid w:val="00AE472E"/>
    <w:rsid w:val="00AF6D27"/>
    <w:rsid w:val="00AF7B46"/>
    <w:rsid w:val="00B11C50"/>
    <w:rsid w:val="00B14F0C"/>
    <w:rsid w:val="00B3550E"/>
    <w:rsid w:val="00B36F24"/>
    <w:rsid w:val="00B37796"/>
    <w:rsid w:val="00B4048F"/>
    <w:rsid w:val="00B423E2"/>
    <w:rsid w:val="00B44D12"/>
    <w:rsid w:val="00B46245"/>
    <w:rsid w:val="00B50863"/>
    <w:rsid w:val="00B53E8C"/>
    <w:rsid w:val="00B64530"/>
    <w:rsid w:val="00B648C3"/>
    <w:rsid w:val="00B67A8A"/>
    <w:rsid w:val="00B67B8B"/>
    <w:rsid w:val="00B731F7"/>
    <w:rsid w:val="00B80200"/>
    <w:rsid w:val="00B8178C"/>
    <w:rsid w:val="00B85245"/>
    <w:rsid w:val="00BA2E57"/>
    <w:rsid w:val="00BA4FE3"/>
    <w:rsid w:val="00BA7317"/>
    <w:rsid w:val="00BB0581"/>
    <w:rsid w:val="00BB0A15"/>
    <w:rsid w:val="00BB32F6"/>
    <w:rsid w:val="00BD1796"/>
    <w:rsid w:val="00BD5C98"/>
    <w:rsid w:val="00BD726C"/>
    <w:rsid w:val="00BE183E"/>
    <w:rsid w:val="00BF7D94"/>
    <w:rsid w:val="00C04401"/>
    <w:rsid w:val="00C0541B"/>
    <w:rsid w:val="00C05F8F"/>
    <w:rsid w:val="00C0639C"/>
    <w:rsid w:val="00C06DED"/>
    <w:rsid w:val="00C06EB2"/>
    <w:rsid w:val="00C118BD"/>
    <w:rsid w:val="00C159C9"/>
    <w:rsid w:val="00C214AD"/>
    <w:rsid w:val="00C34677"/>
    <w:rsid w:val="00C36C92"/>
    <w:rsid w:val="00C542B3"/>
    <w:rsid w:val="00C64914"/>
    <w:rsid w:val="00C672CE"/>
    <w:rsid w:val="00C67484"/>
    <w:rsid w:val="00C74432"/>
    <w:rsid w:val="00C7639A"/>
    <w:rsid w:val="00C77964"/>
    <w:rsid w:val="00C8539E"/>
    <w:rsid w:val="00CA76F9"/>
    <w:rsid w:val="00CB1256"/>
    <w:rsid w:val="00CB2506"/>
    <w:rsid w:val="00CC0659"/>
    <w:rsid w:val="00CC49A0"/>
    <w:rsid w:val="00CD231C"/>
    <w:rsid w:val="00CF19E2"/>
    <w:rsid w:val="00CF455C"/>
    <w:rsid w:val="00CF5EBD"/>
    <w:rsid w:val="00D11CAE"/>
    <w:rsid w:val="00D13152"/>
    <w:rsid w:val="00D171B9"/>
    <w:rsid w:val="00D21461"/>
    <w:rsid w:val="00D30B9B"/>
    <w:rsid w:val="00D3100C"/>
    <w:rsid w:val="00D55D77"/>
    <w:rsid w:val="00D560F6"/>
    <w:rsid w:val="00D61215"/>
    <w:rsid w:val="00D62C30"/>
    <w:rsid w:val="00D77478"/>
    <w:rsid w:val="00D82605"/>
    <w:rsid w:val="00D82CAB"/>
    <w:rsid w:val="00D83B54"/>
    <w:rsid w:val="00D94713"/>
    <w:rsid w:val="00DA0149"/>
    <w:rsid w:val="00DA144F"/>
    <w:rsid w:val="00DA2617"/>
    <w:rsid w:val="00DA5721"/>
    <w:rsid w:val="00DA754D"/>
    <w:rsid w:val="00DB571F"/>
    <w:rsid w:val="00DC0B9E"/>
    <w:rsid w:val="00DC5908"/>
    <w:rsid w:val="00DC73A4"/>
    <w:rsid w:val="00E01E48"/>
    <w:rsid w:val="00E04DFE"/>
    <w:rsid w:val="00E0587B"/>
    <w:rsid w:val="00E13366"/>
    <w:rsid w:val="00E14AF0"/>
    <w:rsid w:val="00E150F9"/>
    <w:rsid w:val="00E1796A"/>
    <w:rsid w:val="00E21204"/>
    <w:rsid w:val="00E24CC2"/>
    <w:rsid w:val="00E25555"/>
    <w:rsid w:val="00E33F8E"/>
    <w:rsid w:val="00E36A36"/>
    <w:rsid w:val="00E42F7F"/>
    <w:rsid w:val="00E5447C"/>
    <w:rsid w:val="00E545AE"/>
    <w:rsid w:val="00E5513E"/>
    <w:rsid w:val="00E57EB6"/>
    <w:rsid w:val="00E62022"/>
    <w:rsid w:val="00E708C5"/>
    <w:rsid w:val="00E7090E"/>
    <w:rsid w:val="00E72153"/>
    <w:rsid w:val="00E73E75"/>
    <w:rsid w:val="00E746AA"/>
    <w:rsid w:val="00E76634"/>
    <w:rsid w:val="00E80D4F"/>
    <w:rsid w:val="00E82C59"/>
    <w:rsid w:val="00E938FE"/>
    <w:rsid w:val="00E94E1A"/>
    <w:rsid w:val="00E951A0"/>
    <w:rsid w:val="00EA11A9"/>
    <w:rsid w:val="00EA58F5"/>
    <w:rsid w:val="00EB32C1"/>
    <w:rsid w:val="00EB7EF1"/>
    <w:rsid w:val="00EC55DF"/>
    <w:rsid w:val="00EC5DD8"/>
    <w:rsid w:val="00ED0684"/>
    <w:rsid w:val="00ED45DB"/>
    <w:rsid w:val="00EE074B"/>
    <w:rsid w:val="00EE3FF4"/>
    <w:rsid w:val="00EE5E13"/>
    <w:rsid w:val="00EE6B4B"/>
    <w:rsid w:val="00EF490E"/>
    <w:rsid w:val="00EF6CEB"/>
    <w:rsid w:val="00EF78EC"/>
    <w:rsid w:val="00F00177"/>
    <w:rsid w:val="00F0441B"/>
    <w:rsid w:val="00F14373"/>
    <w:rsid w:val="00F231ED"/>
    <w:rsid w:val="00F53F4E"/>
    <w:rsid w:val="00F54EF7"/>
    <w:rsid w:val="00F5605A"/>
    <w:rsid w:val="00F6545B"/>
    <w:rsid w:val="00F7274C"/>
    <w:rsid w:val="00F775D2"/>
    <w:rsid w:val="00F83065"/>
    <w:rsid w:val="00F83B82"/>
    <w:rsid w:val="00F95BFB"/>
    <w:rsid w:val="00F97F2A"/>
    <w:rsid w:val="00FA1C5B"/>
    <w:rsid w:val="00FA1DE5"/>
    <w:rsid w:val="00FB1171"/>
    <w:rsid w:val="00FB54A6"/>
    <w:rsid w:val="00FB5861"/>
    <w:rsid w:val="00FB7BF0"/>
    <w:rsid w:val="00FC229C"/>
    <w:rsid w:val="00FC6C2A"/>
    <w:rsid w:val="00FD0E52"/>
    <w:rsid w:val="00FD14C9"/>
    <w:rsid w:val="00FE09F8"/>
    <w:rsid w:val="00FE1D8C"/>
    <w:rsid w:val="00FE392E"/>
    <w:rsid w:val="00FF11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02385"/>
    <w:rPr>
      <w:sz w:val="24"/>
      <w:szCs w:val="24"/>
    </w:rPr>
  </w:style>
  <w:style w:type="paragraph" w:styleId="Heading1">
    <w:name w:val="heading 1"/>
    <w:basedOn w:val="Normal"/>
    <w:next w:val="Normal"/>
    <w:link w:val="Heading1Char"/>
    <w:qFormat/>
    <w:pPr>
      <w:keepNext/>
      <w:outlineLvl w:val="0"/>
    </w:pPr>
    <w:rPr>
      <w:b/>
      <w:bCs/>
    </w:rPr>
  </w:style>
  <w:style w:type="paragraph" w:styleId="Heading2">
    <w:name w:val="heading 2"/>
    <w:basedOn w:val="Normal"/>
    <w:next w:val="Normal"/>
    <w:qFormat/>
    <w:pPr>
      <w:keepNext/>
      <w:jc w:val="center"/>
      <w:outlineLvl w:val="1"/>
    </w:pPr>
    <w:rPr>
      <w:b/>
      <w:bCs/>
      <w:sz w:val="20"/>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jc w:val="center"/>
      <w:outlineLvl w:val="3"/>
    </w:pPr>
    <w:rPr>
      <w:b/>
      <w:bCs/>
      <w:color w:val="FF0000"/>
    </w:rPr>
  </w:style>
  <w:style w:type="paragraph" w:styleId="Heading5">
    <w:name w:val="heading 5"/>
    <w:basedOn w:val="Normal"/>
    <w:next w:val="Normal"/>
    <w:qFormat/>
    <w:pPr>
      <w:keepNext/>
      <w:outlineLvl w:val="4"/>
    </w:pPr>
    <w:rPr>
      <w:i/>
      <w:iCs/>
      <w:sz w:val="20"/>
    </w:rPr>
  </w:style>
  <w:style w:type="paragraph" w:styleId="Heading6">
    <w:name w:val="heading 6"/>
    <w:basedOn w:val="Normal"/>
    <w:next w:val="Normal"/>
    <w:qFormat/>
    <w:pPr>
      <w:keepNext/>
      <w:tabs>
        <w:tab w:val="left" w:pos="785"/>
      </w:tabs>
      <w:outlineLvl w:val="5"/>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i/>
    </w:rPr>
  </w:style>
  <w:style w:type="paragraph" w:styleId="BodyText2">
    <w:name w:val="Body Text 2"/>
    <w:basedOn w:val="Normal"/>
    <w:rPr>
      <w:sz w:val="20"/>
    </w:rPr>
  </w:style>
  <w:style w:type="paragraph" w:styleId="BodyTextIndent">
    <w:name w:val="Body Text Indent"/>
    <w:basedOn w:val="Normal"/>
    <w:pPr>
      <w:ind w:left="360"/>
    </w:pPr>
    <w:rPr>
      <w:sz w:val="2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ListParagraph">
    <w:name w:val="List Paragraph"/>
    <w:basedOn w:val="Normal"/>
    <w:uiPriority w:val="34"/>
    <w:qFormat/>
    <w:rsid w:val="003865FF"/>
    <w:pPr>
      <w:ind w:left="720"/>
      <w:contextualSpacing/>
    </w:pPr>
  </w:style>
  <w:style w:type="paragraph" w:styleId="NormalWeb">
    <w:name w:val="Normal (Web)"/>
    <w:basedOn w:val="Normal"/>
    <w:uiPriority w:val="99"/>
    <w:unhideWhenUsed/>
    <w:rsid w:val="00A544B7"/>
  </w:style>
  <w:style w:type="character" w:customStyle="1" w:styleId="FooterChar">
    <w:name w:val="Footer Char"/>
    <w:basedOn w:val="DefaultParagraphFont"/>
    <w:link w:val="Footer"/>
    <w:uiPriority w:val="99"/>
    <w:rsid w:val="00335459"/>
    <w:rPr>
      <w:sz w:val="24"/>
      <w:szCs w:val="24"/>
    </w:rPr>
  </w:style>
  <w:style w:type="paragraph" w:styleId="BalloonText">
    <w:name w:val="Balloon Text"/>
    <w:basedOn w:val="Normal"/>
    <w:link w:val="BalloonTextChar"/>
    <w:rsid w:val="003757CB"/>
    <w:rPr>
      <w:rFonts w:ascii="Tahoma" w:hAnsi="Tahoma" w:cs="Tahoma"/>
      <w:sz w:val="16"/>
      <w:szCs w:val="16"/>
    </w:rPr>
  </w:style>
  <w:style w:type="character" w:customStyle="1" w:styleId="BalloonTextChar">
    <w:name w:val="Balloon Text Char"/>
    <w:basedOn w:val="DefaultParagraphFont"/>
    <w:link w:val="BalloonText"/>
    <w:rsid w:val="003757CB"/>
    <w:rPr>
      <w:rFonts w:ascii="Tahoma" w:hAnsi="Tahoma" w:cs="Tahoma"/>
      <w:sz w:val="16"/>
      <w:szCs w:val="16"/>
    </w:rPr>
  </w:style>
  <w:style w:type="character" w:styleId="Hyperlink">
    <w:name w:val="Hyperlink"/>
    <w:basedOn w:val="DefaultParagraphFont"/>
    <w:rsid w:val="00C214AD"/>
    <w:rPr>
      <w:color w:val="0000FF" w:themeColor="hyperlink"/>
      <w:u w:val="single"/>
    </w:rPr>
  </w:style>
  <w:style w:type="character" w:customStyle="1" w:styleId="Heading1Char">
    <w:name w:val="Heading 1 Char"/>
    <w:basedOn w:val="DefaultParagraphFont"/>
    <w:link w:val="Heading1"/>
    <w:rsid w:val="008C501F"/>
    <w:rPr>
      <w:b/>
      <w:bCs/>
      <w:sz w:val="24"/>
      <w:szCs w:val="24"/>
    </w:rPr>
  </w:style>
  <w:style w:type="character" w:styleId="Strong">
    <w:name w:val="Strong"/>
    <w:basedOn w:val="DefaultParagraphFont"/>
    <w:uiPriority w:val="22"/>
    <w:qFormat/>
    <w:rsid w:val="00725BB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02385"/>
    <w:rPr>
      <w:sz w:val="24"/>
      <w:szCs w:val="24"/>
    </w:rPr>
  </w:style>
  <w:style w:type="paragraph" w:styleId="Heading1">
    <w:name w:val="heading 1"/>
    <w:basedOn w:val="Normal"/>
    <w:next w:val="Normal"/>
    <w:link w:val="Heading1Char"/>
    <w:qFormat/>
    <w:pPr>
      <w:keepNext/>
      <w:outlineLvl w:val="0"/>
    </w:pPr>
    <w:rPr>
      <w:b/>
      <w:bCs/>
    </w:rPr>
  </w:style>
  <w:style w:type="paragraph" w:styleId="Heading2">
    <w:name w:val="heading 2"/>
    <w:basedOn w:val="Normal"/>
    <w:next w:val="Normal"/>
    <w:qFormat/>
    <w:pPr>
      <w:keepNext/>
      <w:jc w:val="center"/>
      <w:outlineLvl w:val="1"/>
    </w:pPr>
    <w:rPr>
      <w:b/>
      <w:bCs/>
      <w:sz w:val="20"/>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jc w:val="center"/>
      <w:outlineLvl w:val="3"/>
    </w:pPr>
    <w:rPr>
      <w:b/>
      <w:bCs/>
      <w:color w:val="FF0000"/>
    </w:rPr>
  </w:style>
  <w:style w:type="paragraph" w:styleId="Heading5">
    <w:name w:val="heading 5"/>
    <w:basedOn w:val="Normal"/>
    <w:next w:val="Normal"/>
    <w:qFormat/>
    <w:pPr>
      <w:keepNext/>
      <w:outlineLvl w:val="4"/>
    </w:pPr>
    <w:rPr>
      <w:i/>
      <w:iCs/>
      <w:sz w:val="20"/>
    </w:rPr>
  </w:style>
  <w:style w:type="paragraph" w:styleId="Heading6">
    <w:name w:val="heading 6"/>
    <w:basedOn w:val="Normal"/>
    <w:next w:val="Normal"/>
    <w:qFormat/>
    <w:pPr>
      <w:keepNext/>
      <w:tabs>
        <w:tab w:val="left" w:pos="785"/>
      </w:tabs>
      <w:outlineLvl w:val="5"/>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i/>
    </w:rPr>
  </w:style>
  <w:style w:type="paragraph" w:styleId="BodyText2">
    <w:name w:val="Body Text 2"/>
    <w:basedOn w:val="Normal"/>
    <w:rPr>
      <w:sz w:val="20"/>
    </w:rPr>
  </w:style>
  <w:style w:type="paragraph" w:styleId="BodyTextIndent">
    <w:name w:val="Body Text Indent"/>
    <w:basedOn w:val="Normal"/>
    <w:pPr>
      <w:ind w:left="360"/>
    </w:pPr>
    <w:rPr>
      <w:sz w:val="2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ListParagraph">
    <w:name w:val="List Paragraph"/>
    <w:basedOn w:val="Normal"/>
    <w:uiPriority w:val="34"/>
    <w:qFormat/>
    <w:rsid w:val="003865FF"/>
    <w:pPr>
      <w:ind w:left="720"/>
      <w:contextualSpacing/>
    </w:pPr>
  </w:style>
  <w:style w:type="paragraph" w:styleId="NormalWeb">
    <w:name w:val="Normal (Web)"/>
    <w:basedOn w:val="Normal"/>
    <w:uiPriority w:val="99"/>
    <w:unhideWhenUsed/>
    <w:rsid w:val="00A544B7"/>
  </w:style>
  <w:style w:type="character" w:customStyle="1" w:styleId="FooterChar">
    <w:name w:val="Footer Char"/>
    <w:basedOn w:val="DefaultParagraphFont"/>
    <w:link w:val="Footer"/>
    <w:uiPriority w:val="99"/>
    <w:rsid w:val="00335459"/>
    <w:rPr>
      <w:sz w:val="24"/>
      <w:szCs w:val="24"/>
    </w:rPr>
  </w:style>
  <w:style w:type="paragraph" w:styleId="BalloonText">
    <w:name w:val="Balloon Text"/>
    <w:basedOn w:val="Normal"/>
    <w:link w:val="BalloonTextChar"/>
    <w:rsid w:val="003757CB"/>
    <w:rPr>
      <w:rFonts w:ascii="Tahoma" w:hAnsi="Tahoma" w:cs="Tahoma"/>
      <w:sz w:val="16"/>
      <w:szCs w:val="16"/>
    </w:rPr>
  </w:style>
  <w:style w:type="character" w:customStyle="1" w:styleId="BalloonTextChar">
    <w:name w:val="Balloon Text Char"/>
    <w:basedOn w:val="DefaultParagraphFont"/>
    <w:link w:val="BalloonText"/>
    <w:rsid w:val="003757CB"/>
    <w:rPr>
      <w:rFonts w:ascii="Tahoma" w:hAnsi="Tahoma" w:cs="Tahoma"/>
      <w:sz w:val="16"/>
      <w:szCs w:val="16"/>
    </w:rPr>
  </w:style>
  <w:style w:type="character" w:styleId="Hyperlink">
    <w:name w:val="Hyperlink"/>
    <w:basedOn w:val="DefaultParagraphFont"/>
    <w:rsid w:val="00C214AD"/>
    <w:rPr>
      <w:color w:val="0000FF" w:themeColor="hyperlink"/>
      <w:u w:val="single"/>
    </w:rPr>
  </w:style>
  <w:style w:type="character" w:customStyle="1" w:styleId="Heading1Char">
    <w:name w:val="Heading 1 Char"/>
    <w:basedOn w:val="DefaultParagraphFont"/>
    <w:link w:val="Heading1"/>
    <w:rsid w:val="008C501F"/>
    <w:rPr>
      <w:b/>
      <w:bCs/>
      <w:sz w:val="24"/>
      <w:szCs w:val="24"/>
    </w:rPr>
  </w:style>
  <w:style w:type="character" w:styleId="Strong">
    <w:name w:val="Strong"/>
    <w:basedOn w:val="DefaultParagraphFont"/>
    <w:uiPriority w:val="22"/>
    <w:qFormat/>
    <w:rsid w:val="00725B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329872">
      <w:bodyDiv w:val="1"/>
      <w:marLeft w:val="0"/>
      <w:marRight w:val="0"/>
      <w:marTop w:val="0"/>
      <w:marBottom w:val="0"/>
      <w:divBdr>
        <w:top w:val="none" w:sz="0" w:space="0" w:color="auto"/>
        <w:left w:val="none" w:sz="0" w:space="0" w:color="auto"/>
        <w:bottom w:val="none" w:sz="0" w:space="0" w:color="auto"/>
        <w:right w:val="none" w:sz="0" w:space="0" w:color="auto"/>
      </w:divBdr>
    </w:div>
    <w:div w:id="850802384">
      <w:bodyDiv w:val="1"/>
      <w:marLeft w:val="0"/>
      <w:marRight w:val="0"/>
      <w:marTop w:val="0"/>
      <w:marBottom w:val="0"/>
      <w:divBdr>
        <w:top w:val="none" w:sz="0" w:space="0" w:color="auto"/>
        <w:left w:val="none" w:sz="0" w:space="0" w:color="auto"/>
        <w:bottom w:val="none" w:sz="0" w:space="0" w:color="auto"/>
        <w:right w:val="none" w:sz="0" w:space="0" w:color="auto"/>
      </w:divBdr>
      <w:divsChild>
        <w:div w:id="8607002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500574">
              <w:marLeft w:val="0"/>
              <w:marRight w:val="0"/>
              <w:marTop w:val="0"/>
              <w:marBottom w:val="0"/>
              <w:divBdr>
                <w:top w:val="none" w:sz="0" w:space="0" w:color="auto"/>
                <w:left w:val="none" w:sz="0" w:space="0" w:color="auto"/>
                <w:bottom w:val="none" w:sz="0" w:space="0" w:color="auto"/>
                <w:right w:val="none" w:sz="0" w:space="0" w:color="auto"/>
              </w:divBdr>
              <w:divsChild>
                <w:div w:id="45587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086225">
      <w:bodyDiv w:val="1"/>
      <w:marLeft w:val="0"/>
      <w:marRight w:val="0"/>
      <w:marTop w:val="0"/>
      <w:marBottom w:val="0"/>
      <w:divBdr>
        <w:top w:val="none" w:sz="0" w:space="0" w:color="auto"/>
        <w:left w:val="none" w:sz="0" w:space="0" w:color="auto"/>
        <w:bottom w:val="none" w:sz="0" w:space="0" w:color="auto"/>
        <w:right w:val="none" w:sz="0" w:space="0" w:color="auto"/>
      </w:divBdr>
      <w:divsChild>
        <w:div w:id="17835003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5385</Words>
  <Characters>30695</Characters>
  <Application>Microsoft Office Word</Application>
  <DocSecurity>0</DocSecurity>
  <Lines>255</Lines>
  <Paragraphs>72</Paragraphs>
  <ScaleCrop>false</ScaleCrop>
  <HeadingPairs>
    <vt:vector size="2" baseType="variant">
      <vt:variant>
        <vt:lpstr>Title</vt:lpstr>
      </vt:variant>
      <vt:variant>
        <vt:i4>1</vt:i4>
      </vt:variant>
    </vt:vector>
  </HeadingPairs>
  <TitlesOfParts>
    <vt:vector size="1" baseType="lpstr">
      <vt:lpstr>Central State Hospital</vt:lpstr>
    </vt:vector>
  </TitlesOfParts>
  <Company>DHR State of Georgia</Company>
  <LinksUpToDate>false</LinksUpToDate>
  <CharactersWithSpaces>36008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State Hospital</dc:title>
  <dc:creator>MMallory</dc:creator>
  <cp:lastModifiedBy>craig.turner</cp:lastModifiedBy>
  <cp:revision>7</cp:revision>
  <cp:lastPrinted>2012-12-06T00:10:00Z</cp:lastPrinted>
  <dcterms:created xsi:type="dcterms:W3CDTF">2012-12-06T00:10:00Z</dcterms:created>
  <dcterms:modified xsi:type="dcterms:W3CDTF">2012-12-06T00:11:00Z</dcterms:modified>
</cp:coreProperties>
</file>