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C03584">
        <w:rPr>
          <w:bCs/>
          <w:smallCaps/>
          <w:sz w:val="28"/>
          <w:szCs w:val="28"/>
        </w:rPr>
        <w:t>25</w:t>
      </w:r>
      <w:r w:rsidR="00176A6A">
        <w:rPr>
          <w:bCs/>
          <w:smallCaps/>
          <w:sz w:val="28"/>
          <w:szCs w:val="28"/>
        </w:rPr>
        <w:t xml:space="preserve"> </w:t>
      </w:r>
      <w:r w:rsidR="00C03584">
        <w:rPr>
          <w:bCs/>
          <w:smallCaps/>
          <w:sz w:val="28"/>
          <w:szCs w:val="28"/>
        </w:rPr>
        <w:t>Jan</w:t>
      </w:r>
      <w:r w:rsidR="00647006">
        <w:rPr>
          <w:bCs/>
          <w:smallCaps/>
          <w:sz w:val="28"/>
          <w:szCs w:val="28"/>
        </w:rPr>
        <w:t xml:space="preserve"> </w:t>
      </w:r>
      <w:r w:rsidR="00973B2D">
        <w:rPr>
          <w:bCs/>
          <w:smallCaps/>
          <w:sz w:val="28"/>
          <w:szCs w:val="28"/>
        </w:rPr>
        <w:t>201</w:t>
      </w:r>
      <w:r w:rsidR="00C03584">
        <w:rPr>
          <w:bCs/>
          <w:smallCaps/>
          <w:sz w:val="28"/>
          <w:szCs w:val="28"/>
        </w:rPr>
        <w:t>3</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185077">
        <w:rPr>
          <w:bCs/>
          <w:smallCaps/>
          <w:sz w:val="28"/>
          <w:szCs w:val="28"/>
        </w:rPr>
        <w:t xml:space="preserve">Parks Administration </w:t>
      </w:r>
      <w:r w:rsidR="00055C26" w:rsidRPr="00866471">
        <w:rPr>
          <w:bCs/>
          <w:smallCaps/>
          <w:sz w:val="28"/>
          <w:szCs w:val="28"/>
        </w:rPr>
        <w:t>Building</w:t>
      </w:r>
      <w:r w:rsidR="00185077">
        <w:rPr>
          <w:bCs/>
          <w:smallCaps/>
          <w:sz w:val="28"/>
          <w:szCs w:val="28"/>
        </w:rPr>
        <w:t>, Room 301</w:t>
      </w:r>
    </w:p>
    <w:p w:rsidR="00B80200" w:rsidRPr="00B11C50" w:rsidRDefault="00185077" w:rsidP="00185077">
      <w:pPr>
        <w:tabs>
          <w:tab w:val="left" w:pos="3105"/>
        </w:tabs>
        <w:rPr>
          <w:b/>
          <w:bCs/>
          <w:sz w:val="28"/>
          <w:szCs w:val="28"/>
        </w:rPr>
      </w:pPr>
      <w:r>
        <w:rPr>
          <w:b/>
          <w:bCs/>
          <w:sz w:val="28"/>
          <w:szCs w:val="28"/>
        </w:rPr>
        <w:tab/>
      </w: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B36F24" w:rsidP="00B37796">
            <w:pPr>
              <w:jc w:val="center"/>
              <w:rPr>
                <w:sz w:val="36"/>
                <w:szCs w:val="36"/>
              </w:rPr>
            </w:pPr>
            <w:r>
              <w:rPr>
                <w:sz w:val="36"/>
                <w:szCs w:val="36"/>
              </w:rPr>
              <w:t>P</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w:t>
            </w:r>
            <w:proofErr w:type="spellStart"/>
            <w:r w:rsidRPr="00055C26">
              <w:t>CoAS</w:t>
            </w:r>
            <w:proofErr w:type="spellEnd"/>
            <w:r w:rsidRPr="00055C26">
              <w:t>, ECUS Chair Emeritus)</w:t>
            </w:r>
          </w:p>
        </w:tc>
        <w:tc>
          <w:tcPr>
            <w:tcW w:w="540" w:type="dxa"/>
            <w:tcBorders>
              <w:top w:val="thinThickSmallGap" w:sz="24" w:space="0" w:color="auto"/>
            </w:tcBorders>
            <w:vAlign w:val="center"/>
          </w:tcPr>
          <w:p w:rsidR="00973FD5" w:rsidRPr="006711DF" w:rsidRDefault="00E42F7F" w:rsidP="00B37796">
            <w:pPr>
              <w:jc w:val="center"/>
              <w:rPr>
                <w:sz w:val="36"/>
                <w:szCs w:val="36"/>
              </w:rPr>
            </w:pPr>
            <w:r>
              <w:rPr>
                <w:sz w:val="36"/>
                <w:szCs w:val="36"/>
              </w:rPr>
              <w:t>P</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w:t>
            </w:r>
            <w:proofErr w:type="spellStart"/>
            <w:r w:rsidR="00884B8C">
              <w:t>CoHS</w:t>
            </w:r>
            <w:proofErr w:type="spellEnd"/>
            <w:r w:rsidR="00884B8C">
              <w:t>)</w:t>
            </w:r>
          </w:p>
        </w:tc>
      </w:tr>
      <w:tr w:rsidR="00973FD5" w:rsidTr="00B37796">
        <w:trPr>
          <w:trHeight w:val="161"/>
        </w:trPr>
        <w:tc>
          <w:tcPr>
            <w:tcW w:w="720" w:type="dxa"/>
            <w:vAlign w:val="center"/>
          </w:tcPr>
          <w:p w:rsidR="00B37796" w:rsidRPr="006711DF" w:rsidRDefault="00E42F7F" w:rsidP="00B37796">
            <w:pPr>
              <w:jc w:val="center"/>
              <w:rPr>
                <w:sz w:val="36"/>
                <w:szCs w:val="36"/>
              </w:rPr>
            </w:pPr>
            <w:r>
              <w:rPr>
                <w:sz w:val="36"/>
                <w:szCs w:val="36"/>
              </w:rPr>
              <w:t>R</w:t>
            </w:r>
          </w:p>
        </w:tc>
        <w:tc>
          <w:tcPr>
            <w:tcW w:w="6120" w:type="dxa"/>
            <w:vAlign w:val="center"/>
          </w:tcPr>
          <w:p w:rsidR="00973FD5" w:rsidRPr="00055C26" w:rsidRDefault="0049345D" w:rsidP="0049345D">
            <w:r>
              <w:t>Steve Dorman (</w:t>
            </w:r>
            <w:r w:rsidR="00055C26" w:rsidRPr="00055C26">
              <w:t>University President)</w:t>
            </w:r>
          </w:p>
        </w:tc>
        <w:tc>
          <w:tcPr>
            <w:tcW w:w="540" w:type="dxa"/>
            <w:vAlign w:val="center"/>
          </w:tcPr>
          <w:p w:rsidR="00973FD5" w:rsidRPr="006711DF" w:rsidRDefault="00B37796" w:rsidP="00B37796">
            <w:pPr>
              <w:jc w:val="center"/>
              <w:rPr>
                <w:sz w:val="36"/>
                <w:szCs w:val="36"/>
              </w:rPr>
            </w:pPr>
            <w:r w:rsidRPr="006711DF">
              <w:rPr>
                <w:sz w:val="36"/>
                <w:szCs w:val="36"/>
              </w:rPr>
              <w:t>P</w:t>
            </w:r>
          </w:p>
        </w:tc>
        <w:tc>
          <w:tcPr>
            <w:tcW w:w="6660" w:type="dxa"/>
            <w:vAlign w:val="center"/>
          </w:tcPr>
          <w:p w:rsidR="00973FD5" w:rsidRPr="00055C26" w:rsidRDefault="00884B8C" w:rsidP="00B37796">
            <w:proofErr w:type="spellStart"/>
            <w:r>
              <w:t>Lyndall</w:t>
            </w:r>
            <w:proofErr w:type="spellEnd"/>
            <w:r>
              <w:t xml:space="preserve"> </w:t>
            </w:r>
            <w:proofErr w:type="spellStart"/>
            <w:r>
              <w:t>Muschell</w:t>
            </w:r>
            <w:proofErr w:type="spellEnd"/>
            <w:r>
              <w:t xml:space="preserve"> (</w:t>
            </w:r>
            <w:proofErr w:type="spellStart"/>
            <w:r>
              <w:t>CoE</w:t>
            </w:r>
            <w:proofErr w:type="spellEnd"/>
            <w:r>
              <w:t>, ECUS Vice-Chair)</w:t>
            </w:r>
          </w:p>
        </w:tc>
      </w:tr>
      <w:tr w:rsidR="00055C26" w:rsidTr="00B37796">
        <w:trPr>
          <w:trHeight w:val="161"/>
        </w:trPr>
        <w:tc>
          <w:tcPr>
            <w:tcW w:w="720" w:type="dxa"/>
            <w:vAlign w:val="center"/>
          </w:tcPr>
          <w:p w:rsidR="00055C26" w:rsidRPr="006711DF" w:rsidRDefault="00A041B4" w:rsidP="00B37796">
            <w:pPr>
              <w:jc w:val="center"/>
              <w:rPr>
                <w:sz w:val="36"/>
                <w:szCs w:val="36"/>
              </w:rPr>
            </w:pPr>
            <w:r>
              <w:rPr>
                <w:sz w:val="36"/>
                <w:szCs w:val="36"/>
              </w:rPr>
              <w:t>P</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w:t>
            </w:r>
            <w:proofErr w:type="spellStart"/>
            <w:r>
              <w:t>CoAS</w:t>
            </w:r>
            <w:proofErr w:type="spellEnd"/>
            <w:r>
              <w:t>, ECUS Secretary)</w:t>
            </w:r>
          </w:p>
        </w:tc>
      </w:tr>
      <w:tr w:rsidR="00973FD5" w:rsidTr="00B37796">
        <w:trPr>
          <w:trHeight w:val="278"/>
        </w:trPr>
        <w:tc>
          <w:tcPr>
            <w:tcW w:w="720" w:type="dxa"/>
            <w:vAlign w:val="center"/>
          </w:tcPr>
          <w:p w:rsidR="00D171B9" w:rsidRPr="006711DF" w:rsidRDefault="00C03584" w:rsidP="00B37796">
            <w:pPr>
              <w:jc w:val="center"/>
              <w:rPr>
                <w:sz w:val="36"/>
                <w:szCs w:val="36"/>
              </w:rPr>
            </w:pPr>
            <w:r>
              <w:rPr>
                <w:sz w:val="36"/>
                <w:szCs w:val="36"/>
              </w:rPr>
              <w:t>P</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49345D" w:rsidP="00B37796">
            <w:pPr>
              <w:jc w:val="center"/>
              <w:rPr>
                <w:sz w:val="36"/>
                <w:szCs w:val="36"/>
              </w:rPr>
            </w:pPr>
            <w:r>
              <w:rPr>
                <w:sz w:val="36"/>
                <w:szCs w:val="36"/>
              </w:rPr>
              <w:t>P</w:t>
            </w:r>
          </w:p>
        </w:tc>
        <w:tc>
          <w:tcPr>
            <w:tcW w:w="6660" w:type="dxa"/>
            <w:vAlign w:val="center"/>
          </w:tcPr>
          <w:p w:rsidR="00973FD5" w:rsidRPr="00055C26" w:rsidRDefault="00884B8C" w:rsidP="00B37796">
            <w:r>
              <w:t>Catherine Whelan (</w:t>
            </w:r>
            <w:proofErr w:type="spellStart"/>
            <w:r>
              <w:t>CoB</w:t>
            </w:r>
            <w:proofErr w:type="spellEnd"/>
            <w:r>
              <w:t>, ECUS Chair)</w:t>
            </w:r>
          </w:p>
        </w:tc>
      </w:tr>
      <w:tr w:rsidR="00A041B4" w:rsidTr="00B37796">
        <w:trPr>
          <w:trHeight w:val="278"/>
        </w:trPr>
        <w:tc>
          <w:tcPr>
            <w:tcW w:w="720" w:type="dxa"/>
            <w:vAlign w:val="center"/>
          </w:tcPr>
          <w:p w:rsidR="00A041B4" w:rsidRDefault="00A041B4" w:rsidP="00B37796">
            <w:pPr>
              <w:jc w:val="center"/>
              <w:rPr>
                <w:sz w:val="20"/>
              </w:rPr>
            </w:pPr>
          </w:p>
        </w:tc>
        <w:tc>
          <w:tcPr>
            <w:tcW w:w="6120" w:type="dxa"/>
            <w:vAlign w:val="center"/>
          </w:tcPr>
          <w:p w:rsidR="00A041B4" w:rsidRPr="00055C26" w:rsidRDefault="00A041B4" w:rsidP="00B37796">
            <w:pPr>
              <w:jc w:val="center"/>
            </w:pPr>
          </w:p>
        </w:tc>
        <w:tc>
          <w:tcPr>
            <w:tcW w:w="540" w:type="dxa"/>
            <w:vAlign w:val="center"/>
          </w:tcPr>
          <w:p w:rsidR="00A041B4" w:rsidRPr="00055C26" w:rsidRDefault="00A041B4" w:rsidP="00B37796">
            <w:pPr>
              <w:jc w:val="center"/>
            </w:pPr>
          </w:p>
        </w:tc>
        <w:tc>
          <w:tcPr>
            <w:tcW w:w="6660" w:type="dxa"/>
            <w:vAlign w:val="center"/>
          </w:tcPr>
          <w:p w:rsidR="00A041B4" w:rsidRPr="00055C26" w:rsidRDefault="00A041B4"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C04401" w:rsidRDefault="00C04401" w:rsidP="00750727">
            <w:pPr>
              <w:pStyle w:val="Heading1"/>
              <w:rPr>
                <w:smallCaps/>
                <w:sz w:val="28"/>
                <w:szCs w:val="28"/>
              </w:rPr>
            </w:pPr>
            <w:r w:rsidRPr="00750727">
              <w:rPr>
                <w:smallCaps/>
                <w:sz w:val="28"/>
                <w:szCs w:val="28"/>
              </w:rPr>
              <w:t>Guests</w:t>
            </w:r>
            <w:r>
              <w:rPr>
                <w:smallCaps/>
                <w:sz w:val="28"/>
                <w:szCs w:val="28"/>
              </w:rPr>
              <w:t xml:space="preserve">:    </w:t>
            </w:r>
          </w:p>
          <w:p w:rsidR="00C04401" w:rsidRDefault="00C04401" w:rsidP="00B67A8A">
            <w:pPr>
              <w:pStyle w:val="Heading1"/>
              <w:rPr>
                <w:b w:val="0"/>
              </w:rPr>
            </w:pPr>
            <w:r w:rsidRPr="00BD5C98">
              <w:rPr>
                <w:b w:val="0"/>
              </w:rPr>
              <w:t xml:space="preserve">Matthew </w:t>
            </w:r>
            <w:r>
              <w:rPr>
                <w:b w:val="0"/>
              </w:rPr>
              <w:t>Williams (Graduate Assistant of the 2012-2013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C04401">
            <w:pPr>
              <w:rPr>
                <w:sz w:val="20"/>
              </w:rPr>
            </w:pPr>
            <w:r>
              <w:rPr>
                <w:sz w:val="20"/>
              </w:rPr>
              <w:t xml:space="preserve">                               </w:t>
            </w: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C03584">
            <w:r w:rsidRPr="0037381E">
              <w:t>The meeting was called to order at 2:</w:t>
            </w:r>
            <w:r w:rsidR="00C03584">
              <w:t>10</w:t>
            </w:r>
            <w:r w:rsidRPr="0037381E">
              <w:t xml:space="preserve"> pm by</w:t>
            </w:r>
            <w:r w:rsidR="005F1E77" w:rsidRPr="0037381E">
              <w:t xml:space="preserve"> </w:t>
            </w:r>
            <w:r w:rsidRPr="0037381E">
              <w:t>Catherine Whelan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5765CD">
            <w:r w:rsidRPr="0037381E">
              <w:t>A motion to approve t</w:t>
            </w:r>
            <w:r w:rsidR="00CD231C">
              <w:t>he agenda was made and seconded</w:t>
            </w:r>
            <w:r w:rsidR="00647006">
              <w:t>.</w:t>
            </w:r>
            <w:r w:rsidR="005765CD">
              <w:t xml:space="preserve"> During the email review of the tentative agenda, Catherine Whelan received feedback suggesting five items be added to the agenda. Three items were proposed as unfinished business: USGFC Representative </w:t>
            </w:r>
            <w:r w:rsidR="00850C69">
              <w:t xml:space="preserve">Selection </w:t>
            </w:r>
            <w:r w:rsidR="005765CD">
              <w:t xml:space="preserve">Process (Continue Deliberation), Broadcasting University Senate Meetings </w:t>
            </w:r>
            <w:r w:rsidR="005765CD">
              <w:lastRenderedPageBreak/>
              <w:t>(Update), University Senate Electronic Presence (Update) while two items were proposed as new business items: Annual Recognitions (Certificates), At-Large Election Procedure. All five items were accepted unanimously by the membership for inclusion on the agenda.</w:t>
            </w:r>
          </w:p>
        </w:tc>
        <w:tc>
          <w:tcPr>
            <w:tcW w:w="3484" w:type="dxa"/>
          </w:tcPr>
          <w:p w:rsidR="005E16FB" w:rsidRPr="0037381E" w:rsidRDefault="003865FF" w:rsidP="005765CD">
            <w:r w:rsidRPr="0037381E">
              <w:lastRenderedPageBreak/>
              <w:t xml:space="preserve">The agenda was approved as </w:t>
            </w:r>
            <w:r w:rsidR="005765CD">
              <w:t>amend</w:t>
            </w:r>
            <w:r w:rsidR="000941CF">
              <w:t>ed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lastRenderedPageBreak/>
              <w:t>I</w:t>
            </w:r>
            <w:r w:rsidR="00973FD5" w:rsidRPr="0037381E">
              <w:rPr>
                <w:b/>
                <w:bCs/>
              </w:rPr>
              <w:t>II. Approval of Minutes</w:t>
            </w:r>
          </w:p>
        </w:tc>
        <w:tc>
          <w:tcPr>
            <w:tcW w:w="4608" w:type="dxa"/>
          </w:tcPr>
          <w:p w:rsidR="00973FD5" w:rsidRPr="0037381E" w:rsidRDefault="003865FF" w:rsidP="005F1DA9">
            <w:r w:rsidRPr="0037381E">
              <w:t>A motion to consider the</w:t>
            </w:r>
            <w:r w:rsidR="0037381E" w:rsidRPr="0037381E">
              <w:t xml:space="preserve"> </w:t>
            </w:r>
            <w:r w:rsidR="005F1DA9">
              <w:t xml:space="preserve">DRAFT </w:t>
            </w:r>
            <w:r w:rsidR="00850C69">
              <w:t>07 Dec</w:t>
            </w:r>
            <w:r w:rsidR="00E36A36">
              <w:t xml:space="preserve"> 2012 ECU</w:t>
            </w:r>
            <w:r w:rsidRPr="0037381E">
              <w:t>S</w:t>
            </w:r>
            <w:r w:rsidR="00E42F7F">
              <w:t xml:space="preserve">-SCC </w:t>
            </w:r>
            <w:r w:rsidRPr="0037381E">
              <w:t>minutes was made and seconded.</w:t>
            </w:r>
            <w:r w:rsidR="00CD231C">
              <w:t xml:space="preserve"> These minutes had been</w:t>
            </w:r>
            <w:r w:rsidR="00E36A36">
              <w:t xml:space="preserve"> </w:t>
            </w:r>
            <w:r w:rsidR="002A40BD">
              <w:t>circulated</w:t>
            </w:r>
            <w:r w:rsidR="00CD231C">
              <w:t xml:space="preserve"> via </w:t>
            </w:r>
            <w:r w:rsidR="005E16EA">
              <w:t xml:space="preserve">email </w:t>
            </w:r>
            <w:r w:rsidR="00850C69">
              <w:t>receiving</w:t>
            </w:r>
            <w:r w:rsidR="005E16EA">
              <w:t xml:space="preserve"> </w:t>
            </w:r>
            <w:r w:rsidR="00850C69">
              <w:t xml:space="preserve">no </w:t>
            </w:r>
            <w:r w:rsidR="005F1DA9">
              <w:t>proposed revi</w:t>
            </w:r>
            <w:r w:rsidR="00850C69">
              <w:t>sions</w:t>
            </w:r>
            <w:r w:rsidR="005F1DA9">
              <w:t xml:space="preserve">. The minutes had </w:t>
            </w:r>
            <w:r w:rsidR="00E42F7F">
              <w:t xml:space="preserve">subsequently </w:t>
            </w:r>
            <w:r w:rsidR="005F1DA9">
              <w:t xml:space="preserve">been </w:t>
            </w:r>
            <w:r w:rsidR="00E42F7F">
              <w:t xml:space="preserve">posted </w:t>
            </w:r>
            <w:r w:rsidR="002A40BD">
              <w:t>to the</w:t>
            </w:r>
            <w:r w:rsidR="00E42F7F">
              <w:t xml:space="preserve"> minutes.gcsu.edu</w:t>
            </w:r>
            <w:r w:rsidR="005F1DA9">
              <w:t xml:space="preserve"> site as circulat</w:t>
            </w:r>
            <w:r w:rsidR="002A40BD">
              <w:t>ed</w:t>
            </w:r>
            <w:r w:rsidR="005E16EA">
              <w:t>.</w:t>
            </w:r>
            <w:r w:rsidR="00647006">
              <w:t xml:space="preserve"> </w:t>
            </w:r>
          </w:p>
        </w:tc>
        <w:tc>
          <w:tcPr>
            <w:tcW w:w="3484" w:type="dxa"/>
          </w:tcPr>
          <w:p w:rsidR="004E039B" w:rsidRPr="0037381E" w:rsidRDefault="003865FF" w:rsidP="005F1DA9">
            <w:r w:rsidRPr="0037381E">
              <w:t>The</w:t>
            </w:r>
            <w:r w:rsidR="0037381E" w:rsidRPr="0037381E">
              <w:t xml:space="preserve"> </w:t>
            </w:r>
            <w:r w:rsidR="005F1DA9">
              <w:t>07</w:t>
            </w:r>
            <w:r w:rsidR="0037381E" w:rsidRPr="0037381E">
              <w:t xml:space="preserve"> </w:t>
            </w:r>
            <w:r w:rsidR="005F1DA9">
              <w:t>Dec</w:t>
            </w:r>
            <w:r w:rsidRPr="0037381E">
              <w:t xml:space="preserve"> 20</w:t>
            </w:r>
            <w:r w:rsidR="005F1DA9">
              <w:t>12</w:t>
            </w:r>
            <w:r w:rsidRPr="0037381E">
              <w:t xml:space="preserve"> </w:t>
            </w:r>
            <w:r w:rsidR="00C04401">
              <w:t>ECUS</w:t>
            </w:r>
            <w:r w:rsidR="005F1DA9">
              <w:t>-SCC</w:t>
            </w:r>
            <w:r w:rsidR="00E708C5">
              <w:t xml:space="preserve"> </w:t>
            </w:r>
            <w:r w:rsidRPr="0037381E">
              <w:t>m</w:t>
            </w:r>
            <w:r w:rsidR="00E36A36">
              <w:t xml:space="preserve">inutes were approved </w:t>
            </w:r>
            <w:r w:rsidR="005E16EA">
              <w:t>as posted to minutes.gcsu.edu.</w:t>
            </w:r>
          </w:p>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97350B">
            <w:pPr>
              <w:tabs>
                <w:tab w:val="left" w:pos="0"/>
              </w:tabs>
              <w:rPr>
                <w:b/>
                <w:bCs/>
              </w:rPr>
            </w:pPr>
            <w:r w:rsidRPr="0037381E">
              <w:rPr>
                <w:b/>
                <w:bCs/>
              </w:rPr>
              <w:t>President’s Report</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4E339B" w:rsidRPr="0037381E" w:rsidRDefault="00E42F7F" w:rsidP="00E42F7F">
            <w:r>
              <w:t>As President Dorman had extended regrets and was unable to attend this meeting, there was no President’s Report.</w:t>
            </w:r>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7381E" w:rsidP="00E14AF0">
            <w:pPr>
              <w:tabs>
                <w:tab w:val="left" w:pos="0"/>
              </w:tabs>
              <w:rPr>
                <w:b/>
                <w:bCs/>
              </w:rPr>
            </w:pPr>
            <w:r>
              <w:rPr>
                <w:b/>
                <w:bCs/>
              </w:rPr>
              <w:t>Provost’s Report</w:t>
            </w:r>
          </w:p>
          <w:p w:rsidR="00461ADD" w:rsidRDefault="00461ADD" w:rsidP="00E14AF0">
            <w:pPr>
              <w:tabs>
                <w:tab w:val="left" w:pos="0"/>
              </w:tabs>
              <w:rPr>
                <w:b/>
                <w:bCs/>
              </w:rPr>
            </w:pPr>
          </w:p>
          <w:p w:rsidR="003865FF" w:rsidRPr="0037381E" w:rsidRDefault="00E73E75" w:rsidP="00E14AF0">
            <w:pPr>
              <w:tabs>
                <w:tab w:val="left" w:pos="0"/>
              </w:tabs>
              <w:rPr>
                <w:b/>
                <w:bCs/>
              </w:rPr>
            </w:pPr>
            <w:r>
              <w:rPr>
                <w:b/>
                <w:bCs/>
              </w:rPr>
              <w:t>Matthew Liao-Troth</w:t>
            </w:r>
          </w:p>
        </w:tc>
        <w:tc>
          <w:tcPr>
            <w:tcW w:w="4608" w:type="dxa"/>
          </w:tcPr>
          <w:p w:rsidR="005F1DA9" w:rsidRPr="005F1DA9" w:rsidRDefault="005F1DA9" w:rsidP="00902442">
            <w:pPr>
              <w:pStyle w:val="ListParagraph"/>
              <w:numPr>
                <w:ilvl w:val="0"/>
                <w:numId w:val="33"/>
              </w:numPr>
              <w:spacing w:beforeAutospacing="1" w:after="100" w:afterAutospacing="1"/>
              <w:ind w:left="360"/>
              <w:rPr>
                <w:color w:val="000000"/>
                <w:u w:val="single"/>
              </w:rPr>
            </w:pPr>
            <w:r w:rsidRPr="005F1DA9">
              <w:rPr>
                <w:b/>
                <w:color w:val="000000"/>
                <w:u w:val="single"/>
              </w:rPr>
              <w:t>Program Prioritization Process</w:t>
            </w:r>
            <w:r w:rsidRPr="005F1DA9">
              <w:rPr>
                <w:color w:val="000000"/>
              </w:rPr>
              <w:t xml:space="preserve"> </w:t>
            </w:r>
          </w:p>
          <w:p w:rsidR="005F1DA9" w:rsidRPr="005F1DA9" w:rsidRDefault="005F1DA9" w:rsidP="00902442">
            <w:pPr>
              <w:pStyle w:val="ListParagraph"/>
              <w:numPr>
                <w:ilvl w:val="1"/>
                <w:numId w:val="33"/>
              </w:numPr>
              <w:spacing w:beforeAutospacing="1" w:after="100" w:afterAutospacing="1"/>
              <w:ind w:left="720"/>
              <w:rPr>
                <w:color w:val="000000"/>
                <w:u w:val="single"/>
              </w:rPr>
            </w:pPr>
            <w:r>
              <w:rPr>
                <w:color w:val="000000"/>
              </w:rPr>
              <w:t xml:space="preserve">The program prioritization process was first announced to the university community by President Dorman during </w:t>
            </w:r>
            <w:r w:rsidR="00F5228C">
              <w:rPr>
                <w:color w:val="000000"/>
              </w:rPr>
              <w:t>the budget hearings last November</w:t>
            </w:r>
            <w:r>
              <w:rPr>
                <w:color w:val="000000"/>
              </w:rPr>
              <w:t>.</w:t>
            </w:r>
          </w:p>
          <w:p w:rsidR="005F1DA9" w:rsidRPr="005F1DA9" w:rsidRDefault="005F1DA9" w:rsidP="00902442">
            <w:pPr>
              <w:pStyle w:val="ListParagraph"/>
              <w:numPr>
                <w:ilvl w:val="1"/>
                <w:numId w:val="33"/>
              </w:numPr>
              <w:spacing w:beforeAutospacing="1" w:after="100" w:afterAutospacing="1"/>
              <w:ind w:left="720"/>
              <w:rPr>
                <w:color w:val="000000"/>
                <w:u w:val="single"/>
              </w:rPr>
            </w:pPr>
            <w:r>
              <w:rPr>
                <w:color w:val="000000"/>
              </w:rPr>
              <w:t>The process will be implemented bottom up rather than top down meaning that the two task forces will be populated by faculty and staff and will not include as members any vice presidents or individuals who are direct reports to vice presidents.</w:t>
            </w:r>
          </w:p>
          <w:p w:rsidR="005F1DA9" w:rsidRPr="00F22C63" w:rsidRDefault="005F1DA9" w:rsidP="00902442">
            <w:pPr>
              <w:pStyle w:val="ListParagraph"/>
              <w:numPr>
                <w:ilvl w:val="1"/>
                <w:numId w:val="33"/>
              </w:numPr>
              <w:spacing w:beforeAutospacing="1" w:after="100" w:afterAutospacing="1"/>
              <w:ind w:left="720"/>
              <w:rPr>
                <w:color w:val="000000"/>
                <w:u w:val="single"/>
              </w:rPr>
            </w:pPr>
            <w:r>
              <w:rPr>
                <w:color w:val="000000"/>
              </w:rPr>
              <w:t xml:space="preserve">The orientation workshops, three in number, facilitated by our external consultant Larry Goldstein, were attended by 170 members of the university community. A recent email </w:t>
            </w:r>
            <w:r>
              <w:rPr>
                <w:color w:val="000000"/>
              </w:rPr>
              <w:lastRenderedPageBreak/>
              <w:t xml:space="preserve">message from President Dorman did include a link to a podcast of </w:t>
            </w:r>
            <w:r w:rsidR="00F22C63">
              <w:rPr>
                <w:color w:val="000000"/>
              </w:rPr>
              <w:t>one of the</w:t>
            </w:r>
            <w:r>
              <w:rPr>
                <w:color w:val="000000"/>
              </w:rPr>
              <w:t xml:space="preserve"> orientation session to provide all </w:t>
            </w:r>
            <w:r w:rsidR="00F22C63">
              <w:rPr>
                <w:color w:val="000000"/>
              </w:rPr>
              <w:t xml:space="preserve">members of the university community </w:t>
            </w:r>
            <w:r>
              <w:rPr>
                <w:color w:val="000000"/>
              </w:rPr>
              <w:t>an opportunity to view</w:t>
            </w:r>
            <w:r w:rsidR="00DE3CBA">
              <w:rPr>
                <w:color w:val="000000"/>
              </w:rPr>
              <w:t xml:space="preserve"> (remotely attend)</w:t>
            </w:r>
            <w:r>
              <w:rPr>
                <w:color w:val="000000"/>
              </w:rPr>
              <w:t xml:space="preserve"> an orientation session.</w:t>
            </w:r>
          </w:p>
          <w:p w:rsidR="00F22C63" w:rsidRPr="00F22C63" w:rsidRDefault="00F22C63" w:rsidP="00902442">
            <w:pPr>
              <w:pStyle w:val="ListParagraph"/>
              <w:numPr>
                <w:ilvl w:val="1"/>
                <w:numId w:val="33"/>
              </w:numPr>
              <w:spacing w:beforeAutospacing="1" w:after="100" w:afterAutospacing="1"/>
              <w:ind w:left="720"/>
              <w:rPr>
                <w:color w:val="000000"/>
                <w:u w:val="single"/>
              </w:rPr>
            </w:pPr>
            <w:r>
              <w:rPr>
                <w:color w:val="000000"/>
              </w:rPr>
              <w:t>The deadline for nominations, including self-nominations, to serve on the prioritization task forces (one for Academic Programs and one for Support Programs) has been extended from 25 Jan 2013 to 01 Feb 2013. Circulated as an email from President Dorman with the announcement of this nomination extension was the aforementioned link to the orientation session podcast. This will allow all members of the university community the opportunity to inform their self- nomination or nomination with the orientation session information.</w:t>
            </w:r>
          </w:p>
          <w:p w:rsidR="00F22C63" w:rsidRPr="00DE3CBA" w:rsidRDefault="00F22C63" w:rsidP="00902442">
            <w:pPr>
              <w:pStyle w:val="ListParagraph"/>
              <w:numPr>
                <w:ilvl w:val="1"/>
                <w:numId w:val="33"/>
              </w:numPr>
              <w:spacing w:beforeAutospacing="1" w:after="100" w:afterAutospacing="1"/>
              <w:ind w:left="720"/>
              <w:rPr>
                <w:color w:val="000000"/>
                <w:u w:val="single"/>
              </w:rPr>
            </w:pPr>
            <w:r>
              <w:rPr>
                <w:color w:val="000000"/>
              </w:rPr>
              <w:t>The task force members, once appointed by President Dorman, will receive some guiding suggestions from the external consultant Larry Goldstein as they begin their work, yet these task forces will have the autonomy to determine the guiding suggestions, if any, to incorporate into their work.</w:t>
            </w:r>
          </w:p>
          <w:p w:rsidR="00DE3CBA" w:rsidRPr="00F22C63" w:rsidRDefault="00DE3CBA" w:rsidP="00902442">
            <w:pPr>
              <w:pStyle w:val="ListParagraph"/>
              <w:numPr>
                <w:ilvl w:val="1"/>
                <w:numId w:val="33"/>
              </w:numPr>
              <w:spacing w:beforeAutospacing="1" w:after="100" w:afterAutospacing="1"/>
              <w:ind w:left="720"/>
              <w:rPr>
                <w:color w:val="000000"/>
                <w:u w:val="single"/>
              </w:rPr>
            </w:pPr>
            <w:r>
              <w:rPr>
                <w:color w:val="000000"/>
              </w:rPr>
              <w:t>The work of the task force will span spring 2013, summer 2013 and fall 2013.</w:t>
            </w:r>
          </w:p>
          <w:p w:rsidR="00F22C63" w:rsidRPr="00F22C63" w:rsidRDefault="00F22C63" w:rsidP="00902442">
            <w:pPr>
              <w:pStyle w:val="ListParagraph"/>
              <w:numPr>
                <w:ilvl w:val="1"/>
                <w:numId w:val="33"/>
              </w:numPr>
              <w:spacing w:beforeAutospacing="1" w:after="100" w:afterAutospacing="1"/>
              <w:ind w:left="720"/>
              <w:rPr>
                <w:color w:val="000000"/>
                <w:u w:val="single"/>
              </w:rPr>
            </w:pPr>
            <w:r>
              <w:rPr>
                <w:color w:val="000000"/>
              </w:rPr>
              <w:t>The current deadline for completion of the work of these task forces is in time to inform the November 2013 campus budget hearings.</w:t>
            </w:r>
          </w:p>
          <w:p w:rsidR="005F1DA9" w:rsidRPr="00AA2E8F" w:rsidRDefault="00F22C63" w:rsidP="00902442">
            <w:pPr>
              <w:pStyle w:val="ListParagraph"/>
              <w:numPr>
                <w:ilvl w:val="0"/>
                <w:numId w:val="33"/>
              </w:numPr>
              <w:spacing w:beforeAutospacing="1" w:after="100" w:afterAutospacing="1"/>
              <w:ind w:left="360"/>
              <w:rPr>
                <w:color w:val="000000"/>
                <w:u w:val="single"/>
              </w:rPr>
            </w:pPr>
            <w:r w:rsidRPr="00F22C63">
              <w:rPr>
                <w:b/>
                <w:color w:val="000000"/>
                <w:u w:val="single"/>
              </w:rPr>
              <w:lastRenderedPageBreak/>
              <w:t>AASCU</w:t>
            </w:r>
            <w:r>
              <w:rPr>
                <w:color w:val="000000"/>
              </w:rPr>
              <w:t xml:space="preserve"> </w:t>
            </w:r>
            <w:r w:rsidR="00AA2E8F">
              <w:rPr>
                <w:color w:val="000000"/>
              </w:rPr>
              <w:t xml:space="preserve">Arlene Jackson, </w:t>
            </w:r>
            <w:r w:rsidR="00AA2E8F" w:rsidRPr="00AA2E8F">
              <w:rPr>
                <w:i/>
                <w:color w:val="000000"/>
              </w:rPr>
              <w:t>Director of International Education from th</w:t>
            </w:r>
            <w:r w:rsidRPr="00AA2E8F">
              <w:rPr>
                <w:i/>
                <w:color w:val="000000"/>
              </w:rPr>
              <w:t>e American Association of State Colleges and Universities</w:t>
            </w:r>
            <w:r w:rsidR="00AA2E8F" w:rsidRPr="00AA2E8F">
              <w:rPr>
                <w:i/>
                <w:color w:val="000000"/>
              </w:rPr>
              <w:t>,</w:t>
            </w:r>
            <w:r w:rsidR="00AA2E8F">
              <w:rPr>
                <w:color w:val="000000"/>
              </w:rPr>
              <w:t xml:space="preserve"> will be on campus next week seeking feedback from the university community on International Education. Her report will inform future efforts in International Education including the search for a successor of Dr. Dwight Call, who is retiring.</w:t>
            </w:r>
          </w:p>
          <w:p w:rsidR="00AA2E8F" w:rsidRPr="00870F26" w:rsidRDefault="00AA2E8F" w:rsidP="00902442">
            <w:pPr>
              <w:pStyle w:val="ListParagraph"/>
              <w:numPr>
                <w:ilvl w:val="0"/>
                <w:numId w:val="33"/>
              </w:numPr>
              <w:spacing w:beforeAutospacing="1" w:after="100" w:afterAutospacing="1"/>
              <w:ind w:left="360"/>
              <w:rPr>
                <w:color w:val="000000"/>
                <w:u w:val="single"/>
              </w:rPr>
            </w:pPr>
            <w:r>
              <w:rPr>
                <w:b/>
                <w:color w:val="000000"/>
                <w:u w:val="single"/>
              </w:rPr>
              <w:t>Faculty Compensation Philosophy</w:t>
            </w:r>
            <w:r w:rsidRPr="00AA2E8F">
              <w:rPr>
                <w:color w:val="000000"/>
              </w:rPr>
              <w:t xml:space="preserve"> </w:t>
            </w:r>
            <w:r>
              <w:rPr>
                <w:color w:val="000000"/>
              </w:rPr>
              <w:t xml:space="preserve">The development of a faculty compensation philosophy </w:t>
            </w:r>
            <w:r w:rsidR="00870F26">
              <w:rPr>
                <w:color w:val="000000"/>
              </w:rPr>
              <w:t xml:space="preserve">is in progress and </w:t>
            </w:r>
            <w:r>
              <w:rPr>
                <w:color w:val="000000"/>
              </w:rPr>
              <w:t>will be a precursor to and inform future faculty compensation studies. Interim Provost Matthew Liao-Troth</w:t>
            </w:r>
            <w:r w:rsidR="00F5228C">
              <w:rPr>
                <w:color w:val="000000"/>
              </w:rPr>
              <w:t xml:space="preserve"> and HR Director Rod Kelly have been reviewing firms to provide some outside assistance in developing this compensation philosophy. After reviewing nine firms, they are meeting with a firm in the near future, and have asked</w:t>
            </w:r>
            <w:r>
              <w:rPr>
                <w:color w:val="000000"/>
              </w:rPr>
              <w:t xml:space="preserve"> University Senate Presiding Officer Catherine Whelan, Faculty Affairs Policy Committee Chair Leslie Moore, and Executive Assistant to the Vice President of Academic Affairs Neil Jones</w:t>
            </w:r>
            <w:r w:rsidR="00F5228C">
              <w:rPr>
                <w:color w:val="000000"/>
              </w:rPr>
              <w:t xml:space="preserve"> to be involved as we move forward with this process</w:t>
            </w:r>
            <w:r>
              <w:rPr>
                <w:color w:val="000000"/>
              </w:rPr>
              <w:t>.</w:t>
            </w:r>
          </w:p>
          <w:p w:rsidR="00870F26" w:rsidRPr="00477BFE" w:rsidRDefault="00870F26" w:rsidP="00902442">
            <w:pPr>
              <w:pStyle w:val="ListParagraph"/>
              <w:numPr>
                <w:ilvl w:val="0"/>
                <w:numId w:val="33"/>
              </w:numPr>
              <w:spacing w:beforeAutospacing="1" w:after="100" w:afterAutospacing="1"/>
              <w:ind w:left="360"/>
              <w:rPr>
                <w:color w:val="000000"/>
                <w:u w:val="single"/>
              </w:rPr>
            </w:pPr>
            <w:r>
              <w:rPr>
                <w:b/>
                <w:color w:val="000000"/>
                <w:u w:val="single"/>
              </w:rPr>
              <w:t xml:space="preserve">Incoming Provost Dr. Kelli </w:t>
            </w:r>
            <w:r w:rsidR="00F5228C">
              <w:rPr>
                <w:b/>
                <w:color w:val="000000"/>
                <w:u w:val="single"/>
              </w:rPr>
              <w:t xml:space="preserve">McCormack </w:t>
            </w:r>
            <w:r>
              <w:rPr>
                <w:b/>
                <w:color w:val="000000"/>
                <w:u w:val="single"/>
              </w:rPr>
              <w:t>Brown</w:t>
            </w:r>
          </w:p>
          <w:p w:rsidR="00477BFE" w:rsidRPr="00477BFE" w:rsidRDefault="00477BFE" w:rsidP="00902442">
            <w:pPr>
              <w:pStyle w:val="ListParagraph"/>
              <w:numPr>
                <w:ilvl w:val="1"/>
                <w:numId w:val="33"/>
              </w:numPr>
              <w:spacing w:beforeAutospacing="1" w:after="100" w:afterAutospacing="1"/>
              <w:ind w:left="810"/>
              <w:rPr>
                <w:color w:val="000000"/>
                <w:u w:val="single"/>
              </w:rPr>
            </w:pPr>
            <w:r>
              <w:rPr>
                <w:color w:val="000000"/>
              </w:rPr>
              <w:t xml:space="preserve">Dr. Kelli </w:t>
            </w:r>
            <w:r w:rsidR="00F5228C">
              <w:rPr>
                <w:color w:val="000000"/>
              </w:rPr>
              <w:t xml:space="preserve">McCormack </w:t>
            </w:r>
            <w:r>
              <w:rPr>
                <w:color w:val="000000"/>
              </w:rPr>
              <w:t>Brown is expected to begin her service as the next Provost</w:t>
            </w:r>
            <w:r w:rsidR="00F5228C">
              <w:rPr>
                <w:color w:val="000000"/>
              </w:rPr>
              <w:t xml:space="preserve"> of Georgia College in </w:t>
            </w:r>
            <w:r>
              <w:rPr>
                <w:color w:val="000000"/>
              </w:rPr>
              <w:t>June 2013.</w:t>
            </w:r>
          </w:p>
          <w:p w:rsidR="00477BFE" w:rsidRPr="00F22C63" w:rsidRDefault="00477BFE" w:rsidP="00F5228C">
            <w:pPr>
              <w:pStyle w:val="ListParagraph"/>
              <w:numPr>
                <w:ilvl w:val="1"/>
                <w:numId w:val="33"/>
              </w:numPr>
              <w:spacing w:beforeAutospacing="1" w:after="100" w:afterAutospacing="1"/>
              <w:ind w:left="810"/>
              <w:rPr>
                <w:color w:val="000000"/>
                <w:u w:val="single"/>
              </w:rPr>
            </w:pPr>
            <w:r>
              <w:rPr>
                <w:color w:val="000000"/>
              </w:rPr>
              <w:t xml:space="preserve">Her transition to this position is in progress and she has engaged in some detailed consultations with </w:t>
            </w:r>
            <w:r>
              <w:rPr>
                <w:color w:val="000000"/>
              </w:rPr>
              <w:lastRenderedPageBreak/>
              <w:t>Int</w:t>
            </w:r>
            <w:r w:rsidR="00F5228C">
              <w:rPr>
                <w:color w:val="000000"/>
              </w:rPr>
              <w:t>erim Provost Matthew Liao-Troth</w:t>
            </w:r>
            <w:r>
              <w:rPr>
                <w:color w:val="000000"/>
              </w:rPr>
              <w:t xml:space="preserve">. </w:t>
            </w:r>
          </w:p>
        </w:tc>
        <w:tc>
          <w:tcPr>
            <w:tcW w:w="3484" w:type="dxa"/>
          </w:tcPr>
          <w:p w:rsidR="003865FF" w:rsidRPr="0037381E" w:rsidRDefault="003865FF"/>
        </w:tc>
        <w:tc>
          <w:tcPr>
            <w:tcW w:w="2816" w:type="dxa"/>
          </w:tcPr>
          <w:p w:rsidR="003865FF" w:rsidRPr="0037381E" w:rsidRDefault="003865FF"/>
        </w:tc>
      </w:tr>
      <w:tr w:rsidR="00A041B4" w:rsidRPr="0037381E" w:rsidTr="000A3509">
        <w:trPr>
          <w:trHeight w:val="540"/>
        </w:trPr>
        <w:tc>
          <w:tcPr>
            <w:tcW w:w="3132" w:type="dxa"/>
            <w:tcBorders>
              <w:left w:val="double" w:sz="4" w:space="0" w:color="auto"/>
            </w:tcBorders>
          </w:tcPr>
          <w:p w:rsidR="00A041B4" w:rsidRPr="0037381E" w:rsidRDefault="00A041B4" w:rsidP="000A3509">
            <w:pPr>
              <w:rPr>
                <w:b/>
                <w:bCs/>
              </w:rPr>
            </w:pPr>
            <w:r w:rsidRPr="0037381E">
              <w:rPr>
                <w:b/>
                <w:bCs/>
              </w:rPr>
              <w:lastRenderedPageBreak/>
              <w:t xml:space="preserve">V.  </w:t>
            </w:r>
            <w:r>
              <w:rPr>
                <w:b/>
                <w:bCs/>
              </w:rPr>
              <w:t>Information Items</w:t>
            </w:r>
          </w:p>
          <w:p w:rsidR="00A041B4" w:rsidRPr="0037381E" w:rsidRDefault="00A041B4" w:rsidP="000A3509">
            <w:pPr>
              <w:pStyle w:val="Heading1"/>
              <w:rPr>
                <w:b w:val="0"/>
                <w:bCs w:val="0"/>
              </w:rPr>
            </w:pPr>
            <w:r w:rsidRPr="0037381E">
              <w:rPr>
                <w:b w:val="0"/>
                <w:bCs w:val="0"/>
              </w:rPr>
              <w:t>Actions/Recommendations</w:t>
            </w:r>
          </w:p>
          <w:p w:rsidR="00A041B4" w:rsidRPr="0037381E" w:rsidRDefault="00A041B4" w:rsidP="000A3509">
            <w:pPr>
              <w:tabs>
                <w:tab w:val="left" w:pos="0"/>
              </w:tabs>
            </w:pPr>
          </w:p>
        </w:tc>
        <w:tc>
          <w:tcPr>
            <w:tcW w:w="4608" w:type="dxa"/>
          </w:tcPr>
          <w:p w:rsidR="00A041B4" w:rsidRPr="0037381E" w:rsidRDefault="00A041B4" w:rsidP="00187BE4"/>
        </w:tc>
        <w:tc>
          <w:tcPr>
            <w:tcW w:w="3484" w:type="dxa"/>
          </w:tcPr>
          <w:p w:rsidR="00A041B4" w:rsidRPr="0037381E" w:rsidRDefault="00A041B4" w:rsidP="000A3509"/>
        </w:tc>
        <w:tc>
          <w:tcPr>
            <w:tcW w:w="2816" w:type="dxa"/>
          </w:tcPr>
          <w:p w:rsidR="00A041B4" w:rsidRPr="0037381E" w:rsidRDefault="00A041B4" w:rsidP="000A3509"/>
        </w:tc>
      </w:tr>
      <w:tr w:rsidR="00A041B4" w:rsidRPr="0037381E" w:rsidTr="000A3509">
        <w:trPr>
          <w:trHeight w:val="503"/>
        </w:trPr>
        <w:tc>
          <w:tcPr>
            <w:tcW w:w="3132" w:type="dxa"/>
            <w:tcBorders>
              <w:left w:val="double" w:sz="4" w:space="0" w:color="auto"/>
            </w:tcBorders>
          </w:tcPr>
          <w:p w:rsidR="00A041B4" w:rsidRPr="0037381E" w:rsidRDefault="00A041B4" w:rsidP="00702185">
            <w:pPr>
              <w:rPr>
                <w:b/>
                <w:bCs/>
              </w:rPr>
            </w:pPr>
          </w:p>
        </w:tc>
        <w:tc>
          <w:tcPr>
            <w:tcW w:w="4608" w:type="dxa"/>
          </w:tcPr>
          <w:p w:rsidR="00A041B4" w:rsidRPr="00802385" w:rsidRDefault="00A041B4" w:rsidP="00477BFE">
            <w:pPr>
              <w:rPr>
                <w:i/>
              </w:rPr>
            </w:pPr>
            <w:r>
              <w:t xml:space="preserve">There were no information items on the agenda of the </w:t>
            </w:r>
            <w:r w:rsidR="00477BFE">
              <w:t>25 Jan 2013 ECUS</w:t>
            </w:r>
            <w:r>
              <w:t xml:space="preserve"> meeting.</w:t>
            </w:r>
          </w:p>
        </w:tc>
        <w:tc>
          <w:tcPr>
            <w:tcW w:w="3484" w:type="dxa"/>
          </w:tcPr>
          <w:p w:rsidR="00A041B4" w:rsidRPr="00802385" w:rsidRDefault="00A041B4" w:rsidP="00273F36">
            <w:pPr>
              <w:rPr>
                <w:i/>
              </w:rPr>
            </w:pPr>
          </w:p>
        </w:tc>
        <w:tc>
          <w:tcPr>
            <w:tcW w:w="2816" w:type="dxa"/>
          </w:tcPr>
          <w:p w:rsidR="00A041B4" w:rsidRPr="00802385" w:rsidRDefault="00A041B4" w:rsidP="00273F36">
            <w:pPr>
              <w:rPr>
                <w:i/>
              </w:rPr>
            </w:pPr>
          </w:p>
        </w:tc>
      </w:tr>
      <w:tr w:rsidR="00A041B4" w:rsidRPr="0037381E" w:rsidTr="000A3509">
        <w:trPr>
          <w:trHeight w:val="503"/>
        </w:trPr>
        <w:tc>
          <w:tcPr>
            <w:tcW w:w="3132" w:type="dxa"/>
            <w:tcBorders>
              <w:left w:val="double" w:sz="4" w:space="0" w:color="auto"/>
            </w:tcBorders>
          </w:tcPr>
          <w:p w:rsidR="00A041B4" w:rsidRPr="0037381E" w:rsidRDefault="00A041B4"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Pr="0037381E">
              <w:rPr>
                <w:b/>
                <w:bCs/>
                <w:sz w:val="22"/>
                <w:szCs w:val="22"/>
              </w:rPr>
              <w:t xml:space="preserve">  Recommendations</w:t>
            </w:r>
            <w:r>
              <w:rPr>
                <w:b/>
                <w:bCs/>
                <w:sz w:val="22"/>
                <w:szCs w:val="22"/>
              </w:rPr>
              <w:t xml:space="preserve">, Provide updates (if any) to Follow-up </w:t>
            </w:r>
          </w:p>
          <w:p w:rsidR="00A041B4" w:rsidRDefault="00A041B4" w:rsidP="008202B5">
            <w:pPr>
              <w:rPr>
                <w:b/>
                <w:bCs/>
              </w:rPr>
            </w:pPr>
          </w:p>
        </w:tc>
        <w:tc>
          <w:tcPr>
            <w:tcW w:w="4608" w:type="dxa"/>
          </w:tcPr>
          <w:p w:rsidR="00A041B4" w:rsidRPr="0037381E" w:rsidRDefault="00A041B4" w:rsidP="008202B5"/>
        </w:tc>
        <w:tc>
          <w:tcPr>
            <w:tcW w:w="3484" w:type="dxa"/>
          </w:tcPr>
          <w:p w:rsidR="00A041B4" w:rsidRPr="0037381E" w:rsidRDefault="00A041B4" w:rsidP="008202B5"/>
        </w:tc>
        <w:tc>
          <w:tcPr>
            <w:tcW w:w="2816" w:type="dxa"/>
          </w:tcPr>
          <w:p w:rsidR="00A041B4" w:rsidRPr="0037381E" w:rsidRDefault="00A041B4" w:rsidP="008202B5"/>
        </w:tc>
      </w:tr>
      <w:tr w:rsidR="00A041B4" w:rsidRPr="008B1877">
        <w:trPr>
          <w:trHeight w:val="503"/>
        </w:trPr>
        <w:tc>
          <w:tcPr>
            <w:tcW w:w="3132" w:type="dxa"/>
            <w:tcBorders>
              <w:left w:val="double" w:sz="4" w:space="0" w:color="auto"/>
            </w:tcBorders>
          </w:tcPr>
          <w:p w:rsidR="00A041B4" w:rsidRPr="004F619E" w:rsidRDefault="00A041B4" w:rsidP="004F619E">
            <w:pPr>
              <w:rPr>
                <w:b/>
                <w:bCs/>
              </w:rPr>
            </w:pPr>
            <w:r w:rsidRPr="004F619E">
              <w:rPr>
                <w:b/>
                <w:bCs/>
              </w:rPr>
              <w:t>Broadcasting University Senate Meetings</w:t>
            </w:r>
          </w:p>
        </w:tc>
        <w:tc>
          <w:tcPr>
            <w:tcW w:w="4608" w:type="dxa"/>
          </w:tcPr>
          <w:p w:rsidR="00A041B4" w:rsidRPr="00CC0659" w:rsidRDefault="00A041B4" w:rsidP="00802385">
            <w:pPr>
              <w:rPr>
                <w:i/>
              </w:rPr>
            </w:pPr>
            <w:r w:rsidRPr="00CC0659">
              <w:rPr>
                <w:i/>
                <w:u w:val="single"/>
              </w:rPr>
              <w:t>28 Sep 2012</w:t>
            </w:r>
            <w:r w:rsidRPr="00CC0659">
              <w:rPr>
                <w:i/>
              </w:rPr>
              <w:t xml:space="preserve">: </w:t>
            </w:r>
          </w:p>
          <w:p w:rsidR="00A041B4" w:rsidRPr="00CC0659" w:rsidRDefault="00A041B4" w:rsidP="002E1DA7">
            <w:pPr>
              <w:rPr>
                <w:i/>
              </w:rPr>
            </w:pPr>
            <w:r w:rsidRPr="00CC0659">
              <w:rPr>
                <w:i/>
              </w:rPr>
              <w:t xml:space="preserve">The exploration of feasibility and desirability of making the viewing of a live broadcast of meetings of the University Senate available to the university community and requiring authentication (with the existing CAS ID and password if possible) to view these meetings was proposed for consideration. </w:t>
            </w:r>
          </w:p>
          <w:p w:rsidR="00A041B4" w:rsidRPr="00CC0659" w:rsidRDefault="00A041B4" w:rsidP="002E1DA7">
            <w:pPr>
              <w:rPr>
                <w:i/>
              </w:rPr>
            </w:pPr>
          </w:p>
          <w:p w:rsidR="00A041B4" w:rsidRPr="00CC0659" w:rsidRDefault="00A041B4" w:rsidP="007635CA">
            <w:pPr>
              <w:rPr>
                <w:i/>
              </w:rPr>
            </w:pPr>
            <w:r w:rsidRPr="00CC0659">
              <w:rPr>
                <w:i/>
                <w:u w:val="single"/>
              </w:rPr>
              <w:t>05 Oct 2012</w:t>
            </w:r>
            <w:r w:rsidRPr="00CC0659">
              <w:rPr>
                <w:i/>
              </w:rPr>
              <w:t>:</w:t>
            </w:r>
          </w:p>
          <w:p w:rsidR="00A041B4" w:rsidRPr="00CC0659" w:rsidRDefault="00A041B4" w:rsidP="007635CA">
            <w:pPr>
              <w:rPr>
                <w:i/>
              </w:rPr>
            </w:pPr>
            <w:r w:rsidRPr="00CC0659">
              <w:rPr>
                <w:i/>
              </w:rPr>
              <w:t>Those present were provided a brief synopsis of the issue (see above). Catherine Whelan indicated she would continue to gather more information to facilitate future deliberation on this matter and invited all present to “have a think” on this matter prior to the next ECUS-SCC meeting.</w:t>
            </w:r>
          </w:p>
          <w:p w:rsidR="00A041B4" w:rsidRPr="00CC0659" w:rsidRDefault="00A041B4" w:rsidP="007635CA">
            <w:pPr>
              <w:rPr>
                <w:i/>
              </w:rPr>
            </w:pPr>
          </w:p>
          <w:p w:rsidR="00A041B4" w:rsidRPr="00CC0659" w:rsidRDefault="00A041B4" w:rsidP="007635CA">
            <w:pPr>
              <w:rPr>
                <w:i/>
                <w:u w:val="single"/>
              </w:rPr>
            </w:pPr>
            <w:r w:rsidRPr="00CC0659">
              <w:rPr>
                <w:i/>
                <w:u w:val="single"/>
              </w:rPr>
              <w:t>26 Oct 2012</w:t>
            </w:r>
          </w:p>
          <w:p w:rsidR="00A041B4" w:rsidRPr="00CC0659" w:rsidRDefault="00A041B4" w:rsidP="00B70428">
            <w:pPr>
              <w:pStyle w:val="ListParagraph"/>
              <w:numPr>
                <w:ilvl w:val="0"/>
                <w:numId w:val="15"/>
              </w:numPr>
              <w:ind w:left="360"/>
              <w:rPr>
                <w:i/>
              </w:rPr>
            </w:pPr>
            <w:r w:rsidRPr="00CC0659">
              <w:rPr>
                <w:i/>
              </w:rPr>
              <w:t>Josh Kitchens had consulted with Wesley Smith of IDEAS and Big Blue Button was identified as one possible tool to implement broadcasting meetings.</w:t>
            </w:r>
          </w:p>
          <w:p w:rsidR="00A041B4" w:rsidRPr="00CC0659" w:rsidRDefault="00A041B4" w:rsidP="00B70428">
            <w:pPr>
              <w:pStyle w:val="ListParagraph"/>
              <w:numPr>
                <w:ilvl w:val="0"/>
                <w:numId w:val="15"/>
              </w:numPr>
              <w:ind w:left="360"/>
              <w:rPr>
                <w:i/>
              </w:rPr>
            </w:pPr>
            <w:r w:rsidRPr="00CC0659">
              <w:rPr>
                <w:i/>
              </w:rPr>
              <w:t xml:space="preserve">Debby MacMillan shared her experience </w:t>
            </w:r>
            <w:r w:rsidRPr="00CC0659">
              <w:rPr>
                <w:i/>
              </w:rPr>
              <w:lastRenderedPageBreak/>
              <w:t>with Collaborate noting its features and in particular its automation in archiving the recording of a meeting.</w:t>
            </w:r>
          </w:p>
          <w:p w:rsidR="00A041B4" w:rsidRPr="00CC0659" w:rsidRDefault="00A041B4" w:rsidP="00B70428">
            <w:pPr>
              <w:pStyle w:val="ListParagraph"/>
              <w:numPr>
                <w:ilvl w:val="0"/>
                <w:numId w:val="15"/>
              </w:numPr>
              <w:ind w:left="360"/>
              <w:rPr>
                <w:i/>
              </w:rPr>
            </w:pPr>
            <w:r w:rsidRPr="00CC0659">
              <w:rPr>
                <w:i/>
              </w:rPr>
              <w:t>It was noted that there was a fee for the license for Collaborate and the present licensing agreement expired at the conclusion of the academic year. In contrast, there was no cost in using the Big Blue Button software at this time. There was general agreement to explore the feasibility of the free option (Big Blue Button) before considering the tools for broadcasting, like Collaborate, with associated costs including licensing.</w:t>
            </w:r>
          </w:p>
          <w:p w:rsidR="00A041B4" w:rsidRPr="00CC0659" w:rsidRDefault="00A041B4" w:rsidP="00B70428">
            <w:pPr>
              <w:pStyle w:val="ListParagraph"/>
              <w:numPr>
                <w:ilvl w:val="0"/>
                <w:numId w:val="15"/>
              </w:numPr>
              <w:ind w:left="360"/>
              <w:rPr>
                <w:i/>
              </w:rPr>
            </w:pPr>
            <w:r w:rsidRPr="00CC0659">
              <w:rPr>
                <w:i/>
              </w:rPr>
              <w:t>The issue of remote participation was identified as a facet for consideration in the continuing deliberation and selection of a tool for broadcasting. Pros and cons of remote participation and attendance by university senators were briefly discussed with no clear committee consensus for or against remote participation.</w:t>
            </w:r>
          </w:p>
          <w:p w:rsidR="00A041B4" w:rsidRPr="00CC0659" w:rsidRDefault="00A041B4" w:rsidP="00B70428">
            <w:pPr>
              <w:pStyle w:val="ListParagraph"/>
              <w:numPr>
                <w:ilvl w:val="0"/>
                <w:numId w:val="15"/>
              </w:numPr>
              <w:ind w:left="360"/>
              <w:rPr>
                <w:i/>
              </w:rPr>
            </w:pPr>
            <w:r w:rsidRPr="00CC0659">
              <w:rPr>
                <w:i/>
              </w:rPr>
              <w:t>After additional conversation, there was general agreement to consider only audio in the broadcasting (and not video). From the experience of those in attendance, the collecting of audio at meetings was typically accomplished by having a microphone for the presenters and a second microphone for commentary and participation from the floor.</w:t>
            </w:r>
          </w:p>
          <w:p w:rsidR="00A041B4" w:rsidRPr="00CC0659" w:rsidRDefault="00A041B4" w:rsidP="00B70428">
            <w:pPr>
              <w:pStyle w:val="ListParagraph"/>
              <w:numPr>
                <w:ilvl w:val="0"/>
                <w:numId w:val="15"/>
              </w:numPr>
              <w:ind w:left="360"/>
              <w:rPr>
                <w:i/>
              </w:rPr>
            </w:pPr>
            <w:r w:rsidRPr="00CC0659">
              <w:rPr>
                <w:i/>
              </w:rPr>
              <w:t>There was general agreement that more detailed information was needed on this matter before making a commitment to the implementation of the broadcasting.</w:t>
            </w:r>
          </w:p>
          <w:p w:rsidR="00A041B4" w:rsidRPr="00CC0659" w:rsidRDefault="00A041B4" w:rsidP="001F0E49">
            <w:pPr>
              <w:rPr>
                <w:i/>
              </w:rPr>
            </w:pPr>
          </w:p>
          <w:p w:rsidR="00A041B4" w:rsidRPr="00CC0659" w:rsidRDefault="00A041B4" w:rsidP="001F0E49">
            <w:pPr>
              <w:rPr>
                <w:i/>
              </w:rPr>
            </w:pPr>
            <w:r w:rsidRPr="00CC0659">
              <w:rPr>
                <w:i/>
                <w:u w:val="single"/>
              </w:rPr>
              <w:t>02 Nov 2012</w:t>
            </w:r>
          </w:p>
          <w:p w:rsidR="00A041B4" w:rsidRDefault="00A041B4" w:rsidP="001F0E49">
            <w:pPr>
              <w:rPr>
                <w:i/>
              </w:rPr>
            </w:pPr>
            <w:r w:rsidRPr="00CC0659">
              <w:rPr>
                <w:i/>
              </w:rPr>
              <w:t>Recently the proposal is for audio only with no video. Feedback from those present (ECUS and SCC) was invited and welcomed by email. No particular feedback was offered at this meeting.</w:t>
            </w:r>
          </w:p>
          <w:p w:rsidR="00A041B4" w:rsidRDefault="00A041B4" w:rsidP="001F0E49">
            <w:pPr>
              <w:rPr>
                <w:i/>
              </w:rPr>
            </w:pPr>
          </w:p>
          <w:p w:rsidR="00A041B4" w:rsidRPr="00305398" w:rsidRDefault="00A041B4" w:rsidP="001F0E49">
            <w:pPr>
              <w:rPr>
                <w:i/>
                <w:u w:val="single"/>
              </w:rPr>
            </w:pPr>
            <w:r w:rsidRPr="00305398">
              <w:rPr>
                <w:i/>
                <w:u w:val="single"/>
              </w:rPr>
              <w:t>30 Nov 2012</w:t>
            </w:r>
          </w:p>
          <w:p w:rsidR="00A041B4" w:rsidRPr="00305398" w:rsidRDefault="00A041B4" w:rsidP="00DC5908">
            <w:pPr>
              <w:rPr>
                <w:i/>
              </w:rPr>
            </w:pPr>
            <w:r w:rsidRPr="00305398">
              <w:rPr>
                <w:i/>
              </w:rPr>
              <w:t>Conversation points included:</w:t>
            </w:r>
          </w:p>
          <w:p w:rsidR="00A041B4" w:rsidRPr="00305398" w:rsidRDefault="00A041B4" w:rsidP="00B70428">
            <w:pPr>
              <w:pStyle w:val="ListParagraph"/>
              <w:numPr>
                <w:ilvl w:val="0"/>
                <w:numId w:val="21"/>
              </w:numPr>
              <w:ind w:left="360"/>
              <w:rPr>
                <w:i/>
              </w:rPr>
            </w:pPr>
            <w:r w:rsidRPr="00305398">
              <w:rPr>
                <w:i/>
              </w:rPr>
              <w:t>Consultations with faculty colleagues at college meetings by some members of the Executive Committee had identified only a pair of faculty members who had explicitly indicated an interest in viewing broadcasts of meetings of the University Senate. Some concern was expressed of arranging for broadcasts if no anticipated audience was identified.</w:t>
            </w:r>
          </w:p>
          <w:p w:rsidR="00A041B4" w:rsidRPr="00305398" w:rsidRDefault="00A041B4" w:rsidP="00B70428">
            <w:pPr>
              <w:pStyle w:val="ListParagraph"/>
              <w:numPr>
                <w:ilvl w:val="0"/>
                <w:numId w:val="21"/>
              </w:numPr>
              <w:ind w:left="360"/>
              <w:rPr>
                <w:i/>
              </w:rPr>
            </w:pPr>
            <w:r w:rsidRPr="00305398">
              <w:rPr>
                <w:i/>
              </w:rPr>
              <w:t>There was another viewpoint expressed by some members of the Executive Committee that if broadcasts were made available – either live and/or in delayed form (such as a podcast perhaps) – an audience would emerge. It was noted that there could be a counter to monitor the number of times the broadcast / podcast of each meeting was viewed and that continuation of the broadcasts might be linked to these access counts.</w:t>
            </w:r>
          </w:p>
          <w:p w:rsidR="00A041B4" w:rsidRPr="00285B4D" w:rsidRDefault="00A041B4" w:rsidP="00B70428">
            <w:pPr>
              <w:pStyle w:val="ListParagraph"/>
              <w:numPr>
                <w:ilvl w:val="0"/>
                <w:numId w:val="21"/>
              </w:numPr>
              <w:ind w:left="360"/>
              <w:rPr>
                <w:i/>
              </w:rPr>
            </w:pPr>
            <w:r w:rsidRPr="00285B4D">
              <w:rPr>
                <w:i/>
              </w:rPr>
              <w:t>There was general consensus by those present to check into the feasibility and expense of broadcasting meetings of the university senate and to begin the broadcasting as early as February 2013 (if feasible).</w:t>
            </w:r>
          </w:p>
          <w:p w:rsidR="00A041B4" w:rsidRPr="00285B4D" w:rsidRDefault="00A041B4" w:rsidP="00B70428">
            <w:pPr>
              <w:pStyle w:val="ListParagraph"/>
              <w:numPr>
                <w:ilvl w:val="0"/>
                <w:numId w:val="21"/>
              </w:numPr>
              <w:ind w:left="360"/>
              <w:rPr>
                <w:i/>
              </w:rPr>
            </w:pPr>
            <w:r w:rsidRPr="00285B4D">
              <w:rPr>
                <w:i/>
              </w:rPr>
              <w:t xml:space="preserve">There was a suggestion to consider audio </w:t>
            </w:r>
            <w:r w:rsidRPr="00285B4D">
              <w:rPr>
                <w:i/>
              </w:rPr>
              <w:lastRenderedPageBreak/>
              <w:t>only broadcasting versus audio and video broadcasting.</w:t>
            </w:r>
          </w:p>
          <w:p w:rsidR="00A041B4" w:rsidRDefault="00A041B4" w:rsidP="00B70428">
            <w:pPr>
              <w:pStyle w:val="ListParagraph"/>
              <w:numPr>
                <w:ilvl w:val="0"/>
                <w:numId w:val="21"/>
              </w:numPr>
              <w:ind w:left="360"/>
            </w:pPr>
            <w:r w:rsidRPr="00285B4D">
              <w:rPr>
                <w:i/>
              </w:rPr>
              <w:t>Some members who were present conjectured that the viewers would likely have primary interest in the reports from the University President and Provost</w:t>
            </w:r>
            <w:r>
              <w:t xml:space="preserve"> </w:t>
            </w:r>
          </w:p>
          <w:p w:rsidR="00F25655" w:rsidRDefault="00F25655" w:rsidP="00F25655"/>
          <w:p w:rsidR="00F25655" w:rsidRPr="00F25655" w:rsidRDefault="00F25655" w:rsidP="00F25655">
            <w:pPr>
              <w:rPr>
                <w:u w:val="single"/>
              </w:rPr>
            </w:pPr>
            <w:r w:rsidRPr="00F25655">
              <w:rPr>
                <w:u w:val="single"/>
              </w:rPr>
              <w:t>25 Jan 2013</w:t>
            </w:r>
          </w:p>
          <w:p w:rsidR="00363BE8" w:rsidRDefault="00363BE8" w:rsidP="00902442">
            <w:pPr>
              <w:pStyle w:val="ListParagraph"/>
              <w:numPr>
                <w:ilvl w:val="0"/>
                <w:numId w:val="35"/>
              </w:numPr>
              <w:ind w:left="360"/>
            </w:pPr>
            <w:r>
              <w:t xml:space="preserve">The paperwork requesting the recording </w:t>
            </w:r>
            <w:r w:rsidR="00DE3CBA">
              <w:t xml:space="preserve">and broadcasting </w:t>
            </w:r>
            <w:r>
              <w:t xml:space="preserve">of the remaining three meetings of the 2012-2013 University Senate (15 Feb 2013, 15 Mar 2013, 19 April 2013) has been filed and its implementation is contingent on the approval of University Communications. </w:t>
            </w:r>
            <w:r w:rsidR="00DE3CBA">
              <w:t>T</w:t>
            </w:r>
            <w:r>
              <w:t>his appro</w:t>
            </w:r>
            <w:r w:rsidR="00DE3CBA">
              <w:t>val, while not yet secured, is anticipated to be forthcoming</w:t>
            </w:r>
            <w:r>
              <w:t>.</w:t>
            </w:r>
          </w:p>
          <w:p w:rsidR="00F25655" w:rsidRDefault="00F25655" w:rsidP="00902442">
            <w:pPr>
              <w:pStyle w:val="ListParagraph"/>
              <w:numPr>
                <w:ilvl w:val="0"/>
                <w:numId w:val="35"/>
              </w:numPr>
              <w:ind w:left="360"/>
            </w:pPr>
            <w:r>
              <w:t>Mass Communications interns are the typical individuals who record events and meetings.</w:t>
            </w:r>
          </w:p>
          <w:p w:rsidR="00363BE8" w:rsidRPr="00CC0659" w:rsidRDefault="00F25655" w:rsidP="00902442">
            <w:pPr>
              <w:pStyle w:val="ListParagraph"/>
              <w:numPr>
                <w:ilvl w:val="0"/>
                <w:numId w:val="35"/>
              </w:numPr>
              <w:ind w:left="360"/>
            </w:pPr>
            <w:r>
              <w:t>The recording</w:t>
            </w:r>
            <w:r w:rsidR="00DE3CBA">
              <w:t>s</w:t>
            </w:r>
            <w:r>
              <w:t xml:space="preserve"> will be provided as a delayed broadcast (or podcast) and the environment in which </w:t>
            </w:r>
            <w:r w:rsidR="00DE3CBA">
              <w:t>these recordings</w:t>
            </w:r>
            <w:r>
              <w:t xml:space="preserve"> will be supplied allows us to obtain a count of the number of viewings. This count will certainly be instructive when the recommendation for the possible continuance of this practice (recording meetings) at the conclusion of the trial period</w:t>
            </w:r>
            <w:r w:rsidR="00AB6C14">
              <w:t xml:space="preserve"> (aforementioned three meetings)</w:t>
            </w:r>
            <w:r>
              <w:t xml:space="preserve"> is </w:t>
            </w:r>
            <w:r w:rsidR="00363BE8">
              <w:t>considered.</w:t>
            </w:r>
          </w:p>
        </w:tc>
        <w:tc>
          <w:tcPr>
            <w:tcW w:w="3484" w:type="dxa"/>
          </w:tcPr>
          <w:p w:rsidR="00A041B4" w:rsidRPr="004F619E" w:rsidRDefault="00A041B4" w:rsidP="00802385">
            <w:pPr>
              <w:rPr>
                <w:i/>
              </w:rPr>
            </w:pPr>
            <w:r w:rsidRPr="004F619E">
              <w:rPr>
                <w:i/>
                <w:u w:val="single"/>
              </w:rPr>
              <w:lastRenderedPageBreak/>
              <w:t>28 Sep 2012</w:t>
            </w:r>
            <w:r w:rsidRPr="004F619E">
              <w:rPr>
                <w:i/>
              </w:rPr>
              <w:t xml:space="preserve">: </w:t>
            </w:r>
          </w:p>
          <w:p w:rsidR="00A041B4" w:rsidRPr="004F619E" w:rsidRDefault="00A041B4" w:rsidP="00896F42">
            <w:pPr>
              <w:rPr>
                <w:i/>
              </w:rPr>
            </w:pPr>
            <w:r w:rsidRPr="004F619E">
              <w:rPr>
                <w:i/>
              </w:rPr>
              <w:t xml:space="preserve">There was general agreement that </w:t>
            </w:r>
          </w:p>
          <w:p w:rsidR="00A041B4" w:rsidRPr="004F619E" w:rsidRDefault="00A041B4" w:rsidP="00B70428">
            <w:pPr>
              <w:pStyle w:val="ListParagraph"/>
              <w:numPr>
                <w:ilvl w:val="0"/>
                <w:numId w:val="3"/>
              </w:numPr>
              <w:rPr>
                <w:i/>
              </w:rPr>
            </w:pPr>
            <w:proofErr w:type="gramStart"/>
            <w:r w:rsidRPr="004F619E">
              <w:rPr>
                <w:i/>
              </w:rPr>
              <w:t>implementation</w:t>
            </w:r>
            <w:proofErr w:type="gramEnd"/>
            <w:r w:rsidRPr="004F619E">
              <w:rPr>
                <w:i/>
              </w:rPr>
              <w:t xml:space="preserve"> of this broadcasting should be contingent upon approval by the University Senate.</w:t>
            </w:r>
          </w:p>
          <w:p w:rsidR="00A041B4" w:rsidRPr="004F619E" w:rsidRDefault="00A041B4" w:rsidP="00B70428">
            <w:pPr>
              <w:pStyle w:val="ListParagraph"/>
              <w:numPr>
                <w:ilvl w:val="0"/>
                <w:numId w:val="3"/>
              </w:numPr>
              <w:rPr>
                <w:i/>
              </w:rPr>
            </w:pPr>
            <w:r w:rsidRPr="004F619E">
              <w:rPr>
                <w:i/>
              </w:rPr>
              <w:t xml:space="preserve"> </w:t>
            </w:r>
            <w:proofErr w:type="gramStart"/>
            <w:r w:rsidRPr="004F619E">
              <w:rPr>
                <w:i/>
              </w:rPr>
              <w:t>more</w:t>
            </w:r>
            <w:proofErr w:type="gramEnd"/>
            <w:r w:rsidRPr="004F619E">
              <w:rPr>
                <w:i/>
              </w:rPr>
              <w:t xml:space="preserve"> details regarding implementation feasibility were necessary before this proposal would be ready for possible presentation to the University Senate. and that designated members of the Executive Committee should seek this information</w:t>
            </w:r>
          </w:p>
          <w:p w:rsidR="00A041B4" w:rsidRPr="004F619E" w:rsidRDefault="00A041B4" w:rsidP="00B70428">
            <w:pPr>
              <w:pStyle w:val="ListParagraph"/>
              <w:numPr>
                <w:ilvl w:val="0"/>
                <w:numId w:val="3"/>
              </w:numPr>
              <w:rPr>
                <w:i/>
              </w:rPr>
            </w:pPr>
            <w:r w:rsidRPr="004F619E">
              <w:rPr>
                <w:i/>
              </w:rPr>
              <w:t>Standing Committee Chairs should inform the conversation on this matter and be consulted at the 5 Oct 2012 ECUS-SCC meeting.</w:t>
            </w:r>
          </w:p>
          <w:p w:rsidR="00A041B4" w:rsidRPr="004F619E" w:rsidRDefault="00A041B4" w:rsidP="007D0963">
            <w:pPr>
              <w:rPr>
                <w:i/>
              </w:rPr>
            </w:pPr>
          </w:p>
          <w:p w:rsidR="00A041B4" w:rsidRPr="004F619E" w:rsidRDefault="00A041B4" w:rsidP="007D0963">
            <w:pPr>
              <w:rPr>
                <w:i/>
              </w:rPr>
            </w:pPr>
            <w:r w:rsidRPr="004F619E">
              <w:rPr>
                <w:i/>
                <w:u w:val="single"/>
              </w:rPr>
              <w:t>26 Oct 2012</w:t>
            </w:r>
          </w:p>
          <w:p w:rsidR="00A041B4" w:rsidRDefault="00A041B4" w:rsidP="00B70428">
            <w:pPr>
              <w:pStyle w:val="ListParagraph"/>
              <w:numPr>
                <w:ilvl w:val="0"/>
                <w:numId w:val="16"/>
              </w:numPr>
              <w:ind w:left="342"/>
              <w:rPr>
                <w:i/>
              </w:rPr>
            </w:pPr>
            <w:r w:rsidRPr="004F619E">
              <w:rPr>
                <w:i/>
              </w:rPr>
              <w:t xml:space="preserve">Josh Kitchens was asked to follow-up with appropriate IDEAS personnel on the details of using Big Blue Button as a broadcasting tool. Among the details might be remote participation, microphone logistics, and the automatic archiving that was observed in </w:t>
            </w:r>
            <w:r>
              <w:rPr>
                <w:i/>
              </w:rPr>
              <w:t>the use of the Collaborate tool</w:t>
            </w:r>
          </w:p>
          <w:p w:rsidR="00A041B4" w:rsidRDefault="00A041B4" w:rsidP="00FE392E">
            <w:pPr>
              <w:rPr>
                <w:i/>
              </w:rPr>
            </w:pPr>
          </w:p>
          <w:p w:rsidR="00A041B4" w:rsidRDefault="00A041B4" w:rsidP="00FE392E">
            <w:pPr>
              <w:rPr>
                <w:i/>
              </w:rPr>
            </w:pPr>
          </w:p>
          <w:p w:rsidR="00A041B4" w:rsidRPr="00305398" w:rsidRDefault="00A041B4" w:rsidP="00FE392E">
            <w:pPr>
              <w:rPr>
                <w:i/>
                <w:u w:val="single"/>
              </w:rPr>
            </w:pPr>
            <w:r w:rsidRPr="00305398">
              <w:rPr>
                <w:i/>
                <w:u w:val="single"/>
              </w:rPr>
              <w:t>30 Nov 2012</w:t>
            </w:r>
          </w:p>
          <w:p w:rsidR="00A041B4" w:rsidRPr="00305398" w:rsidRDefault="00A041B4" w:rsidP="00B70428">
            <w:pPr>
              <w:pStyle w:val="ListParagraph"/>
              <w:numPr>
                <w:ilvl w:val="0"/>
                <w:numId w:val="22"/>
              </w:numPr>
              <w:ind w:left="342"/>
              <w:rPr>
                <w:i/>
              </w:rPr>
            </w:pPr>
            <w:r w:rsidRPr="00305398">
              <w:rPr>
                <w:i/>
              </w:rPr>
              <w:t>Catherine Whelan agreed to consult with appropriate University Television personnel to gather information on the cost and feasibility of broadcasting meetings of the University Senate.</w:t>
            </w:r>
          </w:p>
          <w:p w:rsidR="00A041B4" w:rsidRPr="00886936" w:rsidRDefault="00A041B4" w:rsidP="00886936">
            <w:pPr>
              <w:ind w:left="-18"/>
              <w:rPr>
                <w:i/>
              </w:rPr>
            </w:pPr>
          </w:p>
        </w:tc>
        <w:tc>
          <w:tcPr>
            <w:tcW w:w="2816" w:type="dxa"/>
          </w:tcPr>
          <w:p w:rsidR="00A041B4" w:rsidRPr="004F619E" w:rsidRDefault="00A041B4" w:rsidP="00802385">
            <w:pPr>
              <w:rPr>
                <w:i/>
              </w:rPr>
            </w:pPr>
            <w:r w:rsidRPr="004F619E">
              <w:rPr>
                <w:i/>
                <w:u w:val="single"/>
              </w:rPr>
              <w:lastRenderedPageBreak/>
              <w:t>28 Sep 2012</w:t>
            </w:r>
            <w:r w:rsidRPr="004F619E">
              <w:rPr>
                <w:i/>
              </w:rPr>
              <w:t xml:space="preserve">: </w:t>
            </w:r>
          </w:p>
          <w:p w:rsidR="00A041B4" w:rsidRPr="004F619E" w:rsidRDefault="00A041B4" w:rsidP="00B70428">
            <w:pPr>
              <w:pStyle w:val="ListParagraph"/>
              <w:numPr>
                <w:ilvl w:val="0"/>
                <w:numId w:val="4"/>
              </w:numPr>
              <w:ind w:left="368"/>
              <w:rPr>
                <w:i/>
              </w:rPr>
            </w:pPr>
            <w:r w:rsidRPr="004F619E">
              <w:rPr>
                <w:i/>
              </w:rPr>
              <w:t>Catherine Whelan will consult with university television personnel to inform deliberation.</w:t>
            </w:r>
          </w:p>
          <w:p w:rsidR="00A041B4" w:rsidRPr="004F619E" w:rsidRDefault="00A041B4" w:rsidP="00B70428">
            <w:pPr>
              <w:pStyle w:val="ListParagraph"/>
              <w:numPr>
                <w:ilvl w:val="0"/>
                <w:numId w:val="4"/>
              </w:numPr>
              <w:ind w:left="368"/>
              <w:rPr>
                <w:i/>
              </w:rPr>
            </w:pPr>
            <w:r w:rsidRPr="004F619E">
              <w:rPr>
                <w:i/>
              </w:rPr>
              <w:t>Josh Kitchens will consult with IDEAS personnel to inform this deliberation.</w:t>
            </w:r>
          </w:p>
          <w:p w:rsidR="00A041B4" w:rsidRPr="004F619E" w:rsidRDefault="00A041B4" w:rsidP="00B70428">
            <w:pPr>
              <w:pStyle w:val="ListParagraph"/>
              <w:numPr>
                <w:ilvl w:val="0"/>
                <w:numId w:val="4"/>
              </w:numPr>
              <w:ind w:left="368"/>
              <w:rPr>
                <w:i/>
              </w:rPr>
            </w:pPr>
            <w:r w:rsidRPr="004F619E">
              <w:rPr>
                <w:i/>
              </w:rPr>
              <w:t>Catherine Whelan will ensure that this topic is placed on the tentative agenda of the 5 Oct 2012 ECUS-SCC meeting.</w:t>
            </w:r>
          </w:p>
          <w:p w:rsidR="00A041B4" w:rsidRPr="004F619E" w:rsidRDefault="00A041B4" w:rsidP="007635CA">
            <w:pPr>
              <w:rPr>
                <w:i/>
              </w:rPr>
            </w:pPr>
          </w:p>
          <w:p w:rsidR="00A041B4" w:rsidRPr="004F619E" w:rsidRDefault="00A041B4" w:rsidP="007635CA">
            <w:pPr>
              <w:rPr>
                <w:i/>
              </w:rPr>
            </w:pPr>
            <w:r w:rsidRPr="004F619E">
              <w:rPr>
                <w:i/>
                <w:u w:val="single"/>
              </w:rPr>
              <w:t>05 Oct 2012</w:t>
            </w:r>
          </w:p>
          <w:p w:rsidR="00A041B4" w:rsidRPr="004F619E" w:rsidRDefault="00A041B4" w:rsidP="00B70428">
            <w:pPr>
              <w:pStyle w:val="ListParagraph"/>
              <w:numPr>
                <w:ilvl w:val="0"/>
                <w:numId w:val="12"/>
              </w:numPr>
              <w:ind w:left="368"/>
              <w:rPr>
                <w:i/>
              </w:rPr>
            </w:pPr>
            <w:r w:rsidRPr="004F619E">
              <w:rPr>
                <w:i/>
              </w:rPr>
              <w:t>Catherine Whelan will consult with university television personnel to inform deliberation.</w:t>
            </w:r>
          </w:p>
          <w:p w:rsidR="00A041B4" w:rsidRPr="004F619E" w:rsidRDefault="00A041B4" w:rsidP="00B70428">
            <w:pPr>
              <w:pStyle w:val="ListParagraph"/>
              <w:numPr>
                <w:ilvl w:val="0"/>
                <w:numId w:val="12"/>
              </w:numPr>
              <w:ind w:left="368"/>
              <w:rPr>
                <w:i/>
              </w:rPr>
            </w:pPr>
            <w:r w:rsidRPr="004F619E">
              <w:rPr>
                <w:i/>
              </w:rPr>
              <w:t xml:space="preserve">Josh Kitchens will consult with IDEAS personnel to inform </w:t>
            </w:r>
            <w:r w:rsidRPr="004F619E">
              <w:rPr>
                <w:i/>
              </w:rPr>
              <w:lastRenderedPageBreak/>
              <w:t>this deliberation.</w:t>
            </w:r>
          </w:p>
          <w:p w:rsidR="00A041B4" w:rsidRPr="004F619E" w:rsidRDefault="00A041B4" w:rsidP="00B70428">
            <w:pPr>
              <w:pStyle w:val="ListParagraph"/>
              <w:numPr>
                <w:ilvl w:val="0"/>
                <w:numId w:val="12"/>
              </w:numPr>
              <w:ind w:left="368"/>
              <w:rPr>
                <w:i/>
              </w:rPr>
            </w:pPr>
            <w:r w:rsidRPr="004F619E">
              <w:rPr>
                <w:i/>
              </w:rPr>
              <w:t>Catherine Whelan will ensure that this topic is placed on the tentative agenda of a future ECUS or ECUS-SCC meeting.</w:t>
            </w:r>
          </w:p>
          <w:p w:rsidR="00A041B4" w:rsidRPr="004F619E" w:rsidRDefault="00A041B4" w:rsidP="0005126B">
            <w:pPr>
              <w:rPr>
                <w:i/>
              </w:rPr>
            </w:pPr>
          </w:p>
          <w:p w:rsidR="00A041B4" w:rsidRPr="004F619E" w:rsidRDefault="00A041B4" w:rsidP="0005126B">
            <w:pPr>
              <w:rPr>
                <w:i/>
              </w:rPr>
            </w:pPr>
            <w:r w:rsidRPr="004F619E">
              <w:rPr>
                <w:i/>
                <w:u w:val="single"/>
              </w:rPr>
              <w:t>26 Oct 2012</w:t>
            </w:r>
          </w:p>
          <w:p w:rsidR="00A041B4" w:rsidRPr="004F619E" w:rsidRDefault="00A041B4" w:rsidP="00B70428">
            <w:pPr>
              <w:pStyle w:val="ListParagraph"/>
              <w:numPr>
                <w:ilvl w:val="0"/>
                <w:numId w:val="14"/>
              </w:numPr>
              <w:ind w:left="368"/>
              <w:rPr>
                <w:i/>
              </w:rPr>
            </w:pPr>
            <w:r w:rsidRPr="004F619E">
              <w:rPr>
                <w:i/>
              </w:rPr>
              <w:t>Catherine Whelan did consult with university television personnel to inform deliberation.</w:t>
            </w:r>
          </w:p>
          <w:p w:rsidR="00A041B4" w:rsidRPr="004F619E" w:rsidRDefault="00A041B4" w:rsidP="00B70428">
            <w:pPr>
              <w:pStyle w:val="ListParagraph"/>
              <w:numPr>
                <w:ilvl w:val="0"/>
                <w:numId w:val="14"/>
              </w:numPr>
              <w:ind w:left="368"/>
              <w:rPr>
                <w:i/>
              </w:rPr>
            </w:pPr>
            <w:r w:rsidRPr="004F619E">
              <w:rPr>
                <w:i/>
              </w:rPr>
              <w:t>Josh Kitchens did consult with IDEAS personnel to inform this deliberation.</w:t>
            </w:r>
          </w:p>
          <w:p w:rsidR="00A041B4" w:rsidRPr="004F619E" w:rsidRDefault="00A041B4" w:rsidP="00B70428">
            <w:pPr>
              <w:pStyle w:val="ListParagraph"/>
              <w:numPr>
                <w:ilvl w:val="0"/>
                <w:numId w:val="14"/>
              </w:numPr>
              <w:ind w:left="368"/>
              <w:rPr>
                <w:i/>
              </w:rPr>
            </w:pPr>
            <w:r w:rsidRPr="004F619E">
              <w:rPr>
                <w:i/>
              </w:rPr>
              <w:t>Catherine Whelan did place this topic on the tentative agenda of the 26 Oct 2012 ECUS meeting.</w:t>
            </w:r>
          </w:p>
          <w:p w:rsidR="00A041B4" w:rsidRPr="004F619E" w:rsidRDefault="00A041B4" w:rsidP="00B70428">
            <w:pPr>
              <w:pStyle w:val="ListParagraph"/>
              <w:numPr>
                <w:ilvl w:val="0"/>
                <w:numId w:val="14"/>
              </w:numPr>
              <w:ind w:left="368"/>
              <w:rPr>
                <w:i/>
              </w:rPr>
            </w:pPr>
            <w:r w:rsidRPr="004F619E">
              <w:rPr>
                <w:i/>
              </w:rPr>
              <w:t>Josh Kitchens will continue to consult with IDEAS personnel for more information about Big Blue Button (remote participation, microphone logistics, automatic archiving, etc.) to inform this deliberation.</w:t>
            </w:r>
          </w:p>
          <w:p w:rsidR="00A041B4" w:rsidRDefault="00A041B4" w:rsidP="00B70428">
            <w:pPr>
              <w:pStyle w:val="ListParagraph"/>
              <w:numPr>
                <w:ilvl w:val="0"/>
                <w:numId w:val="14"/>
              </w:numPr>
              <w:ind w:left="368"/>
              <w:rPr>
                <w:i/>
              </w:rPr>
            </w:pPr>
            <w:r w:rsidRPr="004F619E">
              <w:rPr>
                <w:i/>
              </w:rPr>
              <w:t xml:space="preserve"> Catherine Whelan will ensure that this item is placed on the tentative agenda of the 2 Nov 2012 ECUS-</w:t>
            </w:r>
            <w:r w:rsidRPr="004F619E">
              <w:rPr>
                <w:i/>
              </w:rPr>
              <w:lastRenderedPageBreak/>
              <w:t>SCC meeting.</w:t>
            </w:r>
          </w:p>
          <w:p w:rsidR="00A041B4" w:rsidRDefault="00A041B4" w:rsidP="00496749">
            <w:pPr>
              <w:rPr>
                <w:i/>
              </w:rPr>
            </w:pPr>
          </w:p>
          <w:p w:rsidR="00A041B4" w:rsidRPr="00305398" w:rsidRDefault="00A041B4" w:rsidP="00496749">
            <w:pPr>
              <w:rPr>
                <w:i/>
                <w:u w:val="single"/>
              </w:rPr>
            </w:pPr>
            <w:r w:rsidRPr="00305398">
              <w:rPr>
                <w:i/>
                <w:u w:val="single"/>
              </w:rPr>
              <w:t>30 Nov 2012</w:t>
            </w:r>
          </w:p>
          <w:p w:rsidR="00A041B4" w:rsidRPr="00305398" w:rsidRDefault="00A041B4" w:rsidP="00B70428">
            <w:pPr>
              <w:pStyle w:val="ListParagraph"/>
              <w:numPr>
                <w:ilvl w:val="0"/>
                <w:numId w:val="20"/>
              </w:numPr>
              <w:ind w:left="368"/>
              <w:rPr>
                <w:i/>
              </w:rPr>
            </w:pPr>
            <w:r w:rsidRPr="00305398">
              <w:rPr>
                <w:i/>
              </w:rPr>
              <w:t>Catherine Whelan did place this item on the agenda of the 02 Nov 2012 ECUS-SCC meeting and also on the agenda of the 30 Nov 2012 ECUS meeting.</w:t>
            </w:r>
          </w:p>
          <w:p w:rsidR="00A041B4" w:rsidRPr="00305398" w:rsidRDefault="00A041B4" w:rsidP="00B70428">
            <w:pPr>
              <w:pStyle w:val="ListParagraph"/>
              <w:numPr>
                <w:ilvl w:val="0"/>
                <w:numId w:val="20"/>
              </w:numPr>
              <w:ind w:left="368"/>
              <w:rPr>
                <w:i/>
              </w:rPr>
            </w:pPr>
            <w:r w:rsidRPr="00305398">
              <w:rPr>
                <w:i/>
              </w:rPr>
              <w:t>Catherine Whelan will consult with appropriate University Television personnel to inform the ongoing deliberation on broadcasting senate meetings.</w:t>
            </w:r>
          </w:p>
          <w:p w:rsidR="00A041B4" w:rsidRDefault="00A041B4" w:rsidP="00B70428">
            <w:pPr>
              <w:pStyle w:val="ListParagraph"/>
              <w:numPr>
                <w:ilvl w:val="0"/>
                <w:numId w:val="20"/>
              </w:numPr>
              <w:ind w:left="368"/>
              <w:rPr>
                <w:i/>
              </w:rPr>
            </w:pPr>
            <w:r w:rsidRPr="00305398">
              <w:rPr>
                <w:i/>
              </w:rPr>
              <w:t>Catherine Whelan will ensure that this topic is placed on the tentative agenda of a future ECUS or ECUS-SCC meeting.</w:t>
            </w:r>
          </w:p>
          <w:p w:rsidR="00305398" w:rsidRDefault="00305398" w:rsidP="00305398">
            <w:pPr>
              <w:rPr>
                <w:i/>
              </w:rPr>
            </w:pPr>
          </w:p>
          <w:p w:rsidR="00305398" w:rsidRPr="00477BFE" w:rsidRDefault="00305398" w:rsidP="00305398">
            <w:pPr>
              <w:rPr>
                <w:i/>
                <w:u w:val="single"/>
              </w:rPr>
            </w:pPr>
            <w:r w:rsidRPr="00477BFE">
              <w:rPr>
                <w:i/>
                <w:u w:val="single"/>
              </w:rPr>
              <w:t>07 Dec 2012</w:t>
            </w:r>
          </w:p>
          <w:p w:rsidR="00A041B4" w:rsidRDefault="00305398" w:rsidP="00902442">
            <w:pPr>
              <w:pStyle w:val="ListParagraph"/>
              <w:numPr>
                <w:ilvl w:val="0"/>
                <w:numId w:val="29"/>
              </w:numPr>
            </w:pPr>
            <w:r w:rsidRPr="00477BFE">
              <w:rPr>
                <w:i/>
              </w:rPr>
              <w:t>Catherine Whelan did include this item in the ECUS report at the 07 Dec 2012 ECUS-SCC meeting.</w:t>
            </w:r>
            <w:r>
              <w:t xml:space="preserve"> </w:t>
            </w:r>
            <w:r w:rsidRPr="00305398">
              <w:t xml:space="preserve"> </w:t>
            </w:r>
          </w:p>
          <w:p w:rsidR="00477BFE" w:rsidRDefault="00477BFE" w:rsidP="00477BFE"/>
          <w:p w:rsidR="00477BFE" w:rsidRPr="00F25655" w:rsidRDefault="00477BFE" w:rsidP="00477BFE">
            <w:pPr>
              <w:rPr>
                <w:u w:val="single"/>
              </w:rPr>
            </w:pPr>
            <w:r w:rsidRPr="00F25655">
              <w:rPr>
                <w:u w:val="single"/>
              </w:rPr>
              <w:t>25 Jan 201</w:t>
            </w:r>
            <w:r w:rsidR="00F25655" w:rsidRPr="00F25655">
              <w:rPr>
                <w:u w:val="single"/>
              </w:rPr>
              <w:t>3</w:t>
            </w:r>
          </w:p>
          <w:p w:rsidR="00477BFE" w:rsidRPr="00305398" w:rsidRDefault="00477BFE" w:rsidP="00902442">
            <w:pPr>
              <w:pStyle w:val="ListParagraph"/>
              <w:numPr>
                <w:ilvl w:val="0"/>
                <w:numId w:val="34"/>
              </w:numPr>
              <w:ind w:left="278" w:hanging="270"/>
            </w:pPr>
            <w:r>
              <w:t xml:space="preserve">Catherine Whelan did include this item in the ECUS report </w:t>
            </w:r>
            <w:r w:rsidR="00F25655">
              <w:t xml:space="preserve">provided </w:t>
            </w:r>
            <w:r w:rsidR="00F25655">
              <w:lastRenderedPageBreak/>
              <w:t xml:space="preserve">to </w:t>
            </w:r>
            <w:r>
              <w:t>07 Dec 2012 ECUS-SCC meeting</w:t>
            </w:r>
            <w:r w:rsidR="00F25655">
              <w:t xml:space="preserve"> attendees</w:t>
            </w:r>
            <w:r>
              <w:t>. In additi</w:t>
            </w:r>
            <w:r w:rsidR="00F25655">
              <w:t xml:space="preserve">on, she included this </w:t>
            </w:r>
            <w:r>
              <w:t xml:space="preserve">item </w:t>
            </w:r>
            <w:r w:rsidR="00F25655">
              <w:t>in the</w:t>
            </w:r>
            <w:r>
              <w:t xml:space="preserve"> ECUS report </w:t>
            </w:r>
            <w:r w:rsidR="00F25655">
              <w:t xml:space="preserve">to </w:t>
            </w:r>
            <w:r>
              <w:t>18 Jan 201</w:t>
            </w:r>
            <w:r w:rsidR="00F25655">
              <w:t>3</w:t>
            </w:r>
            <w:r>
              <w:t xml:space="preserve"> University Senate meeting</w:t>
            </w:r>
            <w:r w:rsidR="00F25655">
              <w:t xml:space="preserve"> attendees</w:t>
            </w:r>
            <w:r>
              <w:t>.</w:t>
            </w:r>
          </w:p>
        </w:tc>
      </w:tr>
      <w:tr w:rsidR="00A041B4" w:rsidRPr="008B1877">
        <w:trPr>
          <w:trHeight w:val="503"/>
        </w:trPr>
        <w:tc>
          <w:tcPr>
            <w:tcW w:w="3132" w:type="dxa"/>
            <w:tcBorders>
              <w:left w:val="double" w:sz="4" w:space="0" w:color="auto"/>
            </w:tcBorders>
          </w:tcPr>
          <w:p w:rsidR="00A041B4" w:rsidRPr="004F619E" w:rsidRDefault="00A041B4" w:rsidP="004F619E">
            <w:pPr>
              <w:rPr>
                <w:b/>
                <w:bCs/>
                <w:i/>
              </w:rPr>
            </w:pPr>
            <w:r w:rsidRPr="004F619E">
              <w:rPr>
                <w:b/>
                <w:bCs/>
                <w:i/>
              </w:rPr>
              <w:lastRenderedPageBreak/>
              <w:t>Policies Procedures and Practices Manual (PPPM)</w:t>
            </w:r>
          </w:p>
        </w:tc>
        <w:tc>
          <w:tcPr>
            <w:tcW w:w="4608" w:type="dxa"/>
          </w:tcPr>
          <w:p w:rsidR="00A041B4" w:rsidRPr="004F619E" w:rsidRDefault="00A041B4" w:rsidP="00802385">
            <w:pPr>
              <w:rPr>
                <w:i/>
              </w:rPr>
            </w:pPr>
            <w:r w:rsidRPr="004F619E">
              <w:rPr>
                <w:i/>
                <w:u w:val="single"/>
              </w:rPr>
              <w:t>28 Sep 2012</w:t>
            </w:r>
          </w:p>
          <w:p w:rsidR="00A041B4" w:rsidRPr="004F619E" w:rsidRDefault="00A041B4" w:rsidP="00EE5E13">
            <w:pPr>
              <w:rPr>
                <w:i/>
              </w:rPr>
            </w:pPr>
            <w:r w:rsidRPr="004F619E">
              <w:rPr>
                <w:i/>
              </w:rPr>
              <w:t xml:space="preserve">Catherine Whelan indicated that she would be meeting with Mike </w:t>
            </w:r>
            <w:proofErr w:type="spellStart"/>
            <w:r w:rsidRPr="004F619E">
              <w:rPr>
                <w:i/>
              </w:rPr>
              <w:t>Digby</w:t>
            </w:r>
            <w:proofErr w:type="spellEnd"/>
            <w:r w:rsidRPr="004F619E">
              <w:rPr>
                <w:i/>
              </w:rPr>
              <w:t xml:space="preserve"> to further talk about the PPPM and would have more information to share after that meeting.</w:t>
            </w:r>
          </w:p>
          <w:p w:rsidR="00A041B4" w:rsidRPr="004F619E" w:rsidRDefault="00A041B4" w:rsidP="00EE5E13">
            <w:pPr>
              <w:rPr>
                <w:i/>
              </w:rPr>
            </w:pPr>
          </w:p>
          <w:p w:rsidR="00A041B4" w:rsidRPr="004F619E" w:rsidRDefault="00A041B4" w:rsidP="00EE5E13">
            <w:pPr>
              <w:rPr>
                <w:i/>
                <w:u w:val="single"/>
              </w:rPr>
            </w:pPr>
            <w:r w:rsidRPr="004F619E">
              <w:rPr>
                <w:i/>
                <w:u w:val="single"/>
              </w:rPr>
              <w:lastRenderedPageBreak/>
              <w:t>26 Oct 2012</w:t>
            </w:r>
          </w:p>
          <w:p w:rsidR="00A041B4" w:rsidRPr="004F619E" w:rsidRDefault="00A041B4" w:rsidP="00B70428">
            <w:pPr>
              <w:pStyle w:val="ListParagraph"/>
              <w:numPr>
                <w:ilvl w:val="0"/>
                <w:numId w:val="19"/>
              </w:numPr>
              <w:ind w:left="360"/>
              <w:rPr>
                <w:i/>
              </w:rPr>
            </w:pPr>
            <w:r w:rsidRPr="004F619E">
              <w:rPr>
                <w:i/>
              </w:rPr>
              <w:t xml:space="preserve">Catherine Whelan indicated that she had recently met with Dr. Mike </w:t>
            </w:r>
            <w:proofErr w:type="spellStart"/>
            <w:r w:rsidRPr="004F619E">
              <w:rPr>
                <w:i/>
              </w:rPr>
              <w:t>Digby</w:t>
            </w:r>
            <w:proofErr w:type="spellEnd"/>
            <w:r w:rsidRPr="004F619E">
              <w:rPr>
                <w:i/>
              </w:rPr>
              <w:t xml:space="preserve"> to discuss the next steps on the PPPM. </w:t>
            </w:r>
          </w:p>
          <w:p w:rsidR="00A041B4" w:rsidRPr="004F619E" w:rsidRDefault="00A041B4" w:rsidP="00B70428">
            <w:pPr>
              <w:pStyle w:val="ListParagraph"/>
              <w:numPr>
                <w:ilvl w:val="0"/>
                <w:numId w:val="19"/>
              </w:numPr>
              <w:ind w:left="360"/>
              <w:rPr>
                <w:i/>
              </w:rPr>
            </w:pPr>
            <w:r w:rsidRPr="004F619E">
              <w:rPr>
                <w:i/>
              </w:rPr>
              <w:t xml:space="preserve">Mike </w:t>
            </w:r>
            <w:proofErr w:type="spellStart"/>
            <w:r w:rsidRPr="004F619E">
              <w:rPr>
                <w:i/>
              </w:rPr>
              <w:t>Digby</w:t>
            </w:r>
            <w:proofErr w:type="spellEnd"/>
            <w:r w:rsidRPr="004F619E">
              <w:rPr>
                <w:i/>
              </w:rPr>
              <w:t xml:space="preserve"> noted that he was charged to edit and not to rewrite. He considered this aspect when formulating the proposed next steps (in item 3 below). Some of the next steps correspond to edits (editorial changes), others are rewrites (content changes) that would require a review by other university personnel or committees.</w:t>
            </w:r>
          </w:p>
          <w:p w:rsidR="00A041B4" w:rsidRPr="004F619E" w:rsidRDefault="00A041B4" w:rsidP="00B70428">
            <w:pPr>
              <w:pStyle w:val="ListParagraph"/>
              <w:numPr>
                <w:ilvl w:val="0"/>
                <w:numId w:val="19"/>
              </w:numPr>
              <w:ind w:left="360"/>
              <w:rPr>
                <w:i/>
              </w:rPr>
            </w:pPr>
            <w:r w:rsidRPr="004F619E">
              <w:rPr>
                <w:i/>
              </w:rPr>
              <w:t xml:space="preserve">As the new software to manage the PPPM was now in place, Catherine Whelan and Mike </w:t>
            </w:r>
            <w:proofErr w:type="spellStart"/>
            <w:r w:rsidRPr="004F619E">
              <w:rPr>
                <w:i/>
              </w:rPr>
              <w:t>Digby</w:t>
            </w:r>
            <w:proofErr w:type="spellEnd"/>
            <w:r w:rsidRPr="004F619E">
              <w:rPr>
                <w:i/>
              </w:rPr>
              <w:t xml:space="preserve"> had agreed to propose the following as next steps:</w:t>
            </w:r>
          </w:p>
          <w:p w:rsidR="00A041B4" w:rsidRPr="004F619E" w:rsidRDefault="00A041B4" w:rsidP="00B70428">
            <w:pPr>
              <w:pStyle w:val="ListParagraph"/>
              <w:numPr>
                <w:ilvl w:val="1"/>
                <w:numId w:val="19"/>
              </w:numPr>
              <w:ind w:left="720"/>
              <w:rPr>
                <w:i/>
              </w:rPr>
            </w:pPr>
            <w:r w:rsidRPr="004F619E">
              <w:rPr>
                <w:b/>
                <w:i/>
                <w:u w:val="single"/>
              </w:rPr>
              <w:t>Restructuring</w:t>
            </w:r>
            <w:r w:rsidRPr="004F619E">
              <w:rPr>
                <w:i/>
              </w:rPr>
              <w:t>: Modifying the existing section titles to support better indexing and to make the PPPM more user friendly with respect to the use of the find / search function to locate and identify existing policies, procedures, and practices.</w:t>
            </w:r>
          </w:p>
          <w:p w:rsidR="00A041B4" w:rsidRPr="004F619E" w:rsidRDefault="00A041B4" w:rsidP="00B70428">
            <w:pPr>
              <w:pStyle w:val="ListParagraph"/>
              <w:numPr>
                <w:ilvl w:val="1"/>
                <w:numId w:val="19"/>
              </w:numPr>
              <w:ind w:left="720"/>
              <w:rPr>
                <w:i/>
              </w:rPr>
            </w:pPr>
            <w:r w:rsidRPr="004F619E">
              <w:rPr>
                <w:b/>
                <w:i/>
                <w:u w:val="single"/>
              </w:rPr>
              <w:t>Reformatting Policy Statements</w:t>
            </w:r>
            <w:r w:rsidRPr="004F619E">
              <w:rPr>
                <w:i/>
              </w:rPr>
              <w:t xml:space="preserve">: Reformat the existing university policies that are in the PPPM, as necessary, to align with the current standardized university policy format template. The current and reformatted versions will be referred to ECUS for steering to itself or other individuals and committees for review. The review in this case would be asking if the reformatting modifies the intent of the language that articulates the policy statement and </w:t>
            </w:r>
            <w:r w:rsidRPr="004F619E">
              <w:rPr>
                <w:i/>
              </w:rPr>
              <w:lastRenderedPageBreak/>
              <w:t>its associated procedures (if such procedures exist).</w:t>
            </w:r>
          </w:p>
          <w:p w:rsidR="00A041B4" w:rsidRPr="004F619E" w:rsidRDefault="00A041B4" w:rsidP="00B70428">
            <w:pPr>
              <w:pStyle w:val="ListParagraph"/>
              <w:numPr>
                <w:ilvl w:val="1"/>
                <w:numId w:val="19"/>
              </w:numPr>
              <w:ind w:left="720"/>
              <w:rPr>
                <w:i/>
              </w:rPr>
            </w:pPr>
            <w:r w:rsidRPr="004F619E">
              <w:rPr>
                <w:b/>
                <w:i/>
                <w:u w:val="single"/>
              </w:rPr>
              <w:t>Identifying / Resolving Conflicts</w:t>
            </w:r>
            <w:r w:rsidRPr="004F619E">
              <w:rPr>
                <w:i/>
              </w:rPr>
              <w:t>: In some cases (such as Student Opinion Surveys), there are multiple versions of a policy statement that contain conflicting information. In these cases, the multiple versions will be identified, collated, and referred to ECUS for steering to the appropriate individual or policy committee for review and conflict resolution.</w:t>
            </w:r>
          </w:p>
          <w:p w:rsidR="00A041B4" w:rsidRPr="004F619E" w:rsidRDefault="00A041B4" w:rsidP="00B70428">
            <w:pPr>
              <w:pStyle w:val="ListParagraph"/>
              <w:numPr>
                <w:ilvl w:val="1"/>
                <w:numId w:val="19"/>
              </w:numPr>
              <w:ind w:left="720"/>
              <w:rPr>
                <w:i/>
              </w:rPr>
            </w:pPr>
            <w:r w:rsidRPr="004F619E">
              <w:rPr>
                <w:b/>
                <w:i/>
                <w:u w:val="single"/>
              </w:rPr>
              <w:t>Authorizing Procedure / Practice</w:t>
            </w:r>
            <w:r w:rsidRPr="004F619E">
              <w:rPr>
                <w:i/>
              </w:rPr>
              <w:t>: Some procedures and practices that are included in the PPPM are dated (inconsistent with perceived current procedure and practice) and some do not identify an individual (position) responsible and authorized for their maintenance. Such practices and procedures will be identified and referred to ECUS for steering to the appropriate individual or committee for review.</w:t>
            </w:r>
          </w:p>
          <w:p w:rsidR="00A041B4" w:rsidRPr="004F619E" w:rsidRDefault="00A041B4" w:rsidP="00B70428">
            <w:pPr>
              <w:pStyle w:val="ListParagraph"/>
              <w:numPr>
                <w:ilvl w:val="0"/>
                <w:numId w:val="19"/>
              </w:numPr>
              <w:ind w:left="360"/>
              <w:rPr>
                <w:i/>
              </w:rPr>
            </w:pPr>
            <w:r w:rsidRPr="004F619E">
              <w:rPr>
                <w:b/>
                <w:i/>
                <w:u w:val="single"/>
              </w:rPr>
              <w:t>PPPM Motion (26 Oct 2012)</w:t>
            </w:r>
            <w:r w:rsidRPr="004F619E">
              <w:rPr>
                <w:i/>
              </w:rPr>
              <w:t xml:space="preserve">: A motion To acknowledge the excellent work on the PPPM by Dr. Mike </w:t>
            </w:r>
            <w:proofErr w:type="spellStart"/>
            <w:r w:rsidRPr="004F619E">
              <w:rPr>
                <w:i/>
              </w:rPr>
              <w:t>Digby</w:t>
            </w:r>
            <w:proofErr w:type="spellEnd"/>
            <w:r w:rsidRPr="004F619E">
              <w:rPr>
                <w:i/>
              </w:rPr>
              <w:t xml:space="preserve"> and authorize him to take the proposed next steps, to </w:t>
            </w:r>
          </w:p>
          <w:p w:rsidR="00A041B4" w:rsidRPr="004F619E" w:rsidRDefault="00A041B4" w:rsidP="00B70428">
            <w:pPr>
              <w:pStyle w:val="ListParagraph"/>
              <w:numPr>
                <w:ilvl w:val="1"/>
                <w:numId w:val="19"/>
              </w:numPr>
              <w:ind w:left="720"/>
              <w:rPr>
                <w:i/>
              </w:rPr>
            </w:pPr>
            <w:r w:rsidRPr="004F619E">
              <w:rPr>
                <w:i/>
              </w:rPr>
              <w:t>modify section titles to support better indexing and facilitate the search/find function of the PPPM</w:t>
            </w:r>
          </w:p>
          <w:p w:rsidR="00A041B4" w:rsidRPr="004F619E" w:rsidRDefault="00A041B4" w:rsidP="00B70428">
            <w:pPr>
              <w:pStyle w:val="ListParagraph"/>
              <w:numPr>
                <w:ilvl w:val="1"/>
                <w:numId w:val="19"/>
              </w:numPr>
              <w:ind w:left="720"/>
              <w:rPr>
                <w:i/>
              </w:rPr>
            </w:pPr>
            <w:r w:rsidRPr="004F619E">
              <w:rPr>
                <w:i/>
              </w:rPr>
              <w:t xml:space="preserve">coordinate the reformatting of existing policy statements in the PPPM, as necessary, to align them with the current standardized university policy format template and refer the existing and reformatted </w:t>
            </w:r>
            <w:r w:rsidRPr="004F619E">
              <w:rPr>
                <w:i/>
              </w:rPr>
              <w:lastRenderedPageBreak/>
              <w:t>versions to ECUS for steering to itself or other university personnel or committees to review the reformatted versions with respect to modification (if any) to the intent of the language articulating the policy statement or its associated procedure (if such procedures are present),</w:t>
            </w:r>
          </w:p>
          <w:p w:rsidR="00A041B4" w:rsidRPr="004F619E" w:rsidRDefault="00A041B4" w:rsidP="00B70428">
            <w:pPr>
              <w:pStyle w:val="ListParagraph"/>
              <w:numPr>
                <w:ilvl w:val="1"/>
                <w:numId w:val="19"/>
              </w:numPr>
              <w:ind w:left="720"/>
              <w:rPr>
                <w:i/>
              </w:rPr>
            </w:pPr>
            <w:r w:rsidRPr="004F619E">
              <w:rPr>
                <w:i/>
              </w:rPr>
              <w:t xml:space="preserve"> </w:t>
            </w:r>
            <w:proofErr w:type="gramStart"/>
            <w:r w:rsidRPr="004F619E">
              <w:rPr>
                <w:i/>
              </w:rPr>
              <w:t>identify</w:t>
            </w:r>
            <w:proofErr w:type="gramEnd"/>
            <w:r w:rsidRPr="004F619E">
              <w:rPr>
                <w:i/>
              </w:rPr>
              <w:t xml:space="preserve"> and collate conflicting versions of policies and refer these to ECUS for steering to the appropriate individual or policy committee for review and conflict resolution. and </w:t>
            </w:r>
          </w:p>
          <w:p w:rsidR="00A041B4" w:rsidRPr="004F619E" w:rsidRDefault="00A041B4" w:rsidP="00B70428">
            <w:pPr>
              <w:pStyle w:val="ListParagraph"/>
              <w:numPr>
                <w:ilvl w:val="1"/>
                <w:numId w:val="19"/>
              </w:numPr>
              <w:ind w:left="720"/>
              <w:rPr>
                <w:i/>
              </w:rPr>
            </w:pPr>
            <w:r w:rsidRPr="004F619E">
              <w:rPr>
                <w:i/>
              </w:rPr>
              <w:t xml:space="preserve"> identify the practices and procedures that are either inconsistent with the perceived current practice or procedure and/or for which there is no individual (position) responsible and authorized for their maintenance and refer these to ECUS for steering to appropriate individuals or committees for review</w:t>
            </w:r>
          </w:p>
          <w:p w:rsidR="00A041B4" w:rsidRPr="004F619E" w:rsidRDefault="00A041B4" w:rsidP="00DA5721">
            <w:pPr>
              <w:ind w:left="360"/>
              <w:rPr>
                <w:i/>
              </w:rPr>
            </w:pPr>
            <w:proofErr w:type="gramStart"/>
            <w:r w:rsidRPr="004F619E">
              <w:rPr>
                <w:i/>
              </w:rPr>
              <w:t>was</w:t>
            </w:r>
            <w:proofErr w:type="gramEnd"/>
            <w:r w:rsidRPr="004F619E">
              <w:rPr>
                <w:i/>
              </w:rPr>
              <w:t xml:space="preserve"> made and seconded. </w:t>
            </w:r>
          </w:p>
          <w:p w:rsidR="00A041B4" w:rsidRPr="004F619E" w:rsidRDefault="00A041B4" w:rsidP="00B70428">
            <w:pPr>
              <w:pStyle w:val="ListParagraph"/>
              <w:numPr>
                <w:ilvl w:val="0"/>
                <w:numId w:val="19"/>
              </w:numPr>
              <w:ind w:left="360"/>
              <w:rPr>
                <w:i/>
              </w:rPr>
            </w:pPr>
            <w:r w:rsidRPr="004F619E">
              <w:rPr>
                <w:b/>
                <w:i/>
                <w:u w:val="single"/>
              </w:rPr>
              <w:t>Change Log</w:t>
            </w:r>
            <w:r w:rsidRPr="004F619E">
              <w:rPr>
                <w:i/>
              </w:rPr>
              <w:t xml:space="preserve">: Catherine Whelan noted that Mike </w:t>
            </w:r>
            <w:proofErr w:type="spellStart"/>
            <w:r w:rsidRPr="004F619E">
              <w:rPr>
                <w:i/>
              </w:rPr>
              <w:t>Digby</w:t>
            </w:r>
            <w:proofErr w:type="spellEnd"/>
            <w:r w:rsidRPr="004F619E">
              <w:rPr>
                <w:i/>
              </w:rPr>
              <w:t xml:space="preserve"> is maintaining a Change Log for the PPPM that will document the editorial changes that he is making as well as those changes that he is proposing for consideration and review by others.</w:t>
            </w:r>
          </w:p>
        </w:tc>
        <w:tc>
          <w:tcPr>
            <w:tcW w:w="3484" w:type="dxa"/>
          </w:tcPr>
          <w:p w:rsidR="00A041B4" w:rsidRPr="004F619E" w:rsidRDefault="00A041B4" w:rsidP="00C06EB2">
            <w:pPr>
              <w:rPr>
                <w:i/>
                <w:u w:val="single"/>
              </w:rPr>
            </w:pPr>
            <w:r w:rsidRPr="004F619E">
              <w:rPr>
                <w:i/>
                <w:u w:val="single"/>
              </w:rPr>
              <w:lastRenderedPageBreak/>
              <w:t>26 Oct 2012</w:t>
            </w:r>
          </w:p>
          <w:p w:rsidR="00A041B4" w:rsidRPr="004F619E" w:rsidRDefault="00A041B4" w:rsidP="00EF490E">
            <w:pPr>
              <w:rPr>
                <w:i/>
              </w:rPr>
            </w:pPr>
            <w:r w:rsidRPr="004F619E">
              <w:rPr>
                <w:i/>
              </w:rPr>
              <w:t>The PPPM Motion (26 Oct 2012) was approved.</w:t>
            </w:r>
          </w:p>
        </w:tc>
        <w:tc>
          <w:tcPr>
            <w:tcW w:w="2816" w:type="dxa"/>
          </w:tcPr>
          <w:p w:rsidR="00A041B4" w:rsidRPr="004F619E" w:rsidRDefault="00A041B4" w:rsidP="00802385">
            <w:pPr>
              <w:rPr>
                <w:i/>
              </w:rPr>
            </w:pPr>
            <w:r w:rsidRPr="004F619E">
              <w:rPr>
                <w:i/>
                <w:u w:val="single"/>
              </w:rPr>
              <w:t>28 Sep 2012</w:t>
            </w:r>
          </w:p>
          <w:p w:rsidR="00A041B4" w:rsidRPr="004F619E" w:rsidRDefault="00A041B4" w:rsidP="00EE5E13">
            <w:pPr>
              <w:ind w:left="8"/>
              <w:rPr>
                <w:i/>
              </w:rPr>
            </w:pPr>
            <w:r w:rsidRPr="004F619E">
              <w:rPr>
                <w:i/>
              </w:rPr>
              <w:t xml:space="preserve">Catherine Whelan will ensure that this topic is placed on the tentative agenda of a future ECUS or ECUS-SCC meeting. </w:t>
            </w:r>
          </w:p>
          <w:p w:rsidR="00A041B4" w:rsidRPr="004F619E" w:rsidRDefault="00A041B4" w:rsidP="00EE5E13">
            <w:pPr>
              <w:ind w:left="8"/>
              <w:rPr>
                <w:i/>
              </w:rPr>
            </w:pPr>
          </w:p>
          <w:p w:rsidR="00A041B4" w:rsidRPr="004F619E" w:rsidRDefault="00A041B4" w:rsidP="00EE5E13">
            <w:pPr>
              <w:ind w:left="8"/>
              <w:rPr>
                <w:i/>
                <w:u w:val="single"/>
              </w:rPr>
            </w:pPr>
            <w:r w:rsidRPr="004F619E">
              <w:rPr>
                <w:i/>
                <w:u w:val="single"/>
              </w:rPr>
              <w:t>26 Oct 2012</w:t>
            </w:r>
          </w:p>
          <w:p w:rsidR="00A041B4" w:rsidRPr="004F619E" w:rsidRDefault="00A041B4" w:rsidP="00C06EB2">
            <w:pPr>
              <w:ind w:left="8"/>
              <w:rPr>
                <w:i/>
              </w:rPr>
            </w:pPr>
            <w:r w:rsidRPr="004F619E">
              <w:rPr>
                <w:i/>
              </w:rPr>
              <w:t xml:space="preserve">Catherine Whelan will inform Mike </w:t>
            </w:r>
            <w:proofErr w:type="spellStart"/>
            <w:r w:rsidRPr="004F619E">
              <w:rPr>
                <w:i/>
              </w:rPr>
              <w:t>Digby</w:t>
            </w:r>
            <w:proofErr w:type="spellEnd"/>
            <w:r w:rsidRPr="004F619E">
              <w:rPr>
                <w:i/>
              </w:rPr>
              <w:t xml:space="preserve"> of PPPM Motion (26 Oct 2012) authorizing him to implement their jointly proposed next steps on the PPPM. </w:t>
            </w:r>
          </w:p>
        </w:tc>
      </w:tr>
      <w:tr w:rsidR="00A041B4" w:rsidRPr="008B1877">
        <w:trPr>
          <w:trHeight w:val="503"/>
        </w:trPr>
        <w:tc>
          <w:tcPr>
            <w:tcW w:w="3132" w:type="dxa"/>
            <w:tcBorders>
              <w:left w:val="double" w:sz="4" w:space="0" w:color="auto"/>
            </w:tcBorders>
          </w:tcPr>
          <w:p w:rsidR="00A041B4" w:rsidRPr="004F619E" w:rsidRDefault="00A041B4" w:rsidP="004F619E">
            <w:pPr>
              <w:rPr>
                <w:b/>
                <w:bCs/>
                <w:i/>
              </w:rPr>
            </w:pPr>
            <w:r w:rsidRPr="004F619E">
              <w:rPr>
                <w:b/>
                <w:bCs/>
                <w:i/>
              </w:rPr>
              <w:lastRenderedPageBreak/>
              <w:t>Emergencies and Communication Channels in Classrooms</w:t>
            </w:r>
          </w:p>
        </w:tc>
        <w:tc>
          <w:tcPr>
            <w:tcW w:w="4608" w:type="dxa"/>
          </w:tcPr>
          <w:p w:rsidR="00A041B4" w:rsidRPr="004F619E" w:rsidRDefault="00A041B4" w:rsidP="00802385">
            <w:pPr>
              <w:rPr>
                <w:i/>
              </w:rPr>
            </w:pPr>
            <w:r w:rsidRPr="004F619E">
              <w:rPr>
                <w:i/>
                <w:u w:val="single"/>
              </w:rPr>
              <w:t>28 Sep 2012</w:t>
            </w:r>
          </w:p>
          <w:p w:rsidR="00A041B4" w:rsidRPr="004F619E" w:rsidRDefault="00A041B4" w:rsidP="00ED0684">
            <w:pPr>
              <w:rPr>
                <w:i/>
              </w:rPr>
            </w:pPr>
            <w:r w:rsidRPr="004F619E">
              <w:rPr>
                <w:i/>
              </w:rPr>
              <w:t xml:space="preserve">A proposal to explore the feasibility of having communication channels available in classrooms was made. Such channels might facilitate contact of information technology assistance for projection systems or contact of public safety in an emergency. Josh </w:t>
            </w:r>
            <w:r w:rsidRPr="004F619E">
              <w:rPr>
                <w:i/>
              </w:rPr>
              <w:lastRenderedPageBreak/>
              <w:t>Kitchens noted that the Student Technology Fee Committee was considering an intercom system for classrooms in consultation with Chief Information Officer Bob Orr. Other channel options were proposed including Voice Over Internet Protocol (VOIP) or telephones. President Dorman indicated that exploration of the feasibility of VOIP as a possible replacement for existing phone service as a cost-saving measure was in progress. Catherine Whelan agreed to seek more information on this concern for the next meeting.</w:t>
            </w:r>
          </w:p>
          <w:p w:rsidR="00A041B4" w:rsidRPr="004F619E" w:rsidRDefault="00A041B4" w:rsidP="00ED0684">
            <w:pPr>
              <w:rPr>
                <w:i/>
              </w:rPr>
            </w:pPr>
          </w:p>
          <w:p w:rsidR="00A041B4" w:rsidRPr="004F619E" w:rsidRDefault="00A041B4" w:rsidP="00A17A22">
            <w:pPr>
              <w:rPr>
                <w:i/>
              </w:rPr>
            </w:pPr>
            <w:r w:rsidRPr="004F619E">
              <w:rPr>
                <w:i/>
                <w:u w:val="single"/>
              </w:rPr>
              <w:t>05 Oct 2012</w:t>
            </w:r>
          </w:p>
          <w:p w:rsidR="00A041B4" w:rsidRPr="004F619E" w:rsidRDefault="00A041B4" w:rsidP="00A17A22">
            <w:pPr>
              <w:rPr>
                <w:i/>
              </w:rPr>
            </w:pPr>
            <w:r w:rsidRPr="004F619E">
              <w:rPr>
                <w:i/>
              </w:rPr>
              <w:t>Those present were provided a brief synopsis of the issue (see above). Catherine Whelan indicated she would continue to gather more information to facilitate future deliberation on this matter.</w:t>
            </w:r>
          </w:p>
        </w:tc>
        <w:tc>
          <w:tcPr>
            <w:tcW w:w="3484" w:type="dxa"/>
          </w:tcPr>
          <w:p w:rsidR="00A041B4" w:rsidRPr="004F619E" w:rsidRDefault="00A041B4" w:rsidP="00802385">
            <w:pPr>
              <w:rPr>
                <w:i/>
              </w:rPr>
            </w:pPr>
            <w:r w:rsidRPr="004F619E">
              <w:rPr>
                <w:i/>
                <w:u w:val="single"/>
              </w:rPr>
              <w:lastRenderedPageBreak/>
              <w:t>28 Sep 2012</w:t>
            </w:r>
          </w:p>
          <w:p w:rsidR="00A041B4" w:rsidRPr="004F619E" w:rsidRDefault="00A041B4" w:rsidP="00EF490E">
            <w:pPr>
              <w:rPr>
                <w:i/>
              </w:rPr>
            </w:pPr>
            <w:r w:rsidRPr="004F619E">
              <w:rPr>
                <w:i/>
              </w:rPr>
              <w:t xml:space="preserve">There was general agreement to seek additional information on this matter including existing best practices. </w:t>
            </w:r>
          </w:p>
        </w:tc>
        <w:tc>
          <w:tcPr>
            <w:tcW w:w="2816" w:type="dxa"/>
          </w:tcPr>
          <w:p w:rsidR="00A041B4" w:rsidRPr="004F619E" w:rsidRDefault="00A041B4" w:rsidP="00802385">
            <w:pPr>
              <w:rPr>
                <w:i/>
              </w:rPr>
            </w:pPr>
            <w:r w:rsidRPr="004F619E">
              <w:rPr>
                <w:i/>
                <w:u w:val="single"/>
              </w:rPr>
              <w:t>28 Sep 2012</w:t>
            </w:r>
          </w:p>
          <w:p w:rsidR="00A041B4" w:rsidRPr="004F619E" w:rsidRDefault="00A041B4" w:rsidP="00B70428">
            <w:pPr>
              <w:pStyle w:val="ListParagraph"/>
              <w:numPr>
                <w:ilvl w:val="0"/>
                <w:numId w:val="5"/>
              </w:numPr>
              <w:ind w:left="368"/>
              <w:rPr>
                <w:i/>
              </w:rPr>
            </w:pPr>
            <w:r w:rsidRPr="004F619E">
              <w:rPr>
                <w:i/>
              </w:rPr>
              <w:t>President Dorman to provide updates on the possible use and feasibility of VOIP.</w:t>
            </w:r>
          </w:p>
          <w:p w:rsidR="00A041B4" w:rsidRPr="004F619E" w:rsidRDefault="00A041B4" w:rsidP="00B70428">
            <w:pPr>
              <w:pStyle w:val="ListParagraph"/>
              <w:numPr>
                <w:ilvl w:val="0"/>
                <w:numId w:val="5"/>
              </w:numPr>
              <w:ind w:left="368"/>
              <w:rPr>
                <w:i/>
              </w:rPr>
            </w:pPr>
            <w:r w:rsidRPr="004F619E">
              <w:rPr>
                <w:i/>
              </w:rPr>
              <w:t xml:space="preserve">Catherine Whelan will gather information to </w:t>
            </w:r>
            <w:r w:rsidRPr="004F619E">
              <w:rPr>
                <w:i/>
              </w:rPr>
              <w:lastRenderedPageBreak/>
              <w:t>inform deliberation.</w:t>
            </w:r>
          </w:p>
          <w:p w:rsidR="00A041B4" w:rsidRPr="004F619E" w:rsidRDefault="00A041B4" w:rsidP="00B70428">
            <w:pPr>
              <w:pStyle w:val="ListParagraph"/>
              <w:numPr>
                <w:ilvl w:val="0"/>
                <w:numId w:val="5"/>
              </w:numPr>
              <w:ind w:left="368"/>
              <w:rPr>
                <w:i/>
              </w:rPr>
            </w:pPr>
            <w:r w:rsidRPr="004F619E">
              <w:rPr>
                <w:i/>
              </w:rPr>
              <w:t>Catherine Whelan will ensure that this topic is on the tentative agenda of a future ECUS or ECUS-SCC meeting.</w:t>
            </w:r>
          </w:p>
          <w:p w:rsidR="00A041B4" w:rsidRPr="004F619E" w:rsidRDefault="00A041B4" w:rsidP="00A17A22">
            <w:pPr>
              <w:rPr>
                <w:i/>
              </w:rPr>
            </w:pPr>
          </w:p>
          <w:p w:rsidR="00A041B4" w:rsidRPr="004F619E" w:rsidRDefault="00A041B4" w:rsidP="00A17A22">
            <w:pPr>
              <w:rPr>
                <w:i/>
              </w:rPr>
            </w:pPr>
            <w:r w:rsidRPr="004F619E">
              <w:rPr>
                <w:i/>
                <w:u w:val="single"/>
              </w:rPr>
              <w:t>05 Oct 2012</w:t>
            </w:r>
          </w:p>
          <w:p w:rsidR="00A041B4" w:rsidRPr="004F619E" w:rsidRDefault="00A041B4" w:rsidP="00B70428">
            <w:pPr>
              <w:pStyle w:val="ListParagraph"/>
              <w:numPr>
                <w:ilvl w:val="0"/>
                <w:numId w:val="11"/>
              </w:numPr>
              <w:ind w:left="368"/>
              <w:rPr>
                <w:i/>
              </w:rPr>
            </w:pPr>
            <w:r w:rsidRPr="004F619E">
              <w:rPr>
                <w:i/>
              </w:rPr>
              <w:t>President Dorman to provide updates on the possible use and feasibility of VOIP.</w:t>
            </w:r>
          </w:p>
          <w:p w:rsidR="00A041B4" w:rsidRPr="004F619E" w:rsidRDefault="00A041B4" w:rsidP="00B70428">
            <w:pPr>
              <w:pStyle w:val="ListParagraph"/>
              <w:numPr>
                <w:ilvl w:val="0"/>
                <w:numId w:val="11"/>
              </w:numPr>
              <w:ind w:left="368"/>
              <w:rPr>
                <w:i/>
              </w:rPr>
            </w:pPr>
            <w:r w:rsidRPr="004F619E">
              <w:rPr>
                <w:i/>
              </w:rPr>
              <w:t>Catherine Whelan will gather information to inform deliberation.</w:t>
            </w:r>
          </w:p>
          <w:p w:rsidR="00A041B4" w:rsidRPr="004F619E" w:rsidRDefault="00A041B4" w:rsidP="00B70428">
            <w:pPr>
              <w:pStyle w:val="ListParagraph"/>
              <w:numPr>
                <w:ilvl w:val="0"/>
                <w:numId w:val="11"/>
              </w:numPr>
              <w:ind w:left="368"/>
              <w:rPr>
                <w:i/>
              </w:rPr>
            </w:pPr>
            <w:r w:rsidRPr="004F619E">
              <w:rPr>
                <w:i/>
              </w:rPr>
              <w:t>Catherine Whelan did place this on the 05 Oct 2012 agenda and will ensure that this topic is on the tentative agenda of a future ECUS or ECUS-SCC meeting.</w:t>
            </w:r>
          </w:p>
        </w:tc>
      </w:tr>
      <w:tr w:rsidR="00A041B4" w:rsidRPr="008B1877">
        <w:trPr>
          <w:trHeight w:val="503"/>
        </w:trPr>
        <w:tc>
          <w:tcPr>
            <w:tcW w:w="3132" w:type="dxa"/>
            <w:tcBorders>
              <w:left w:val="double" w:sz="4" w:space="0" w:color="auto"/>
            </w:tcBorders>
          </w:tcPr>
          <w:p w:rsidR="00A041B4" w:rsidRPr="004F619E" w:rsidRDefault="00A041B4" w:rsidP="004F619E">
            <w:pPr>
              <w:rPr>
                <w:b/>
                <w:bCs/>
                <w:i/>
              </w:rPr>
            </w:pPr>
            <w:r w:rsidRPr="004F619E">
              <w:rPr>
                <w:b/>
                <w:bCs/>
                <w:i/>
              </w:rPr>
              <w:lastRenderedPageBreak/>
              <w:t xml:space="preserve">Faculty Development  opportunities to assist faculty in working with Students with Disabilities </w:t>
            </w:r>
          </w:p>
        </w:tc>
        <w:tc>
          <w:tcPr>
            <w:tcW w:w="4608" w:type="dxa"/>
          </w:tcPr>
          <w:p w:rsidR="00A041B4" w:rsidRPr="004F619E" w:rsidRDefault="00A041B4" w:rsidP="00802385">
            <w:pPr>
              <w:rPr>
                <w:i/>
              </w:rPr>
            </w:pPr>
            <w:r w:rsidRPr="004F619E">
              <w:rPr>
                <w:i/>
                <w:u w:val="single"/>
              </w:rPr>
              <w:t>28 Sep 2012</w:t>
            </w:r>
          </w:p>
          <w:p w:rsidR="00A041B4" w:rsidRPr="004F619E" w:rsidRDefault="00A041B4" w:rsidP="00ED0684">
            <w:pPr>
              <w:rPr>
                <w:i/>
              </w:rPr>
            </w:pPr>
            <w:r w:rsidRPr="004F619E">
              <w:rPr>
                <w:i/>
              </w:rPr>
              <w:t>Students with disabilities are increasingly common. Faculty training opportunities for dealing with the variety of disabilities, such as high functioning autism and Asperger’s, is desirable. This may be particularly relevant if the disability could be disruptive to the classroom learning of other students.</w:t>
            </w:r>
          </w:p>
          <w:p w:rsidR="00A041B4" w:rsidRPr="004F619E" w:rsidRDefault="00A041B4" w:rsidP="00ED0684">
            <w:pPr>
              <w:rPr>
                <w:i/>
              </w:rPr>
            </w:pPr>
          </w:p>
          <w:p w:rsidR="00A041B4" w:rsidRPr="004F619E" w:rsidRDefault="00A041B4" w:rsidP="00ED0684">
            <w:pPr>
              <w:rPr>
                <w:i/>
              </w:rPr>
            </w:pPr>
            <w:r w:rsidRPr="004F619E">
              <w:rPr>
                <w:i/>
                <w:u w:val="single"/>
              </w:rPr>
              <w:t>05 Oct 2012</w:t>
            </w:r>
          </w:p>
          <w:p w:rsidR="00A041B4" w:rsidRPr="004F619E" w:rsidRDefault="00A041B4" w:rsidP="00A17A22">
            <w:pPr>
              <w:rPr>
                <w:i/>
              </w:rPr>
            </w:pPr>
            <w:r w:rsidRPr="004F619E">
              <w:rPr>
                <w:i/>
              </w:rPr>
              <w:t xml:space="preserve">Those present were provided a brief synopsis of the issue (see above). Catherine Whelan indicated she would continue to gather more </w:t>
            </w:r>
            <w:r w:rsidRPr="004F619E">
              <w:rPr>
                <w:i/>
              </w:rPr>
              <w:lastRenderedPageBreak/>
              <w:t>information to facilitate future deliberation on this matter.</w:t>
            </w:r>
          </w:p>
          <w:p w:rsidR="00A041B4" w:rsidRPr="004F619E" w:rsidRDefault="00A041B4" w:rsidP="00A17A22">
            <w:pPr>
              <w:rPr>
                <w:i/>
              </w:rPr>
            </w:pPr>
          </w:p>
          <w:p w:rsidR="00A041B4" w:rsidRPr="004F619E" w:rsidRDefault="00A041B4" w:rsidP="00A17A22">
            <w:pPr>
              <w:rPr>
                <w:i/>
                <w:u w:val="single"/>
              </w:rPr>
            </w:pPr>
            <w:r w:rsidRPr="004F619E">
              <w:rPr>
                <w:i/>
                <w:u w:val="single"/>
              </w:rPr>
              <w:t>26 Oct 2012</w:t>
            </w:r>
          </w:p>
          <w:p w:rsidR="00A041B4" w:rsidRDefault="00A041B4" w:rsidP="00974C09">
            <w:pPr>
              <w:rPr>
                <w:i/>
              </w:rPr>
            </w:pPr>
            <w:r w:rsidRPr="004F619E">
              <w:rPr>
                <w:i/>
              </w:rPr>
              <w:t>Catherine Whelan indicated that she has been attempting to identify a time to consult with the appropriate Disability Services personnel and anticipates finding time in the week of Oct 29 – Nov 2 to make this consultation.</w:t>
            </w:r>
          </w:p>
          <w:p w:rsidR="00A041B4" w:rsidRDefault="00A041B4" w:rsidP="00974C09">
            <w:pPr>
              <w:rPr>
                <w:i/>
              </w:rPr>
            </w:pPr>
          </w:p>
          <w:p w:rsidR="00A041B4" w:rsidRPr="009E7513" w:rsidRDefault="00A041B4" w:rsidP="00974C09">
            <w:pPr>
              <w:rPr>
                <w:i/>
                <w:u w:val="single"/>
              </w:rPr>
            </w:pPr>
            <w:r w:rsidRPr="009E7513">
              <w:rPr>
                <w:i/>
                <w:u w:val="single"/>
              </w:rPr>
              <w:t>02 Nov 2012</w:t>
            </w:r>
          </w:p>
          <w:p w:rsidR="00A041B4" w:rsidRDefault="00A041B4" w:rsidP="00974C09">
            <w:pPr>
              <w:rPr>
                <w:i/>
              </w:rPr>
            </w:pPr>
            <w:r w:rsidRPr="009E7513">
              <w:rPr>
                <w:i/>
              </w:rPr>
              <w:t>Catherine Whelan is scheduled to meet with Katy Washington, Director of Disability Services, to discuss the professional development opportunities for faculty in this area. More information will be shared as it becomes available.</w:t>
            </w:r>
          </w:p>
          <w:p w:rsidR="00A041B4" w:rsidRDefault="00A041B4" w:rsidP="00974C09">
            <w:pPr>
              <w:rPr>
                <w:i/>
              </w:rPr>
            </w:pPr>
          </w:p>
          <w:p w:rsidR="00A041B4" w:rsidRPr="00285B4D" w:rsidRDefault="00A041B4" w:rsidP="00974C09">
            <w:pPr>
              <w:rPr>
                <w:i/>
                <w:u w:val="single"/>
              </w:rPr>
            </w:pPr>
            <w:r w:rsidRPr="00285B4D">
              <w:rPr>
                <w:i/>
                <w:u w:val="single"/>
              </w:rPr>
              <w:t>30 Nov 2012</w:t>
            </w:r>
          </w:p>
          <w:p w:rsidR="00A041B4" w:rsidRPr="00285B4D" w:rsidRDefault="00A041B4" w:rsidP="00974C09">
            <w:pPr>
              <w:rPr>
                <w:i/>
              </w:rPr>
            </w:pPr>
            <w:r w:rsidRPr="00285B4D">
              <w:rPr>
                <w:i/>
              </w:rPr>
              <w:t xml:space="preserve">Catherine Whelan met with Katy Washington, Director of Disability Services, to discuss development opportunities for faculty in this area. Catherine indicated that </w:t>
            </w:r>
          </w:p>
          <w:p w:rsidR="00A041B4" w:rsidRPr="00285B4D" w:rsidRDefault="00A041B4" w:rsidP="00B70428">
            <w:pPr>
              <w:pStyle w:val="ListParagraph"/>
              <w:numPr>
                <w:ilvl w:val="0"/>
                <w:numId w:val="23"/>
              </w:numPr>
              <w:ind w:left="360"/>
              <w:rPr>
                <w:i/>
              </w:rPr>
            </w:pPr>
            <w:r w:rsidRPr="00285B4D">
              <w:rPr>
                <w:i/>
              </w:rPr>
              <w:t>Katy Washington will attend the Feb 2013 meeting of the University Senate and provide information on development opportunities for faculty.</w:t>
            </w:r>
          </w:p>
          <w:p w:rsidR="00A041B4" w:rsidRPr="004A58D6" w:rsidRDefault="00A041B4" w:rsidP="00B70428">
            <w:pPr>
              <w:pStyle w:val="ListParagraph"/>
              <w:numPr>
                <w:ilvl w:val="0"/>
                <w:numId w:val="23"/>
              </w:numPr>
              <w:ind w:left="360"/>
            </w:pPr>
            <w:r w:rsidRPr="00285B4D">
              <w:rPr>
                <w:i/>
              </w:rPr>
              <w:t xml:space="preserve">Katy Washington plans to be more proactive in communicating with the students with disabilities and encourage these students to share information with faculty earlier rather than later. Some faculty have expressed a desire of having information prior to the beginning of the semester to be able to plan the ways in which they might accommodate the </w:t>
            </w:r>
            <w:r w:rsidRPr="00285B4D">
              <w:rPr>
                <w:i/>
              </w:rPr>
              <w:lastRenderedPageBreak/>
              <w:t>students with special needs as the course syllabus is in preparation. The intent is to attempt to satisfy this desire.</w:t>
            </w:r>
          </w:p>
        </w:tc>
        <w:tc>
          <w:tcPr>
            <w:tcW w:w="3484" w:type="dxa"/>
          </w:tcPr>
          <w:p w:rsidR="00A041B4" w:rsidRPr="004F619E" w:rsidRDefault="00A041B4" w:rsidP="00802385">
            <w:pPr>
              <w:rPr>
                <w:i/>
              </w:rPr>
            </w:pPr>
            <w:r w:rsidRPr="004F619E">
              <w:rPr>
                <w:i/>
                <w:u w:val="single"/>
              </w:rPr>
              <w:lastRenderedPageBreak/>
              <w:t>28 Sep 2012</w:t>
            </w:r>
          </w:p>
          <w:p w:rsidR="00A041B4" w:rsidRPr="004F619E" w:rsidRDefault="00A041B4" w:rsidP="00EF490E">
            <w:pPr>
              <w:rPr>
                <w:i/>
              </w:rPr>
            </w:pPr>
            <w:r w:rsidRPr="004F619E">
              <w:rPr>
                <w:i/>
              </w:rPr>
              <w:t>There was general agreement to seek additional information on this matter including existing best practices.</w:t>
            </w:r>
          </w:p>
        </w:tc>
        <w:tc>
          <w:tcPr>
            <w:tcW w:w="2816" w:type="dxa"/>
          </w:tcPr>
          <w:p w:rsidR="00A041B4" w:rsidRPr="004F619E" w:rsidRDefault="00A041B4" w:rsidP="00802385">
            <w:pPr>
              <w:rPr>
                <w:i/>
              </w:rPr>
            </w:pPr>
            <w:r w:rsidRPr="004F619E">
              <w:rPr>
                <w:i/>
                <w:u w:val="single"/>
              </w:rPr>
              <w:t>28 Sep 2012</w:t>
            </w:r>
          </w:p>
          <w:p w:rsidR="00A041B4" w:rsidRPr="004F619E" w:rsidRDefault="00A041B4" w:rsidP="00B70428">
            <w:pPr>
              <w:pStyle w:val="ListParagraph"/>
              <w:numPr>
                <w:ilvl w:val="0"/>
                <w:numId w:val="6"/>
              </w:numPr>
              <w:ind w:left="368"/>
              <w:rPr>
                <w:i/>
              </w:rPr>
            </w:pPr>
            <w:r w:rsidRPr="004F619E">
              <w:rPr>
                <w:i/>
              </w:rPr>
              <w:t>Catherine Whelan will gather information to inform deliberation.</w:t>
            </w:r>
          </w:p>
          <w:p w:rsidR="00A041B4" w:rsidRPr="004F619E" w:rsidRDefault="00A041B4" w:rsidP="00B70428">
            <w:pPr>
              <w:pStyle w:val="ListParagraph"/>
              <w:numPr>
                <w:ilvl w:val="0"/>
                <w:numId w:val="6"/>
              </w:numPr>
              <w:ind w:left="368"/>
              <w:rPr>
                <w:i/>
              </w:rPr>
            </w:pPr>
            <w:r w:rsidRPr="004F619E">
              <w:rPr>
                <w:i/>
              </w:rPr>
              <w:t>Catherine Whelan will ensure that this topic is on the tentative agenda of a future ECUS or ECUS-SCC meeting</w:t>
            </w:r>
          </w:p>
          <w:p w:rsidR="00A041B4" w:rsidRPr="004F619E" w:rsidRDefault="00A041B4" w:rsidP="00A17A22">
            <w:pPr>
              <w:rPr>
                <w:i/>
              </w:rPr>
            </w:pPr>
          </w:p>
          <w:p w:rsidR="00A041B4" w:rsidRPr="004F619E" w:rsidRDefault="00A041B4" w:rsidP="00A17A22">
            <w:pPr>
              <w:rPr>
                <w:i/>
              </w:rPr>
            </w:pPr>
            <w:r w:rsidRPr="004F619E">
              <w:rPr>
                <w:i/>
                <w:u w:val="single"/>
              </w:rPr>
              <w:t>05 Oct and 26 Oct 2012</w:t>
            </w:r>
          </w:p>
          <w:p w:rsidR="00A041B4" w:rsidRPr="004F619E" w:rsidRDefault="00A041B4" w:rsidP="00B70428">
            <w:pPr>
              <w:pStyle w:val="ListParagraph"/>
              <w:numPr>
                <w:ilvl w:val="0"/>
                <w:numId w:val="10"/>
              </w:numPr>
              <w:ind w:left="368"/>
              <w:rPr>
                <w:i/>
              </w:rPr>
            </w:pPr>
            <w:r w:rsidRPr="004F619E">
              <w:rPr>
                <w:i/>
              </w:rPr>
              <w:t xml:space="preserve">Catherine Whelan will </w:t>
            </w:r>
            <w:r w:rsidRPr="004F619E">
              <w:rPr>
                <w:i/>
              </w:rPr>
              <w:lastRenderedPageBreak/>
              <w:t>gather information to inform deliberation.</w:t>
            </w:r>
          </w:p>
          <w:p w:rsidR="00A041B4" w:rsidRDefault="00A041B4" w:rsidP="00B70428">
            <w:pPr>
              <w:pStyle w:val="ListParagraph"/>
              <w:numPr>
                <w:ilvl w:val="0"/>
                <w:numId w:val="10"/>
              </w:numPr>
              <w:ind w:left="368"/>
              <w:rPr>
                <w:i/>
              </w:rPr>
            </w:pPr>
            <w:r w:rsidRPr="004F619E">
              <w:rPr>
                <w:i/>
              </w:rPr>
              <w:t>Catherine Whelan will ensure that this topic is on the tentative agenda of a future ECUS or ECUS-SCC meeting.</w:t>
            </w:r>
          </w:p>
          <w:p w:rsidR="00A041B4" w:rsidRDefault="00A041B4" w:rsidP="009E7513">
            <w:pPr>
              <w:rPr>
                <w:i/>
              </w:rPr>
            </w:pPr>
          </w:p>
          <w:p w:rsidR="00A041B4" w:rsidRPr="00285B4D" w:rsidRDefault="00A041B4" w:rsidP="009E7513">
            <w:pPr>
              <w:rPr>
                <w:i/>
              </w:rPr>
            </w:pPr>
            <w:r w:rsidRPr="00285B4D">
              <w:rPr>
                <w:i/>
                <w:u w:val="single"/>
              </w:rPr>
              <w:t>30 Nov 2012</w:t>
            </w:r>
          </w:p>
          <w:p w:rsidR="00A041B4" w:rsidRPr="009E7513" w:rsidRDefault="00A041B4" w:rsidP="00BD726C">
            <w:pPr>
              <w:rPr>
                <w:i/>
              </w:rPr>
            </w:pPr>
            <w:r w:rsidRPr="00285B4D">
              <w:rPr>
                <w:i/>
              </w:rPr>
              <w:t>Catherine Whelan did place this item on the agenda of the 02 Nov 2012 ECUS-SCC meeting and also on the agenda of the 30 Nov 2012 ECUS meeting.</w:t>
            </w:r>
          </w:p>
        </w:tc>
      </w:tr>
      <w:tr w:rsidR="00A041B4" w:rsidRPr="008B1877">
        <w:trPr>
          <w:trHeight w:val="503"/>
        </w:trPr>
        <w:tc>
          <w:tcPr>
            <w:tcW w:w="3132" w:type="dxa"/>
            <w:tcBorders>
              <w:left w:val="double" w:sz="4" w:space="0" w:color="auto"/>
            </w:tcBorders>
          </w:tcPr>
          <w:p w:rsidR="00A041B4" w:rsidRPr="004F619E" w:rsidRDefault="00A041B4" w:rsidP="004F619E">
            <w:pPr>
              <w:rPr>
                <w:b/>
                <w:bCs/>
                <w:i/>
              </w:rPr>
            </w:pPr>
            <w:r w:rsidRPr="004F619E">
              <w:rPr>
                <w:b/>
                <w:bCs/>
                <w:i/>
              </w:rPr>
              <w:lastRenderedPageBreak/>
              <w:t>University System of Georgia Faculty Council (USGFC) Representative</w:t>
            </w:r>
          </w:p>
        </w:tc>
        <w:tc>
          <w:tcPr>
            <w:tcW w:w="4608" w:type="dxa"/>
          </w:tcPr>
          <w:p w:rsidR="00A041B4" w:rsidRPr="004F619E" w:rsidRDefault="00A041B4" w:rsidP="00802385">
            <w:pPr>
              <w:rPr>
                <w:i/>
              </w:rPr>
            </w:pPr>
            <w:r w:rsidRPr="004F619E">
              <w:rPr>
                <w:i/>
                <w:u w:val="single"/>
              </w:rPr>
              <w:t>28 Sep 2012</w:t>
            </w:r>
          </w:p>
          <w:p w:rsidR="00A041B4" w:rsidRPr="004F619E" w:rsidRDefault="00A041B4" w:rsidP="00EE5E13">
            <w:pPr>
              <w:rPr>
                <w:i/>
              </w:rPr>
            </w:pPr>
            <w:r w:rsidRPr="004F619E">
              <w:rPr>
                <w:i/>
              </w:rPr>
              <w:t xml:space="preserve">Given that this matter was extending the meeting beyond the usual adjournment time, there was agreement the conversation would be brief. The current selection process of the USGFC representative was determined by Motion </w:t>
            </w:r>
            <w:r w:rsidRPr="004F619E">
              <w:rPr>
                <w:rStyle w:val="Strong"/>
                <w:b w:val="0"/>
                <w:i/>
              </w:rPr>
              <w:t>1011.EC.001.R</w:t>
            </w:r>
            <w:r w:rsidRPr="004F619E">
              <w:rPr>
                <w:i/>
              </w:rPr>
              <w:t xml:space="preserve"> to be the selection of the Presiding Officer Elect of the University Senate. Concerns from the recent two representatives, Jan Clark and Catherine Whelan, were that a term of service of a single year may be too brief a time to participate meaningfully on the USGFC. Consideration of both a longer term of service than a single year as well as the addition of the nomination of one or more candidates for the USGFC Representative position to the work of the Subcommittee on Nominations were proposed for further consideration. Craig Turner who served as Co-Chair of the USGFC both prior to and during the terms of Catherine Whelan and Jan Clark was charged to prepare a summary document providing the relevant details for this USGFC Representative position.</w:t>
            </w:r>
          </w:p>
          <w:p w:rsidR="00A041B4" w:rsidRPr="004F619E" w:rsidRDefault="00A041B4" w:rsidP="00EE5E13">
            <w:pPr>
              <w:rPr>
                <w:i/>
              </w:rPr>
            </w:pPr>
          </w:p>
          <w:p w:rsidR="00A041B4" w:rsidRPr="004F619E" w:rsidRDefault="00A041B4" w:rsidP="00EE5E13">
            <w:pPr>
              <w:rPr>
                <w:i/>
                <w:u w:val="single"/>
              </w:rPr>
            </w:pPr>
            <w:r w:rsidRPr="004F619E">
              <w:rPr>
                <w:i/>
                <w:u w:val="single"/>
              </w:rPr>
              <w:t>05 Oct 2012</w:t>
            </w:r>
          </w:p>
          <w:p w:rsidR="00A041B4" w:rsidRPr="004F619E" w:rsidRDefault="00A041B4" w:rsidP="00A17A22">
            <w:pPr>
              <w:rPr>
                <w:i/>
              </w:rPr>
            </w:pPr>
            <w:r w:rsidRPr="004F619E">
              <w:rPr>
                <w:i/>
              </w:rPr>
              <w:t xml:space="preserve">Catherine Whelan provided an overview of the main points in the USGFC fact sheet that was prepared by Craig Turner and circulated by email prior to the meeting. Suggestions offered at the 28 Sep 2012 ECUS meeting (see above) were reiterated </w:t>
            </w:r>
            <w:r w:rsidRPr="004F619E">
              <w:rPr>
                <w:i/>
              </w:rPr>
              <w:lastRenderedPageBreak/>
              <w:t xml:space="preserve">and there was no clear consensus for a particular selection process. </w:t>
            </w:r>
            <w:proofErr w:type="gramStart"/>
            <w:r w:rsidRPr="004F619E">
              <w:rPr>
                <w:i/>
              </w:rPr>
              <w:t>ECUS was</w:t>
            </w:r>
            <w:proofErr w:type="gramEnd"/>
            <w:r w:rsidRPr="004F619E">
              <w:rPr>
                <w:i/>
              </w:rPr>
              <w:t xml:space="preserve"> entrusted to continue the deliberation on this matter and again consult Standing Committee Chairs at its discretion.</w:t>
            </w:r>
          </w:p>
          <w:p w:rsidR="00A041B4" w:rsidRPr="004F619E" w:rsidRDefault="00A041B4" w:rsidP="00A17A22">
            <w:pPr>
              <w:rPr>
                <w:i/>
              </w:rPr>
            </w:pPr>
          </w:p>
          <w:p w:rsidR="00A041B4" w:rsidRPr="004F619E" w:rsidRDefault="00A041B4" w:rsidP="00A17A22">
            <w:pPr>
              <w:rPr>
                <w:i/>
              </w:rPr>
            </w:pPr>
            <w:r w:rsidRPr="004F619E">
              <w:rPr>
                <w:i/>
                <w:u w:val="single"/>
              </w:rPr>
              <w:t>26 Oct 2012</w:t>
            </w:r>
          </w:p>
          <w:p w:rsidR="00A041B4" w:rsidRDefault="00A041B4" w:rsidP="005E3206">
            <w:pPr>
              <w:rPr>
                <w:i/>
              </w:rPr>
            </w:pPr>
            <w:r w:rsidRPr="004F619E">
              <w:rPr>
                <w:i/>
              </w:rPr>
              <w:t xml:space="preserve">Given that the 27 Oct 2012 USGFC meeting will be the first one attended by </w:t>
            </w:r>
            <w:proofErr w:type="spellStart"/>
            <w:r w:rsidRPr="004F619E">
              <w:rPr>
                <w:i/>
              </w:rPr>
              <w:t>Lyndall</w:t>
            </w:r>
            <w:proofErr w:type="spellEnd"/>
            <w:r w:rsidRPr="004F619E">
              <w:rPr>
                <w:i/>
              </w:rPr>
              <w:t xml:space="preserve"> </w:t>
            </w:r>
            <w:proofErr w:type="spellStart"/>
            <w:r w:rsidRPr="004F619E">
              <w:rPr>
                <w:i/>
              </w:rPr>
              <w:t>Muschell</w:t>
            </w:r>
            <w:proofErr w:type="spellEnd"/>
            <w:r w:rsidRPr="004F619E">
              <w:rPr>
                <w:i/>
              </w:rPr>
              <w:t xml:space="preserve">, there was agreement to defer the deliberation on this matter so that the committee can benefit from </w:t>
            </w:r>
            <w:proofErr w:type="spellStart"/>
            <w:r w:rsidRPr="004F619E">
              <w:rPr>
                <w:i/>
              </w:rPr>
              <w:t>Lyndall’s</w:t>
            </w:r>
            <w:proofErr w:type="spellEnd"/>
            <w:r w:rsidRPr="004F619E">
              <w:rPr>
                <w:i/>
              </w:rPr>
              <w:t xml:space="preserve"> perspective after attending a meeting. Craig Turner indicated that he would be attending this meeting as a guest acknowledging that </w:t>
            </w:r>
            <w:proofErr w:type="spellStart"/>
            <w:r w:rsidRPr="004F619E">
              <w:rPr>
                <w:i/>
              </w:rPr>
              <w:t>Lyndall</w:t>
            </w:r>
            <w:proofErr w:type="spellEnd"/>
            <w:r w:rsidRPr="004F619E">
              <w:rPr>
                <w:i/>
              </w:rPr>
              <w:t xml:space="preserve"> </w:t>
            </w:r>
            <w:proofErr w:type="spellStart"/>
            <w:r w:rsidRPr="004F619E">
              <w:rPr>
                <w:i/>
              </w:rPr>
              <w:t>Muschell</w:t>
            </w:r>
            <w:proofErr w:type="spellEnd"/>
            <w:r w:rsidRPr="004F619E">
              <w:rPr>
                <w:i/>
              </w:rPr>
              <w:t xml:space="preserve"> is the institutional voting representative to the USGFC.</w:t>
            </w:r>
          </w:p>
          <w:p w:rsidR="00A041B4" w:rsidRDefault="00A041B4" w:rsidP="005E3206">
            <w:pPr>
              <w:rPr>
                <w:i/>
              </w:rPr>
            </w:pPr>
          </w:p>
          <w:p w:rsidR="00A041B4" w:rsidRPr="009E7513" w:rsidRDefault="00A041B4" w:rsidP="001F0E49">
            <w:pPr>
              <w:rPr>
                <w:i/>
              </w:rPr>
            </w:pPr>
            <w:r w:rsidRPr="009E7513">
              <w:rPr>
                <w:i/>
                <w:u w:val="single"/>
              </w:rPr>
              <w:t>02 Nov 2012</w:t>
            </w:r>
          </w:p>
          <w:p w:rsidR="00A041B4" w:rsidRDefault="00A041B4" w:rsidP="00016A4B">
            <w:pPr>
              <w:rPr>
                <w:i/>
              </w:rPr>
            </w:pPr>
            <w:r w:rsidRPr="009E7513">
              <w:rPr>
                <w:i/>
              </w:rPr>
              <w:t xml:space="preserve">Following her attendance of and report on the 27 Oct 2012 USGFC meeting, </w:t>
            </w:r>
            <w:proofErr w:type="spellStart"/>
            <w:r w:rsidRPr="009E7513">
              <w:rPr>
                <w:i/>
              </w:rPr>
              <w:t>Lyndall</w:t>
            </w:r>
            <w:proofErr w:type="spellEnd"/>
            <w:r w:rsidRPr="009E7513">
              <w:rPr>
                <w:i/>
              </w:rPr>
              <w:t xml:space="preserve"> </w:t>
            </w:r>
            <w:proofErr w:type="spellStart"/>
            <w:r w:rsidRPr="009E7513">
              <w:rPr>
                <w:i/>
              </w:rPr>
              <w:t>Muschell</w:t>
            </w:r>
            <w:proofErr w:type="spellEnd"/>
            <w:r w:rsidRPr="009E7513">
              <w:rPr>
                <w:i/>
              </w:rPr>
              <w:t xml:space="preserve"> advocated for consideration of a longer than one year term of service for the USGFC representative. Given that there was insufficient time to further discuss this matter at this meeting, the deliberation will continue at a future meeting of ECUS or ECUS-SCC.</w:t>
            </w:r>
          </w:p>
          <w:p w:rsidR="00143F36" w:rsidRDefault="00143F36" w:rsidP="00016A4B">
            <w:pPr>
              <w:rPr>
                <w:i/>
              </w:rPr>
            </w:pPr>
          </w:p>
          <w:p w:rsidR="00143F36" w:rsidRPr="00143F36" w:rsidRDefault="00143F36" w:rsidP="00016A4B">
            <w:pPr>
              <w:rPr>
                <w:u w:val="single"/>
              </w:rPr>
            </w:pPr>
            <w:r w:rsidRPr="00143F36">
              <w:rPr>
                <w:u w:val="single"/>
              </w:rPr>
              <w:t>25 Jan 2013</w:t>
            </w:r>
          </w:p>
          <w:p w:rsidR="00143F36" w:rsidRDefault="00143F36" w:rsidP="00902442">
            <w:pPr>
              <w:pStyle w:val="ListParagraph"/>
              <w:numPr>
                <w:ilvl w:val="0"/>
                <w:numId w:val="36"/>
              </w:numPr>
              <w:ind w:left="360"/>
            </w:pPr>
            <w:r>
              <w:t>The deliberation on this topic continued at this meeting.</w:t>
            </w:r>
          </w:p>
          <w:p w:rsidR="00143F36" w:rsidRDefault="00D6768F" w:rsidP="00902442">
            <w:pPr>
              <w:pStyle w:val="ListParagraph"/>
              <w:numPr>
                <w:ilvl w:val="0"/>
                <w:numId w:val="36"/>
              </w:numPr>
              <w:ind w:left="360"/>
            </w:pPr>
            <w:r>
              <w:t xml:space="preserve">The conversation points included </w:t>
            </w:r>
          </w:p>
          <w:p w:rsidR="00D6768F" w:rsidRDefault="00D6768F" w:rsidP="00902442">
            <w:pPr>
              <w:pStyle w:val="ListParagraph"/>
              <w:numPr>
                <w:ilvl w:val="1"/>
                <w:numId w:val="36"/>
              </w:numPr>
              <w:ind w:left="720"/>
            </w:pPr>
            <w:r>
              <w:t>Proposing a longer term of service than a single academic year for this position to facilitate continuity. Those individuals who have held this very position for a single year (</w:t>
            </w:r>
            <w:r w:rsidR="00AB6C14">
              <w:t>typically</w:t>
            </w:r>
            <w:r>
              <w:t xml:space="preserve"> </w:t>
            </w:r>
            <w:r>
              <w:lastRenderedPageBreak/>
              <w:t>two USGFC meetings) indicated that just as they settled into the position, their term of service concluded.</w:t>
            </w:r>
          </w:p>
          <w:p w:rsidR="00D6768F" w:rsidRDefault="00D6768F" w:rsidP="00902442">
            <w:pPr>
              <w:pStyle w:val="ListParagraph"/>
              <w:numPr>
                <w:ilvl w:val="1"/>
                <w:numId w:val="36"/>
              </w:numPr>
              <w:ind w:left="720"/>
            </w:pPr>
            <w:r>
              <w:t>Proposing the modification of naming the Presiding Officer Elect to naming the Presiding Officer Elect or her/his designee.</w:t>
            </w:r>
          </w:p>
          <w:p w:rsidR="00D6768F" w:rsidRDefault="00D6768F" w:rsidP="00902442">
            <w:pPr>
              <w:pStyle w:val="ListParagraph"/>
              <w:numPr>
                <w:ilvl w:val="1"/>
                <w:numId w:val="36"/>
              </w:numPr>
              <w:ind w:left="720"/>
            </w:pPr>
            <w:r>
              <w:t>Proposing that ECUS serve as the selection committee rather than name the Presiding Officer Elect.</w:t>
            </w:r>
          </w:p>
          <w:p w:rsidR="00D6768F" w:rsidRDefault="00D6768F" w:rsidP="00902442">
            <w:pPr>
              <w:pStyle w:val="ListParagraph"/>
              <w:numPr>
                <w:ilvl w:val="1"/>
                <w:numId w:val="36"/>
              </w:numPr>
              <w:ind w:left="720"/>
            </w:pPr>
            <w:r>
              <w:t>Proposing that the Subcommittee on Nominations identify nominees for this position (with a possibly longer term of service of up to three years) for consideration and approval by the University Senate.</w:t>
            </w:r>
          </w:p>
          <w:p w:rsidR="00143F36" w:rsidRPr="005941BB" w:rsidRDefault="005941BB" w:rsidP="00902442">
            <w:pPr>
              <w:pStyle w:val="ListParagraph"/>
              <w:numPr>
                <w:ilvl w:val="0"/>
                <w:numId w:val="36"/>
              </w:numPr>
              <w:ind w:left="360"/>
            </w:pPr>
            <w:r>
              <w:t>After consideration of these alternatives, t</w:t>
            </w:r>
            <w:r w:rsidR="00D6768F">
              <w:t xml:space="preserve">he </w:t>
            </w:r>
            <w:r>
              <w:t xml:space="preserve">committee </w:t>
            </w:r>
            <w:r w:rsidR="00D6768F">
              <w:t xml:space="preserve">consensus was to continue the current practice that the Presiding </w:t>
            </w:r>
            <w:r w:rsidR="00AB6C14">
              <w:t>Officer Elect serve</w:t>
            </w:r>
            <w:r w:rsidR="00D6768F">
              <w:t xml:space="preserve"> as the institutional USGFC representative. This requires no further action </w:t>
            </w:r>
            <w:r>
              <w:t>as this practice has been formalized via motion 1011.EC.001.R</w:t>
            </w:r>
            <w:r w:rsidR="00D6768F">
              <w:t>.</w:t>
            </w:r>
          </w:p>
        </w:tc>
        <w:tc>
          <w:tcPr>
            <w:tcW w:w="3484" w:type="dxa"/>
          </w:tcPr>
          <w:p w:rsidR="00A041B4" w:rsidRPr="004F619E" w:rsidRDefault="00A041B4" w:rsidP="00802385">
            <w:pPr>
              <w:rPr>
                <w:i/>
              </w:rPr>
            </w:pPr>
            <w:r w:rsidRPr="004F619E">
              <w:rPr>
                <w:i/>
                <w:u w:val="single"/>
              </w:rPr>
              <w:lastRenderedPageBreak/>
              <w:t>28 Sep 2012</w:t>
            </w:r>
          </w:p>
          <w:p w:rsidR="00A041B4" w:rsidRPr="004F619E" w:rsidRDefault="00A041B4" w:rsidP="00725BB4">
            <w:pPr>
              <w:rPr>
                <w:i/>
              </w:rPr>
            </w:pPr>
            <w:r w:rsidRPr="004F619E">
              <w:rPr>
                <w:i/>
              </w:rPr>
              <w:t>There was general agreement that Standing Committee Chairs should inform the conversation on this matter and be consulted at the 5 Oct 2012 ECUS-SCC meeting.</w:t>
            </w:r>
          </w:p>
        </w:tc>
        <w:tc>
          <w:tcPr>
            <w:tcW w:w="2816" w:type="dxa"/>
          </w:tcPr>
          <w:p w:rsidR="00A041B4" w:rsidRPr="004F619E" w:rsidRDefault="00A041B4" w:rsidP="00802385">
            <w:pPr>
              <w:rPr>
                <w:i/>
              </w:rPr>
            </w:pPr>
            <w:r w:rsidRPr="004F619E">
              <w:rPr>
                <w:i/>
                <w:u w:val="single"/>
              </w:rPr>
              <w:t>28 Sep 2012</w:t>
            </w:r>
          </w:p>
          <w:p w:rsidR="00A041B4" w:rsidRPr="004F619E" w:rsidRDefault="00A041B4" w:rsidP="00B70428">
            <w:pPr>
              <w:pStyle w:val="ListParagraph"/>
              <w:numPr>
                <w:ilvl w:val="0"/>
                <w:numId w:val="7"/>
              </w:numPr>
              <w:ind w:left="368"/>
              <w:rPr>
                <w:i/>
              </w:rPr>
            </w:pPr>
            <w:r w:rsidRPr="004F619E">
              <w:rPr>
                <w:i/>
              </w:rPr>
              <w:t>Craig Turner will prepare a summary document on this matter to inform the deliberation.</w:t>
            </w:r>
          </w:p>
          <w:p w:rsidR="00A041B4" w:rsidRPr="004F619E" w:rsidRDefault="00A041B4" w:rsidP="00B70428">
            <w:pPr>
              <w:pStyle w:val="ListParagraph"/>
              <w:numPr>
                <w:ilvl w:val="0"/>
                <w:numId w:val="7"/>
              </w:numPr>
              <w:ind w:left="368"/>
              <w:rPr>
                <w:i/>
              </w:rPr>
            </w:pPr>
            <w:r w:rsidRPr="004F619E">
              <w:rPr>
                <w:i/>
              </w:rPr>
              <w:t>Catherine Whelan will ensure that this topic is on the tentative agenda for the 5 Oct 2012 ECUS-SCC meeting</w:t>
            </w:r>
          </w:p>
          <w:p w:rsidR="00A041B4" w:rsidRPr="004F619E" w:rsidRDefault="00A041B4" w:rsidP="00091B99">
            <w:pPr>
              <w:rPr>
                <w:i/>
              </w:rPr>
            </w:pPr>
          </w:p>
          <w:p w:rsidR="00A041B4" w:rsidRPr="004F619E" w:rsidRDefault="00A041B4" w:rsidP="00091B99">
            <w:pPr>
              <w:rPr>
                <w:i/>
                <w:u w:val="single"/>
              </w:rPr>
            </w:pPr>
            <w:r w:rsidRPr="004F619E">
              <w:rPr>
                <w:i/>
                <w:u w:val="single"/>
              </w:rPr>
              <w:t>05 Oct 2012</w:t>
            </w:r>
          </w:p>
          <w:p w:rsidR="00A041B4" w:rsidRPr="004F619E" w:rsidRDefault="00A041B4" w:rsidP="00B70428">
            <w:pPr>
              <w:pStyle w:val="ListParagraph"/>
              <w:numPr>
                <w:ilvl w:val="0"/>
                <w:numId w:val="9"/>
              </w:numPr>
              <w:ind w:left="368"/>
              <w:rPr>
                <w:i/>
              </w:rPr>
            </w:pPr>
            <w:r w:rsidRPr="004F619E">
              <w:rPr>
                <w:i/>
              </w:rPr>
              <w:t xml:space="preserve"> Craig Turner did prepare a summary document on USGFC.</w:t>
            </w:r>
          </w:p>
          <w:p w:rsidR="00A041B4" w:rsidRPr="004F619E" w:rsidRDefault="00A041B4" w:rsidP="00B70428">
            <w:pPr>
              <w:pStyle w:val="ListParagraph"/>
              <w:numPr>
                <w:ilvl w:val="0"/>
                <w:numId w:val="9"/>
              </w:numPr>
              <w:ind w:left="368"/>
              <w:rPr>
                <w:i/>
              </w:rPr>
            </w:pPr>
            <w:r w:rsidRPr="004F619E">
              <w:rPr>
                <w:i/>
              </w:rPr>
              <w:t>Catherine did place this item on the tentative agenda of the 05 Oct 2012 ECUS-SCC meeting.</w:t>
            </w:r>
          </w:p>
          <w:p w:rsidR="00A041B4" w:rsidRPr="004F619E" w:rsidRDefault="00A041B4" w:rsidP="00B70428">
            <w:pPr>
              <w:pStyle w:val="ListParagraph"/>
              <w:numPr>
                <w:ilvl w:val="0"/>
                <w:numId w:val="9"/>
              </w:numPr>
              <w:ind w:left="368"/>
              <w:rPr>
                <w:i/>
              </w:rPr>
            </w:pPr>
            <w:r w:rsidRPr="004F619E">
              <w:rPr>
                <w:i/>
              </w:rPr>
              <w:t>Catherine Whelan to ensure that this topic is placed on the tentative agenda of the 26 Oct 2012 ECUS meeting.</w:t>
            </w:r>
          </w:p>
          <w:p w:rsidR="00A041B4" w:rsidRPr="004F619E" w:rsidRDefault="00A041B4" w:rsidP="00725B32">
            <w:pPr>
              <w:pStyle w:val="ListParagraph"/>
              <w:ind w:left="368"/>
              <w:rPr>
                <w:i/>
              </w:rPr>
            </w:pPr>
          </w:p>
          <w:p w:rsidR="00A041B4" w:rsidRPr="004F619E" w:rsidRDefault="00A041B4" w:rsidP="00725B32">
            <w:pPr>
              <w:rPr>
                <w:i/>
                <w:u w:val="single"/>
              </w:rPr>
            </w:pPr>
            <w:r w:rsidRPr="004F619E">
              <w:rPr>
                <w:i/>
                <w:u w:val="single"/>
              </w:rPr>
              <w:t>26 Oct 2012</w:t>
            </w:r>
          </w:p>
          <w:p w:rsidR="00A041B4" w:rsidRPr="004F619E" w:rsidRDefault="00A041B4" w:rsidP="00B70428">
            <w:pPr>
              <w:pStyle w:val="ListParagraph"/>
              <w:numPr>
                <w:ilvl w:val="0"/>
                <w:numId w:val="13"/>
              </w:numPr>
              <w:ind w:left="368"/>
              <w:rPr>
                <w:i/>
              </w:rPr>
            </w:pPr>
            <w:r w:rsidRPr="004F619E">
              <w:rPr>
                <w:i/>
              </w:rPr>
              <w:t xml:space="preserve">Catherine Whelan did place this item on the tentative agenda of the 26 Oct 2012 ECUS </w:t>
            </w:r>
            <w:r w:rsidRPr="004F619E">
              <w:rPr>
                <w:i/>
              </w:rPr>
              <w:lastRenderedPageBreak/>
              <w:t>meeting.</w:t>
            </w:r>
          </w:p>
          <w:p w:rsidR="00A041B4" w:rsidRDefault="00A041B4" w:rsidP="00B70428">
            <w:pPr>
              <w:pStyle w:val="ListParagraph"/>
              <w:numPr>
                <w:ilvl w:val="0"/>
                <w:numId w:val="13"/>
              </w:numPr>
              <w:ind w:left="368"/>
              <w:rPr>
                <w:i/>
              </w:rPr>
            </w:pPr>
            <w:r w:rsidRPr="004F619E">
              <w:rPr>
                <w:i/>
              </w:rPr>
              <w:t>Catherine Whelan will ensure that this topic is on the tentative agenda of a future ECUS or ECUS-SCC meeting.</w:t>
            </w:r>
          </w:p>
          <w:p w:rsidR="00A041B4" w:rsidRDefault="00A041B4" w:rsidP="001F0E49">
            <w:pPr>
              <w:rPr>
                <w:i/>
              </w:rPr>
            </w:pPr>
          </w:p>
          <w:p w:rsidR="00A041B4" w:rsidRPr="009E7513" w:rsidRDefault="00A041B4" w:rsidP="001F0E49">
            <w:pPr>
              <w:rPr>
                <w:i/>
              </w:rPr>
            </w:pPr>
            <w:r w:rsidRPr="009E7513">
              <w:rPr>
                <w:i/>
                <w:u w:val="single"/>
              </w:rPr>
              <w:t>02 Nov 2012</w:t>
            </w:r>
          </w:p>
          <w:p w:rsidR="00A041B4" w:rsidRDefault="00A041B4" w:rsidP="001F0E49">
            <w:pPr>
              <w:rPr>
                <w:i/>
              </w:rPr>
            </w:pPr>
            <w:r w:rsidRPr="009E7513">
              <w:rPr>
                <w:i/>
              </w:rPr>
              <w:t>Catherine Whelan will ensure that this topic is on the tentative agenda of a future ECUS or ECUS-SCC meeting.</w:t>
            </w:r>
          </w:p>
          <w:p w:rsidR="00143F36" w:rsidRDefault="00143F36" w:rsidP="001F0E49">
            <w:pPr>
              <w:rPr>
                <w:i/>
              </w:rPr>
            </w:pPr>
          </w:p>
          <w:p w:rsidR="00143F36" w:rsidRPr="00D6768F" w:rsidRDefault="00143F36" w:rsidP="001F0E49">
            <w:pPr>
              <w:rPr>
                <w:u w:val="single"/>
              </w:rPr>
            </w:pPr>
            <w:r w:rsidRPr="00D6768F">
              <w:rPr>
                <w:u w:val="single"/>
              </w:rPr>
              <w:t>25 Jan 2012</w:t>
            </w:r>
          </w:p>
          <w:p w:rsidR="00143F36" w:rsidRPr="00143F36" w:rsidRDefault="00143F36" w:rsidP="00902442">
            <w:pPr>
              <w:pStyle w:val="ListParagraph"/>
              <w:numPr>
                <w:ilvl w:val="0"/>
                <w:numId w:val="37"/>
              </w:numPr>
              <w:ind w:left="368"/>
            </w:pPr>
            <w:r>
              <w:t>Catherine Whelan did place this topic on the tentative agenda of the 25 Jan 2013 ECUS meeting.</w:t>
            </w:r>
          </w:p>
        </w:tc>
      </w:tr>
      <w:tr w:rsidR="00A041B4" w:rsidRPr="008B1877" w:rsidTr="008C501F">
        <w:trPr>
          <w:trHeight w:val="5120"/>
        </w:trPr>
        <w:tc>
          <w:tcPr>
            <w:tcW w:w="3132" w:type="dxa"/>
            <w:tcBorders>
              <w:left w:val="double" w:sz="4" w:space="0" w:color="auto"/>
            </w:tcBorders>
          </w:tcPr>
          <w:p w:rsidR="00A041B4" w:rsidRPr="004F619E" w:rsidRDefault="00A041B4" w:rsidP="009A05E3">
            <w:pPr>
              <w:pStyle w:val="Heading1"/>
              <w:rPr>
                <w:i/>
              </w:rPr>
            </w:pPr>
            <w:r w:rsidRPr="004F619E">
              <w:rPr>
                <w:i/>
              </w:rPr>
              <w:lastRenderedPageBreak/>
              <w:t>Health Care Network</w:t>
            </w:r>
          </w:p>
        </w:tc>
        <w:tc>
          <w:tcPr>
            <w:tcW w:w="4608" w:type="dxa"/>
          </w:tcPr>
          <w:p w:rsidR="00A041B4" w:rsidRPr="004F619E" w:rsidRDefault="00A041B4" w:rsidP="0092277E">
            <w:pPr>
              <w:rPr>
                <w:i/>
              </w:rPr>
            </w:pPr>
            <w:r w:rsidRPr="004F619E">
              <w:rPr>
                <w:i/>
                <w:u w:val="single"/>
              </w:rPr>
              <w:t>24 Aug 2012</w:t>
            </w:r>
          </w:p>
          <w:p w:rsidR="00A041B4" w:rsidRPr="004F619E" w:rsidRDefault="00A041B4" w:rsidP="0092277E">
            <w:pPr>
              <w:rPr>
                <w:i/>
              </w:rPr>
            </w:pPr>
            <w:r w:rsidRPr="004F619E">
              <w:rPr>
                <w:i/>
              </w:rPr>
              <w:t xml:space="preserve">It was noted that the recent transition to a new health care </w:t>
            </w:r>
            <w:proofErr w:type="gramStart"/>
            <w:r w:rsidRPr="004F619E">
              <w:rPr>
                <w:i/>
              </w:rPr>
              <w:t>providers</w:t>
            </w:r>
            <w:proofErr w:type="gramEnd"/>
            <w:r w:rsidRPr="004F619E">
              <w:rPr>
                <w:i/>
              </w:rPr>
              <w:t xml:space="preserve"> network has resulted in a smaller pool of in-network heath care providers for GC employees. Question: Who should take action and what action might be taken to affect change and enlarge the pool of in-network providers?  </w:t>
            </w:r>
          </w:p>
          <w:p w:rsidR="00A041B4" w:rsidRPr="004F619E" w:rsidRDefault="00A041B4" w:rsidP="0092277E">
            <w:pPr>
              <w:rPr>
                <w:i/>
              </w:rPr>
            </w:pPr>
            <w:r w:rsidRPr="004F619E">
              <w:rPr>
                <w:i/>
              </w:rPr>
              <w:t>One opinion was that the USG Presidents might be the most effective ambassadors for this concern.</w:t>
            </w:r>
          </w:p>
          <w:p w:rsidR="00A041B4" w:rsidRPr="004F619E" w:rsidRDefault="00A041B4" w:rsidP="0092277E">
            <w:pPr>
              <w:rPr>
                <w:i/>
              </w:rPr>
            </w:pPr>
          </w:p>
          <w:p w:rsidR="00A041B4" w:rsidRPr="004F619E" w:rsidRDefault="00A041B4" w:rsidP="0092277E">
            <w:pPr>
              <w:rPr>
                <w:i/>
                <w:u w:val="single"/>
              </w:rPr>
            </w:pPr>
            <w:r w:rsidRPr="004F619E">
              <w:rPr>
                <w:i/>
                <w:u w:val="single"/>
              </w:rPr>
              <w:t>28 Sep 2012</w:t>
            </w:r>
          </w:p>
          <w:p w:rsidR="00A041B4" w:rsidRPr="004F619E" w:rsidRDefault="00A041B4" w:rsidP="00E5447C">
            <w:pPr>
              <w:rPr>
                <w:i/>
              </w:rPr>
            </w:pPr>
            <w:r w:rsidRPr="004F619E">
              <w:rPr>
                <w:i/>
              </w:rPr>
              <w:t xml:space="preserve">As Dr. Dorman’s service as University President had begun 1 Sep 2012, he had not been present at the 24 Aug 2012 ECUS meeting. The aforementioned concern was rearticulated at this meeting and President Dorman agreed to represent this concern with relevant individuals in consultation with USG staff indicating that he has heard this concern expressed a number of times by faculty and staff in the context of his listening tour. In particular, President Dorman mentioned the July 2012 hire of Marion </w:t>
            </w:r>
            <w:proofErr w:type="spellStart"/>
            <w:r w:rsidRPr="004F619E">
              <w:rPr>
                <w:i/>
              </w:rPr>
              <w:t>Fedrick</w:t>
            </w:r>
            <w:proofErr w:type="spellEnd"/>
            <w:r w:rsidRPr="004F619E">
              <w:rPr>
                <w:i/>
              </w:rPr>
              <w:t xml:space="preserve"> as USG Vice Chancellor for Human Resources, noting that he planned to consult with her on this matter.</w:t>
            </w:r>
          </w:p>
        </w:tc>
        <w:tc>
          <w:tcPr>
            <w:tcW w:w="3484" w:type="dxa"/>
          </w:tcPr>
          <w:p w:rsidR="00A041B4" w:rsidRPr="004F619E" w:rsidRDefault="00A041B4" w:rsidP="0092277E">
            <w:pPr>
              <w:rPr>
                <w:i/>
              </w:rPr>
            </w:pPr>
            <w:r w:rsidRPr="004F619E">
              <w:rPr>
                <w:i/>
                <w:u w:val="single"/>
              </w:rPr>
              <w:t>24 Aug 2012</w:t>
            </w:r>
          </w:p>
          <w:p w:rsidR="00A041B4" w:rsidRPr="004F619E" w:rsidRDefault="00A041B4" w:rsidP="0092277E">
            <w:pPr>
              <w:rPr>
                <w:i/>
              </w:rPr>
            </w:pPr>
            <w:r w:rsidRPr="004F619E">
              <w:rPr>
                <w:i/>
              </w:rPr>
              <w:t xml:space="preserve">There was agreement that this matter should be brought to the attention of President Dorman and revisited at the 7 Sep 2012 ECUS/SCC meeting. This would facilitate the timely steering of this matter to a senate committee in the event that action by the University Senate </w:t>
            </w:r>
            <w:proofErr w:type="gramStart"/>
            <w:r w:rsidRPr="004F619E">
              <w:rPr>
                <w:i/>
              </w:rPr>
              <w:t>be</w:t>
            </w:r>
            <w:proofErr w:type="gramEnd"/>
            <w:r w:rsidRPr="004F619E">
              <w:rPr>
                <w:i/>
              </w:rPr>
              <w:t xml:space="preserve"> deemed necessary or desirable.</w:t>
            </w:r>
          </w:p>
        </w:tc>
        <w:tc>
          <w:tcPr>
            <w:tcW w:w="2816" w:type="dxa"/>
          </w:tcPr>
          <w:p w:rsidR="00A041B4" w:rsidRPr="004F619E" w:rsidRDefault="00A041B4" w:rsidP="0092277E">
            <w:pPr>
              <w:rPr>
                <w:i/>
              </w:rPr>
            </w:pPr>
            <w:r w:rsidRPr="004F619E">
              <w:rPr>
                <w:i/>
                <w:u w:val="single"/>
              </w:rPr>
              <w:t>24 Aug 2012</w:t>
            </w:r>
          </w:p>
          <w:p w:rsidR="00A041B4" w:rsidRPr="004F619E" w:rsidRDefault="00A041B4" w:rsidP="0092277E">
            <w:pPr>
              <w:rPr>
                <w:i/>
              </w:rPr>
            </w:pPr>
            <w:r w:rsidRPr="004F619E">
              <w:rPr>
                <w:i/>
              </w:rPr>
              <w:t>Catherine Whelan to add this to 7 Sep 2012 agenda</w:t>
            </w:r>
          </w:p>
          <w:p w:rsidR="00A041B4" w:rsidRPr="004F619E" w:rsidRDefault="00A041B4" w:rsidP="0092277E">
            <w:pPr>
              <w:rPr>
                <w:i/>
              </w:rPr>
            </w:pPr>
          </w:p>
          <w:p w:rsidR="00A041B4" w:rsidRPr="004F619E" w:rsidRDefault="00A041B4" w:rsidP="0092277E">
            <w:pPr>
              <w:rPr>
                <w:i/>
              </w:rPr>
            </w:pPr>
            <w:r w:rsidRPr="004F619E">
              <w:rPr>
                <w:i/>
                <w:u w:val="single"/>
              </w:rPr>
              <w:t>7 Sep 2012</w:t>
            </w:r>
          </w:p>
          <w:p w:rsidR="00A041B4" w:rsidRPr="004F619E" w:rsidRDefault="00A041B4" w:rsidP="00B70428">
            <w:pPr>
              <w:pStyle w:val="ListParagraph"/>
              <w:numPr>
                <w:ilvl w:val="0"/>
                <w:numId w:val="1"/>
              </w:numPr>
              <w:rPr>
                <w:i/>
              </w:rPr>
            </w:pPr>
            <w:r w:rsidRPr="004F619E">
              <w:rPr>
                <w:i/>
              </w:rPr>
              <w:t xml:space="preserve">Catherine Whelan did add this to the 7 Sep 2012 </w:t>
            </w:r>
            <w:proofErr w:type="gramStart"/>
            <w:r w:rsidRPr="004F619E">
              <w:rPr>
                <w:i/>
              </w:rPr>
              <w:t>agenda,</w:t>
            </w:r>
            <w:proofErr w:type="gramEnd"/>
            <w:r w:rsidRPr="004F619E">
              <w:rPr>
                <w:i/>
              </w:rPr>
              <w:t xml:space="preserve"> however the consideration of this item was postponed to a future meeting.</w:t>
            </w:r>
          </w:p>
          <w:p w:rsidR="00A041B4" w:rsidRPr="004F619E" w:rsidRDefault="00A041B4" w:rsidP="00B70428">
            <w:pPr>
              <w:pStyle w:val="ListParagraph"/>
              <w:numPr>
                <w:ilvl w:val="0"/>
                <w:numId w:val="1"/>
              </w:numPr>
              <w:rPr>
                <w:i/>
              </w:rPr>
            </w:pPr>
            <w:r w:rsidRPr="004F619E">
              <w:rPr>
                <w:i/>
              </w:rPr>
              <w:t>Catherine Whelan to ensure this item is added to the agenda of a future ECUS meeting.</w:t>
            </w:r>
          </w:p>
          <w:p w:rsidR="00A041B4" w:rsidRPr="004F619E" w:rsidRDefault="00A041B4" w:rsidP="009A05E3">
            <w:pPr>
              <w:rPr>
                <w:i/>
              </w:rPr>
            </w:pPr>
          </w:p>
          <w:p w:rsidR="00A041B4" w:rsidRPr="004F619E" w:rsidRDefault="00A041B4" w:rsidP="009A05E3">
            <w:pPr>
              <w:rPr>
                <w:i/>
              </w:rPr>
            </w:pPr>
            <w:r w:rsidRPr="004F619E">
              <w:rPr>
                <w:i/>
                <w:u w:val="single"/>
              </w:rPr>
              <w:t>28 Sep 2012</w:t>
            </w:r>
          </w:p>
          <w:p w:rsidR="00A041B4" w:rsidRPr="004F619E" w:rsidRDefault="00A041B4" w:rsidP="00B70428">
            <w:pPr>
              <w:pStyle w:val="ListParagraph"/>
              <w:numPr>
                <w:ilvl w:val="0"/>
                <w:numId w:val="2"/>
              </w:numPr>
              <w:rPr>
                <w:i/>
              </w:rPr>
            </w:pPr>
            <w:r w:rsidRPr="004F619E">
              <w:rPr>
                <w:i/>
              </w:rPr>
              <w:t>Catherine Whelan did add this item to the 28 Sep 2012 ECUS agenda.</w:t>
            </w:r>
          </w:p>
          <w:p w:rsidR="00A041B4" w:rsidRPr="004F619E" w:rsidRDefault="00A041B4" w:rsidP="00B70428">
            <w:pPr>
              <w:pStyle w:val="ListParagraph"/>
              <w:numPr>
                <w:ilvl w:val="0"/>
                <w:numId w:val="2"/>
              </w:numPr>
              <w:rPr>
                <w:i/>
              </w:rPr>
            </w:pPr>
            <w:r w:rsidRPr="004F619E">
              <w:rPr>
                <w:i/>
              </w:rPr>
              <w:t>President Dorman will represent this concern in consultation with USG staff.</w:t>
            </w:r>
          </w:p>
        </w:tc>
      </w:tr>
      <w:tr w:rsidR="00A041B4" w:rsidRPr="008B1877">
        <w:trPr>
          <w:trHeight w:val="530"/>
        </w:trPr>
        <w:tc>
          <w:tcPr>
            <w:tcW w:w="3132" w:type="dxa"/>
            <w:tcBorders>
              <w:left w:val="double" w:sz="4" w:space="0" w:color="auto"/>
            </w:tcBorders>
          </w:tcPr>
          <w:p w:rsidR="00A041B4" w:rsidRPr="004F619E" w:rsidRDefault="00A041B4" w:rsidP="004F619E">
            <w:pPr>
              <w:pStyle w:val="Heading1"/>
              <w:rPr>
                <w:i/>
              </w:rPr>
            </w:pPr>
            <w:r w:rsidRPr="004F619E">
              <w:rPr>
                <w:i/>
              </w:rPr>
              <w:t>Contingent Faculty Participation in Shared Governance</w:t>
            </w:r>
          </w:p>
        </w:tc>
        <w:tc>
          <w:tcPr>
            <w:tcW w:w="4608" w:type="dxa"/>
          </w:tcPr>
          <w:p w:rsidR="00285B4D" w:rsidRDefault="00285B4D" w:rsidP="00285B4D">
            <w:pPr>
              <w:autoSpaceDE w:val="0"/>
              <w:autoSpaceDN w:val="0"/>
              <w:adjustRightInd w:val="0"/>
              <w:rPr>
                <w:i/>
              </w:rPr>
            </w:pPr>
            <w:r>
              <w:rPr>
                <w:i/>
                <w:u w:val="single"/>
              </w:rPr>
              <w:t xml:space="preserve">26 Oct </w:t>
            </w:r>
            <w:r w:rsidRPr="00285B4D">
              <w:rPr>
                <w:i/>
                <w:u w:val="single"/>
              </w:rPr>
              <w:t xml:space="preserve"> 2012</w:t>
            </w:r>
            <w:r>
              <w:rPr>
                <w:i/>
              </w:rPr>
              <w:t>:</w:t>
            </w:r>
          </w:p>
          <w:p w:rsidR="00A041B4" w:rsidRPr="004F619E" w:rsidRDefault="00A041B4" w:rsidP="00B70428">
            <w:pPr>
              <w:pStyle w:val="ListParagraph"/>
              <w:numPr>
                <w:ilvl w:val="0"/>
                <w:numId w:val="17"/>
              </w:numPr>
              <w:ind w:left="360"/>
              <w:rPr>
                <w:i/>
              </w:rPr>
            </w:pPr>
            <w:r w:rsidRPr="004F619E">
              <w:rPr>
                <w:i/>
              </w:rPr>
              <w:t xml:space="preserve">Craig Turner suggested that the topic of contingent faculty participation in shared governance receive consideration by the committee at some future meeting. </w:t>
            </w:r>
          </w:p>
          <w:p w:rsidR="00A041B4" w:rsidRPr="004F619E" w:rsidRDefault="00A041B4" w:rsidP="00B70428">
            <w:pPr>
              <w:pStyle w:val="ListParagraph"/>
              <w:numPr>
                <w:ilvl w:val="0"/>
                <w:numId w:val="17"/>
              </w:numPr>
              <w:ind w:left="360"/>
              <w:rPr>
                <w:i/>
              </w:rPr>
            </w:pPr>
            <w:r w:rsidRPr="004F619E">
              <w:rPr>
                <w:i/>
              </w:rPr>
              <w:t>Before consideration of acceptance of this suggestion, clarification points were sought and offered including:</w:t>
            </w:r>
          </w:p>
          <w:p w:rsidR="00A041B4" w:rsidRPr="004F619E" w:rsidRDefault="00A041B4" w:rsidP="00B70428">
            <w:pPr>
              <w:pStyle w:val="ListParagraph"/>
              <w:numPr>
                <w:ilvl w:val="1"/>
                <w:numId w:val="17"/>
              </w:numPr>
              <w:ind w:left="720"/>
              <w:rPr>
                <w:i/>
              </w:rPr>
            </w:pPr>
            <w:r w:rsidRPr="004F619E">
              <w:rPr>
                <w:b/>
                <w:i/>
              </w:rPr>
              <w:lastRenderedPageBreak/>
              <w:t>Who are the contingent faculty?</w:t>
            </w:r>
            <w:r w:rsidRPr="004F619E">
              <w:rPr>
                <w:i/>
              </w:rPr>
              <w:t xml:space="preserve"> The category of contingent faculty is used to refer to all non-tenure track </w:t>
            </w:r>
            <w:proofErr w:type="gramStart"/>
            <w:r w:rsidRPr="004F619E">
              <w:rPr>
                <w:i/>
              </w:rPr>
              <w:t>faculty</w:t>
            </w:r>
            <w:proofErr w:type="gramEnd"/>
            <w:r w:rsidRPr="004F619E">
              <w:rPr>
                <w:i/>
              </w:rPr>
              <w:t>.</w:t>
            </w:r>
          </w:p>
          <w:p w:rsidR="00A041B4" w:rsidRPr="004F619E" w:rsidRDefault="00A041B4" w:rsidP="00B70428">
            <w:pPr>
              <w:pStyle w:val="ListParagraph"/>
              <w:numPr>
                <w:ilvl w:val="1"/>
                <w:numId w:val="17"/>
              </w:numPr>
              <w:ind w:left="720"/>
              <w:rPr>
                <w:i/>
              </w:rPr>
            </w:pPr>
            <w:r w:rsidRPr="004F619E">
              <w:rPr>
                <w:b/>
                <w:i/>
              </w:rPr>
              <w:t>What is the current participation of the contingent faculty in shared governance?</w:t>
            </w:r>
            <w:r w:rsidRPr="004F619E">
              <w:rPr>
                <w:i/>
              </w:rPr>
              <w:t xml:space="preserve"> The current eligibility requirements for service as an elected faculty senator are membership in the corps of instruction and at least two years at Georgia College at the start of the term of service. Thus, some of the existing university contingent </w:t>
            </w:r>
            <w:proofErr w:type="gramStart"/>
            <w:r w:rsidRPr="004F619E">
              <w:rPr>
                <w:i/>
              </w:rPr>
              <w:t>faculty are</w:t>
            </w:r>
            <w:proofErr w:type="gramEnd"/>
            <w:r w:rsidRPr="004F619E">
              <w:rPr>
                <w:i/>
              </w:rPr>
              <w:t xml:space="preserve"> eligible to serve as elected faculty senators, specifically those holding appointments as lecturers, senior lecturers and instructors.</w:t>
            </w:r>
          </w:p>
          <w:p w:rsidR="00A041B4" w:rsidRPr="004F619E" w:rsidRDefault="00A041B4" w:rsidP="00B70428">
            <w:pPr>
              <w:pStyle w:val="ListParagraph"/>
              <w:numPr>
                <w:ilvl w:val="1"/>
                <w:numId w:val="17"/>
              </w:numPr>
              <w:ind w:left="720"/>
              <w:rPr>
                <w:i/>
              </w:rPr>
            </w:pPr>
            <w:r w:rsidRPr="004F619E">
              <w:rPr>
                <w:b/>
                <w:i/>
              </w:rPr>
              <w:t>Is there any external guidance on best practice of such participation?</w:t>
            </w:r>
            <w:r w:rsidRPr="004F619E">
              <w:rPr>
                <w:i/>
              </w:rPr>
              <w:t xml:space="preserve"> Yes, the American Association of University Professors (AAUP) has statements on contingent faculty participation in shared governance that could inform this deliberation.</w:t>
            </w:r>
          </w:p>
          <w:p w:rsidR="00A041B4" w:rsidRPr="004F619E" w:rsidRDefault="00A041B4" w:rsidP="00B70428">
            <w:pPr>
              <w:pStyle w:val="ListParagraph"/>
              <w:numPr>
                <w:ilvl w:val="0"/>
                <w:numId w:val="17"/>
              </w:numPr>
              <w:ind w:left="360"/>
              <w:rPr>
                <w:i/>
              </w:rPr>
            </w:pPr>
            <w:r w:rsidRPr="004F619E">
              <w:rPr>
                <w:i/>
              </w:rPr>
              <w:t>An observation was made expressing appreciation with both the current and historical level of participation in the university shared governance by those holding the university president and provost positions. In particular, there was appreciation expressed to both Interim Provost Liao-Troth and President Dorman for their participation and commitment to shared governance.</w:t>
            </w:r>
          </w:p>
          <w:p w:rsidR="00A041B4" w:rsidRPr="004F619E" w:rsidRDefault="00A041B4" w:rsidP="00B70428">
            <w:pPr>
              <w:pStyle w:val="ListParagraph"/>
              <w:numPr>
                <w:ilvl w:val="0"/>
                <w:numId w:val="17"/>
              </w:numPr>
              <w:ind w:left="360"/>
              <w:rPr>
                <w:i/>
              </w:rPr>
            </w:pPr>
            <w:r w:rsidRPr="004F619E">
              <w:rPr>
                <w:i/>
              </w:rPr>
              <w:t xml:space="preserve">There was general agreement to accept the suggestion and to further discuss the topic of contingent faculty participation </w:t>
            </w:r>
            <w:r w:rsidRPr="004F619E">
              <w:rPr>
                <w:i/>
              </w:rPr>
              <w:lastRenderedPageBreak/>
              <w:t>in shared governance at some future meeting.</w:t>
            </w:r>
          </w:p>
        </w:tc>
        <w:tc>
          <w:tcPr>
            <w:tcW w:w="3484" w:type="dxa"/>
          </w:tcPr>
          <w:p w:rsidR="00A041B4" w:rsidRPr="004F619E" w:rsidRDefault="00A041B4" w:rsidP="008B1877">
            <w:pPr>
              <w:rPr>
                <w:i/>
              </w:rPr>
            </w:pPr>
          </w:p>
        </w:tc>
        <w:tc>
          <w:tcPr>
            <w:tcW w:w="2816" w:type="dxa"/>
          </w:tcPr>
          <w:p w:rsidR="00285B4D" w:rsidRDefault="00285B4D" w:rsidP="00285B4D">
            <w:pPr>
              <w:autoSpaceDE w:val="0"/>
              <w:autoSpaceDN w:val="0"/>
              <w:adjustRightInd w:val="0"/>
              <w:rPr>
                <w:i/>
              </w:rPr>
            </w:pPr>
            <w:r>
              <w:rPr>
                <w:i/>
                <w:u w:val="single"/>
              </w:rPr>
              <w:t>26 Oct</w:t>
            </w:r>
            <w:r w:rsidRPr="00285B4D">
              <w:rPr>
                <w:i/>
                <w:u w:val="single"/>
              </w:rPr>
              <w:t xml:space="preserve"> 2012</w:t>
            </w:r>
            <w:r>
              <w:rPr>
                <w:i/>
              </w:rPr>
              <w:t>:</w:t>
            </w:r>
          </w:p>
          <w:p w:rsidR="00A041B4" w:rsidRPr="004F619E" w:rsidRDefault="00A041B4" w:rsidP="00B70428">
            <w:pPr>
              <w:pStyle w:val="ListParagraph"/>
              <w:numPr>
                <w:ilvl w:val="0"/>
                <w:numId w:val="18"/>
              </w:numPr>
              <w:ind w:left="368"/>
              <w:rPr>
                <w:i/>
              </w:rPr>
            </w:pPr>
            <w:r w:rsidRPr="004F619E">
              <w:rPr>
                <w:i/>
              </w:rPr>
              <w:t xml:space="preserve">Craig Turner to locate, identify, and provide information on the AAUP statements that relate to participation of contingent faculty in </w:t>
            </w:r>
            <w:r w:rsidRPr="004F619E">
              <w:rPr>
                <w:i/>
              </w:rPr>
              <w:lastRenderedPageBreak/>
              <w:t xml:space="preserve">shared governance that might inform this deliberation. </w:t>
            </w:r>
          </w:p>
          <w:p w:rsidR="00A041B4" w:rsidRDefault="00A041B4" w:rsidP="00B70428">
            <w:pPr>
              <w:pStyle w:val="ListParagraph"/>
              <w:numPr>
                <w:ilvl w:val="0"/>
                <w:numId w:val="18"/>
              </w:numPr>
              <w:ind w:left="368"/>
              <w:rPr>
                <w:i/>
              </w:rPr>
            </w:pPr>
            <w:r w:rsidRPr="004F619E">
              <w:rPr>
                <w:i/>
              </w:rPr>
              <w:t>Catherine Whelan will ensure that this topic is on the tentative agenda of a future ECUS or ECUS-SCC meeting</w:t>
            </w:r>
            <w:r>
              <w:rPr>
                <w:i/>
              </w:rPr>
              <w:t>.</w:t>
            </w:r>
          </w:p>
          <w:p w:rsidR="00A041B4" w:rsidRDefault="00A041B4" w:rsidP="0094252D">
            <w:pPr>
              <w:rPr>
                <w:i/>
              </w:rPr>
            </w:pPr>
          </w:p>
          <w:p w:rsidR="00A041B4" w:rsidRPr="00285B4D" w:rsidRDefault="00A041B4" w:rsidP="0094252D">
            <w:pPr>
              <w:rPr>
                <w:i/>
                <w:u w:val="single"/>
              </w:rPr>
            </w:pPr>
            <w:r w:rsidRPr="00285B4D">
              <w:rPr>
                <w:i/>
                <w:u w:val="single"/>
              </w:rPr>
              <w:t>30 Nov 2012</w:t>
            </w:r>
          </w:p>
          <w:p w:rsidR="00A041B4" w:rsidRPr="0094252D" w:rsidRDefault="00A041B4" w:rsidP="0094252D">
            <w:pPr>
              <w:rPr>
                <w:i/>
              </w:rPr>
            </w:pPr>
            <w:r w:rsidRPr="00285B4D">
              <w:rPr>
                <w:i/>
              </w:rPr>
              <w:t>Craig Turner has located, identified and provided information on the AAUP statements that relate to participation of contingent faculty in shared governance to the Executive Committee by email on 18 Nov 2012.</w:t>
            </w:r>
          </w:p>
        </w:tc>
      </w:tr>
      <w:tr w:rsidR="00A041B4" w:rsidRPr="008B1877">
        <w:trPr>
          <w:trHeight w:val="530"/>
        </w:trPr>
        <w:tc>
          <w:tcPr>
            <w:tcW w:w="3132" w:type="dxa"/>
            <w:tcBorders>
              <w:left w:val="double" w:sz="4" w:space="0" w:color="auto"/>
            </w:tcBorders>
          </w:tcPr>
          <w:p w:rsidR="00A041B4" w:rsidRPr="0037381E" w:rsidRDefault="00A041B4">
            <w:pPr>
              <w:pStyle w:val="Heading1"/>
            </w:pPr>
            <w:r>
              <w:lastRenderedPageBreak/>
              <w:t>Replacement of an Elected Faculty Senator</w:t>
            </w:r>
          </w:p>
        </w:tc>
        <w:tc>
          <w:tcPr>
            <w:tcW w:w="4608" w:type="dxa"/>
          </w:tcPr>
          <w:p w:rsidR="00285B4D" w:rsidRDefault="00285B4D" w:rsidP="00714BA9">
            <w:pPr>
              <w:rPr>
                <w:i/>
              </w:rPr>
            </w:pPr>
            <w:r w:rsidRPr="00285B4D">
              <w:rPr>
                <w:i/>
                <w:u w:val="single"/>
              </w:rPr>
              <w:t>30 Nov 2012</w:t>
            </w:r>
            <w:r>
              <w:rPr>
                <w:i/>
              </w:rPr>
              <w:t xml:space="preserve">: </w:t>
            </w:r>
          </w:p>
          <w:p w:rsidR="00A041B4" w:rsidRPr="00285B4D" w:rsidRDefault="00A041B4" w:rsidP="00714BA9">
            <w:pPr>
              <w:rPr>
                <w:i/>
              </w:rPr>
            </w:pPr>
            <w:r w:rsidRPr="00285B4D">
              <w:rPr>
                <w:i/>
              </w:rPr>
              <w:t xml:space="preserve">Beauty Bragg is taking a professional leave in the Spring 2013 semester and as a result has resigned her positions as elected faculty senator and voting member of FAPC effective 1 Jan 2013. In this case, the constituency of this elected faculty senator position is the Department of English and Rhetoric and they have elected Alex Blazer to complete the 2010-2013 term of service for the elected faculty senator position as well as to complete the 2012-2013 term of service as a voting member of FAPC. </w:t>
            </w:r>
          </w:p>
        </w:tc>
        <w:tc>
          <w:tcPr>
            <w:tcW w:w="3484" w:type="dxa"/>
          </w:tcPr>
          <w:p w:rsidR="00285B4D" w:rsidRDefault="00285B4D" w:rsidP="00714BA9">
            <w:pPr>
              <w:autoSpaceDE w:val="0"/>
              <w:autoSpaceDN w:val="0"/>
              <w:adjustRightInd w:val="0"/>
              <w:rPr>
                <w:i/>
              </w:rPr>
            </w:pPr>
            <w:r w:rsidRPr="00285B4D">
              <w:rPr>
                <w:i/>
                <w:u w:val="single"/>
              </w:rPr>
              <w:t>30 Nov 2012</w:t>
            </w:r>
            <w:r>
              <w:rPr>
                <w:i/>
              </w:rPr>
              <w:t>:</w:t>
            </w:r>
          </w:p>
          <w:p w:rsidR="00A041B4" w:rsidRPr="00285B4D" w:rsidRDefault="00A041B4" w:rsidP="00714BA9">
            <w:pPr>
              <w:autoSpaceDE w:val="0"/>
              <w:autoSpaceDN w:val="0"/>
              <w:adjustRightInd w:val="0"/>
              <w:rPr>
                <w:i/>
              </w:rPr>
            </w:pPr>
            <w:r w:rsidRPr="00285B4D">
              <w:rPr>
                <w:i/>
              </w:rPr>
              <w:t xml:space="preserve">Section II.1.B of the University Senate Bylaws requires that </w:t>
            </w:r>
            <w:r w:rsidRPr="00285B4D">
              <w:rPr>
                <w:i/>
                <w:iCs/>
              </w:rPr>
              <w:t xml:space="preserve">vacancies or resignations that occur during a term of service shall be filled for the remainder of that term following the process used in the original election, selection or appointment. </w:t>
            </w:r>
            <w:r w:rsidRPr="00285B4D">
              <w:rPr>
                <w:i/>
              </w:rPr>
              <w:t xml:space="preserve">This requirement calls for a </w:t>
            </w:r>
            <w:proofErr w:type="spellStart"/>
            <w:r w:rsidRPr="00285B4D">
              <w:rPr>
                <w:i/>
              </w:rPr>
              <w:t>SCoN</w:t>
            </w:r>
            <w:proofErr w:type="spellEnd"/>
            <w:r w:rsidRPr="00285B4D">
              <w:rPr>
                <w:i/>
              </w:rPr>
              <w:t xml:space="preserve"> motion for consideration by the university senate at its next (18 Jan 2013) meeting detailing the change in memberships made to the committee composition to replace Beauty Bragg.</w:t>
            </w:r>
          </w:p>
        </w:tc>
        <w:tc>
          <w:tcPr>
            <w:tcW w:w="2816"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B70428">
            <w:pPr>
              <w:pStyle w:val="ListParagraph"/>
              <w:numPr>
                <w:ilvl w:val="0"/>
                <w:numId w:val="24"/>
              </w:numPr>
              <w:ind w:left="368"/>
              <w:rPr>
                <w:i/>
              </w:rPr>
            </w:pPr>
            <w:r w:rsidRPr="00285B4D">
              <w:rPr>
                <w:i/>
              </w:rPr>
              <w:t xml:space="preserve">Catherine Whelan will enter the </w:t>
            </w:r>
            <w:proofErr w:type="spellStart"/>
            <w:r w:rsidRPr="00285B4D">
              <w:rPr>
                <w:i/>
              </w:rPr>
              <w:t>SCoN</w:t>
            </w:r>
            <w:proofErr w:type="spellEnd"/>
            <w:r w:rsidRPr="00285B4D">
              <w:rPr>
                <w:i/>
              </w:rPr>
              <w:t xml:space="preserve"> motion into the online motion database including the relevant supporting documents.</w:t>
            </w:r>
          </w:p>
          <w:p w:rsidR="00A041B4" w:rsidRDefault="00A041B4" w:rsidP="00B70428">
            <w:pPr>
              <w:pStyle w:val="ListParagraph"/>
              <w:numPr>
                <w:ilvl w:val="0"/>
                <w:numId w:val="24"/>
              </w:numPr>
              <w:ind w:left="368"/>
              <w:rPr>
                <w:i/>
              </w:rPr>
            </w:pPr>
            <w:proofErr w:type="spellStart"/>
            <w:r w:rsidRPr="00285B4D">
              <w:rPr>
                <w:i/>
              </w:rPr>
              <w:t>Lyndall</w:t>
            </w:r>
            <w:proofErr w:type="spellEnd"/>
            <w:r w:rsidRPr="00285B4D">
              <w:rPr>
                <w:i/>
              </w:rPr>
              <w:t xml:space="preserve"> </w:t>
            </w:r>
            <w:proofErr w:type="spellStart"/>
            <w:r w:rsidRPr="00285B4D">
              <w:rPr>
                <w:i/>
              </w:rPr>
              <w:t>Muschell</w:t>
            </w:r>
            <w:proofErr w:type="spellEnd"/>
            <w:r w:rsidRPr="00285B4D">
              <w:rPr>
                <w:i/>
              </w:rPr>
              <w:t xml:space="preserve">, as Chair of </w:t>
            </w:r>
            <w:proofErr w:type="spellStart"/>
            <w:r w:rsidRPr="00285B4D">
              <w:rPr>
                <w:i/>
              </w:rPr>
              <w:t>SCoN</w:t>
            </w:r>
            <w:proofErr w:type="spellEnd"/>
            <w:r w:rsidRPr="00285B4D">
              <w:rPr>
                <w:i/>
              </w:rPr>
              <w:t>, will present the motion at the 18 Jan 2013 meeting of the University Senate.</w:t>
            </w:r>
          </w:p>
          <w:p w:rsidR="005941BB" w:rsidRDefault="005941BB" w:rsidP="005941BB">
            <w:pPr>
              <w:rPr>
                <w:i/>
              </w:rPr>
            </w:pPr>
          </w:p>
          <w:p w:rsidR="005941BB" w:rsidRDefault="005941BB" w:rsidP="005941BB">
            <w:pPr>
              <w:rPr>
                <w:u w:val="single"/>
              </w:rPr>
            </w:pPr>
            <w:r w:rsidRPr="005941BB">
              <w:rPr>
                <w:u w:val="single"/>
              </w:rPr>
              <w:t>25 Jan 2013</w:t>
            </w:r>
          </w:p>
          <w:p w:rsidR="005941BB" w:rsidRPr="005941BB" w:rsidRDefault="005941BB" w:rsidP="00902442">
            <w:pPr>
              <w:pStyle w:val="ListParagraph"/>
              <w:numPr>
                <w:ilvl w:val="0"/>
                <w:numId w:val="38"/>
              </w:numPr>
              <w:ind w:left="368"/>
            </w:pPr>
            <w:r w:rsidRPr="005941BB">
              <w:t xml:space="preserve">Catherine Whelan did enter the </w:t>
            </w:r>
            <w:proofErr w:type="spellStart"/>
            <w:r w:rsidRPr="005941BB">
              <w:t>SCoN</w:t>
            </w:r>
            <w:proofErr w:type="spellEnd"/>
            <w:r w:rsidRPr="005941BB">
              <w:t xml:space="preserve"> motion into the online motion database including the relevant supporting documents.</w:t>
            </w:r>
          </w:p>
          <w:p w:rsidR="005941BB" w:rsidRPr="005941BB" w:rsidRDefault="005941BB" w:rsidP="00902442">
            <w:pPr>
              <w:pStyle w:val="ListParagraph"/>
              <w:numPr>
                <w:ilvl w:val="0"/>
                <w:numId w:val="38"/>
              </w:numPr>
              <w:ind w:left="368"/>
            </w:pPr>
            <w:proofErr w:type="spellStart"/>
            <w:r w:rsidRPr="005941BB">
              <w:t>Lyndall</w:t>
            </w:r>
            <w:proofErr w:type="spellEnd"/>
            <w:r w:rsidRPr="005941BB">
              <w:t xml:space="preserve"> </w:t>
            </w:r>
            <w:proofErr w:type="spellStart"/>
            <w:r w:rsidRPr="005941BB">
              <w:t>Muschell</w:t>
            </w:r>
            <w:proofErr w:type="spellEnd"/>
            <w:r w:rsidRPr="005941BB">
              <w:t xml:space="preserve">, as Chair of </w:t>
            </w:r>
            <w:proofErr w:type="spellStart"/>
            <w:r w:rsidRPr="005941BB">
              <w:t>SCoN</w:t>
            </w:r>
            <w:proofErr w:type="spellEnd"/>
            <w:r w:rsidRPr="005941BB">
              <w:t xml:space="preserve">, </w:t>
            </w:r>
            <w:r>
              <w:t>did</w:t>
            </w:r>
            <w:r w:rsidRPr="005941BB">
              <w:t xml:space="preserve"> present the motion at the 18 Jan 2013 meeting of the University Senate.</w:t>
            </w:r>
          </w:p>
          <w:p w:rsidR="005941BB" w:rsidRPr="005941BB" w:rsidRDefault="005941BB" w:rsidP="005941BB">
            <w:pPr>
              <w:rPr>
                <w:i/>
              </w:rPr>
            </w:pPr>
          </w:p>
        </w:tc>
      </w:tr>
      <w:tr w:rsidR="00A041B4" w:rsidRPr="008B1877">
        <w:trPr>
          <w:trHeight w:val="530"/>
        </w:trPr>
        <w:tc>
          <w:tcPr>
            <w:tcW w:w="3132" w:type="dxa"/>
            <w:tcBorders>
              <w:left w:val="double" w:sz="4" w:space="0" w:color="auto"/>
            </w:tcBorders>
          </w:tcPr>
          <w:p w:rsidR="00A041B4" w:rsidRPr="0037381E" w:rsidRDefault="00A041B4" w:rsidP="001C27C2">
            <w:pPr>
              <w:pStyle w:val="Heading1"/>
            </w:pPr>
            <w:r>
              <w:t>Term Limits for Elected Faculty Senator Positions on the University Senate</w:t>
            </w:r>
          </w:p>
        </w:tc>
        <w:tc>
          <w:tcPr>
            <w:tcW w:w="4608"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B70428">
            <w:pPr>
              <w:pStyle w:val="ListParagraph"/>
              <w:numPr>
                <w:ilvl w:val="0"/>
                <w:numId w:val="25"/>
              </w:numPr>
              <w:ind w:left="360"/>
              <w:rPr>
                <w:i/>
              </w:rPr>
            </w:pPr>
            <w:r w:rsidRPr="00285B4D">
              <w:rPr>
                <w:i/>
              </w:rPr>
              <w:t xml:space="preserve">For the last several years, there has been an extremely brief recurring conversation within the Subcommittee on Nominations (late in March or early April) on instituting term limits for elected faculty senator positions. This is usually brought up and then it is noted there is not time to consider it as the senate year is nearly at </w:t>
            </w:r>
            <w:r w:rsidRPr="00285B4D">
              <w:rPr>
                <w:i/>
              </w:rPr>
              <w:lastRenderedPageBreak/>
              <w:t xml:space="preserve">an end. There have been concerns expressed to Catherine Whelan from representatives from five different departments for consideration of term limits. The rationale offered for term limits were either that an existing incumbent continues to be re-elected (or in some cases re-appointed) even though others are interested and willing to serve and some elected faculty senators would like to be able to say something like “I’d be willing to serve again, but there are term limits. All good things must end.” </w:t>
            </w:r>
          </w:p>
          <w:p w:rsidR="00A041B4" w:rsidRPr="00285B4D" w:rsidRDefault="00A041B4" w:rsidP="00B70428">
            <w:pPr>
              <w:pStyle w:val="ListParagraph"/>
              <w:numPr>
                <w:ilvl w:val="0"/>
                <w:numId w:val="25"/>
              </w:numPr>
              <w:ind w:left="360"/>
              <w:rPr>
                <w:i/>
              </w:rPr>
            </w:pPr>
            <w:r w:rsidRPr="00285B4D">
              <w:rPr>
                <w:i/>
              </w:rPr>
              <w:t xml:space="preserve">Points of conversation by those present included agreement with the idea of term limits as well as reluctance to impose the term limits at the university level as the democratic process should handle this and there is also advantages to having members with institutional memory of the university and senate serving on the university senate. </w:t>
            </w:r>
          </w:p>
          <w:p w:rsidR="00A041B4" w:rsidRDefault="00A041B4" w:rsidP="00B70428">
            <w:pPr>
              <w:pStyle w:val="ListParagraph"/>
              <w:numPr>
                <w:ilvl w:val="0"/>
                <w:numId w:val="25"/>
              </w:numPr>
              <w:ind w:left="360"/>
              <w:rPr>
                <w:i/>
              </w:rPr>
            </w:pPr>
            <w:r w:rsidRPr="00285B4D">
              <w:rPr>
                <w:i/>
              </w:rPr>
              <w:t>A perspective that term limits were part of the election procedure set at the academic unit level was offered. This would suggest that the faculty of an academic unit could apply term limits as part of setting the election procedures for the academic unit. This perspective seemed to resonate with those present.</w:t>
            </w:r>
          </w:p>
          <w:p w:rsidR="00AF5FF2" w:rsidRDefault="00AF5FF2" w:rsidP="00AF5FF2">
            <w:pPr>
              <w:rPr>
                <w:i/>
              </w:rPr>
            </w:pPr>
          </w:p>
          <w:p w:rsidR="00AF5FF2" w:rsidRPr="00AF5FF2" w:rsidRDefault="00AF5FF2" w:rsidP="00AF5FF2">
            <w:pPr>
              <w:rPr>
                <w:u w:val="single"/>
              </w:rPr>
            </w:pPr>
            <w:r w:rsidRPr="00AF5FF2">
              <w:rPr>
                <w:u w:val="single"/>
              </w:rPr>
              <w:t>25 Jan 2013</w:t>
            </w:r>
          </w:p>
          <w:p w:rsidR="00AF5FF2" w:rsidRDefault="00AF5FF2" w:rsidP="00902442">
            <w:pPr>
              <w:pStyle w:val="ListParagraph"/>
              <w:numPr>
                <w:ilvl w:val="0"/>
                <w:numId w:val="40"/>
              </w:numPr>
              <w:ind w:left="360"/>
            </w:pPr>
            <w:r>
              <w:t xml:space="preserve">Catherine Whelan </w:t>
            </w:r>
            <w:r w:rsidRPr="00AF5FF2">
              <w:t xml:space="preserve">drafted and circulated </w:t>
            </w:r>
            <w:r>
              <w:t xml:space="preserve">with the agenda for this meeting </w:t>
            </w:r>
            <w:r w:rsidRPr="00AF5FF2">
              <w:t>a draft term limit statement</w:t>
            </w:r>
            <w:r>
              <w:t>.</w:t>
            </w:r>
            <w:r w:rsidRPr="00AF5FF2">
              <w:t xml:space="preserve"> </w:t>
            </w:r>
          </w:p>
          <w:p w:rsidR="00AF5FF2" w:rsidRDefault="00AF5FF2" w:rsidP="00902442">
            <w:pPr>
              <w:pStyle w:val="ListParagraph"/>
              <w:numPr>
                <w:ilvl w:val="0"/>
                <w:numId w:val="40"/>
              </w:numPr>
              <w:ind w:left="360"/>
            </w:pPr>
            <w:r>
              <w:t xml:space="preserve">The statement provides “units” with elected faculty senator positions the </w:t>
            </w:r>
            <w:r>
              <w:lastRenderedPageBreak/>
              <w:t>opportunity to include, at their discretion, term limits as part of their elected faculty senator election process.</w:t>
            </w:r>
          </w:p>
          <w:p w:rsidR="00AF5FF2" w:rsidRDefault="00AB6C14" w:rsidP="00902442">
            <w:pPr>
              <w:pStyle w:val="ListParagraph"/>
              <w:numPr>
                <w:ilvl w:val="0"/>
                <w:numId w:val="40"/>
              </w:numPr>
              <w:ind w:left="360"/>
            </w:pPr>
            <w:r>
              <w:t xml:space="preserve">The draft term limit document was </w:t>
            </w:r>
            <w:r w:rsidR="00AF5FF2">
              <w:t>adopted unanimously with three editorial amendments:</w:t>
            </w:r>
          </w:p>
          <w:p w:rsidR="00AF5FF2" w:rsidRDefault="00AF5FF2" w:rsidP="00902442">
            <w:pPr>
              <w:pStyle w:val="ListParagraph"/>
              <w:numPr>
                <w:ilvl w:val="1"/>
                <w:numId w:val="40"/>
              </w:numPr>
              <w:ind w:left="720"/>
            </w:pPr>
            <w:r>
              <w:t xml:space="preserve">In sentence one of paragraph </w:t>
            </w:r>
            <w:proofErr w:type="gramStart"/>
            <w:r>
              <w:t>two</w:t>
            </w:r>
            <w:r w:rsidR="00500FC4">
              <w:t>,</w:t>
            </w:r>
            <w:proofErr w:type="gramEnd"/>
            <w:r w:rsidR="00500FC4">
              <w:t xml:space="preserve"> </w:t>
            </w:r>
            <w:r>
              <w:t xml:space="preserve">replace “elected faculty senators” with “elected faculty senator positions” as term limits are connected to the position and not the </w:t>
            </w:r>
            <w:r w:rsidR="00500FC4">
              <w:t>individual holding the position.</w:t>
            </w:r>
          </w:p>
          <w:p w:rsidR="00500FC4" w:rsidRDefault="00500FC4" w:rsidP="00902442">
            <w:pPr>
              <w:pStyle w:val="ListParagraph"/>
              <w:numPr>
                <w:ilvl w:val="1"/>
                <w:numId w:val="40"/>
              </w:numPr>
              <w:ind w:left="720"/>
            </w:pPr>
            <w:r>
              <w:t>In sentence two of example one, replace the word “they” with a singular form such as “she/he.” The particular replacement was left to the discretion of Catherine Whelan.</w:t>
            </w:r>
          </w:p>
          <w:p w:rsidR="00500FC4" w:rsidRDefault="00500FC4" w:rsidP="00902442">
            <w:pPr>
              <w:pStyle w:val="ListParagraph"/>
              <w:numPr>
                <w:ilvl w:val="1"/>
                <w:numId w:val="40"/>
              </w:numPr>
              <w:ind w:left="720"/>
            </w:pPr>
            <w:r>
              <w:t>In note c, replace the word “end” with the word “beginning” as the term of service of an elected faculty senator commences with the call to order of the organizational meeting not its adjournment.</w:t>
            </w:r>
          </w:p>
          <w:p w:rsidR="00AF5FF2" w:rsidRPr="00AF5FF2" w:rsidRDefault="00AF5FF2" w:rsidP="00902442">
            <w:pPr>
              <w:pStyle w:val="ListParagraph"/>
              <w:numPr>
                <w:ilvl w:val="0"/>
                <w:numId w:val="40"/>
              </w:numPr>
              <w:ind w:left="360"/>
            </w:pPr>
            <w:r>
              <w:t>The committee agreed that Catherine Whelan should present this draft to the University Senate at its 15 Feb 2013 meeting as an item of the ECUS report.</w:t>
            </w:r>
          </w:p>
        </w:tc>
        <w:tc>
          <w:tcPr>
            <w:tcW w:w="3484" w:type="dxa"/>
          </w:tcPr>
          <w:p w:rsidR="00285B4D" w:rsidRDefault="00285B4D" w:rsidP="00285B4D">
            <w:pPr>
              <w:autoSpaceDE w:val="0"/>
              <w:autoSpaceDN w:val="0"/>
              <w:adjustRightInd w:val="0"/>
              <w:rPr>
                <w:i/>
              </w:rPr>
            </w:pPr>
            <w:r w:rsidRPr="00285B4D">
              <w:rPr>
                <w:i/>
                <w:u w:val="single"/>
              </w:rPr>
              <w:lastRenderedPageBreak/>
              <w:t>30 Nov 2012</w:t>
            </w:r>
            <w:r>
              <w:rPr>
                <w:i/>
              </w:rPr>
              <w:t>:</w:t>
            </w:r>
          </w:p>
          <w:p w:rsidR="00A041B4" w:rsidRPr="00285B4D" w:rsidRDefault="00A041B4" w:rsidP="00B70428">
            <w:pPr>
              <w:pStyle w:val="ListParagraph"/>
              <w:numPr>
                <w:ilvl w:val="0"/>
                <w:numId w:val="26"/>
              </w:numPr>
              <w:ind w:left="432" w:hanging="432"/>
              <w:rPr>
                <w:i/>
              </w:rPr>
            </w:pPr>
            <w:r w:rsidRPr="00285B4D">
              <w:rPr>
                <w:i/>
              </w:rPr>
              <w:t xml:space="preserve">Catherine Whelan agreed to draft a statement on term limits for elected faculty senator positions for circulation and review by the Executive Committee and presentation to the University Senate at its 18 </w:t>
            </w:r>
            <w:r w:rsidRPr="00285B4D">
              <w:rPr>
                <w:i/>
              </w:rPr>
              <w:lastRenderedPageBreak/>
              <w:t>Jan 2013 meeting.</w:t>
            </w:r>
          </w:p>
        </w:tc>
        <w:tc>
          <w:tcPr>
            <w:tcW w:w="2816" w:type="dxa"/>
          </w:tcPr>
          <w:p w:rsidR="00285B4D" w:rsidRDefault="00285B4D" w:rsidP="00285B4D">
            <w:pPr>
              <w:autoSpaceDE w:val="0"/>
              <w:autoSpaceDN w:val="0"/>
              <w:adjustRightInd w:val="0"/>
              <w:rPr>
                <w:i/>
              </w:rPr>
            </w:pPr>
            <w:r w:rsidRPr="00285B4D">
              <w:rPr>
                <w:i/>
                <w:u w:val="single"/>
              </w:rPr>
              <w:lastRenderedPageBreak/>
              <w:t>30 Nov 2012</w:t>
            </w:r>
            <w:r>
              <w:rPr>
                <w:i/>
              </w:rPr>
              <w:t>:</w:t>
            </w:r>
          </w:p>
          <w:p w:rsidR="00A041B4" w:rsidRDefault="00A041B4" w:rsidP="00B70428">
            <w:pPr>
              <w:pStyle w:val="ListParagraph"/>
              <w:numPr>
                <w:ilvl w:val="0"/>
                <w:numId w:val="27"/>
              </w:numPr>
              <w:ind w:left="368"/>
              <w:rPr>
                <w:i/>
              </w:rPr>
            </w:pPr>
            <w:r w:rsidRPr="00285B4D">
              <w:rPr>
                <w:i/>
              </w:rPr>
              <w:t xml:space="preserve">Catherine Whelan will draft a statement on term limits for elected faculty senator positions and circulate this statement to the Executive Committee for review prior to </w:t>
            </w:r>
            <w:r w:rsidRPr="00285B4D">
              <w:rPr>
                <w:i/>
              </w:rPr>
              <w:lastRenderedPageBreak/>
              <w:t>presenting it to the University Senate at its 18 Jan 2013 meeting.</w:t>
            </w:r>
          </w:p>
          <w:p w:rsidR="005941BB" w:rsidRDefault="005941BB" w:rsidP="005941BB">
            <w:pPr>
              <w:rPr>
                <w:i/>
              </w:rPr>
            </w:pPr>
          </w:p>
          <w:p w:rsidR="005941BB" w:rsidRDefault="005941BB" w:rsidP="005941BB">
            <w:pPr>
              <w:rPr>
                <w:u w:val="single"/>
              </w:rPr>
            </w:pPr>
            <w:r w:rsidRPr="005941BB">
              <w:rPr>
                <w:u w:val="single"/>
              </w:rPr>
              <w:t>25 Jan 2013</w:t>
            </w:r>
          </w:p>
          <w:p w:rsidR="005941BB" w:rsidRPr="005941BB" w:rsidRDefault="005941BB" w:rsidP="00902442">
            <w:pPr>
              <w:pStyle w:val="ListParagraph"/>
              <w:numPr>
                <w:ilvl w:val="0"/>
                <w:numId w:val="39"/>
              </w:numPr>
              <w:ind w:left="368" w:hanging="368"/>
            </w:pPr>
            <w:r w:rsidRPr="005941BB">
              <w:t>Catherine Whelan did draft a statement on term limits for elected faculty senator positions and circulated this statement to ECUS for review at its 25 Jan 2013 meeting</w:t>
            </w:r>
            <w:r>
              <w:t>.</w:t>
            </w:r>
          </w:p>
          <w:p w:rsidR="005941BB" w:rsidRPr="005941BB" w:rsidRDefault="00AF5FF2" w:rsidP="00902442">
            <w:pPr>
              <w:pStyle w:val="ListParagraph"/>
              <w:numPr>
                <w:ilvl w:val="0"/>
                <w:numId w:val="39"/>
              </w:numPr>
              <w:ind w:left="368" w:hanging="368"/>
            </w:pPr>
            <w:r>
              <w:t>Cathe</w:t>
            </w:r>
            <w:r w:rsidR="005941BB" w:rsidRPr="005941BB">
              <w:t>rine Whelan wil</w:t>
            </w:r>
            <w:r w:rsidR="005941BB">
              <w:t>l</w:t>
            </w:r>
            <w:r w:rsidR="005941BB" w:rsidRPr="005941BB">
              <w:t xml:space="preserve"> pr</w:t>
            </w:r>
            <w:r>
              <w:t>esent</w:t>
            </w:r>
            <w:r w:rsidR="005941BB" w:rsidRPr="005941BB">
              <w:t xml:space="preserve"> this </w:t>
            </w:r>
            <w:r w:rsidR="005941BB">
              <w:t>term limit statement</w:t>
            </w:r>
            <w:r w:rsidR="005941BB" w:rsidRPr="005941BB">
              <w:t>, as amended, to the membership of the Un</w:t>
            </w:r>
            <w:r>
              <w:t>i</w:t>
            </w:r>
            <w:r w:rsidR="005941BB" w:rsidRPr="005941BB">
              <w:t>versity Senate at its 15 Feb 2013</w:t>
            </w:r>
            <w:r>
              <w:t xml:space="preserve"> meeting.</w:t>
            </w:r>
          </w:p>
          <w:p w:rsidR="005941BB" w:rsidRPr="005941BB" w:rsidRDefault="005941BB" w:rsidP="005941BB">
            <w:pPr>
              <w:rPr>
                <w:i/>
              </w:rPr>
            </w:pPr>
          </w:p>
        </w:tc>
      </w:tr>
      <w:tr w:rsidR="00A041B4" w:rsidRPr="008B1877">
        <w:trPr>
          <w:trHeight w:val="530"/>
        </w:trPr>
        <w:tc>
          <w:tcPr>
            <w:tcW w:w="3132" w:type="dxa"/>
            <w:tcBorders>
              <w:left w:val="double" w:sz="4" w:space="0" w:color="auto"/>
            </w:tcBorders>
          </w:tcPr>
          <w:p w:rsidR="00A041B4" w:rsidRPr="0037381E" w:rsidRDefault="00A041B4">
            <w:pPr>
              <w:pStyle w:val="Heading1"/>
            </w:pPr>
            <w:r>
              <w:lastRenderedPageBreak/>
              <w:t>Faculty Friday (Social)</w:t>
            </w:r>
          </w:p>
        </w:tc>
        <w:tc>
          <w:tcPr>
            <w:tcW w:w="4608"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CF19E2">
            <w:pPr>
              <w:rPr>
                <w:i/>
              </w:rPr>
            </w:pPr>
            <w:r w:rsidRPr="00285B4D">
              <w:rPr>
                <w:i/>
              </w:rPr>
              <w:t>An observation was made that there hadn’t been another Faculty Friday (reception for all university faculty) since the one sponsored by President Dorman on the Friday before Fall Break. There was general agreement that it would be good to explore the feasibility of having these receptions recur more regularly.</w:t>
            </w:r>
          </w:p>
        </w:tc>
        <w:tc>
          <w:tcPr>
            <w:tcW w:w="3484"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8B1877">
            <w:pPr>
              <w:rPr>
                <w:i/>
              </w:rPr>
            </w:pPr>
            <w:r w:rsidRPr="00285B4D">
              <w:rPr>
                <w:i/>
              </w:rPr>
              <w:t xml:space="preserve">Catherine Whelan agreed to consult President Dorman on the feasibility of sponsoring another faculty reception. </w:t>
            </w:r>
          </w:p>
        </w:tc>
        <w:tc>
          <w:tcPr>
            <w:tcW w:w="2816"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CF19E2">
            <w:pPr>
              <w:rPr>
                <w:i/>
              </w:rPr>
            </w:pPr>
            <w:r w:rsidRPr="00285B4D">
              <w:rPr>
                <w:i/>
              </w:rPr>
              <w:t>Catherine Whelan will consult with President Dorman on the feasibility of sponsoring another faculty reception.</w:t>
            </w:r>
          </w:p>
        </w:tc>
      </w:tr>
      <w:tr w:rsidR="00A041B4" w:rsidRPr="008B1877">
        <w:trPr>
          <w:trHeight w:val="530"/>
        </w:trPr>
        <w:tc>
          <w:tcPr>
            <w:tcW w:w="3132" w:type="dxa"/>
            <w:tcBorders>
              <w:left w:val="double" w:sz="4" w:space="0" w:color="auto"/>
            </w:tcBorders>
          </w:tcPr>
          <w:p w:rsidR="00A041B4" w:rsidRPr="0037381E" w:rsidRDefault="00A041B4">
            <w:pPr>
              <w:pStyle w:val="Heading1"/>
            </w:pPr>
            <w:r>
              <w:t xml:space="preserve">Naming of the Core Curriculum </w:t>
            </w:r>
          </w:p>
        </w:tc>
        <w:tc>
          <w:tcPr>
            <w:tcW w:w="4608"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901D22">
            <w:pPr>
              <w:rPr>
                <w:i/>
              </w:rPr>
            </w:pPr>
            <w:r w:rsidRPr="00285B4D">
              <w:rPr>
                <w:i/>
              </w:rPr>
              <w:t>Catherine Whelan had received a memo from Subcommittee on Core Curriculum (</w:t>
            </w:r>
            <w:proofErr w:type="spellStart"/>
            <w:r w:rsidRPr="00285B4D">
              <w:rPr>
                <w:i/>
              </w:rPr>
              <w:t>SoCC</w:t>
            </w:r>
            <w:proofErr w:type="spellEnd"/>
            <w:r w:rsidRPr="00285B4D">
              <w:rPr>
                <w:i/>
              </w:rPr>
              <w:t xml:space="preserve">) Chair John </w:t>
            </w:r>
            <w:proofErr w:type="spellStart"/>
            <w:r w:rsidRPr="00285B4D">
              <w:rPr>
                <w:i/>
              </w:rPr>
              <w:t>Swinton</w:t>
            </w:r>
            <w:proofErr w:type="spellEnd"/>
            <w:r w:rsidRPr="00285B4D">
              <w:rPr>
                <w:i/>
              </w:rPr>
              <w:t xml:space="preserve"> proposing the formal application of the name CUBE to the Georgia College Core Curriculum (GCCC or G C-cubed). </w:t>
            </w:r>
            <w:proofErr w:type="gramStart"/>
            <w:r w:rsidRPr="00285B4D">
              <w:rPr>
                <w:i/>
              </w:rPr>
              <w:t>due</w:t>
            </w:r>
            <w:proofErr w:type="gramEnd"/>
            <w:r w:rsidRPr="00285B4D">
              <w:rPr>
                <w:i/>
              </w:rPr>
              <w:t xml:space="preserve"> to the trio of C’s. There was concern by </w:t>
            </w:r>
            <w:proofErr w:type="spellStart"/>
            <w:r w:rsidRPr="00285B4D">
              <w:rPr>
                <w:i/>
              </w:rPr>
              <w:t>SoCC</w:t>
            </w:r>
            <w:proofErr w:type="spellEnd"/>
            <w:r w:rsidRPr="00285B4D">
              <w:rPr>
                <w:i/>
              </w:rPr>
              <w:t xml:space="preserve"> that this name had not been formally approved by university governance.</w:t>
            </w:r>
          </w:p>
        </w:tc>
        <w:tc>
          <w:tcPr>
            <w:tcW w:w="3484" w:type="dxa"/>
          </w:tcPr>
          <w:p w:rsidR="00A041B4" w:rsidRPr="00285B4D" w:rsidRDefault="00A041B4" w:rsidP="008B1877">
            <w:pPr>
              <w:rPr>
                <w:i/>
              </w:rPr>
            </w:pPr>
          </w:p>
        </w:tc>
        <w:tc>
          <w:tcPr>
            <w:tcW w:w="2816"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901D22">
            <w:pPr>
              <w:rPr>
                <w:i/>
              </w:rPr>
            </w:pPr>
            <w:r w:rsidRPr="00285B4D">
              <w:rPr>
                <w:i/>
              </w:rPr>
              <w:t xml:space="preserve">Catherine Whelan will invite John </w:t>
            </w:r>
            <w:proofErr w:type="spellStart"/>
            <w:r w:rsidRPr="00285B4D">
              <w:rPr>
                <w:i/>
              </w:rPr>
              <w:t>Swinton</w:t>
            </w:r>
            <w:proofErr w:type="spellEnd"/>
            <w:r w:rsidRPr="00285B4D">
              <w:rPr>
                <w:i/>
              </w:rPr>
              <w:t xml:space="preserve"> to attend the 7 Dec 2012 meeting of the Executive Committee and Standing Committee Chairs to further discuss the </w:t>
            </w:r>
            <w:proofErr w:type="spellStart"/>
            <w:r w:rsidRPr="00285B4D">
              <w:rPr>
                <w:i/>
              </w:rPr>
              <w:t>SoCC</w:t>
            </w:r>
            <w:proofErr w:type="spellEnd"/>
            <w:r w:rsidRPr="00285B4D">
              <w:rPr>
                <w:i/>
              </w:rPr>
              <w:t xml:space="preserve"> proposal to name the core.</w:t>
            </w:r>
          </w:p>
        </w:tc>
      </w:tr>
      <w:tr w:rsidR="00F427DC" w:rsidRPr="008B1877">
        <w:trPr>
          <w:trHeight w:val="530"/>
        </w:trPr>
        <w:tc>
          <w:tcPr>
            <w:tcW w:w="3132" w:type="dxa"/>
            <w:tcBorders>
              <w:left w:val="double" w:sz="4" w:space="0" w:color="auto"/>
            </w:tcBorders>
          </w:tcPr>
          <w:p w:rsidR="00F427DC" w:rsidRPr="0037381E" w:rsidRDefault="00F427DC" w:rsidP="009842E2">
            <w:pPr>
              <w:pStyle w:val="Heading1"/>
            </w:pPr>
            <w:r>
              <w:t>Governance Calendar and Governance Retreat Planning Committee</w:t>
            </w:r>
          </w:p>
        </w:tc>
        <w:tc>
          <w:tcPr>
            <w:tcW w:w="4608" w:type="dxa"/>
          </w:tcPr>
          <w:p w:rsidR="00F427DC" w:rsidRDefault="00F427DC" w:rsidP="009842E2">
            <w:pPr>
              <w:autoSpaceDE w:val="0"/>
              <w:autoSpaceDN w:val="0"/>
              <w:adjustRightInd w:val="0"/>
              <w:rPr>
                <w:i/>
              </w:rPr>
            </w:pPr>
            <w:r w:rsidRPr="00285B4D">
              <w:rPr>
                <w:i/>
                <w:u w:val="single"/>
              </w:rPr>
              <w:t>30 Nov 2012</w:t>
            </w:r>
            <w:r>
              <w:rPr>
                <w:i/>
              </w:rPr>
              <w:t>:</w:t>
            </w:r>
          </w:p>
          <w:p w:rsidR="00F427DC" w:rsidRPr="00285B4D" w:rsidRDefault="00F427DC" w:rsidP="009842E2">
            <w:pPr>
              <w:rPr>
                <w:i/>
              </w:rPr>
            </w:pPr>
            <w:r w:rsidRPr="00285B4D">
              <w:rPr>
                <w:i/>
              </w:rPr>
              <w:t xml:space="preserve">Catherine Whelan reminded the members of the Executive Committee that ECUS should </w:t>
            </w:r>
          </w:p>
          <w:p w:rsidR="00F427DC" w:rsidRPr="00285B4D" w:rsidRDefault="00F427DC" w:rsidP="009842E2">
            <w:pPr>
              <w:pStyle w:val="ListParagraph"/>
              <w:numPr>
                <w:ilvl w:val="0"/>
                <w:numId w:val="28"/>
              </w:numPr>
              <w:rPr>
                <w:i/>
              </w:rPr>
            </w:pPr>
            <w:r w:rsidRPr="00285B4D">
              <w:rPr>
                <w:i/>
              </w:rPr>
              <w:t xml:space="preserve">seek volunteers to serve on the Governance Retreat Planning Committee to plan the 2013 governance retreat and </w:t>
            </w:r>
          </w:p>
          <w:p w:rsidR="00F427DC" w:rsidRDefault="00F427DC" w:rsidP="009842E2">
            <w:pPr>
              <w:pStyle w:val="ListParagraph"/>
              <w:numPr>
                <w:ilvl w:val="0"/>
                <w:numId w:val="28"/>
              </w:numPr>
              <w:rPr>
                <w:i/>
              </w:rPr>
            </w:pPr>
            <w:proofErr w:type="gramStart"/>
            <w:r w:rsidRPr="00285B4D">
              <w:rPr>
                <w:i/>
              </w:rPr>
              <w:t>begin</w:t>
            </w:r>
            <w:proofErr w:type="gramEnd"/>
            <w:r w:rsidRPr="00285B4D">
              <w:rPr>
                <w:i/>
              </w:rPr>
              <w:t xml:space="preserve"> to prepare a draft the 2013-2014 governance calendar.</w:t>
            </w:r>
          </w:p>
          <w:p w:rsidR="00F427DC" w:rsidRDefault="00F427DC" w:rsidP="009842E2">
            <w:pPr>
              <w:rPr>
                <w:i/>
              </w:rPr>
            </w:pPr>
          </w:p>
          <w:p w:rsidR="00F427DC" w:rsidRPr="00F427DC" w:rsidRDefault="00F427DC" w:rsidP="009842E2">
            <w:pPr>
              <w:rPr>
                <w:i/>
                <w:u w:val="single"/>
              </w:rPr>
            </w:pPr>
            <w:r w:rsidRPr="00F427DC">
              <w:rPr>
                <w:i/>
                <w:u w:val="single"/>
              </w:rPr>
              <w:t>07 Dec 2012</w:t>
            </w:r>
          </w:p>
          <w:p w:rsidR="00F427DC" w:rsidRDefault="00F427DC" w:rsidP="009842E2">
            <w:r w:rsidRPr="00F427DC">
              <w:rPr>
                <w:i/>
              </w:rPr>
              <w:t xml:space="preserve">Catherine Whelan sought and received permission from </w:t>
            </w:r>
            <w:proofErr w:type="spellStart"/>
            <w:r w:rsidRPr="00F427DC">
              <w:rPr>
                <w:i/>
              </w:rPr>
              <w:t>Lyndall</w:t>
            </w:r>
            <w:proofErr w:type="spellEnd"/>
            <w:r w:rsidRPr="00F427DC">
              <w:rPr>
                <w:i/>
              </w:rPr>
              <w:t xml:space="preserve"> </w:t>
            </w:r>
            <w:proofErr w:type="spellStart"/>
            <w:r w:rsidRPr="00F427DC">
              <w:rPr>
                <w:i/>
              </w:rPr>
              <w:t>Muschell</w:t>
            </w:r>
            <w:proofErr w:type="spellEnd"/>
            <w:r w:rsidRPr="00F427DC">
              <w:rPr>
                <w:i/>
              </w:rPr>
              <w:t xml:space="preserve"> to invite individuals who are interested in serving on the Governance Retreat Planning Committee (for the 2013 Governance Retreat) to contact </w:t>
            </w:r>
            <w:proofErr w:type="spellStart"/>
            <w:r w:rsidRPr="00F427DC">
              <w:rPr>
                <w:i/>
              </w:rPr>
              <w:t>Lyndall</w:t>
            </w:r>
            <w:proofErr w:type="spellEnd"/>
            <w:r w:rsidRPr="00F427DC">
              <w:rPr>
                <w:i/>
              </w:rPr>
              <w:t xml:space="preserve"> </w:t>
            </w:r>
            <w:proofErr w:type="spellStart"/>
            <w:r w:rsidRPr="00F427DC">
              <w:rPr>
                <w:i/>
              </w:rPr>
              <w:t>Muschell</w:t>
            </w:r>
            <w:proofErr w:type="spellEnd"/>
            <w:r w:rsidRPr="00F427DC">
              <w:rPr>
                <w:i/>
              </w:rPr>
              <w:t xml:space="preserve">. Catherine plans to extend </w:t>
            </w:r>
            <w:r w:rsidRPr="00F427DC">
              <w:rPr>
                <w:i/>
              </w:rPr>
              <w:lastRenderedPageBreak/>
              <w:t>an invitation to all university senators at the 18 Jan 2013 University Senate meeting</w:t>
            </w:r>
            <w:r>
              <w:t>.</w:t>
            </w:r>
          </w:p>
          <w:p w:rsidR="00F427DC" w:rsidRDefault="00F427DC" w:rsidP="009842E2">
            <w:r w:rsidRPr="00F427DC">
              <w:rPr>
                <w:u w:val="single"/>
              </w:rPr>
              <w:t>25 Jan 2013</w:t>
            </w:r>
            <w:r>
              <w:t>:</w:t>
            </w:r>
          </w:p>
          <w:p w:rsidR="00F427DC" w:rsidRDefault="00F427DC" w:rsidP="00902442">
            <w:pPr>
              <w:pStyle w:val="ListParagraph"/>
              <w:numPr>
                <w:ilvl w:val="0"/>
                <w:numId w:val="44"/>
              </w:numPr>
              <w:ind w:left="360"/>
            </w:pPr>
            <w:r w:rsidRPr="00726CC2">
              <w:rPr>
                <w:b/>
              </w:rPr>
              <w:t>Governance Retreat Planning Committee:</w:t>
            </w:r>
            <w:r w:rsidR="00726CC2" w:rsidRPr="00726CC2">
              <w:rPr>
                <w:b/>
              </w:rPr>
              <w:t>(GRPC)</w:t>
            </w:r>
          </w:p>
          <w:p w:rsidR="00F427DC" w:rsidRDefault="00F427DC" w:rsidP="00902442">
            <w:pPr>
              <w:pStyle w:val="ListParagraph"/>
              <w:numPr>
                <w:ilvl w:val="1"/>
                <w:numId w:val="44"/>
              </w:numPr>
              <w:ind w:left="720"/>
            </w:pPr>
            <w:proofErr w:type="spellStart"/>
            <w:r>
              <w:t>Lyndall</w:t>
            </w:r>
            <w:proofErr w:type="spellEnd"/>
            <w:r>
              <w:t xml:space="preserve"> </w:t>
            </w:r>
            <w:proofErr w:type="spellStart"/>
            <w:r>
              <w:t>Muschell</w:t>
            </w:r>
            <w:proofErr w:type="spellEnd"/>
            <w:r>
              <w:t xml:space="preserve"> has agreed to serve as the point person for the planning of the 2013 governance retreat. </w:t>
            </w:r>
            <w:proofErr w:type="spellStart"/>
            <w:r>
              <w:t>Lyndall</w:t>
            </w:r>
            <w:proofErr w:type="spellEnd"/>
            <w:r>
              <w:t xml:space="preserve"> indicated that Deborah MacMillan and Craig Turner have volunteered to s</w:t>
            </w:r>
            <w:r w:rsidR="00AB6C14">
              <w:t>erve on the planning committee.</w:t>
            </w:r>
          </w:p>
          <w:p w:rsidR="00F427DC" w:rsidRDefault="00F427DC" w:rsidP="00902442">
            <w:pPr>
              <w:pStyle w:val="ListParagraph"/>
              <w:numPr>
                <w:ilvl w:val="1"/>
                <w:numId w:val="44"/>
              </w:numPr>
              <w:ind w:left="720"/>
            </w:pPr>
            <w:r>
              <w:t>Both Jan Clark and Catherine Whelan volunteered to assist in the planning of the retreat as well.</w:t>
            </w:r>
          </w:p>
          <w:p w:rsidR="00F427DC" w:rsidRDefault="00F427DC" w:rsidP="00902442">
            <w:pPr>
              <w:pStyle w:val="ListParagraph"/>
              <w:numPr>
                <w:ilvl w:val="1"/>
                <w:numId w:val="44"/>
              </w:numPr>
              <w:ind w:left="720"/>
            </w:pPr>
            <w:r>
              <w:t xml:space="preserve">Catherine Whelan indicated that she had consulted with President Dorman and he agreed to fund an off-campus </w:t>
            </w:r>
            <w:r w:rsidR="00AB6C14">
              <w:t xml:space="preserve">governance </w:t>
            </w:r>
            <w:r>
              <w:t xml:space="preserve">retreat contingent on receiving a brief (one-page) written proposal from the </w:t>
            </w:r>
            <w:r w:rsidR="00726CC2">
              <w:t xml:space="preserve">planning </w:t>
            </w:r>
            <w:r>
              <w:t>committee that detailed anticipated cos</w:t>
            </w:r>
            <w:r w:rsidR="00726CC2">
              <w:t>ts and proposed a retreat site.</w:t>
            </w:r>
          </w:p>
          <w:p w:rsidR="0061114F" w:rsidRDefault="0061114F" w:rsidP="00902442">
            <w:pPr>
              <w:pStyle w:val="ListParagraph"/>
              <w:numPr>
                <w:ilvl w:val="1"/>
                <w:numId w:val="44"/>
              </w:numPr>
              <w:ind w:left="720"/>
            </w:pPr>
            <w:r>
              <w:t xml:space="preserve">Rather than having Catherine Whelan extend the invitation to serve on the 2012-2013 Governance Retreat Planning Committee orally at a meeting of the University Senate, </w:t>
            </w:r>
            <w:proofErr w:type="spellStart"/>
            <w:r>
              <w:t>Lyndall</w:t>
            </w:r>
            <w:proofErr w:type="spellEnd"/>
            <w:r>
              <w:t xml:space="preserve"> </w:t>
            </w:r>
            <w:proofErr w:type="spellStart"/>
            <w:r>
              <w:t>Muschell</w:t>
            </w:r>
            <w:proofErr w:type="spellEnd"/>
            <w:r>
              <w:t xml:space="preserve"> will send an email invitation to the membership of the University Senate to extend this invitation. </w:t>
            </w:r>
          </w:p>
          <w:p w:rsidR="00726CC2" w:rsidRDefault="00726CC2" w:rsidP="00902442">
            <w:pPr>
              <w:pStyle w:val="ListParagraph"/>
              <w:numPr>
                <w:ilvl w:val="1"/>
                <w:numId w:val="44"/>
              </w:numPr>
              <w:ind w:left="720"/>
            </w:pPr>
            <w:r>
              <w:t xml:space="preserve">Historically, the staff in the office of the university president (Monica </w:t>
            </w:r>
            <w:proofErr w:type="spellStart"/>
            <w:r>
              <w:t>Starley</w:t>
            </w:r>
            <w:proofErr w:type="spellEnd"/>
            <w:r>
              <w:t xml:space="preserve">, Kathy </w:t>
            </w:r>
            <w:proofErr w:type="spellStart"/>
            <w:r>
              <w:t>Waers</w:t>
            </w:r>
            <w:proofErr w:type="spellEnd"/>
            <w:r>
              <w:t xml:space="preserve">, </w:t>
            </w:r>
            <w:proofErr w:type="gramStart"/>
            <w:r>
              <w:t>Ashton</w:t>
            </w:r>
            <w:proofErr w:type="gramEnd"/>
            <w:r>
              <w:t xml:space="preserve"> Dreyer) ha</w:t>
            </w:r>
            <w:r w:rsidR="00AB6C14">
              <w:t>ve</w:t>
            </w:r>
            <w:r>
              <w:t xml:space="preserve"> been tremendously helpful with preparations for the governance retreat It is anticipated </w:t>
            </w:r>
            <w:r>
              <w:lastRenderedPageBreak/>
              <w:t>that they will be again called on for assistance throughout the planning process.</w:t>
            </w:r>
          </w:p>
          <w:p w:rsidR="00F427DC" w:rsidRPr="00726CC2" w:rsidRDefault="00726CC2" w:rsidP="00902442">
            <w:pPr>
              <w:pStyle w:val="ListParagraph"/>
              <w:numPr>
                <w:ilvl w:val="0"/>
                <w:numId w:val="44"/>
              </w:numPr>
              <w:ind w:left="360"/>
              <w:rPr>
                <w:b/>
              </w:rPr>
            </w:pPr>
            <w:r>
              <w:rPr>
                <w:b/>
              </w:rPr>
              <w:t xml:space="preserve">2013-2014 </w:t>
            </w:r>
            <w:r w:rsidRPr="00726CC2">
              <w:rPr>
                <w:b/>
              </w:rPr>
              <w:t>Governance Calendar</w:t>
            </w:r>
          </w:p>
          <w:p w:rsidR="00726CC2" w:rsidRDefault="00726CC2" w:rsidP="00902442">
            <w:pPr>
              <w:pStyle w:val="ListParagraph"/>
              <w:numPr>
                <w:ilvl w:val="1"/>
                <w:numId w:val="44"/>
              </w:numPr>
              <w:ind w:left="810"/>
            </w:pPr>
            <w:r>
              <w:t>Catherine Whelan agreed to serve as point for the development of the 2013-2014 Governance Calendar.</w:t>
            </w:r>
          </w:p>
          <w:p w:rsidR="00726CC2" w:rsidRDefault="00726CC2" w:rsidP="00902442">
            <w:pPr>
              <w:pStyle w:val="ListParagraph"/>
              <w:numPr>
                <w:ilvl w:val="1"/>
                <w:numId w:val="44"/>
              </w:numPr>
              <w:ind w:left="810"/>
            </w:pPr>
            <w:r>
              <w:t>This is an ECUS function with a deadline of 1 April 2013.</w:t>
            </w:r>
          </w:p>
          <w:p w:rsidR="001025FC" w:rsidRDefault="001025FC" w:rsidP="00902442">
            <w:pPr>
              <w:pStyle w:val="ListParagraph"/>
              <w:numPr>
                <w:ilvl w:val="1"/>
                <w:numId w:val="44"/>
              </w:numPr>
              <w:ind w:left="810"/>
            </w:pPr>
            <w:r>
              <w:t xml:space="preserve">Catherine Whelan indicated she had begun to consider this calendar already and had some talking points for reflection by the membership and consideration at a future meeting. These included </w:t>
            </w:r>
            <w:r w:rsidR="0061114F">
              <w:t>the following.</w:t>
            </w:r>
          </w:p>
          <w:p w:rsidR="00726CC2" w:rsidRDefault="001025FC" w:rsidP="00902442">
            <w:pPr>
              <w:pStyle w:val="ListParagraph"/>
              <w:numPr>
                <w:ilvl w:val="2"/>
                <w:numId w:val="44"/>
              </w:numPr>
              <w:ind w:left="1170"/>
            </w:pPr>
            <w:r>
              <w:t xml:space="preserve">President Dorman had asked Catherine Whelan to extend an invitation to the members of ECUS to propose a date or dates for Presidential University Convocations including the State of the University address for the 2013-2014 academic </w:t>
            </w:r>
            <w:proofErr w:type="gramStart"/>
            <w:r>
              <w:t>year</w:t>
            </w:r>
            <w:proofErr w:type="gramEnd"/>
            <w:r>
              <w:t>. It was understood that the selection of these date(s) would ultimately be made by President Dorman.</w:t>
            </w:r>
          </w:p>
          <w:p w:rsidR="001025FC" w:rsidRDefault="001025FC" w:rsidP="00902442">
            <w:pPr>
              <w:pStyle w:val="ListParagraph"/>
              <w:numPr>
                <w:ilvl w:val="2"/>
                <w:numId w:val="44"/>
              </w:numPr>
              <w:ind w:left="1170"/>
            </w:pPr>
            <w:r>
              <w:t>A proposal that the ECUS/SCC meeting immediately follow the US Committee meetings and be scheduled on the same Friday of the month rather than have these meetings scheduled a week apart as in 2012-2013.</w:t>
            </w:r>
          </w:p>
          <w:p w:rsidR="001025FC" w:rsidRDefault="001025FC" w:rsidP="00902442">
            <w:pPr>
              <w:pStyle w:val="ListParagraph"/>
              <w:numPr>
                <w:ilvl w:val="2"/>
                <w:numId w:val="44"/>
              </w:numPr>
              <w:ind w:left="1170"/>
            </w:pPr>
            <w:r>
              <w:t xml:space="preserve">A proposal that there be eight meetings in the academic year </w:t>
            </w:r>
            <w:r w:rsidR="00DA220F">
              <w:t xml:space="preserve">designated as </w:t>
            </w:r>
            <w:r>
              <w:t xml:space="preserve">college meetings and that the colleges individually </w:t>
            </w:r>
            <w:r>
              <w:lastRenderedPageBreak/>
              <w:t xml:space="preserve">determine how these meetings </w:t>
            </w:r>
            <w:r w:rsidR="00DA220F">
              <w:t>are</w:t>
            </w:r>
            <w:r>
              <w:t xml:space="preserve"> allocated to department, college, or college committee meetings rather than have three meetings a month (department, college, college committee) as in 2012-2013.</w:t>
            </w:r>
          </w:p>
          <w:p w:rsidR="001025FC" w:rsidRPr="00285B4D" w:rsidRDefault="0061114F" w:rsidP="00902442">
            <w:pPr>
              <w:pStyle w:val="ListParagraph"/>
              <w:numPr>
                <w:ilvl w:val="2"/>
                <w:numId w:val="44"/>
              </w:numPr>
              <w:ind w:left="1170"/>
            </w:pPr>
            <w:r>
              <w:t xml:space="preserve">A proposal that the professional development </w:t>
            </w:r>
            <w:r w:rsidR="00DA220F">
              <w:t xml:space="preserve">blocks on the 2012-2013 governance calendar be designated as “open” on the 2013-2014 governance calendar with the understanding that </w:t>
            </w:r>
            <w:r>
              <w:t xml:space="preserve">professional development </w:t>
            </w:r>
            <w:r w:rsidR="00DA220F">
              <w:t>could be scheduled in</w:t>
            </w:r>
            <w:r>
              <w:t xml:space="preserve"> a meeting block designated as “</w:t>
            </w:r>
            <w:r w:rsidR="00DA220F">
              <w:t>o</w:t>
            </w:r>
            <w:r>
              <w:t>pen” on the governance calendar.</w:t>
            </w:r>
            <w:r w:rsidR="001025FC">
              <w:t xml:space="preserve"> </w:t>
            </w:r>
          </w:p>
        </w:tc>
        <w:tc>
          <w:tcPr>
            <w:tcW w:w="3484" w:type="dxa"/>
          </w:tcPr>
          <w:p w:rsidR="00F427DC" w:rsidRPr="00285B4D" w:rsidRDefault="00F427DC" w:rsidP="009842E2">
            <w:pPr>
              <w:rPr>
                <w:i/>
              </w:rPr>
            </w:pPr>
          </w:p>
        </w:tc>
        <w:tc>
          <w:tcPr>
            <w:tcW w:w="2816" w:type="dxa"/>
          </w:tcPr>
          <w:p w:rsidR="00F427DC" w:rsidRDefault="00F427DC" w:rsidP="009842E2">
            <w:pPr>
              <w:autoSpaceDE w:val="0"/>
              <w:autoSpaceDN w:val="0"/>
              <w:adjustRightInd w:val="0"/>
              <w:rPr>
                <w:i/>
              </w:rPr>
            </w:pPr>
            <w:r w:rsidRPr="00285B4D">
              <w:rPr>
                <w:i/>
                <w:u w:val="single"/>
              </w:rPr>
              <w:t>30 Nov 2012</w:t>
            </w:r>
            <w:r>
              <w:rPr>
                <w:i/>
              </w:rPr>
              <w:t>:</w:t>
            </w:r>
          </w:p>
          <w:p w:rsidR="00F427DC" w:rsidRDefault="00F427DC" w:rsidP="009842E2">
            <w:pPr>
              <w:rPr>
                <w:i/>
              </w:rPr>
            </w:pPr>
            <w:r w:rsidRPr="00285B4D">
              <w:rPr>
                <w:i/>
              </w:rPr>
              <w:t>Catherine Whelan will ensure that these topics (governance calendar and governance retreat planning committee) receive consideration by the Executive Committee.</w:t>
            </w:r>
          </w:p>
          <w:p w:rsidR="00F427DC" w:rsidRDefault="00F427DC" w:rsidP="009842E2">
            <w:pPr>
              <w:rPr>
                <w:i/>
              </w:rPr>
            </w:pPr>
          </w:p>
          <w:p w:rsidR="00F427DC" w:rsidRPr="00726CC2" w:rsidRDefault="00F427DC" w:rsidP="009842E2">
            <w:pPr>
              <w:rPr>
                <w:i/>
              </w:rPr>
            </w:pPr>
            <w:r w:rsidRPr="00726CC2">
              <w:rPr>
                <w:i/>
                <w:u w:val="single"/>
              </w:rPr>
              <w:t>07 Dec 2012</w:t>
            </w:r>
            <w:r w:rsidRPr="00726CC2">
              <w:rPr>
                <w:i/>
              </w:rPr>
              <w:t>:</w:t>
            </w:r>
          </w:p>
          <w:p w:rsidR="00F427DC" w:rsidRDefault="00F427DC" w:rsidP="009842E2">
            <w:r w:rsidRPr="00726CC2">
              <w:rPr>
                <w:i/>
              </w:rPr>
              <w:t xml:space="preserve">Catherine Whelan intends to extend an invitation to serve on the 2012-2013 Governance Retreat Planning Committee to all senators at the 18 Jan 2013 meeting of the </w:t>
            </w:r>
            <w:r w:rsidRPr="00726CC2">
              <w:rPr>
                <w:i/>
              </w:rPr>
              <w:lastRenderedPageBreak/>
              <w:t>University Senate.</w:t>
            </w:r>
            <w:r>
              <w:t xml:space="preserve"> </w:t>
            </w:r>
            <w:r w:rsidRPr="00285B4D">
              <w:t xml:space="preserve"> </w:t>
            </w:r>
          </w:p>
          <w:p w:rsidR="00726CC2" w:rsidRDefault="00726CC2" w:rsidP="009842E2"/>
          <w:p w:rsidR="00726CC2" w:rsidRPr="00726CC2" w:rsidRDefault="00726CC2" w:rsidP="009842E2">
            <w:pPr>
              <w:rPr>
                <w:u w:val="single"/>
              </w:rPr>
            </w:pPr>
            <w:r w:rsidRPr="00726CC2">
              <w:rPr>
                <w:u w:val="single"/>
              </w:rPr>
              <w:t>25 Jan 2013</w:t>
            </w:r>
            <w:r w:rsidR="0061114F" w:rsidRPr="0061114F">
              <w:t>:</w:t>
            </w:r>
          </w:p>
          <w:p w:rsidR="0061114F" w:rsidRDefault="0061114F" w:rsidP="00902442">
            <w:pPr>
              <w:pStyle w:val="ListParagraph"/>
              <w:numPr>
                <w:ilvl w:val="0"/>
                <w:numId w:val="45"/>
              </w:numPr>
              <w:ind w:left="368"/>
            </w:pPr>
            <w:proofErr w:type="spellStart"/>
            <w:r>
              <w:t>Lyndall</w:t>
            </w:r>
            <w:proofErr w:type="spellEnd"/>
            <w:r>
              <w:t xml:space="preserve"> </w:t>
            </w:r>
            <w:proofErr w:type="spellStart"/>
            <w:r>
              <w:t>Muschell</w:t>
            </w:r>
            <w:proofErr w:type="spellEnd"/>
            <w:r>
              <w:t xml:space="preserve"> will send an email to the University Senate to invite its members to volunteer to serve on the 2012-2013 GRPC. </w:t>
            </w:r>
          </w:p>
          <w:p w:rsidR="00726CC2" w:rsidRDefault="0061114F" w:rsidP="00902442">
            <w:pPr>
              <w:pStyle w:val="ListParagraph"/>
              <w:numPr>
                <w:ilvl w:val="0"/>
                <w:numId w:val="45"/>
              </w:numPr>
              <w:ind w:left="368"/>
            </w:pPr>
            <w:r>
              <w:t xml:space="preserve">Catherine Whelan will continue to prepare a draft the 2013-2014 Governance </w:t>
            </w:r>
            <w:proofErr w:type="gramStart"/>
            <w:r>
              <w:t>Calendar</w:t>
            </w:r>
            <w:proofErr w:type="gramEnd"/>
            <w:r>
              <w:t xml:space="preserve"> for review by the members of ECUS.</w:t>
            </w:r>
          </w:p>
          <w:p w:rsidR="0061114F" w:rsidRPr="0061114F" w:rsidRDefault="0061114F" w:rsidP="00902442">
            <w:pPr>
              <w:pStyle w:val="ListParagraph"/>
              <w:numPr>
                <w:ilvl w:val="0"/>
                <w:numId w:val="45"/>
              </w:numPr>
              <w:ind w:left="368"/>
            </w:pPr>
            <w:r w:rsidRPr="0061114F">
              <w:t xml:space="preserve">Catherine Whelan to ensure </w:t>
            </w:r>
            <w:r>
              <w:t xml:space="preserve">that continued deliberation of the Governance Calendar </w:t>
            </w:r>
            <w:r w:rsidRPr="0061114F">
              <w:t xml:space="preserve">is added </w:t>
            </w:r>
            <w:r>
              <w:t xml:space="preserve">as an agenda item for </w:t>
            </w:r>
            <w:r w:rsidRPr="0061114F">
              <w:t>a future ECUS meeting</w:t>
            </w:r>
            <w:r>
              <w:t>.</w:t>
            </w:r>
            <w:r w:rsidRPr="0061114F">
              <w:t xml:space="preserve"> </w:t>
            </w:r>
          </w:p>
        </w:tc>
      </w:tr>
      <w:tr w:rsidR="00A041B4" w:rsidRPr="008B1877">
        <w:trPr>
          <w:trHeight w:val="530"/>
        </w:trPr>
        <w:tc>
          <w:tcPr>
            <w:tcW w:w="3132" w:type="dxa"/>
            <w:tcBorders>
              <w:left w:val="double" w:sz="4" w:space="0" w:color="auto"/>
            </w:tcBorders>
          </w:tcPr>
          <w:p w:rsidR="00A041B4" w:rsidRPr="004F619E" w:rsidRDefault="00A041B4" w:rsidP="00A041B4">
            <w:pPr>
              <w:ind w:left="342" w:hanging="342"/>
              <w:rPr>
                <w:b/>
                <w:bCs/>
              </w:rPr>
            </w:pPr>
            <w:r w:rsidRPr="004F619E">
              <w:rPr>
                <w:b/>
                <w:bCs/>
              </w:rPr>
              <w:lastRenderedPageBreak/>
              <w:t>University Senate Agenda and Minutes Review</w:t>
            </w:r>
          </w:p>
        </w:tc>
        <w:tc>
          <w:tcPr>
            <w:tcW w:w="4608" w:type="dxa"/>
          </w:tcPr>
          <w:p w:rsidR="00353533" w:rsidRPr="00024FE5" w:rsidRDefault="00353533" w:rsidP="00353533">
            <w:pPr>
              <w:rPr>
                <w:i/>
              </w:rPr>
            </w:pPr>
            <w:r w:rsidRPr="00024FE5">
              <w:rPr>
                <w:i/>
                <w:u w:val="single"/>
              </w:rPr>
              <w:t>07 Dec 2012</w:t>
            </w:r>
            <w:r w:rsidRPr="00024FE5">
              <w:rPr>
                <w:i/>
              </w:rPr>
              <w:t xml:space="preserve">: </w:t>
            </w:r>
          </w:p>
          <w:p w:rsidR="00A041B4" w:rsidRPr="00024FE5" w:rsidRDefault="00A041B4" w:rsidP="00B70428">
            <w:pPr>
              <w:pStyle w:val="ListParagraph"/>
              <w:numPr>
                <w:ilvl w:val="0"/>
                <w:numId w:val="8"/>
              </w:numPr>
              <w:ind w:left="360"/>
              <w:rPr>
                <w:i/>
              </w:rPr>
            </w:pPr>
            <w:r w:rsidRPr="00024FE5">
              <w:rPr>
                <w:b/>
                <w:i/>
                <w:u w:val="single"/>
              </w:rPr>
              <w:t>Tentative Agenda 1</w:t>
            </w:r>
            <w:r w:rsidR="00285B4D" w:rsidRPr="00024FE5">
              <w:rPr>
                <w:b/>
                <w:i/>
                <w:u w:val="single"/>
              </w:rPr>
              <w:t>8</w:t>
            </w:r>
            <w:r w:rsidRPr="00024FE5">
              <w:rPr>
                <w:b/>
                <w:i/>
                <w:u w:val="single"/>
              </w:rPr>
              <w:t xml:space="preserve"> </w:t>
            </w:r>
            <w:r w:rsidR="00285B4D" w:rsidRPr="00024FE5">
              <w:rPr>
                <w:b/>
                <w:i/>
                <w:u w:val="single"/>
              </w:rPr>
              <w:t>Jan</w:t>
            </w:r>
            <w:r w:rsidRPr="00024FE5">
              <w:rPr>
                <w:b/>
                <w:i/>
                <w:u w:val="single"/>
              </w:rPr>
              <w:t xml:space="preserve"> 201</w:t>
            </w:r>
            <w:r w:rsidR="00285B4D" w:rsidRPr="00024FE5">
              <w:rPr>
                <w:b/>
                <w:i/>
                <w:u w:val="single"/>
              </w:rPr>
              <w:t>3</w:t>
            </w:r>
            <w:r w:rsidRPr="00024FE5">
              <w:rPr>
                <w:i/>
              </w:rPr>
              <w:t>: Based on the committee reports given earlier in the meeting, there will be four</w:t>
            </w:r>
            <w:r w:rsidR="00005E17" w:rsidRPr="00024FE5">
              <w:rPr>
                <w:i/>
              </w:rPr>
              <w:t xml:space="preserve"> or five</w:t>
            </w:r>
            <w:r w:rsidRPr="00024FE5">
              <w:rPr>
                <w:i/>
              </w:rPr>
              <w:t xml:space="preserve"> motions on the agenda of the 1</w:t>
            </w:r>
            <w:r w:rsidR="001F78C0" w:rsidRPr="00024FE5">
              <w:rPr>
                <w:i/>
              </w:rPr>
              <w:t>8 Jan</w:t>
            </w:r>
            <w:r w:rsidRPr="00024FE5">
              <w:rPr>
                <w:i/>
              </w:rPr>
              <w:t xml:space="preserve"> 201</w:t>
            </w:r>
            <w:r w:rsidR="001F78C0" w:rsidRPr="00024FE5">
              <w:rPr>
                <w:i/>
              </w:rPr>
              <w:t>3</w:t>
            </w:r>
            <w:r w:rsidRPr="00024FE5">
              <w:rPr>
                <w:i/>
              </w:rPr>
              <w:t xml:space="preserve"> meeting of the University Senate.</w:t>
            </w:r>
          </w:p>
          <w:p w:rsidR="00A041B4" w:rsidRPr="00024FE5" w:rsidRDefault="001F78C0" w:rsidP="00B70428">
            <w:pPr>
              <w:pStyle w:val="ListParagraph"/>
              <w:numPr>
                <w:ilvl w:val="1"/>
                <w:numId w:val="8"/>
              </w:numPr>
              <w:ind w:left="810"/>
              <w:rPr>
                <w:i/>
              </w:rPr>
            </w:pPr>
            <w:r w:rsidRPr="00024FE5">
              <w:rPr>
                <w:i/>
              </w:rPr>
              <w:t>F</w:t>
            </w:r>
            <w:r w:rsidR="00A041B4" w:rsidRPr="00024FE5">
              <w:rPr>
                <w:i/>
              </w:rPr>
              <w:t>APC</w:t>
            </w:r>
            <w:r w:rsidRPr="00024FE5">
              <w:rPr>
                <w:i/>
              </w:rPr>
              <w:t xml:space="preserve"> (1)</w:t>
            </w:r>
            <w:r w:rsidR="00A041B4" w:rsidRPr="00024FE5">
              <w:rPr>
                <w:i/>
              </w:rPr>
              <w:t xml:space="preserve">: </w:t>
            </w:r>
            <w:r w:rsidRPr="00024FE5">
              <w:rPr>
                <w:i/>
              </w:rPr>
              <w:t>Student Opinion Survey</w:t>
            </w:r>
          </w:p>
          <w:p w:rsidR="001F78C0" w:rsidRPr="00024FE5" w:rsidRDefault="00A041B4" w:rsidP="00B70428">
            <w:pPr>
              <w:pStyle w:val="ListParagraph"/>
              <w:numPr>
                <w:ilvl w:val="1"/>
                <w:numId w:val="8"/>
              </w:numPr>
              <w:ind w:left="810"/>
              <w:rPr>
                <w:i/>
              </w:rPr>
            </w:pPr>
            <w:r w:rsidRPr="00024FE5">
              <w:rPr>
                <w:i/>
              </w:rPr>
              <w:t>CAPC</w:t>
            </w:r>
            <w:r w:rsidR="001F78C0" w:rsidRPr="00024FE5">
              <w:rPr>
                <w:i/>
              </w:rPr>
              <w:t xml:space="preserve"> (2)</w:t>
            </w:r>
            <w:r w:rsidRPr="00024FE5">
              <w:rPr>
                <w:i/>
              </w:rPr>
              <w:t xml:space="preserve">: </w:t>
            </w:r>
            <w:r w:rsidR="001F78C0" w:rsidRPr="00024FE5">
              <w:rPr>
                <w:i/>
              </w:rPr>
              <w:t>Post-Master’s Family Nurse Practitioner (FNP) Certificate, and Name Change for Kinesiology Minor</w:t>
            </w:r>
          </w:p>
          <w:p w:rsidR="001F78C0" w:rsidRPr="00024FE5" w:rsidRDefault="001F78C0" w:rsidP="00B70428">
            <w:pPr>
              <w:pStyle w:val="ListParagraph"/>
              <w:numPr>
                <w:ilvl w:val="1"/>
                <w:numId w:val="8"/>
              </w:numPr>
              <w:ind w:left="810"/>
              <w:rPr>
                <w:i/>
              </w:rPr>
            </w:pPr>
            <w:proofErr w:type="spellStart"/>
            <w:r w:rsidRPr="00024FE5">
              <w:rPr>
                <w:i/>
              </w:rPr>
              <w:t>SCoN</w:t>
            </w:r>
            <w:proofErr w:type="spellEnd"/>
            <w:r w:rsidRPr="00024FE5">
              <w:rPr>
                <w:i/>
              </w:rPr>
              <w:t xml:space="preserve"> (1): Alex Blazer completing Beauty Bragg’s 2010-2013 elected </w:t>
            </w:r>
            <w:proofErr w:type="gramStart"/>
            <w:r w:rsidRPr="00024FE5">
              <w:rPr>
                <w:i/>
              </w:rPr>
              <w:t>faculty</w:t>
            </w:r>
            <w:proofErr w:type="gramEnd"/>
            <w:r w:rsidRPr="00024FE5">
              <w:rPr>
                <w:i/>
              </w:rPr>
              <w:t xml:space="preserve"> senator term and 2012-2013 FAPC term effective 1 Jan 2013. Beauty </w:t>
            </w:r>
            <w:r w:rsidR="007C1CE3" w:rsidRPr="00024FE5">
              <w:rPr>
                <w:i/>
              </w:rPr>
              <w:t xml:space="preserve">Bragg </w:t>
            </w:r>
            <w:r w:rsidRPr="00024FE5">
              <w:rPr>
                <w:i/>
              </w:rPr>
              <w:t xml:space="preserve">will be taking professional leave in </w:t>
            </w:r>
            <w:proofErr w:type="gramStart"/>
            <w:r w:rsidRPr="00024FE5">
              <w:rPr>
                <w:i/>
              </w:rPr>
              <w:t>Spring</w:t>
            </w:r>
            <w:proofErr w:type="gramEnd"/>
            <w:r w:rsidRPr="00024FE5">
              <w:rPr>
                <w:i/>
              </w:rPr>
              <w:t xml:space="preserve"> 2013.</w:t>
            </w:r>
          </w:p>
          <w:p w:rsidR="00005E17" w:rsidRPr="00024FE5" w:rsidRDefault="00005E17" w:rsidP="00B70428">
            <w:pPr>
              <w:pStyle w:val="ListParagraph"/>
              <w:numPr>
                <w:ilvl w:val="1"/>
                <w:numId w:val="8"/>
              </w:numPr>
              <w:ind w:left="810"/>
              <w:rPr>
                <w:i/>
              </w:rPr>
            </w:pPr>
            <w:r w:rsidRPr="00024FE5">
              <w:rPr>
                <w:i/>
              </w:rPr>
              <w:t>RPIPC (up to 1): If the public art policy is finalized, it may be offered as a university policy motion.</w:t>
            </w:r>
          </w:p>
          <w:p w:rsidR="00A041B4" w:rsidRPr="00024FE5" w:rsidRDefault="00A041B4" w:rsidP="00A041B4">
            <w:pPr>
              <w:ind w:left="450"/>
              <w:rPr>
                <w:i/>
              </w:rPr>
            </w:pPr>
            <w:r w:rsidRPr="00024FE5">
              <w:rPr>
                <w:i/>
              </w:rPr>
              <w:lastRenderedPageBreak/>
              <w:t xml:space="preserve">Committee and administrative reports will also be agenda items. Catherine Whelan </w:t>
            </w:r>
            <w:r w:rsidR="001F78C0" w:rsidRPr="00024FE5">
              <w:rPr>
                <w:i/>
              </w:rPr>
              <w:t>announced that Director of Disability Services, Katy Washington, will attend the 15 Feb 2013 meeting of the University Senate, to provide info on professional development for faculty</w:t>
            </w:r>
            <w:r w:rsidRPr="00024FE5">
              <w:rPr>
                <w:i/>
              </w:rPr>
              <w:t>.</w:t>
            </w:r>
          </w:p>
          <w:p w:rsidR="00A041B4" w:rsidRPr="00285B4D" w:rsidRDefault="00A041B4" w:rsidP="00B70428">
            <w:pPr>
              <w:pStyle w:val="ListParagraph"/>
              <w:numPr>
                <w:ilvl w:val="0"/>
                <w:numId w:val="8"/>
              </w:numPr>
              <w:ind w:left="360"/>
            </w:pPr>
            <w:r w:rsidRPr="00024FE5">
              <w:rPr>
                <w:i/>
              </w:rPr>
              <w:t>A draft of the university senate minutes for the 1</w:t>
            </w:r>
            <w:r w:rsidR="001F78C0" w:rsidRPr="00024FE5">
              <w:rPr>
                <w:i/>
              </w:rPr>
              <w:t>6</w:t>
            </w:r>
            <w:r w:rsidRPr="00024FE5">
              <w:rPr>
                <w:i/>
              </w:rPr>
              <w:t xml:space="preserve"> </w:t>
            </w:r>
            <w:r w:rsidR="001F78C0" w:rsidRPr="00024FE5">
              <w:rPr>
                <w:i/>
              </w:rPr>
              <w:t>Nov</w:t>
            </w:r>
            <w:r w:rsidRPr="00024FE5">
              <w:rPr>
                <w:i/>
              </w:rPr>
              <w:t xml:space="preserve"> 2012 meeting was circulated to the attendees prior to the meeting. The draft minutes were approved as </w:t>
            </w:r>
            <w:r w:rsidR="001F78C0" w:rsidRPr="00024FE5">
              <w:rPr>
                <w:i/>
              </w:rPr>
              <w:t>circulated</w:t>
            </w:r>
            <w:r w:rsidRPr="00024FE5">
              <w:rPr>
                <w:i/>
              </w:rPr>
              <w:t xml:space="preserve"> for distribution to the university senators for review.</w:t>
            </w:r>
            <w:r w:rsidRPr="00285B4D">
              <w:t xml:space="preserve"> </w:t>
            </w:r>
          </w:p>
        </w:tc>
        <w:tc>
          <w:tcPr>
            <w:tcW w:w="3484" w:type="dxa"/>
          </w:tcPr>
          <w:p w:rsidR="00A041B4" w:rsidRPr="00285B4D" w:rsidRDefault="00A041B4" w:rsidP="00A041B4"/>
        </w:tc>
        <w:tc>
          <w:tcPr>
            <w:tcW w:w="2816" w:type="dxa"/>
          </w:tcPr>
          <w:p w:rsidR="00353533" w:rsidRPr="00024FE5" w:rsidRDefault="00353533" w:rsidP="00353533">
            <w:pPr>
              <w:rPr>
                <w:i/>
              </w:rPr>
            </w:pPr>
            <w:r w:rsidRPr="00024FE5">
              <w:rPr>
                <w:i/>
                <w:u w:val="single"/>
              </w:rPr>
              <w:t>07 Dec 2012</w:t>
            </w:r>
            <w:r w:rsidRPr="00024FE5">
              <w:rPr>
                <w:i/>
              </w:rPr>
              <w:t xml:space="preserve">: </w:t>
            </w:r>
          </w:p>
          <w:p w:rsidR="00A041B4" w:rsidRPr="00024FE5" w:rsidRDefault="00A041B4" w:rsidP="00902442">
            <w:pPr>
              <w:pStyle w:val="ListParagraph"/>
              <w:numPr>
                <w:ilvl w:val="0"/>
                <w:numId w:val="31"/>
              </w:numPr>
              <w:rPr>
                <w:i/>
              </w:rPr>
            </w:pPr>
            <w:r w:rsidRPr="00024FE5">
              <w:rPr>
                <w:i/>
              </w:rPr>
              <w:t>Catherine Whelan will draft the tentative agenda of the 1</w:t>
            </w:r>
            <w:r w:rsidR="001F78C0" w:rsidRPr="00024FE5">
              <w:rPr>
                <w:i/>
              </w:rPr>
              <w:t>8</w:t>
            </w:r>
            <w:r w:rsidRPr="00024FE5">
              <w:rPr>
                <w:i/>
              </w:rPr>
              <w:t xml:space="preserve"> </w:t>
            </w:r>
            <w:r w:rsidR="001F78C0" w:rsidRPr="00024FE5">
              <w:rPr>
                <w:i/>
              </w:rPr>
              <w:t>Jan</w:t>
            </w:r>
            <w:r w:rsidRPr="00024FE5">
              <w:rPr>
                <w:i/>
              </w:rPr>
              <w:t xml:space="preserve"> 201</w:t>
            </w:r>
            <w:r w:rsidR="001F78C0" w:rsidRPr="00024FE5">
              <w:rPr>
                <w:i/>
              </w:rPr>
              <w:t>3</w:t>
            </w:r>
            <w:r w:rsidRPr="00024FE5">
              <w:rPr>
                <w:i/>
              </w:rPr>
              <w:t xml:space="preserve"> meeting of the University Senate.</w:t>
            </w:r>
          </w:p>
          <w:p w:rsidR="00A041B4" w:rsidRPr="00024FE5" w:rsidRDefault="00A041B4" w:rsidP="00902442">
            <w:pPr>
              <w:pStyle w:val="ListParagraph"/>
              <w:numPr>
                <w:ilvl w:val="0"/>
                <w:numId w:val="31"/>
              </w:numPr>
              <w:rPr>
                <w:i/>
              </w:rPr>
            </w:pPr>
            <w:r w:rsidRPr="00024FE5">
              <w:rPr>
                <w:i/>
              </w:rPr>
              <w:t xml:space="preserve">Motions to be entered into the online motion database by </w:t>
            </w:r>
            <w:r w:rsidR="001F78C0" w:rsidRPr="00024FE5">
              <w:rPr>
                <w:i/>
              </w:rPr>
              <w:t xml:space="preserve">FAPC, CAPC, and </w:t>
            </w:r>
            <w:proofErr w:type="spellStart"/>
            <w:r w:rsidR="001F78C0" w:rsidRPr="00024FE5">
              <w:rPr>
                <w:i/>
              </w:rPr>
              <w:t>SCoN</w:t>
            </w:r>
            <w:proofErr w:type="spellEnd"/>
            <w:r w:rsidR="00FD222D" w:rsidRPr="00024FE5">
              <w:rPr>
                <w:i/>
              </w:rPr>
              <w:t>.</w:t>
            </w:r>
          </w:p>
          <w:p w:rsidR="00A041B4" w:rsidRPr="00024FE5" w:rsidRDefault="00A041B4" w:rsidP="00902442">
            <w:pPr>
              <w:pStyle w:val="ListParagraph"/>
              <w:numPr>
                <w:ilvl w:val="0"/>
                <w:numId w:val="31"/>
              </w:numPr>
              <w:rPr>
                <w:i/>
              </w:rPr>
            </w:pPr>
            <w:r w:rsidRPr="00024FE5">
              <w:rPr>
                <w:i/>
              </w:rPr>
              <w:t>Craig Turner will distribute to the university senators the draft university senate minutes (as amended) for the 1</w:t>
            </w:r>
            <w:r w:rsidR="00DA220F">
              <w:rPr>
                <w:i/>
              </w:rPr>
              <w:t>6 Nov</w:t>
            </w:r>
            <w:r w:rsidRPr="00024FE5">
              <w:rPr>
                <w:i/>
              </w:rPr>
              <w:t xml:space="preserve"> 2012 meeting providing the university senators an opportunity to review</w:t>
            </w:r>
            <w:r w:rsidR="00024FE5">
              <w:rPr>
                <w:i/>
              </w:rPr>
              <w:t xml:space="preserve"> </w:t>
            </w:r>
            <w:r w:rsidRPr="00024FE5">
              <w:rPr>
                <w:i/>
              </w:rPr>
              <w:t>these minutes.</w:t>
            </w:r>
          </w:p>
          <w:p w:rsidR="00A041B4" w:rsidRDefault="00A041B4" w:rsidP="00A041B4"/>
          <w:p w:rsidR="00024FE5" w:rsidRDefault="00024FE5" w:rsidP="00A041B4">
            <w:r w:rsidRPr="0061114F">
              <w:rPr>
                <w:u w:val="single"/>
              </w:rPr>
              <w:t>25 Jan 2013</w:t>
            </w:r>
            <w:r>
              <w:t>:</w:t>
            </w:r>
          </w:p>
          <w:p w:rsidR="00024FE5" w:rsidRPr="00285B4D" w:rsidRDefault="00024FE5" w:rsidP="00902442">
            <w:pPr>
              <w:pStyle w:val="ListParagraph"/>
              <w:numPr>
                <w:ilvl w:val="0"/>
                <w:numId w:val="41"/>
              </w:numPr>
            </w:pPr>
            <w:r w:rsidRPr="00285B4D">
              <w:t xml:space="preserve">Catherine Whelan </w:t>
            </w:r>
            <w:r>
              <w:t>did</w:t>
            </w:r>
            <w:r w:rsidRPr="00285B4D">
              <w:t xml:space="preserve"> draft the tentative agenda of the 18 Jan 2013 meeting of the University Senate.</w:t>
            </w:r>
          </w:p>
          <w:p w:rsidR="00024FE5" w:rsidRDefault="00024FE5" w:rsidP="00902442">
            <w:pPr>
              <w:pStyle w:val="ListParagraph"/>
              <w:numPr>
                <w:ilvl w:val="0"/>
                <w:numId w:val="41"/>
              </w:numPr>
            </w:pPr>
            <w:r w:rsidRPr="00285B4D">
              <w:t xml:space="preserve">Motions </w:t>
            </w:r>
            <w:r>
              <w:t>were</w:t>
            </w:r>
            <w:r w:rsidRPr="00285B4D">
              <w:t xml:space="preserve"> entered into the online motion database by FAPC, CAPC, and </w:t>
            </w:r>
            <w:proofErr w:type="spellStart"/>
            <w:r w:rsidRPr="00285B4D">
              <w:t>SCoN</w:t>
            </w:r>
            <w:proofErr w:type="spellEnd"/>
            <w:r>
              <w:t>.</w:t>
            </w:r>
          </w:p>
          <w:p w:rsidR="00024FE5" w:rsidRPr="00285B4D" w:rsidRDefault="00024FE5" w:rsidP="00902442">
            <w:pPr>
              <w:pStyle w:val="ListParagraph"/>
              <w:numPr>
                <w:ilvl w:val="0"/>
                <w:numId w:val="41"/>
              </w:numPr>
            </w:pPr>
            <w:r w:rsidRPr="00285B4D">
              <w:t xml:space="preserve">Craig Turner </w:t>
            </w:r>
            <w:r>
              <w:t>did</w:t>
            </w:r>
            <w:r w:rsidRPr="00285B4D">
              <w:t xml:space="preserve"> distribute to the university senators the draft university senate minutes (as amended) for the </w:t>
            </w:r>
            <w:r w:rsidR="00DA220F">
              <w:t>16 Nov</w:t>
            </w:r>
            <w:r w:rsidRPr="00285B4D">
              <w:t xml:space="preserve"> 2012 meeting providing the university senators an opportunity to review</w:t>
            </w:r>
            <w:r>
              <w:t xml:space="preserve"> these minutes.</w:t>
            </w:r>
          </w:p>
        </w:tc>
      </w:tr>
      <w:tr w:rsidR="00794156" w:rsidRPr="008B1877">
        <w:trPr>
          <w:trHeight w:val="530"/>
        </w:trPr>
        <w:tc>
          <w:tcPr>
            <w:tcW w:w="3132" w:type="dxa"/>
            <w:tcBorders>
              <w:left w:val="double" w:sz="4" w:space="0" w:color="auto"/>
            </w:tcBorders>
          </w:tcPr>
          <w:p w:rsidR="00794156" w:rsidRPr="0037381E" w:rsidRDefault="00794156" w:rsidP="00794156">
            <w:pPr>
              <w:pStyle w:val="Heading1"/>
            </w:pPr>
            <w:r>
              <w:lastRenderedPageBreak/>
              <w:t>Electronic Presence (Website and Electronic Tools) of the University Senate</w:t>
            </w:r>
          </w:p>
        </w:tc>
        <w:tc>
          <w:tcPr>
            <w:tcW w:w="4608" w:type="dxa"/>
          </w:tcPr>
          <w:p w:rsidR="00353533" w:rsidRPr="00024FE5" w:rsidRDefault="00353533" w:rsidP="00353533">
            <w:pPr>
              <w:rPr>
                <w:i/>
              </w:rPr>
            </w:pPr>
            <w:r w:rsidRPr="00024FE5">
              <w:rPr>
                <w:i/>
                <w:u w:val="single"/>
              </w:rPr>
              <w:t>07 Dec 2012</w:t>
            </w:r>
            <w:r w:rsidRPr="00024FE5">
              <w:rPr>
                <w:i/>
              </w:rPr>
              <w:t xml:space="preserve">: </w:t>
            </w:r>
          </w:p>
          <w:p w:rsidR="00794156" w:rsidRPr="00024FE5" w:rsidRDefault="00794156">
            <w:pPr>
              <w:rPr>
                <w:i/>
              </w:rPr>
            </w:pPr>
            <w:r w:rsidRPr="00024FE5">
              <w:rPr>
                <w:i/>
              </w:rPr>
              <w:t>Conversation Points included:</w:t>
            </w:r>
          </w:p>
          <w:p w:rsidR="0025338D" w:rsidRPr="00024FE5" w:rsidRDefault="00794156" w:rsidP="00B70428">
            <w:pPr>
              <w:pStyle w:val="ListParagraph"/>
              <w:numPr>
                <w:ilvl w:val="1"/>
                <w:numId w:val="8"/>
              </w:numPr>
              <w:ind w:left="810" w:hanging="270"/>
              <w:rPr>
                <w:i/>
              </w:rPr>
            </w:pPr>
            <w:r w:rsidRPr="00024FE5">
              <w:rPr>
                <w:i/>
              </w:rPr>
              <w:t xml:space="preserve">There are a number of concerns about the current electronic presence including </w:t>
            </w:r>
            <w:r w:rsidR="00FD222D" w:rsidRPr="00024FE5">
              <w:rPr>
                <w:i/>
              </w:rPr>
              <w:t>but not limited to the:</w:t>
            </w:r>
          </w:p>
          <w:p w:rsidR="0025338D" w:rsidRPr="00024FE5" w:rsidRDefault="00FD222D" w:rsidP="00B70428">
            <w:pPr>
              <w:pStyle w:val="ListParagraph"/>
              <w:numPr>
                <w:ilvl w:val="2"/>
                <w:numId w:val="8"/>
              </w:numPr>
              <w:ind w:left="1170"/>
              <w:rPr>
                <w:i/>
              </w:rPr>
            </w:pPr>
            <w:r w:rsidRPr="00024FE5">
              <w:rPr>
                <w:i/>
              </w:rPr>
              <w:t>dysfunctional agenda tool,</w:t>
            </w:r>
          </w:p>
          <w:p w:rsidR="0025338D" w:rsidRPr="00024FE5" w:rsidRDefault="00794156" w:rsidP="00B70428">
            <w:pPr>
              <w:pStyle w:val="ListParagraph"/>
              <w:numPr>
                <w:ilvl w:val="2"/>
                <w:numId w:val="8"/>
              </w:numPr>
              <w:ind w:left="1170"/>
              <w:rPr>
                <w:i/>
              </w:rPr>
            </w:pPr>
            <w:r w:rsidRPr="00024FE5">
              <w:rPr>
                <w:i/>
              </w:rPr>
              <w:t>glitches in the online motion database,</w:t>
            </w:r>
          </w:p>
          <w:p w:rsidR="0025338D" w:rsidRPr="00024FE5" w:rsidRDefault="00794156" w:rsidP="00B70428">
            <w:pPr>
              <w:pStyle w:val="ListParagraph"/>
              <w:numPr>
                <w:ilvl w:val="2"/>
                <w:numId w:val="8"/>
              </w:numPr>
              <w:ind w:left="1170"/>
              <w:rPr>
                <w:i/>
              </w:rPr>
            </w:pPr>
            <w:r w:rsidRPr="00024FE5">
              <w:rPr>
                <w:i/>
              </w:rPr>
              <w:t>absence of staff support given the recent departure of Jay Lancast</w:t>
            </w:r>
            <w:r w:rsidR="0025338D" w:rsidRPr="00024FE5">
              <w:rPr>
                <w:i/>
              </w:rPr>
              <w:t>er,</w:t>
            </w:r>
          </w:p>
          <w:p w:rsidR="0025338D" w:rsidRPr="00024FE5" w:rsidRDefault="0025338D" w:rsidP="00B70428">
            <w:pPr>
              <w:pStyle w:val="ListParagraph"/>
              <w:numPr>
                <w:ilvl w:val="2"/>
                <w:numId w:val="8"/>
              </w:numPr>
              <w:ind w:left="1170"/>
              <w:rPr>
                <w:i/>
              </w:rPr>
            </w:pPr>
            <w:r w:rsidRPr="00024FE5">
              <w:rPr>
                <w:i/>
              </w:rPr>
              <w:t>consideration of  moving certain existing pages behind the firewall while leaving a public presence for the university senate, and</w:t>
            </w:r>
          </w:p>
          <w:p w:rsidR="0025338D" w:rsidRPr="00024FE5" w:rsidRDefault="0025338D" w:rsidP="00B70428">
            <w:pPr>
              <w:pStyle w:val="ListParagraph"/>
              <w:numPr>
                <w:ilvl w:val="2"/>
                <w:numId w:val="8"/>
              </w:numPr>
              <w:ind w:left="1170"/>
              <w:rPr>
                <w:i/>
              </w:rPr>
            </w:pPr>
            <w:proofErr w:type="gramStart"/>
            <w:r w:rsidRPr="00024FE5">
              <w:rPr>
                <w:i/>
              </w:rPr>
              <w:t>scattered</w:t>
            </w:r>
            <w:proofErr w:type="gramEnd"/>
            <w:r w:rsidRPr="00024FE5">
              <w:rPr>
                <w:i/>
              </w:rPr>
              <w:t xml:space="preserve"> presence among many sites (senate.gcsu.edu, us.gcsu.edu, senator database, minutes.gcsu.edu, etc.)</w:t>
            </w:r>
            <w:r w:rsidR="00FD222D" w:rsidRPr="00024FE5">
              <w:rPr>
                <w:i/>
              </w:rPr>
              <w:t xml:space="preserve"> </w:t>
            </w:r>
            <w:r w:rsidRPr="00024FE5">
              <w:rPr>
                <w:i/>
              </w:rPr>
              <w:t>rather than a single unified presence.</w:t>
            </w:r>
          </w:p>
          <w:p w:rsidR="0025338D" w:rsidRPr="00024FE5" w:rsidRDefault="0025338D" w:rsidP="00B70428">
            <w:pPr>
              <w:pStyle w:val="ListParagraph"/>
              <w:numPr>
                <w:ilvl w:val="1"/>
                <w:numId w:val="8"/>
              </w:numPr>
              <w:ind w:left="900"/>
              <w:rPr>
                <w:i/>
              </w:rPr>
            </w:pPr>
            <w:r w:rsidRPr="00024FE5">
              <w:rPr>
                <w:i/>
              </w:rPr>
              <w:t xml:space="preserve">Craig Turner mentioned he had been contacted by Tanya </w:t>
            </w:r>
            <w:proofErr w:type="spellStart"/>
            <w:r w:rsidRPr="00024FE5">
              <w:rPr>
                <w:i/>
              </w:rPr>
              <w:t>Goette</w:t>
            </w:r>
            <w:proofErr w:type="spellEnd"/>
            <w:r w:rsidRPr="00024FE5">
              <w:rPr>
                <w:i/>
              </w:rPr>
              <w:t xml:space="preserve"> regarding her interest in recoding the online senator database for a class project in a course s</w:t>
            </w:r>
            <w:r w:rsidR="00FD222D" w:rsidRPr="00024FE5">
              <w:rPr>
                <w:i/>
              </w:rPr>
              <w:t xml:space="preserve">he will deliver in </w:t>
            </w:r>
            <w:proofErr w:type="gramStart"/>
            <w:r w:rsidR="00FD222D" w:rsidRPr="00024FE5">
              <w:rPr>
                <w:i/>
              </w:rPr>
              <w:t>Spring</w:t>
            </w:r>
            <w:proofErr w:type="gramEnd"/>
            <w:r w:rsidR="00FD222D" w:rsidRPr="00024FE5">
              <w:rPr>
                <w:i/>
              </w:rPr>
              <w:t xml:space="preserve"> 2013.</w:t>
            </w:r>
          </w:p>
          <w:p w:rsidR="0025338D" w:rsidRPr="00024FE5" w:rsidRDefault="0025338D" w:rsidP="00B70428">
            <w:pPr>
              <w:pStyle w:val="ListParagraph"/>
              <w:numPr>
                <w:ilvl w:val="1"/>
                <w:numId w:val="8"/>
              </w:numPr>
              <w:ind w:left="900"/>
              <w:rPr>
                <w:i/>
              </w:rPr>
            </w:pPr>
            <w:r w:rsidRPr="00024FE5">
              <w:rPr>
                <w:i/>
              </w:rPr>
              <w:t>Bryan Marshall suggested that given the current absence of university staff support, the option of identifying a graduate student with capabilities to “fix”</w:t>
            </w:r>
            <w:r w:rsidR="00D36ED5" w:rsidRPr="00024FE5">
              <w:rPr>
                <w:i/>
              </w:rPr>
              <w:t xml:space="preserve"> the existing glitches should be explored for feasibility.</w:t>
            </w:r>
          </w:p>
          <w:p w:rsidR="00024FE5" w:rsidRPr="00024FE5" w:rsidRDefault="00024FE5" w:rsidP="00024FE5">
            <w:pPr>
              <w:rPr>
                <w:i/>
              </w:rPr>
            </w:pPr>
          </w:p>
          <w:p w:rsidR="00024FE5" w:rsidRPr="00024FE5" w:rsidRDefault="00024FE5" w:rsidP="00024FE5">
            <w:pPr>
              <w:rPr>
                <w:u w:val="single"/>
              </w:rPr>
            </w:pPr>
            <w:r w:rsidRPr="00024FE5">
              <w:rPr>
                <w:u w:val="single"/>
              </w:rPr>
              <w:t>25 Jan 2013</w:t>
            </w:r>
            <w:r w:rsidRPr="00024FE5">
              <w:t>:</w:t>
            </w:r>
          </w:p>
          <w:p w:rsidR="00024FE5" w:rsidRPr="00024FE5" w:rsidRDefault="00024FE5" w:rsidP="00902442">
            <w:pPr>
              <w:pStyle w:val="ListParagraph"/>
              <w:numPr>
                <w:ilvl w:val="0"/>
                <w:numId w:val="42"/>
              </w:numPr>
              <w:ind w:left="360"/>
            </w:pPr>
            <w:r>
              <w:lastRenderedPageBreak/>
              <w:t xml:space="preserve">Catherine Whelan agreed to schedule a meeting to discuss the electronic presence of the University Senate. The invitees for this meeting will include, but not </w:t>
            </w:r>
            <w:r w:rsidR="00DA220F">
              <w:t xml:space="preserve">necessarily </w:t>
            </w:r>
            <w:r>
              <w:t xml:space="preserve">be limited to, Bryan Marshall, Josh Kitchens, and Craig Turner. </w:t>
            </w:r>
          </w:p>
        </w:tc>
        <w:tc>
          <w:tcPr>
            <w:tcW w:w="3484" w:type="dxa"/>
          </w:tcPr>
          <w:p w:rsidR="00353533" w:rsidRPr="00024FE5" w:rsidRDefault="00353533" w:rsidP="00353533">
            <w:pPr>
              <w:rPr>
                <w:i/>
              </w:rPr>
            </w:pPr>
            <w:r w:rsidRPr="00024FE5">
              <w:rPr>
                <w:i/>
                <w:u w:val="single"/>
              </w:rPr>
              <w:lastRenderedPageBreak/>
              <w:t>07 Dec 2012</w:t>
            </w:r>
            <w:r w:rsidRPr="00024FE5">
              <w:rPr>
                <w:i/>
              </w:rPr>
              <w:t xml:space="preserve">: </w:t>
            </w:r>
          </w:p>
          <w:p w:rsidR="00794156" w:rsidRPr="00024FE5" w:rsidRDefault="0025338D" w:rsidP="00902442">
            <w:pPr>
              <w:pStyle w:val="ListParagraph"/>
              <w:numPr>
                <w:ilvl w:val="0"/>
                <w:numId w:val="30"/>
              </w:numPr>
              <w:ind w:left="342"/>
              <w:rPr>
                <w:i/>
              </w:rPr>
            </w:pPr>
            <w:r w:rsidRPr="00024FE5">
              <w:rPr>
                <w:i/>
              </w:rPr>
              <w:t>There was agreement that a subgroup of the leadership (standing committee chairs and Executive Committee members) should meet to come up with a plan rather than the current piecemeal approach.</w:t>
            </w:r>
            <w:r w:rsidR="00FD222D" w:rsidRPr="00024FE5">
              <w:rPr>
                <w:i/>
              </w:rPr>
              <w:t xml:space="preserve"> Those expressing interest included Josh Kitchens, Bryan Marshall, and Craig Turner</w:t>
            </w:r>
          </w:p>
        </w:tc>
        <w:tc>
          <w:tcPr>
            <w:tcW w:w="2816" w:type="dxa"/>
          </w:tcPr>
          <w:p w:rsidR="00353533" w:rsidRPr="00024FE5" w:rsidRDefault="00353533" w:rsidP="00353533">
            <w:pPr>
              <w:rPr>
                <w:i/>
              </w:rPr>
            </w:pPr>
            <w:r w:rsidRPr="00024FE5">
              <w:rPr>
                <w:i/>
                <w:u w:val="single"/>
              </w:rPr>
              <w:t>07 Dec 2012</w:t>
            </w:r>
            <w:r w:rsidRPr="00024FE5">
              <w:rPr>
                <w:i/>
              </w:rPr>
              <w:t xml:space="preserve">: </w:t>
            </w:r>
          </w:p>
          <w:p w:rsidR="00794156" w:rsidRPr="00024FE5" w:rsidRDefault="0025338D" w:rsidP="00902442">
            <w:pPr>
              <w:pStyle w:val="ListParagraph"/>
              <w:numPr>
                <w:ilvl w:val="0"/>
                <w:numId w:val="32"/>
              </w:numPr>
              <w:rPr>
                <w:i/>
              </w:rPr>
            </w:pPr>
            <w:r w:rsidRPr="00024FE5">
              <w:rPr>
                <w:i/>
              </w:rPr>
              <w:t xml:space="preserve">Catherine Whelan will </w:t>
            </w:r>
            <w:r w:rsidR="00FD222D" w:rsidRPr="00024FE5">
              <w:rPr>
                <w:i/>
              </w:rPr>
              <w:t>consult with</w:t>
            </w:r>
            <w:r w:rsidRPr="00024FE5">
              <w:rPr>
                <w:i/>
              </w:rPr>
              <w:t xml:space="preserve"> Tanya </w:t>
            </w:r>
            <w:proofErr w:type="spellStart"/>
            <w:r w:rsidRPr="00024FE5">
              <w:rPr>
                <w:i/>
              </w:rPr>
              <w:t>Goette</w:t>
            </w:r>
            <w:proofErr w:type="spellEnd"/>
            <w:r w:rsidRPr="00024FE5">
              <w:rPr>
                <w:i/>
              </w:rPr>
              <w:t xml:space="preserve"> regarding the recoding of the online senator database.</w:t>
            </w:r>
          </w:p>
          <w:p w:rsidR="0025338D" w:rsidRDefault="0025338D" w:rsidP="00902442">
            <w:pPr>
              <w:pStyle w:val="ListParagraph"/>
              <w:numPr>
                <w:ilvl w:val="0"/>
                <w:numId w:val="32"/>
              </w:numPr>
              <w:rPr>
                <w:i/>
              </w:rPr>
            </w:pPr>
            <w:r w:rsidRPr="00024FE5">
              <w:rPr>
                <w:i/>
              </w:rPr>
              <w:t>Catherine Whelan will arrange a meeting of interested senate leaders to discuss the electronic presence of the University Senate.</w:t>
            </w:r>
          </w:p>
          <w:p w:rsidR="00024FE5" w:rsidRDefault="00024FE5" w:rsidP="00024FE5">
            <w:pPr>
              <w:rPr>
                <w:i/>
              </w:rPr>
            </w:pPr>
          </w:p>
          <w:p w:rsidR="00024FE5" w:rsidRPr="00024FE5" w:rsidRDefault="00024FE5" w:rsidP="00024FE5">
            <w:pPr>
              <w:rPr>
                <w:u w:val="single"/>
              </w:rPr>
            </w:pPr>
            <w:r w:rsidRPr="00024FE5">
              <w:rPr>
                <w:u w:val="single"/>
              </w:rPr>
              <w:t>25 Jan 2013</w:t>
            </w:r>
            <w:r w:rsidRPr="00024FE5">
              <w:t>:</w:t>
            </w:r>
          </w:p>
          <w:p w:rsidR="00024FE5" w:rsidRDefault="00024FE5" w:rsidP="00902442">
            <w:pPr>
              <w:pStyle w:val="ListParagraph"/>
              <w:numPr>
                <w:ilvl w:val="0"/>
                <w:numId w:val="43"/>
              </w:numPr>
            </w:pPr>
            <w:r>
              <w:t>Catherine Whelan will continue to follow-up on the items listed above under the date of 07 Dec 2012.</w:t>
            </w:r>
          </w:p>
          <w:p w:rsidR="00024FE5" w:rsidRPr="00024FE5" w:rsidRDefault="00024FE5" w:rsidP="00902442">
            <w:pPr>
              <w:pStyle w:val="ListParagraph"/>
              <w:numPr>
                <w:ilvl w:val="0"/>
                <w:numId w:val="43"/>
              </w:numPr>
            </w:pPr>
            <w:r>
              <w:t xml:space="preserve">Catherine Whelan will schedule a meeting to discuss the electronic presence of the University Senate. The invitees for this meeting will include, but not </w:t>
            </w:r>
            <w:r w:rsidR="00DA220F">
              <w:t xml:space="preserve">necessarily </w:t>
            </w:r>
            <w:r>
              <w:t xml:space="preserve">be limited to, Bryan Marshall, Josh Kitchens, and </w:t>
            </w:r>
            <w:r>
              <w:lastRenderedPageBreak/>
              <w:t>Craig Turner.</w:t>
            </w:r>
          </w:p>
        </w:tc>
      </w:tr>
      <w:tr w:rsidR="00D36ED5" w:rsidRPr="008B1877">
        <w:trPr>
          <w:trHeight w:val="530"/>
        </w:trPr>
        <w:tc>
          <w:tcPr>
            <w:tcW w:w="3132" w:type="dxa"/>
            <w:tcBorders>
              <w:left w:val="double" w:sz="4" w:space="0" w:color="auto"/>
            </w:tcBorders>
          </w:tcPr>
          <w:p w:rsidR="00D36ED5" w:rsidRPr="0037381E" w:rsidRDefault="00D36ED5">
            <w:pPr>
              <w:pStyle w:val="Heading1"/>
            </w:pPr>
            <w:r>
              <w:lastRenderedPageBreak/>
              <w:t>Student Health Insurance (Suicide Clause)</w:t>
            </w:r>
          </w:p>
        </w:tc>
        <w:tc>
          <w:tcPr>
            <w:tcW w:w="4608" w:type="dxa"/>
          </w:tcPr>
          <w:p w:rsidR="00353533" w:rsidRPr="00024FE5" w:rsidRDefault="00353533" w:rsidP="00D36ED5">
            <w:pPr>
              <w:rPr>
                <w:i/>
              </w:rPr>
            </w:pPr>
            <w:r w:rsidRPr="00024FE5">
              <w:rPr>
                <w:i/>
                <w:u w:val="single"/>
              </w:rPr>
              <w:t>07 Dec 2012</w:t>
            </w:r>
            <w:r w:rsidRPr="00024FE5">
              <w:rPr>
                <w:i/>
              </w:rPr>
              <w:t xml:space="preserve">: </w:t>
            </w:r>
          </w:p>
          <w:p w:rsidR="00D36ED5" w:rsidRPr="00024FE5" w:rsidRDefault="00D36ED5" w:rsidP="00D36ED5">
            <w:pPr>
              <w:rPr>
                <w:i/>
              </w:rPr>
            </w:pPr>
            <w:r w:rsidRPr="00024FE5">
              <w:rPr>
                <w:i/>
              </w:rPr>
              <w:t>Some of the individuals present had been contacted by parents of students expressing concerns about the requirement to pay for attempted suicide care protection with the university if the existing health insurance coverage of the student did not include a suicide clause (attempted suicide care). None of those present had knowledge of applicable existing policy at either the university or USG level.</w:t>
            </w:r>
          </w:p>
        </w:tc>
        <w:tc>
          <w:tcPr>
            <w:tcW w:w="3484" w:type="dxa"/>
          </w:tcPr>
          <w:p w:rsidR="00353533" w:rsidRPr="00024FE5" w:rsidRDefault="00353533" w:rsidP="00353533">
            <w:pPr>
              <w:rPr>
                <w:i/>
              </w:rPr>
            </w:pPr>
            <w:r w:rsidRPr="00024FE5">
              <w:rPr>
                <w:i/>
                <w:u w:val="single"/>
              </w:rPr>
              <w:t>07 Dec 2012</w:t>
            </w:r>
            <w:r w:rsidR="0061114F">
              <w:rPr>
                <w:i/>
              </w:rPr>
              <w:t>:</w:t>
            </w:r>
          </w:p>
          <w:p w:rsidR="00D36ED5" w:rsidRPr="00024FE5" w:rsidRDefault="00D36ED5" w:rsidP="00D36ED5">
            <w:pPr>
              <w:rPr>
                <w:i/>
              </w:rPr>
            </w:pPr>
            <w:r w:rsidRPr="00024FE5">
              <w:rPr>
                <w:i/>
              </w:rPr>
              <w:t xml:space="preserve">Catherine Whelan offered to seek additional information on this matter and provide an update to the ECUS-SCC group. </w:t>
            </w:r>
          </w:p>
        </w:tc>
        <w:tc>
          <w:tcPr>
            <w:tcW w:w="2816" w:type="dxa"/>
          </w:tcPr>
          <w:p w:rsidR="00353533" w:rsidRPr="00024FE5" w:rsidRDefault="00353533" w:rsidP="00353533">
            <w:pPr>
              <w:rPr>
                <w:i/>
              </w:rPr>
            </w:pPr>
            <w:r w:rsidRPr="00024FE5">
              <w:rPr>
                <w:i/>
                <w:u w:val="single"/>
              </w:rPr>
              <w:t>07 Dec 2012</w:t>
            </w:r>
            <w:r w:rsidR="0061114F">
              <w:rPr>
                <w:i/>
              </w:rPr>
              <w:t>:</w:t>
            </w:r>
          </w:p>
          <w:p w:rsidR="00D36ED5" w:rsidRPr="00024FE5" w:rsidRDefault="00D36ED5" w:rsidP="00D36ED5">
            <w:pPr>
              <w:rPr>
                <w:i/>
              </w:rPr>
            </w:pPr>
            <w:r w:rsidRPr="00024FE5">
              <w:rPr>
                <w:i/>
              </w:rPr>
              <w:t>Catherine Whelan to seek additional information on this matter and provide an update to the ECUS-SCC group.</w:t>
            </w:r>
          </w:p>
        </w:tc>
      </w:tr>
      <w:tr w:rsidR="0061114F" w:rsidRPr="008B1877">
        <w:trPr>
          <w:trHeight w:val="530"/>
        </w:trPr>
        <w:tc>
          <w:tcPr>
            <w:tcW w:w="3132" w:type="dxa"/>
            <w:tcBorders>
              <w:left w:val="double" w:sz="4" w:space="0" w:color="auto"/>
            </w:tcBorders>
          </w:tcPr>
          <w:p w:rsidR="0061114F" w:rsidRDefault="0061114F">
            <w:pPr>
              <w:pStyle w:val="Heading1"/>
            </w:pPr>
            <w:r>
              <w:t>VII</w:t>
            </w:r>
            <w:proofErr w:type="gramStart"/>
            <w:r>
              <w:t>.  New</w:t>
            </w:r>
            <w:proofErr w:type="gramEnd"/>
            <w:r>
              <w:t xml:space="preserve"> </w:t>
            </w:r>
            <w:proofErr w:type="spellStart"/>
            <w:r>
              <w:t>Buisiness</w:t>
            </w:r>
            <w:proofErr w:type="spellEnd"/>
          </w:p>
          <w:p w:rsidR="0061114F" w:rsidRPr="0061114F" w:rsidRDefault="0061114F" w:rsidP="0061114F">
            <w:r>
              <w:t>Actions/Recommendations</w:t>
            </w:r>
          </w:p>
        </w:tc>
        <w:tc>
          <w:tcPr>
            <w:tcW w:w="4608" w:type="dxa"/>
          </w:tcPr>
          <w:p w:rsidR="0061114F" w:rsidRPr="0037381E" w:rsidRDefault="0061114F"/>
        </w:tc>
        <w:tc>
          <w:tcPr>
            <w:tcW w:w="3484" w:type="dxa"/>
          </w:tcPr>
          <w:p w:rsidR="0061114F" w:rsidRPr="0037381E" w:rsidRDefault="0061114F" w:rsidP="008B1877"/>
        </w:tc>
        <w:tc>
          <w:tcPr>
            <w:tcW w:w="2816" w:type="dxa"/>
          </w:tcPr>
          <w:p w:rsidR="0061114F" w:rsidRPr="0037381E" w:rsidRDefault="0061114F"/>
        </w:tc>
      </w:tr>
      <w:tr w:rsidR="00754C47" w:rsidRPr="008B1877">
        <w:trPr>
          <w:trHeight w:val="530"/>
        </w:trPr>
        <w:tc>
          <w:tcPr>
            <w:tcW w:w="3132" w:type="dxa"/>
            <w:tcBorders>
              <w:left w:val="double" w:sz="4" w:space="0" w:color="auto"/>
            </w:tcBorders>
          </w:tcPr>
          <w:p w:rsidR="00754C47" w:rsidRPr="0037381E" w:rsidRDefault="00754C47" w:rsidP="00754C47">
            <w:pPr>
              <w:pStyle w:val="Heading1"/>
            </w:pPr>
            <w:r>
              <w:t xml:space="preserve">Upcoming Elections and Selections for the 2013-2014 University Senate and its committees </w:t>
            </w:r>
          </w:p>
        </w:tc>
        <w:tc>
          <w:tcPr>
            <w:tcW w:w="4608" w:type="dxa"/>
          </w:tcPr>
          <w:p w:rsidR="00754C47" w:rsidRDefault="00754C47" w:rsidP="00902442">
            <w:pPr>
              <w:pStyle w:val="ListParagraph"/>
              <w:numPr>
                <w:ilvl w:val="0"/>
                <w:numId w:val="46"/>
              </w:numPr>
              <w:ind w:left="360"/>
            </w:pPr>
            <w:r>
              <w:t xml:space="preserve">Catherine Whelan has been in contact with </w:t>
            </w:r>
            <w:proofErr w:type="spellStart"/>
            <w:r>
              <w:t>Toi</w:t>
            </w:r>
            <w:proofErr w:type="spellEnd"/>
            <w:r>
              <w:t xml:space="preserve"> Franks regarding the selection of four selected staff senators to serve on the 2013-2014 University Senate.</w:t>
            </w:r>
          </w:p>
          <w:p w:rsidR="00754C47" w:rsidRDefault="00754C47" w:rsidP="00902442">
            <w:pPr>
              <w:pStyle w:val="ListParagraph"/>
              <w:numPr>
                <w:ilvl w:val="0"/>
                <w:numId w:val="46"/>
              </w:numPr>
              <w:ind w:left="360"/>
            </w:pPr>
            <w:r>
              <w:t>Once determined in March 2013, the President of the 2013-2014 SGA will be consulted regarding the selection of two selected student senators to serve on the 2013-2014 University Senate.</w:t>
            </w:r>
          </w:p>
          <w:p w:rsidR="00754C47" w:rsidRDefault="00754C47" w:rsidP="00902442">
            <w:pPr>
              <w:pStyle w:val="ListParagraph"/>
              <w:numPr>
                <w:ilvl w:val="0"/>
                <w:numId w:val="46"/>
              </w:numPr>
              <w:ind w:left="360"/>
            </w:pPr>
            <w:r>
              <w:t>The appropriate chief officers will be contacted and each will be requested to name their respective chief officer designees for service on the 2013-2014 standing committees (APC, CAPC, FAPC, RPIPC, and SAPC).</w:t>
            </w:r>
          </w:p>
          <w:p w:rsidR="00754C47" w:rsidRDefault="00754C47" w:rsidP="00902442">
            <w:pPr>
              <w:pStyle w:val="ListParagraph"/>
              <w:numPr>
                <w:ilvl w:val="0"/>
                <w:numId w:val="46"/>
              </w:numPr>
              <w:ind w:left="360"/>
            </w:pPr>
            <w:r>
              <w:t xml:space="preserve">Catherine Whelan will consult with President Dorman regarding the naming of Presidential Appointees </w:t>
            </w:r>
            <w:r w:rsidR="009842E2">
              <w:t>for</w:t>
            </w:r>
            <w:r>
              <w:t xml:space="preserve"> the 2013-2014 standing co</w:t>
            </w:r>
            <w:r w:rsidR="00DA220F">
              <w:t>mmittees</w:t>
            </w:r>
            <w:r>
              <w:t xml:space="preserve"> (APC,</w:t>
            </w:r>
            <w:r w:rsidR="009842E2">
              <w:t xml:space="preserve"> </w:t>
            </w:r>
            <w:r>
              <w:t xml:space="preserve">CAPC, FAPC, RPIPC, and SAPC) and will provide President Dorman </w:t>
            </w:r>
            <w:r w:rsidR="009842E2">
              <w:t>information about how his predecessor named these appointees.</w:t>
            </w:r>
          </w:p>
          <w:p w:rsidR="009842E2" w:rsidRDefault="009842E2" w:rsidP="00902442">
            <w:pPr>
              <w:pStyle w:val="ListParagraph"/>
              <w:numPr>
                <w:ilvl w:val="0"/>
                <w:numId w:val="46"/>
              </w:numPr>
              <w:ind w:left="360"/>
            </w:pPr>
            <w:r>
              <w:lastRenderedPageBreak/>
              <w:t xml:space="preserve">Catherine Whelan reminded the committee that the deadline for the results of elected faculty senator elections in academic units (colleges, library) is 1 Feb 2013. Catherine indicated that she has already received these results from the </w:t>
            </w:r>
            <w:proofErr w:type="spellStart"/>
            <w:r>
              <w:t>CoB</w:t>
            </w:r>
            <w:proofErr w:type="spellEnd"/>
            <w:r>
              <w:t xml:space="preserve"> and the </w:t>
            </w:r>
            <w:proofErr w:type="spellStart"/>
            <w:r>
              <w:t>CoHS</w:t>
            </w:r>
            <w:proofErr w:type="spellEnd"/>
            <w:r>
              <w:t>.</w:t>
            </w:r>
          </w:p>
          <w:p w:rsidR="009842E2" w:rsidRPr="009842E2" w:rsidRDefault="009842E2" w:rsidP="00902442">
            <w:pPr>
              <w:pStyle w:val="ListParagraph"/>
              <w:numPr>
                <w:ilvl w:val="0"/>
                <w:numId w:val="46"/>
              </w:numPr>
              <w:ind w:left="360"/>
            </w:pPr>
            <w:r w:rsidRPr="009842E2">
              <w:rPr>
                <w:b/>
                <w:u w:val="single"/>
              </w:rPr>
              <w:t>At-large Election</w:t>
            </w:r>
            <w:r>
              <w:rPr>
                <w:b/>
              </w:rPr>
              <w:t xml:space="preserve"> </w:t>
            </w:r>
          </w:p>
          <w:p w:rsidR="009842E2" w:rsidRDefault="009842E2" w:rsidP="00902442">
            <w:pPr>
              <w:pStyle w:val="ListParagraph"/>
              <w:numPr>
                <w:ilvl w:val="1"/>
                <w:numId w:val="46"/>
              </w:numPr>
              <w:ind w:left="810"/>
            </w:pPr>
            <w:r>
              <w:t>At-large University Senator, Kirk Armstrong, has a 2010-2013 term of service and a successor for this elected faculty position is needed.</w:t>
            </w:r>
            <w:r w:rsidRPr="009842E2">
              <w:t xml:space="preserve"> </w:t>
            </w:r>
          </w:p>
          <w:p w:rsidR="009842E2" w:rsidRDefault="009842E2" w:rsidP="00902442">
            <w:pPr>
              <w:pStyle w:val="ListParagraph"/>
              <w:numPr>
                <w:ilvl w:val="1"/>
                <w:numId w:val="46"/>
              </w:numPr>
              <w:ind w:left="810"/>
            </w:pPr>
            <w:r w:rsidRPr="009842E2">
              <w:t xml:space="preserve">The </w:t>
            </w:r>
            <w:r>
              <w:t>University Senate bylaws charge ECUS to conduct the at-large election.</w:t>
            </w:r>
          </w:p>
          <w:p w:rsidR="009842E2" w:rsidRDefault="009842E2" w:rsidP="00902442">
            <w:pPr>
              <w:pStyle w:val="ListParagraph"/>
              <w:numPr>
                <w:ilvl w:val="1"/>
                <w:numId w:val="46"/>
              </w:numPr>
              <w:ind w:left="810"/>
            </w:pPr>
            <w:proofErr w:type="spellStart"/>
            <w:r>
              <w:t>Lyndall</w:t>
            </w:r>
            <w:proofErr w:type="spellEnd"/>
            <w:r>
              <w:t xml:space="preserve"> </w:t>
            </w:r>
            <w:proofErr w:type="spellStart"/>
            <w:r>
              <w:t>Muschell</w:t>
            </w:r>
            <w:proofErr w:type="spellEnd"/>
            <w:r>
              <w:t xml:space="preserve"> agreed to take point on the implementation of the at-large election.</w:t>
            </w:r>
          </w:p>
          <w:p w:rsidR="009842E2" w:rsidRDefault="009842E2" w:rsidP="00902442">
            <w:pPr>
              <w:pStyle w:val="ListParagraph"/>
              <w:numPr>
                <w:ilvl w:val="1"/>
                <w:numId w:val="46"/>
              </w:numPr>
              <w:ind w:left="810"/>
            </w:pPr>
            <w:r>
              <w:t>The deadline for completing the at-large election given in the University Senate bylaws is March 1.</w:t>
            </w:r>
          </w:p>
          <w:p w:rsidR="009842E2" w:rsidRDefault="009842E2" w:rsidP="00902442">
            <w:pPr>
              <w:pStyle w:val="ListParagraph"/>
              <w:numPr>
                <w:ilvl w:val="1"/>
                <w:numId w:val="46"/>
              </w:numPr>
              <w:ind w:left="810"/>
            </w:pPr>
            <w:proofErr w:type="spellStart"/>
            <w:r>
              <w:t>Lyndall</w:t>
            </w:r>
            <w:proofErr w:type="spellEnd"/>
            <w:r>
              <w:t xml:space="preserve"> </w:t>
            </w:r>
            <w:proofErr w:type="spellStart"/>
            <w:r>
              <w:t>Muschell</w:t>
            </w:r>
            <w:proofErr w:type="spellEnd"/>
            <w:r>
              <w:t xml:space="preserve"> and Catherine Whelan agreed to draft a written election process for this at-large election.</w:t>
            </w:r>
            <w:r w:rsidR="003869DF">
              <w:t xml:space="preserve"> This process identifies the timeline for </w:t>
            </w:r>
            <w:r w:rsidR="00DA220F">
              <w:t>a nominations,</w:t>
            </w:r>
            <w:r w:rsidR="003869DF">
              <w:t xml:space="preserve"> election, and results announcement.</w:t>
            </w:r>
          </w:p>
          <w:p w:rsidR="003869DF" w:rsidRPr="009842E2" w:rsidRDefault="003869DF" w:rsidP="00902442">
            <w:pPr>
              <w:pStyle w:val="ListParagraph"/>
              <w:numPr>
                <w:ilvl w:val="1"/>
                <w:numId w:val="46"/>
              </w:numPr>
              <w:ind w:left="810"/>
            </w:pPr>
            <w:r>
              <w:t>There was general agreement to use an on-line/electronic ballot to implement the at-large election.</w:t>
            </w:r>
          </w:p>
        </w:tc>
        <w:tc>
          <w:tcPr>
            <w:tcW w:w="3484" w:type="dxa"/>
          </w:tcPr>
          <w:p w:rsidR="00754C47" w:rsidRPr="0037381E" w:rsidRDefault="00754C47" w:rsidP="008B1877"/>
        </w:tc>
        <w:tc>
          <w:tcPr>
            <w:tcW w:w="2816" w:type="dxa"/>
          </w:tcPr>
          <w:p w:rsidR="00754C47" w:rsidRDefault="003869DF" w:rsidP="00902442">
            <w:pPr>
              <w:pStyle w:val="ListParagraph"/>
              <w:numPr>
                <w:ilvl w:val="0"/>
                <w:numId w:val="47"/>
              </w:numPr>
              <w:ind w:left="368"/>
            </w:pPr>
            <w:r>
              <w:t>Catherine Whelan will facilitate the naming of individuals for service on the 2013-2014 University Senate and its committees. These include all the positions mentioned in items 1, 2, 3, and 4 in the Discussions/ Conclusions column for this topic.</w:t>
            </w:r>
          </w:p>
          <w:p w:rsidR="003869DF" w:rsidRDefault="003869DF" w:rsidP="00902442">
            <w:pPr>
              <w:pStyle w:val="ListParagraph"/>
              <w:numPr>
                <w:ilvl w:val="0"/>
                <w:numId w:val="47"/>
              </w:numPr>
              <w:ind w:left="368"/>
            </w:pPr>
            <w:proofErr w:type="spellStart"/>
            <w:r>
              <w:t>Lyndall</w:t>
            </w:r>
            <w:proofErr w:type="spellEnd"/>
            <w:r>
              <w:t xml:space="preserve"> </w:t>
            </w:r>
            <w:proofErr w:type="spellStart"/>
            <w:r>
              <w:t>Muschell</w:t>
            </w:r>
            <w:proofErr w:type="spellEnd"/>
            <w:r>
              <w:t xml:space="preserve"> will serve as facilitator of the at-large election for the naming of a successor to the elected faculty senator position presently held by Kirk Armstrong.</w:t>
            </w:r>
          </w:p>
          <w:p w:rsidR="003869DF" w:rsidRPr="0037381E" w:rsidRDefault="003869DF" w:rsidP="00902442">
            <w:pPr>
              <w:pStyle w:val="ListParagraph"/>
              <w:numPr>
                <w:ilvl w:val="0"/>
                <w:numId w:val="47"/>
              </w:numPr>
              <w:ind w:left="368"/>
            </w:pPr>
            <w:proofErr w:type="spellStart"/>
            <w:r>
              <w:t>Lyndall</w:t>
            </w:r>
            <w:proofErr w:type="spellEnd"/>
            <w:r>
              <w:t xml:space="preserve"> </w:t>
            </w:r>
            <w:proofErr w:type="spellStart"/>
            <w:r>
              <w:t>Muschell</w:t>
            </w:r>
            <w:proofErr w:type="spellEnd"/>
            <w:r>
              <w:t xml:space="preserve"> and Catherine Whelan will </w:t>
            </w:r>
            <w:r>
              <w:lastRenderedPageBreak/>
              <w:t>draft an at-large election process for ECUS review.</w:t>
            </w:r>
          </w:p>
        </w:tc>
      </w:tr>
      <w:tr w:rsidR="003869DF" w:rsidRPr="008B1877">
        <w:trPr>
          <w:trHeight w:val="530"/>
        </w:trPr>
        <w:tc>
          <w:tcPr>
            <w:tcW w:w="3132" w:type="dxa"/>
            <w:tcBorders>
              <w:left w:val="double" w:sz="4" w:space="0" w:color="auto"/>
            </w:tcBorders>
          </w:tcPr>
          <w:p w:rsidR="003869DF" w:rsidRPr="0037381E" w:rsidRDefault="003869DF">
            <w:pPr>
              <w:pStyle w:val="Heading1"/>
            </w:pPr>
            <w:r>
              <w:lastRenderedPageBreak/>
              <w:t>Time Change for the 1 Feb 2013 ECUS/SCC meeting.</w:t>
            </w:r>
          </w:p>
        </w:tc>
        <w:tc>
          <w:tcPr>
            <w:tcW w:w="4608" w:type="dxa"/>
          </w:tcPr>
          <w:p w:rsidR="003869DF" w:rsidRPr="0037381E" w:rsidRDefault="003869DF" w:rsidP="00033CB2">
            <w:r>
              <w:t xml:space="preserve">Catherine Whelan indicated the </w:t>
            </w:r>
            <w:r w:rsidR="00033CB2">
              <w:t xml:space="preserve">1 Feb 2013 entry on the </w:t>
            </w:r>
            <w:r>
              <w:t xml:space="preserve">2012-2013 governance calendar </w:t>
            </w:r>
            <w:r w:rsidR="00033CB2">
              <w:t>was 2:00 Convocation and 3:30 ECUS/SCC. As President Dorman had rescheduled the Convocation to 11 Jan 2013, Catherine proposed that the ECUS/SCC meeting be shifted from 3:30 to 2:00. This proposal was unanimously endorsed.</w:t>
            </w:r>
          </w:p>
        </w:tc>
        <w:tc>
          <w:tcPr>
            <w:tcW w:w="3484" w:type="dxa"/>
          </w:tcPr>
          <w:p w:rsidR="003869DF" w:rsidRPr="0037381E" w:rsidRDefault="003869DF" w:rsidP="008B1877"/>
        </w:tc>
        <w:tc>
          <w:tcPr>
            <w:tcW w:w="2816" w:type="dxa"/>
          </w:tcPr>
          <w:p w:rsidR="003869DF" w:rsidRPr="0037381E" w:rsidRDefault="00033CB2" w:rsidP="00033CB2">
            <w:r>
              <w:t>Catherine Whelan to let the standing committee chairs know of the time change from 3:30 to 2:00 for the 1 Feb 2013 ECUS/SCC meeting.</w:t>
            </w:r>
          </w:p>
        </w:tc>
      </w:tr>
    </w:tbl>
    <w:p w:rsidR="00FA3985" w:rsidRDefault="00FA3985">
      <w:r>
        <w:rPr>
          <w:b/>
          <w:bCs/>
        </w:rPr>
        <w:br w:type="page"/>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3869DF" w:rsidRPr="008B1877">
        <w:trPr>
          <w:trHeight w:val="530"/>
        </w:trPr>
        <w:tc>
          <w:tcPr>
            <w:tcW w:w="3132" w:type="dxa"/>
            <w:tcBorders>
              <w:left w:val="double" w:sz="4" w:space="0" w:color="auto"/>
            </w:tcBorders>
          </w:tcPr>
          <w:p w:rsidR="003869DF" w:rsidRPr="0037381E" w:rsidRDefault="00033CB2">
            <w:pPr>
              <w:pStyle w:val="Heading1"/>
            </w:pPr>
            <w:r>
              <w:lastRenderedPageBreak/>
              <w:t>Recognitions (Certificates)</w:t>
            </w:r>
          </w:p>
        </w:tc>
        <w:tc>
          <w:tcPr>
            <w:tcW w:w="4608" w:type="dxa"/>
          </w:tcPr>
          <w:p w:rsidR="003869DF" w:rsidRDefault="00033CB2" w:rsidP="00902442">
            <w:pPr>
              <w:pStyle w:val="ListParagraph"/>
              <w:numPr>
                <w:ilvl w:val="0"/>
                <w:numId w:val="48"/>
              </w:numPr>
              <w:ind w:left="360"/>
            </w:pPr>
            <w:r>
              <w:t>Catherine Whelan reminded the members of the committee of the recognition, with a certificate, to extended appreciation to</w:t>
            </w:r>
          </w:p>
          <w:p w:rsidR="00033CB2" w:rsidRDefault="00033CB2" w:rsidP="00902442">
            <w:pPr>
              <w:pStyle w:val="ListParagraph"/>
              <w:numPr>
                <w:ilvl w:val="1"/>
                <w:numId w:val="48"/>
              </w:numPr>
              <w:ind w:left="810" w:hanging="450"/>
            </w:pPr>
            <w:r>
              <w:t xml:space="preserve">University Senators </w:t>
            </w:r>
            <w:r w:rsidR="00ED6FAF">
              <w:t xml:space="preserve">who are </w:t>
            </w:r>
            <w:r>
              <w:t>complet</w:t>
            </w:r>
            <w:r w:rsidR="00ED6FAF">
              <w:t>ing</w:t>
            </w:r>
            <w:r>
              <w:t xml:space="preserve"> their term of service</w:t>
            </w:r>
          </w:p>
          <w:p w:rsidR="00033CB2" w:rsidRDefault="00033CB2" w:rsidP="00902442">
            <w:pPr>
              <w:pStyle w:val="ListParagraph"/>
              <w:numPr>
                <w:ilvl w:val="1"/>
                <w:numId w:val="48"/>
              </w:numPr>
              <w:ind w:left="810" w:hanging="450"/>
            </w:pPr>
            <w:r>
              <w:t>Committee Members (other than University Senators) who se</w:t>
            </w:r>
            <w:r w:rsidR="00ED6FAF">
              <w:t>rved on the standing committees</w:t>
            </w:r>
          </w:p>
          <w:p w:rsidR="00033CB2" w:rsidRDefault="00033CB2" w:rsidP="00902442">
            <w:pPr>
              <w:pStyle w:val="ListParagraph"/>
              <w:numPr>
                <w:ilvl w:val="1"/>
                <w:numId w:val="48"/>
              </w:numPr>
              <w:ind w:left="810" w:hanging="450"/>
            </w:pPr>
            <w:r>
              <w:t xml:space="preserve">Committee Officers </w:t>
            </w:r>
          </w:p>
          <w:p w:rsidR="00033CB2" w:rsidRDefault="00033CB2" w:rsidP="00902442">
            <w:pPr>
              <w:pStyle w:val="ListParagraph"/>
              <w:numPr>
                <w:ilvl w:val="1"/>
                <w:numId w:val="48"/>
              </w:numPr>
              <w:ind w:left="810" w:hanging="450"/>
            </w:pPr>
            <w:r>
              <w:t>Member</w:t>
            </w:r>
            <w:r w:rsidR="008F5E3F">
              <w:t>s</w:t>
            </w:r>
            <w:r>
              <w:t xml:space="preserve"> of ECUS</w:t>
            </w:r>
          </w:p>
          <w:p w:rsidR="00033CB2" w:rsidRDefault="00FA3985" w:rsidP="00902442">
            <w:pPr>
              <w:pStyle w:val="ListParagraph"/>
              <w:numPr>
                <w:ilvl w:val="0"/>
                <w:numId w:val="48"/>
              </w:numPr>
              <w:ind w:left="360"/>
            </w:pPr>
            <w:r>
              <w:t>Catherine Whelan</w:t>
            </w:r>
            <w:r w:rsidR="00033CB2">
              <w:t xml:space="preserve"> sought guidance on the following details.</w:t>
            </w:r>
          </w:p>
          <w:p w:rsidR="00033CB2" w:rsidRDefault="00FA3985" w:rsidP="00902442">
            <w:pPr>
              <w:pStyle w:val="ListParagraph"/>
              <w:numPr>
                <w:ilvl w:val="1"/>
                <w:numId w:val="48"/>
              </w:numPr>
              <w:ind w:left="720"/>
            </w:pPr>
            <w:r w:rsidRPr="00FA3985">
              <w:rPr>
                <w:u w:val="single"/>
              </w:rPr>
              <w:t>Question</w:t>
            </w:r>
            <w:r>
              <w:t>: Is there a mechanism for generating a list of individuals to receive certificates of recognition?</w:t>
            </w:r>
            <w:r>
              <w:br/>
            </w:r>
            <w:r w:rsidRPr="00FA3985">
              <w:rPr>
                <w:u w:val="single"/>
              </w:rPr>
              <w:t>Answer</w:t>
            </w:r>
            <w:r>
              <w:t>: The online senator database generates a recognitions list. This report is generated by using the last entry under the Search menu.</w:t>
            </w:r>
          </w:p>
          <w:p w:rsidR="00FA3985" w:rsidRDefault="00FA3985" w:rsidP="00902442">
            <w:pPr>
              <w:pStyle w:val="ListParagraph"/>
              <w:numPr>
                <w:ilvl w:val="1"/>
                <w:numId w:val="48"/>
              </w:numPr>
              <w:ind w:left="720"/>
            </w:pPr>
            <w:r w:rsidRPr="00FA3985">
              <w:rPr>
                <w:u w:val="single"/>
              </w:rPr>
              <w:t>Question</w:t>
            </w:r>
            <w:r>
              <w:t xml:space="preserve">: Who on campus has the card stock and format for these certificates?  </w:t>
            </w:r>
            <w:r>
              <w:br/>
            </w:r>
            <w:r w:rsidRPr="00FA3985">
              <w:rPr>
                <w:u w:val="single"/>
              </w:rPr>
              <w:t>Answer</w:t>
            </w:r>
            <w:r>
              <w:t>: The staff members in the office of the university president are typically the ones to assist with this.</w:t>
            </w:r>
          </w:p>
          <w:p w:rsidR="00FA3985" w:rsidRDefault="00FA3985" w:rsidP="00902442">
            <w:pPr>
              <w:pStyle w:val="ListParagraph"/>
              <w:numPr>
                <w:ilvl w:val="1"/>
                <w:numId w:val="48"/>
              </w:numPr>
              <w:ind w:left="720"/>
            </w:pPr>
            <w:r w:rsidRPr="00FA3985">
              <w:rPr>
                <w:u w:val="single"/>
              </w:rPr>
              <w:t>Question</w:t>
            </w:r>
            <w:r>
              <w:t xml:space="preserve">: How were these certificates prepared last year? </w:t>
            </w:r>
            <w:r>
              <w:br/>
            </w:r>
            <w:r w:rsidRPr="00FA3985">
              <w:rPr>
                <w:u w:val="single"/>
              </w:rPr>
              <w:t>Answer</w:t>
            </w:r>
            <w:r>
              <w:t>: Presiding Officer Jan Clark delegated the preparation of these certificates to the graduate assistant Matt Rogers, and he coordinated with the staff in the office of the president.</w:t>
            </w:r>
          </w:p>
          <w:p w:rsidR="00FA3985" w:rsidRPr="0037381E" w:rsidRDefault="00FA3985" w:rsidP="00902442">
            <w:pPr>
              <w:pStyle w:val="ListParagraph"/>
              <w:numPr>
                <w:ilvl w:val="0"/>
                <w:numId w:val="48"/>
              </w:numPr>
              <w:ind w:left="360"/>
            </w:pPr>
            <w:r>
              <w:t>Catherine Whelan indicated that she and Matthew Williams (graduate assistant) will begin to prepare the certificates for distribution</w:t>
            </w:r>
            <w:r w:rsidR="008F5E3F">
              <w:t>.</w:t>
            </w:r>
          </w:p>
        </w:tc>
        <w:tc>
          <w:tcPr>
            <w:tcW w:w="3484" w:type="dxa"/>
          </w:tcPr>
          <w:p w:rsidR="003869DF" w:rsidRPr="0037381E" w:rsidRDefault="003869DF" w:rsidP="008B1877"/>
        </w:tc>
        <w:tc>
          <w:tcPr>
            <w:tcW w:w="2816" w:type="dxa"/>
          </w:tcPr>
          <w:p w:rsidR="00ED6FAF" w:rsidRDefault="00ED6FAF" w:rsidP="00902442">
            <w:pPr>
              <w:pStyle w:val="ListParagraph"/>
              <w:numPr>
                <w:ilvl w:val="0"/>
                <w:numId w:val="49"/>
              </w:numPr>
              <w:ind w:left="360"/>
            </w:pPr>
            <w:r>
              <w:t xml:space="preserve">Catherine Whelan and Matthew Williams to prepare certificates of recognition of </w:t>
            </w:r>
          </w:p>
          <w:p w:rsidR="00ED6FAF" w:rsidRDefault="00ED6FAF" w:rsidP="00902442">
            <w:pPr>
              <w:pStyle w:val="ListParagraph"/>
              <w:numPr>
                <w:ilvl w:val="1"/>
                <w:numId w:val="49"/>
              </w:numPr>
              <w:ind w:left="728"/>
            </w:pPr>
            <w:r>
              <w:t>University Senators who are completing their term of service</w:t>
            </w:r>
          </w:p>
          <w:p w:rsidR="00ED6FAF" w:rsidRDefault="00ED6FAF" w:rsidP="00902442">
            <w:pPr>
              <w:pStyle w:val="ListParagraph"/>
              <w:numPr>
                <w:ilvl w:val="1"/>
                <w:numId w:val="49"/>
              </w:numPr>
              <w:ind w:left="728"/>
            </w:pPr>
            <w:r>
              <w:t>Committee Members (other than University Senators) who served on the standing committees</w:t>
            </w:r>
          </w:p>
          <w:p w:rsidR="00ED6FAF" w:rsidRDefault="00ED6FAF" w:rsidP="00902442">
            <w:pPr>
              <w:pStyle w:val="ListParagraph"/>
              <w:numPr>
                <w:ilvl w:val="1"/>
                <w:numId w:val="49"/>
              </w:numPr>
              <w:ind w:left="728"/>
            </w:pPr>
            <w:r>
              <w:t xml:space="preserve">Committee Officers </w:t>
            </w:r>
          </w:p>
          <w:p w:rsidR="003869DF" w:rsidRPr="0037381E" w:rsidRDefault="00ED6FAF" w:rsidP="00902442">
            <w:pPr>
              <w:pStyle w:val="ListParagraph"/>
              <w:numPr>
                <w:ilvl w:val="1"/>
                <w:numId w:val="49"/>
              </w:numPr>
              <w:ind w:left="728"/>
            </w:pPr>
            <w:r>
              <w:t>Member</w:t>
            </w:r>
            <w:r w:rsidR="008F5E3F">
              <w:t>s</w:t>
            </w:r>
            <w:r>
              <w:t xml:space="preserve"> of ECUS </w:t>
            </w:r>
          </w:p>
        </w:tc>
      </w:tr>
      <w:tr w:rsidR="00A041B4" w:rsidRPr="008B1877">
        <w:trPr>
          <w:trHeight w:val="530"/>
        </w:trPr>
        <w:tc>
          <w:tcPr>
            <w:tcW w:w="3132" w:type="dxa"/>
            <w:tcBorders>
              <w:left w:val="double" w:sz="4" w:space="0" w:color="auto"/>
            </w:tcBorders>
          </w:tcPr>
          <w:p w:rsidR="00A041B4" w:rsidRPr="0037381E" w:rsidRDefault="00A041B4">
            <w:pPr>
              <w:pStyle w:val="Heading1"/>
            </w:pPr>
            <w:r w:rsidRPr="0037381E">
              <w:lastRenderedPageBreak/>
              <w:t>VI</w:t>
            </w:r>
            <w:r>
              <w:t>II. Next</w:t>
            </w:r>
            <w:r w:rsidRPr="0037381E">
              <w:t xml:space="preserve"> Meeting</w:t>
            </w:r>
          </w:p>
          <w:p w:rsidR="00A041B4" w:rsidRPr="0037381E" w:rsidRDefault="00A041B4" w:rsidP="005E16FB">
            <w:r>
              <w:t>(Tentative Agenda, Calendar)</w:t>
            </w:r>
          </w:p>
        </w:tc>
        <w:tc>
          <w:tcPr>
            <w:tcW w:w="4608" w:type="dxa"/>
          </w:tcPr>
          <w:p w:rsidR="00A041B4" w:rsidRPr="0037381E" w:rsidRDefault="00A041B4"/>
        </w:tc>
        <w:tc>
          <w:tcPr>
            <w:tcW w:w="3484" w:type="dxa"/>
          </w:tcPr>
          <w:p w:rsidR="00A041B4" w:rsidRPr="0037381E" w:rsidRDefault="00A041B4" w:rsidP="008B1877"/>
        </w:tc>
        <w:tc>
          <w:tcPr>
            <w:tcW w:w="2816" w:type="dxa"/>
          </w:tcPr>
          <w:p w:rsidR="00A041B4" w:rsidRPr="0037381E" w:rsidRDefault="00A041B4"/>
        </w:tc>
      </w:tr>
      <w:tr w:rsidR="00A041B4" w:rsidRPr="008B1877">
        <w:trPr>
          <w:trHeight w:val="530"/>
        </w:trPr>
        <w:tc>
          <w:tcPr>
            <w:tcW w:w="3132" w:type="dxa"/>
            <w:tcBorders>
              <w:left w:val="double" w:sz="4" w:space="0" w:color="auto"/>
            </w:tcBorders>
          </w:tcPr>
          <w:p w:rsidR="00A041B4" w:rsidRPr="000226C8" w:rsidRDefault="00A041B4" w:rsidP="004A6A23">
            <w:pPr>
              <w:rPr>
                <w:b/>
                <w:bCs/>
              </w:rPr>
            </w:pPr>
            <w:r w:rsidRPr="000226C8">
              <w:rPr>
                <w:b/>
              </w:rPr>
              <w:t>1. Calendar</w:t>
            </w:r>
          </w:p>
        </w:tc>
        <w:tc>
          <w:tcPr>
            <w:tcW w:w="4608" w:type="dxa"/>
          </w:tcPr>
          <w:p w:rsidR="00A041B4" w:rsidRDefault="00A041B4" w:rsidP="00A041B4">
            <w:r>
              <w:t>1 Feb 2012 @ 2pm ECUS/SCC Parks 301</w:t>
            </w:r>
          </w:p>
          <w:p w:rsidR="00850C69" w:rsidRDefault="00850C69" w:rsidP="00A041B4">
            <w:r>
              <w:t>15 Feb 2013 @ 2pm Univ. Senate A&amp;S 2-72</w:t>
            </w:r>
          </w:p>
          <w:p w:rsidR="00850C69" w:rsidRPr="0037381E" w:rsidRDefault="00850C69" w:rsidP="00850C69">
            <w:r>
              <w:t>22 Feb 2013 @ 2pm Uni. Senate committees</w:t>
            </w:r>
          </w:p>
        </w:tc>
        <w:tc>
          <w:tcPr>
            <w:tcW w:w="3484" w:type="dxa"/>
          </w:tcPr>
          <w:p w:rsidR="00A041B4" w:rsidRPr="0037381E" w:rsidRDefault="00A041B4" w:rsidP="00FB7BF0"/>
        </w:tc>
        <w:tc>
          <w:tcPr>
            <w:tcW w:w="2816" w:type="dxa"/>
          </w:tcPr>
          <w:p w:rsidR="00A041B4" w:rsidRPr="0037381E" w:rsidRDefault="00A041B4"/>
        </w:tc>
      </w:tr>
      <w:tr w:rsidR="00A041B4" w:rsidRPr="008B1877">
        <w:trPr>
          <w:trHeight w:val="530"/>
        </w:trPr>
        <w:tc>
          <w:tcPr>
            <w:tcW w:w="3132" w:type="dxa"/>
            <w:tcBorders>
              <w:left w:val="double" w:sz="4" w:space="0" w:color="auto"/>
            </w:tcBorders>
          </w:tcPr>
          <w:p w:rsidR="00A041B4" w:rsidRPr="000226C8" w:rsidRDefault="00A041B4" w:rsidP="004551DC">
            <w:pPr>
              <w:rPr>
                <w:b/>
              </w:rPr>
            </w:pPr>
            <w:r w:rsidRPr="000226C8">
              <w:rPr>
                <w:b/>
              </w:rPr>
              <w:t>2. Tentative Agenda</w:t>
            </w:r>
          </w:p>
        </w:tc>
        <w:tc>
          <w:tcPr>
            <w:tcW w:w="4608" w:type="dxa"/>
          </w:tcPr>
          <w:p w:rsidR="00A041B4" w:rsidRPr="0037381E" w:rsidRDefault="00A041B4" w:rsidP="006C4A4B">
            <w:r>
              <w:t>Some of the deliberation today generated tentative agenda items for future ECUS and ECUS-SCC meetings.</w:t>
            </w:r>
          </w:p>
        </w:tc>
        <w:tc>
          <w:tcPr>
            <w:tcW w:w="3484" w:type="dxa"/>
          </w:tcPr>
          <w:p w:rsidR="00A041B4" w:rsidRPr="0037381E" w:rsidRDefault="00A041B4"/>
        </w:tc>
        <w:tc>
          <w:tcPr>
            <w:tcW w:w="2816" w:type="dxa"/>
          </w:tcPr>
          <w:p w:rsidR="00A041B4" w:rsidRPr="0037381E" w:rsidRDefault="00A041B4" w:rsidP="006C4A4B">
            <w:r>
              <w:t>Catherine Whelan will ensure that such items are added to agendas of the appropriate ECUS and/or ECUS-SCC meetings.</w:t>
            </w:r>
          </w:p>
        </w:tc>
      </w:tr>
      <w:tr w:rsidR="00A041B4" w:rsidRPr="008B1877">
        <w:trPr>
          <w:trHeight w:val="548"/>
        </w:trPr>
        <w:tc>
          <w:tcPr>
            <w:tcW w:w="3132" w:type="dxa"/>
            <w:tcBorders>
              <w:left w:val="double" w:sz="4" w:space="0" w:color="auto"/>
            </w:tcBorders>
          </w:tcPr>
          <w:p w:rsidR="00A041B4" w:rsidRPr="000226C8" w:rsidRDefault="00A041B4" w:rsidP="00461ADD">
            <w:pPr>
              <w:rPr>
                <w:b/>
                <w:bCs/>
              </w:rPr>
            </w:pPr>
            <w:r w:rsidRPr="000226C8">
              <w:rPr>
                <w:b/>
              </w:rPr>
              <w:t>IX. Adjournment</w:t>
            </w:r>
          </w:p>
        </w:tc>
        <w:tc>
          <w:tcPr>
            <w:tcW w:w="4608" w:type="dxa"/>
          </w:tcPr>
          <w:p w:rsidR="00A041B4" w:rsidRPr="0037381E" w:rsidRDefault="00A041B4" w:rsidP="00725B32">
            <w:r>
              <w:t>As there was no further business to consider, a motion to adjourn was made and seconded.</w:t>
            </w:r>
          </w:p>
        </w:tc>
        <w:tc>
          <w:tcPr>
            <w:tcW w:w="3484" w:type="dxa"/>
          </w:tcPr>
          <w:p w:rsidR="00A041B4" w:rsidRPr="0037381E" w:rsidRDefault="00A041B4" w:rsidP="00850C69">
            <w:r>
              <w:t>The motion to adjourn was approved and the meeting adjourned at 3:</w:t>
            </w:r>
            <w:r w:rsidR="00850C69">
              <w:t>21</w:t>
            </w:r>
            <w:r>
              <w:t xml:space="preserve"> pm.</w:t>
            </w:r>
          </w:p>
        </w:tc>
        <w:tc>
          <w:tcPr>
            <w:tcW w:w="2816" w:type="dxa"/>
          </w:tcPr>
          <w:p w:rsidR="00A041B4" w:rsidRPr="0037381E" w:rsidRDefault="00A041B4"/>
        </w:tc>
      </w:tr>
    </w:tbl>
    <w:p w:rsidR="00973FD5" w:rsidRPr="008B1877" w:rsidRDefault="008B1877" w:rsidP="008B1877">
      <w:pPr>
        <w:tabs>
          <w:tab w:val="left" w:pos="8500"/>
        </w:tabs>
        <w:rPr>
          <w:sz w:val="20"/>
        </w:rPr>
      </w:pPr>
      <w:r w:rsidRPr="008B1877">
        <w:rPr>
          <w:sz w:val="20"/>
        </w:rPr>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 xml:space="preserve">Catherine Whelan (Chair), </w:t>
      </w:r>
      <w:proofErr w:type="spellStart"/>
      <w:r w:rsidR="00866471" w:rsidRPr="00866471">
        <w:rPr>
          <w:bCs/>
          <w:smallCaps/>
          <w:sz w:val="28"/>
          <w:szCs w:val="28"/>
        </w:rPr>
        <w:t>Lyndall</w:t>
      </w:r>
      <w:proofErr w:type="spellEnd"/>
      <w:r w:rsidR="00866471" w:rsidRPr="00866471">
        <w:rPr>
          <w:bCs/>
          <w:smallCaps/>
          <w:sz w:val="28"/>
          <w:szCs w:val="28"/>
        </w:rPr>
        <w:t xml:space="preserve"> </w:t>
      </w:r>
      <w:proofErr w:type="spellStart"/>
      <w:r w:rsidR="00866471" w:rsidRPr="00866471">
        <w:rPr>
          <w:bCs/>
          <w:smallCaps/>
          <w:sz w:val="28"/>
          <w:szCs w:val="28"/>
        </w:rPr>
        <w:t>Muschell</w:t>
      </w:r>
      <w:proofErr w:type="spellEnd"/>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892A7C">
            <w:pPr>
              <w:jc w:val="center"/>
              <w:rPr>
                <w:sz w:val="20"/>
              </w:rPr>
            </w:pPr>
            <w:r>
              <w:rPr>
                <w:sz w:val="20"/>
              </w:rPr>
              <w:t>08-24-12</w:t>
            </w:r>
          </w:p>
        </w:tc>
        <w:tc>
          <w:tcPr>
            <w:tcW w:w="1010" w:type="dxa"/>
            <w:tcBorders>
              <w:bottom w:val="single" w:sz="4" w:space="0" w:color="auto"/>
            </w:tcBorders>
            <w:vAlign w:val="center"/>
          </w:tcPr>
          <w:p w:rsidR="008D5F30" w:rsidRPr="0014666D" w:rsidRDefault="00F7274C" w:rsidP="008D5F30">
            <w:pPr>
              <w:jc w:val="center"/>
              <w:rPr>
                <w:sz w:val="20"/>
              </w:rPr>
            </w:pPr>
            <w:r>
              <w:rPr>
                <w:sz w:val="20"/>
              </w:rPr>
              <w:t>09-28-12</w:t>
            </w:r>
          </w:p>
        </w:tc>
        <w:tc>
          <w:tcPr>
            <w:tcW w:w="1010" w:type="dxa"/>
            <w:gridSpan w:val="2"/>
            <w:tcBorders>
              <w:bottom w:val="single" w:sz="4" w:space="0" w:color="auto"/>
            </w:tcBorders>
            <w:vAlign w:val="center"/>
          </w:tcPr>
          <w:p w:rsidR="008D5F30" w:rsidRPr="0014666D" w:rsidRDefault="00725B32" w:rsidP="00892A7C">
            <w:pPr>
              <w:jc w:val="center"/>
              <w:rPr>
                <w:sz w:val="20"/>
              </w:rPr>
            </w:pPr>
            <w:r>
              <w:rPr>
                <w:sz w:val="20"/>
              </w:rPr>
              <w:t>10-26-12</w:t>
            </w:r>
            <w:r w:rsidR="008D5F30">
              <w:rPr>
                <w:sz w:val="20"/>
              </w:rPr>
              <w:t xml:space="preserve"> </w:t>
            </w:r>
          </w:p>
        </w:tc>
        <w:tc>
          <w:tcPr>
            <w:tcW w:w="1010" w:type="dxa"/>
            <w:tcBorders>
              <w:bottom w:val="single" w:sz="4" w:space="0" w:color="auto"/>
            </w:tcBorders>
            <w:vAlign w:val="center"/>
          </w:tcPr>
          <w:p w:rsidR="008D5F30" w:rsidRPr="0014666D" w:rsidRDefault="00E42F7F" w:rsidP="00892A7C">
            <w:pPr>
              <w:jc w:val="center"/>
              <w:rPr>
                <w:sz w:val="20"/>
              </w:rPr>
            </w:pPr>
            <w:r>
              <w:rPr>
                <w:sz w:val="20"/>
              </w:rPr>
              <w:t>11-30-12</w:t>
            </w:r>
          </w:p>
        </w:tc>
        <w:tc>
          <w:tcPr>
            <w:tcW w:w="1010" w:type="dxa"/>
            <w:tcBorders>
              <w:bottom w:val="single" w:sz="4" w:space="0" w:color="auto"/>
            </w:tcBorders>
            <w:vAlign w:val="center"/>
          </w:tcPr>
          <w:p w:rsidR="008D5F30" w:rsidRPr="0014666D" w:rsidRDefault="00C03584" w:rsidP="00892A7C">
            <w:pPr>
              <w:jc w:val="center"/>
              <w:rPr>
                <w:sz w:val="20"/>
              </w:rPr>
            </w:pPr>
            <w:r>
              <w:rPr>
                <w:sz w:val="20"/>
              </w:rPr>
              <w:t>01-25-13</w:t>
            </w: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C03584" w:rsidRDefault="00C03584" w:rsidP="00947CF9">
            <w:r>
              <w:t xml:space="preserve">Janet Clark </w:t>
            </w:r>
          </w:p>
          <w:p w:rsidR="00C03584" w:rsidRPr="00BD5C98" w:rsidRDefault="00C03584" w:rsidP="00947CF9">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shd w:val="clear" w:color="auto" w:fill="FFFFFF"/>
            <w:vAlign w:val="center"/>
          </w:tcPr>
          <w:p w:rsidR="00C03584" w:rsidRPr="00B46245" w:rsidRDefault="00C03584" w:rsidP="008D5F30">
            <w:pPr>
              <w:jc w:val="center"/>
              <w:rPr>
                <w:sz w:val="36"/>
                <w:szCs w:val="36"/>
              </w:rPr>
            </w:pPr>
          </w:p>
        </w:tc>
        <w:tc>
          <w:tcPr>
            <w:tcW w:w="1010" w:type="dxa"/>
            <w:tcBorders>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C03584" w:rsidRDefault="00C03584" w:rsidP="00F7274C">
            <w:r>
              <w:t>Steve Dorman</w:t>
            </w:r>
          </w:p>
          <w:p w:rsidR="00C03584" w:rsidRDefault="00C03584" w:rsidP="00F7274C">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E42F7F">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left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C03584" w:rsidRDefault="00C03584" w:rsidP="000A3509">
            <w:r>
              <w:t>Paul Jones</w:t>
            </w:r>
          </w:p>
          <w:p w:rsidR="00C03584" w:rsidRPr="00BD5C98" w:rsidRDefault="00C03584"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N/A</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N/A</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left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03584" w:rsidRDefault="00C03584" w:rsidP="000A3509">
            <w:r>
              <w:t>Joshua Kitchens</w:t>
            </w:r>
          </w:p>
          <w:p w:rsidR="00C03584" w:rsidRPr="00BD5C98" w:rsidRDefault="00C03584" w:rsidP="000A3509">
            <w:pPr>
              <w:rPr>
                <w:i/>
              </w:rPr>
            </w:pPr>
            <w:r>
              <w:rPr>
                <w:i/>
              </w:rPr>
              <w:t>EFS; Library</w:t>
            </w:r>
          </w:p>
        </w:tc>
        <w:tc>
          <w:tcPr>
            <w:tcW w:w="1010" w:type="dxa"/>
            <w:tcBorders>
              <w:top w:val="single" w:sz="4" w:space="0" w:color="auto"/>
            </w:tcBorders>
            <w:shd w:val="clear" w:color="auto" w:fill="FFFFFF"/>
            <w:vAlign w:val="center"/>
          </w:tcPr>
          <w:p w:rsidR="00C03584" w:rsidRPr="00B46245" w:rsidRDefault="00C03584"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top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shd w:val="clear" w:color="auto" w:fill="FFFFFF"/>
            <w:vAlign w:val="center"/>
          </w:tcPr>
          <w:p w:rsidR="00C03584" w:rsidRPr="00B46245" w:rsidRDefault="00C03584" w:rsidP="008D5F30">
            <w:pPr>
              <w:jc w:val="center"/>
              <w:rPr>
                <w:sz w:val="36"/>
                <w:szCs w:val="36"/>
              </w:rPr>
            </w:pPr>
          </w:p>
        </w:tc>
        <w:tc>
          <w:tcPr>
            <w:tcW w:w="1010" w:type="dxa"/>
            <w:tcBorders>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03584" w:rsidRDefault="00C03584" w:rsidP="000A3509">
            <w:r>
              <w:t>Matthew Liao-Troth</w:t>
            </w:r>
          </w:p>
          <w:p w:rsidR="00C03584" w:rsidRPr="00BD5C98" w:rsidRDefault="00C03584" w:rsidP="000A3509">
            <w:pPr>
              <w:rPr>
                <w:i/>
              </w:rPr>
            </w:pPr>
            <w:r>
              <w:rPr>
                <w:i/>
              </w:rPr>
              <w:t>Interim Provost</w:t>
            </w:r>
          </w:p>
        </w:tc>
        <w:tc>
          <w:tcPr>
            <w:tcW w:w="1010" w:type="dxa"/>
            <w:shd w:val="clear" w:color="auto" w:fill="FFFFFF"/>
            <w:vAlign w:val="center"/>
          </w:tcPr>
          <w:p w:rsidR="00C03584" w:rsidRPr="00B46245" w:rsidRDefault="00C03584" w:rsidP="008D5F30">
            <w:pPr>
              <w:jc w:val="center"/>
              <w:rPr>
                <w:sz w:val="36"/>
                <w:szCs w:val="36"/>
              </w:rPr>
            </w:pPr>
            <w:r w:rsidRPr="00B46245">
              <w:rPr>
                <w:sz w:val="36"/>
                <w:szCs w:val="36"/>
              </w:rPr>
              <w:t>P</w:t>
            </w:r>
          </w:p>
        </w:tc>
        <w:tc>
          <w:tcPr>
            <w:tcW w:w="1010" w:type="dxa"/>
            <w:shd w:val="clear" w:color="auto" w:fill="FFFFFF"/>
            <w:vAlign w:val="center"/>
          </w:tcPr>
          <w:p w:rsidR="00C03584" w:rsidRPr="00B46245" w:rsidRDefault="00C03584" w:rsidP="008D5F30">
            <w:pPr>
              <w:jc w:val="center"/>
              <w:rPr>
                <w:sz w:val="36"/>
                <w:szCs w:val="36"/>
              </w:rPr>
            </w:pPr>
            <w:r>
              <w:rPr>
                <w:sz w:val="36"/>
                <w:szCs w:val="36"/>
              </w:rPr>
              <w:t>R</w:t>
            </w:r>
          </w:p>
        </w:tc>
        <w:tc>
          <w:tcPr>
            <w:tcW w:w="950" w:type="dxa"/>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shd w:val="clear" w:color="auto" w:fill="FFFFFF"/>
            <w:vAlign w:val="center"/>
          </w:tcPr>
          <w:p w:rsidR="00C03584" w:rsidRPr="00B46245" w:rsidRDefault="00C0358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03584" w:rsidRDefault="00C03584" w:rsidP="000A3509">
            <w:r>
              <w:t>Deborah MacMillan</w:t>
            </w:r>
          </w:p>
          <w:p w:rsidR="00C03584" w:rsidRPr="00BD5C98" w:rsidRDefault="00C03584" w:rsidP="000A3509">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03584" w:rsidRDefault="00C03584" w:rsidP="000A3509">
            <w:proofErr w:type="spellStart"/>
            <w:r>
              <w:t>Lyndall</w:t>
            </w:r>
            <w:proofErr w:type="spellEnd"/>
            <w:r>
              <w:t xml:space="preserve"> </w:t>
            </w:r>
            <w:proofErr w:type="spellStart"/>
            <w:r>
              <w:t>Muschell</w:t>
            </w:r>
            <w:proofErr w:type="spellEnd"/>
          </w:p>
          <w:p w:rsidR="00C03584" w:rsidRPr="00BD5C98" w:rsidRDefault="00C03584" w:rsidP="00BD5C98">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C03584" w:rsidRPr="00B46245" w:rsidRDefault="00C03584" w:rsidP="008D5F30">
            <w:pPr>
              <w:jc w:val="center"/>
              <w:rPr>
                <w:sz w:val="36"/>
                <w:szCs w:val="36"/>
              </w:rPr>
            </w:pPr>
            <w:r w:rsidRPr="00B46245">
              <w:rPr>
                <w:sz w:val="36"/>
                <w:szCs w:val="36"/>
              </w:rPr>
              <w:t>P</w:t>
            </w:r>
          </w:p>
        </w:tc>
        <w:tc>
          <w:tcPr>
            <w:tcW w:w="1010" w:type="dxa"/>
            <w:shd w:val="clear" w:color="auto" w:fill="FFFFFF"/>
            <w:vAlign w:val="center"/>
          </w:tcPr>
          <w:p w:rsidR="00C03584" w:rsidRPr="00B46245" w:rsidRDefault="00C03584" w:rsidP="008D5F30">
            <w:pPr>
              <w:jc w:val="center"/>
              <w:rPr>
                <w:sz w:val="36"/>
                <w:szCs w:val="36"/>
              </w:rPr>
            </w:pPr>
            <w:r>
              <w:rPr>
                <w:sz w:val="36"/>
                <w:szCs w:val="36"/>
              </w:rPr>
              <w:t>P</w:t>
            </w:r>
          </w:p>
        </w:tc>
        <w:tc>
          <w:tcPr>
            <w:tcW w:w="950" w:type="dxa"/>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shd w:val="clear" w:color="auto" w:fill="FFFFFF"/>
            <w:vAlign w:val="center"/>
          </w:tcPr>
          <w:p w:rsidR="00C03584" w:rsidRPr="00B46245" w:rsidRDefault="00C03584" w:rsidP="008D5F30">
            <w:pPr>
              <w:jc w:val="center"/>
              <w:rPr>
                <w:sz w:val="36"/>
                <w:szCs w:val="36"/>
              </w:rPr>
            </w:pPr>
            <w:r>
              <w:rPr>
                <w:sz w:val="36"/>
                <w:szCs w:val="36"/>
              </w:rPr>
              <w:t>P</w:t>
            </w:r>
          </w:p>
        </w:tc>
        <w:tc>
          <w:tcPr>
            <w:tcW w:w="1010" w:type="dxa"/>
            <w:shd w:val="clear" w:color="auto" w:fill="FFFFFF"/>
            <w:vAlign w:val="center"/>
          </w:tcPr>
          <w:p w:rsidR="00C03584" w:rsidRPr="00B46245" w:rsidRDefault="00C03584" w:rsidP="00C03584">
            <w:pPr>
              <w:jc w:val="center"/>
              <w:rPr>
                <w:sz w:val="36"/>
                <w:szCs w:val="36"/>
              </w:rPr>
            </w:pPr>
            <w:r>
              <w:rPr>
                <w:sz w:val="36"/>
                <w:szCs w:val="36"/>
              </w:rPr>
              <w:t>P</w:t>
            </w:r>
          </w:p>
        </w:tc>
        <w:tc>
          <w:tcPr>
            <w:tcW w:w="1010" w:type="dxa"/>
            <w:shd w:val="clear" w:color="auto" w:fill="FFFFFF"/>
            <w:vAlign w:val="center"/>
          </w:tcPr>
          <w:p w:rsidR="00C03584" w:rsidRPr="00B46245" w:rsidRDefault="00C03584" w:rsidP="008D5F30">
            <w:pPr>
              <w:jc w:val="center"/>
              <w:rPr>
                <w:sz w:val="36"/>
                <w:szCs w:val="36"/>
              </w:rPr>
            </w:pPr>
          </w:p>
        </w:tc>
        <w:tc>
          <w:tcPr>
            <w:tcW w:w="1010" w:type="dxa"/>
            <w:shd w:val="clear" w:color="auto" w:fill="FFFFFF"/>
            <w:vAlign w:val="center"/>
          </w:tcPr>
          <w:p w:rsidR="00C03584" w:rsidRPr="00B46245" w:rsidRDefault="00C03584" w:rsidP="008D5F30">
            <w:pPr>
              <w:jc w:val="center"/>
              <w:rPr>
                <w:sz w:val="36"/>
                <w:szCs w:val="36"/>
              </w:rPr>
            </w:pPr>
          </w:p>
        </w:tc>
        <w:tc>
          <w:tcPr>
            <w:tcW w:w="1010" w:type="dxa"/>
            <w:shd w:val="clear" w:color="auto" w:fill="FFFFFF"/>
            <w:vAlign w:val="center"/>
          </w:tcPr>
          <w:p w:rsidR="00C03584" w:rsidRPr="00B46245" w:rsidRDefault="00C03584" w:rsidP="008D5F30">
            <w:pPr>
              <w:jc w:val="center"/>
              <w:rPr>
                <w:sz w:val="36"/>
                <w:szCs w:val="36"/>
              </w:rPr>
            </w:pPr>
          </w:p>
        </w:tc>
        <w:tc>
          <w:tcPr>
            <w:tcW w:w="1010" w:type="dxa"/>
            <w:tcBorders>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C03584" w:rsidRDefault="00C03584" w:rsidP="000A3509">
            <w:r>
              <w:t>Craig Turner</w:t>
            </w:r>
          </w:p>
          <w:p w:rsidR="00C03584" w:rsidRPr="00BD5C98" w:rsidRDefault="00C03584" w:rsidP="008D5F3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C03584" w:rsidRDefault="00C03584" w:rsidP="000A3509">
            <w:r>
              <w:t>Catherine Whelan</w:t>
            </w:r>
          </w:p>
          <w:p w:rsidR="00C03584" w:rsidRPr="00BD5C98" w:rsidRDefault="00C03584" w:rsidP="000A3509">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C03584" w:rsidRPr="00B46245" w:rsidRDefault="00C03584"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C03584" w:rsidRPr="00B46245" w:rsidRDefault="00C03584"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C03584" w:rsidRPr="00B46245" w:rsidRDefault="00C03584" w:rsidP="008D5F30">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C03584" w:rsidRPr="00B46245" w:rsidRDefault="00C03584"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03584" w:rsidRPr="00B46245" w:rsidRDefault="00C03584" w:rsidP="00C0358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auto"/>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auto"/>
            <w:vAlign w:val="center"/>
          </w:tcPr>
          <w:p w:rsidR="00C03584" w:rsidRPr="00B46245" w:rsidRDefault="00C03584"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C03584" w:rsidRPr="0014666D" w:rsidRDefault="00C03584" w:rsidP="00947CF9">
            <w:pPr>
              <w:rPr>
                <w:sz w:val="20"/>
              </w:rPr>
            </w:pPr>
          </w:p>
        </w:tc>
        <w:tc>
          <w:tcPr>
            <w:tcW w:w="1010" w:type="dxa"/>
            <w:tcBorders>
              <w:bottom w:val="double" w:sz="4" w:space="0" w:color="auto"/>
            </w:tcBorders>
            <w:shd w:val="clear" w:color="auto" w:fill="auto"/>
            <w:vAlign w:val="bottom"/>
          </w:tcPr>
          <w:p w:rsidR="00C03584" w:rsidRPr="00B46245" w:rsidRDefault="00C03584" w:rsidP="000A3509">
            <w:pPr>
              <w:rPr>
                <w:sz w:val="36"/>
                <w:szCs w:val="36"/>
              </w:rPr>
            </w:pPr>
          </w:p>
        </w:tc>
        <w:tc>
          <w:tcPr>
            <w:tcW w:w="1010" w:type="dxa"/>
            <w:tcBorders>
              <w:bottom w:val="double" w:sz="4" w:space="0" w:color="auto"/>
            </w:tcBorders>
            <w:shd w:val="clear" w:color="auto" w:fill="auto"/>
            <w:vAlign w:val="bottom"/>
          </w:tcPr>
          <w:p w:rsidR="00C03584" w:rsidRPr="00B46245" w:rsidRDefault="00C03584" w:rsidP="000A3509">
            <w:pPr>
              <w:rPr>
                <w:sz w:val="36"/>
                <w:szCs w:val="36"/>
              </w:rPr>
            </w:pPr>
          </w:p>
        </w:tc>
        <w:tc>
          <w:tcPr>
            <w:tcW w:w="950" w:type="dxa"/>
            <w:tcBorders>
              <w:bottom w:val="double" w:sz="4" w:space="0" w:color="auto"/>
            </w:tcBorders>
            <w:shd w:val="clear" w:color="auto" w:fill="auto"/>
            <w:vAlign w:val="bottom"/>
          </w:tcPr>
          <w:p w:rsidR="00C03584" w:rsidRPr="00B46245" w:rsidRDefault="00C03584" w:rsidP="00947CF9">
            <w:pPr>
              <w:rPr>
                <w:sz w:val="36"/>
                <w:szCs w:val="36"/>
              </w:rPr>
            </w:pPr>
          </w:p>
        </w:tc>
        <w:tc>
          <w:tcPr>
            <w:tcW w:w="1070" w:type="dxa"/>
            <w:gridSpan w:val="2"/>
            <w:tcBorders>
              <w:bottom w:val="double" w:sz="4" w:space="0" w:color="auto"/>
            </w:tcBorders>
            <w:shd w:val="clear" w:color="auto" w:fill="auto"/>
            <w:vAlign w:val="bottom"/>
          </w:tcPr>
          <w:p w:rsidR="00C03584" w:rsidRPr="00B46245" w:rsidRDefault="00C03584" w:rsidP="00947CF9">
            <w:pPr>
              <w:rPr>
                <w:sz w:val="36"/>
                <w:szCs w:val="36"/>
              </w:rPr>
            </w:pPr>
          </w:p>
        </w:tc>
        <w:tc>
          <w:tcPr>
            <w:tcW w:w="1010" w:type="dxa"/>
            <w:tcBorders>
              <w:bottom w:val="double" w:sz="4" w:space="0" w:color="auto"/>
            </w:tcBorders>
            <w:shd w:val="clear" w:color="auto" w:fill="auto"/>
            <w:vAlign w:val="bottom"/>
          </w:tcPr>
          <w:p w:rsidR="00C03584" w:rsidRPr="00B46245" w:rsidRDefault="00C03584" w:rsidP="00947CF9">
            <w:pPr>
              <w:rPr>
                <w:sz w:val="36"/>
                <w:szCs w:val="36"/>
              </w:rPr>
            </w:pPr>
          </w:p>
        </w:tc>
        <w:tc>
          <w:tcPr>
            <w:tcW w:w="1010" w:type="dxa"/>
            <w:tcBorders>
              <w:bottom w:val="double" w:sz="4" w:space="0" w:color="auto"/>
            </w:tcBorders>
            <w:shd w:val="clear" w:color="auto" w:fill="auto"/>
            <w:vAlign w:val="bottom"/>
          </w:tcPr>
          <w:p w:rsidR="00C03584" w:rsidRPr="00B46245" w:rsidRDefault="00C03584" w:rsidP="00947CF9">
            <w:pPr>
              <w:rPr>
                <w:sz w:val="36"/>
                <w:szCs w:val="36"/>
              </w:rPr>
            </w:pPr>
          </w:p>
        </w:tc>
        <w:tc>
          <w:tcPr>
            <w:tcW w:w="1010" w:type="dxa"/>
            <w:tcBorders>
              <w:bottom w:val="double" w:sz="4" w:space="0" w:color="auto"/>
            </w:tcBorders>
            <w:shd w:val="clear" w:color="auto" w:fill="auto"/>
            <w:vAlign w:val="bottom"/>
          </w:tcPr>
          <w:p w:rsidR="00C03584" w:rsidRPr="00B46245" w:rsidRDefault="00C03584" w:rsidP="00947CF9">
            <w:pPr>
              <w:rPr>
                <w:sz w:val="36"/>
                <w:szCs w:val="36"/>
              </w:rPr>
            </w:pPr>
          </w:p>
        </w:tc>
        <w:tc>
          <w:tcPr>
            <w:tcW w:w="1010" w:type="dxa"/>
            <w:tcBorders>
              <w:bottom w:val="double" w:sz="4" w:space="0" w:color="auto"/>
            </w:tcBorders>
            <w:shd w:val="clear" w:color="auto" w:fill="auto"/>
            <w:vAlign w:val="bottom"/>
          </w:tcPr>
          <w:p w:rsidR="00C03584" w:rsidRPr="00B46245" w:rsidRDefault="00C03584" w:rsidP="00947CF9">
            <w:pPr>
              <w:rPr>
                <w:sz w:val="36"/>
                <w:szCs w:val="36"/>
              </w:rPr>
            </w:pPr>
          </w:p>
        </w:tc>
        <w:tc>
          <w:tcPr>
            <w:tcW w:w="1010" w:type="dxa"/>
            <w:tcBorders>
              <w:bottom w:val="double" w:sz="4" w:space="0" w:color="auto"/>
              <w:right w:val="double" w:sz="4" w:space="0" w:color="auto"/>
            </w:tcBorders>
            <w:shd w:val="clear" w:color="auto" w:fill="auto"/>
            <w:vAlign w:val="bottom"/>
          </w:tcPr>
          <w:p w:rsidR="00C03584" w:rsidRPr="00B46245" w:rsidRDefault="00C03584"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1040"/>
        <w:gridCol w:w="98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0"/>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49345D"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49345D" w:rsidRPr="0014666D" w:rsidRDefault="0049345D" w:rsidP="00461ADD">
            <w:pPr>
              <w:rPr>
                <w:sz w:val="20"/>
              </w:rPr>
            </w:pPr>
            <w:r w:rsidRPr="0014666D">
              <w:rPr>
                <w:sz w:val="20"/>
              </w:rPr>
              <w:t>Meeting Dates</w:t>
            </w:r>
          </w:p>
        </w:tc>
        <w:tc>
          <w:tcPr>
            <w:tcW w:w="1010" w:type="dxa"/>
            <w:tcBorders>
              <w:bottom w:val="single" w:sz="4" w:space="0" w:color="auto"/>
            </w:tcBorders>
            <w:vAlign w:val="center"/>
          </w:tcPr>
          <w:p w:rsidR="0049345D" w:rsidRPr="0014666D" w:rsidRDefault="0049345D" w:rsidP="00461ADD">
            <w:pPr>
              <w:jc w:val="center"/>
              <w:rPr>
                <w:sz w:val="20"/>
              </w:rPr>
            </w:pPr>
            <w:r>
              <w:rPr>
                <w:sz w:val="20"/>
              </w:rPr>
              <w:t>09-07-12</w:t>
            </w:r>
          </w:p>
        </w:tc>
        <w:tc>
          <w:tcPr>
            <w:tcW w:w="1010" w:type="dxa"/>
            <w:tcBorders>
              <w:bottom w:val="single" w:sz="4" w:space="0" w:color="auto"/>
            </w:tcBorders>
            <w:vAlign w:val="center"/>
          </w:tcPr>
          <w:p w:rsidR="0049345D" w:rsidRPr="0014666D" w:rsidRDefault="00E7090E" w:rsidP="00461ADD">
            <w:pPr>
              <w:jc w:val="center"/>
              <w:rPr>
                <w:sz w:val="20"/>
              </w:rPr>
            </w:pPr>
            <w:r>
              <w:rPr>
                <w:sz w:val="20"/>
              </w:rPr>
              <w:t>10-05-12</w:t>
            </w:r>
          </w:p>
        </w:tc>
        <w:tc>
          <w:tcPr>
            <w:tcW w:w="1040" w:type="dxa"/>
            <w:tcBorders>
              <w:bottom w:val="single" w:sz="4" w:space="0" w:color="auto"/>
            </w:tcBorders>
            <w:vAlign w:val="center"/>
          </w:tcPr>
          <w:p w:rsidR="0049345D" w:rsidRPr="0014666D" w:rsidRDefault="00647006" w:rsidP="00647006">
            <w:pPr>
              <w:jc w:val="center"/>
              <w:rPr>
                <w:sz w:val="20"/>
              </w:rPr>
            </w:pPr>
            <w:r>
              <w:rPr>
                <w:sz w:val="20"/>
              </w:rPr>
              <w:t>11-02-12</w:t>
            </w:r>
            <w:r w:rsidR="0049345D">
              <w:rPr>
                <w:sz w:val="20"/>
              </w:rPr>
              <w:t xml:space="preserve"> </w:t>
            </w:r>
          </w:p>
        </w:tc>
        <w:tc>
          <w:tcPr>
            <w:tcW w:w="980" w:type="dxa"/>
            <w:tcBorders>
              <w:bottom w:val="single" w:sz="4" w:space="0" w:color="auto"/>
            </w:tcBorders>
            <w:vAlign w:val="center"/>
          </w:tcPr>
          <w:p w:rsidR="00A041B4" w:rsidRPr="0014666D" w:rsidRDefault="00A041B4" w:rsidP="00A041B4">
            <w:pPr>
              <w:jc w:val="center"/>
              <w:rPr>
                <w:sz w:val="20"/>
              </w:rPr>
            </w:pPr>
            <w:r>
              <w:rPr>
                <w:sz w:val="20"/>
              </w:rPr>
              <w:t>12-07-12</w:t>
            </w: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right w:val="double" w:sz="4" w:space="0" w:color="auto"/>
            </w:tcBorders>
            <w:vAlign w:val="center"/>
          </w:tcPr>
          <w:p w:rsidR="0049345D" w:rsidRPr="0014666D" w:rsidRDefault="0049345D" w:rsidP="00461ADD">
            <w:pPr>
              <w:jc w:val="center"/>
              <w:rPr>
                <w:sz w:val="20"/>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A041B4" w:rsidRDefault="00A041B4" w:rsidP="00461ADD">
            <w:r>
              <w:t xml:space="preserve">Janet Clark </w:t>
            </w:r>
          </w:p>
          <w:p w:rsidR="00A041B4" w:rsidRPr="00BD5C98" w:rsidRDefault="00A041B4" w:rsidP="00461ADD">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R</w:t>
            </w:r>
          </w:p>
        </w:tc>
        <w:tc>
          <w:tcPr>
            <w:tcW w:w="1040" w:type="dxa"/>
            <w:tcBorders>
              <w:bottom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980" w:type="dxa"/>
            <w:tcBorders>
              <w:bottom w:val="single" w:sz="4" w:space="0" w:color="auto"/>
            </w:tcBorders>
            <w:shd w:val="clear" w:color="auto" w:fill="FFFFFF"/>
            <w:vAlign w:val="center"/>
          </w:tcPr>
          <w:p w:rsidR="00A041B4" w:rsidRPr="00B46245" w:rsidRDefault="00A041B4"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shd w:val="clear" w:color="auto" w:fill="FFFFFF"/>
            <w:vAlign w:val="center"/>
          </w:tcPr>
          <w:p w:rsidR="00A041B4" w:rsidRPr="00B46245" w:rsidRDefault="00A041B4" w:rsidP="0049345D">
            <w:pPr>
              <w:jc w:val="center"/>
              <w:rPr>
                <w:sz w:val="36"/>
                <w:szCs w:val="36"/>
              </w:rPr>
            </w:pPr>
          </w:p>
        </w:tc>
        <w:tc>
          <w:tcPr>
            <w:tcW w:w="1010" w:type="dxa"/>
            <w:tcBorders>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A041B4" w:rsidRDefault="00A041B4" w:rsidP="00461ADD">
            <w:r>
              <w:t>Steve Dorman</w:t>
            </w:r>
          </w:p>
          <w:p w:rsidR="00A041B4" w:rsidRPr="00BD5C98" w:rsidRDefault="00A041B4" w:rsidP="00461ADD">
            <w:pPr>
              <w:rPr>
                <w:i/>
              </w:rPr>
            </w:pPr>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R</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A041B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left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A041B4" w:rsidRDefault="00A041B4" w:rsidP="00461ADD">
            <w:r>
              <w:t>Joshua Kitchens</w:t>
            </w:r>
          </w:p>
          <w:p w:rsidR="00A041B4" w:rsidRPr="00BD5C98" w:rsidRDefault="00A041B4" w:rsidP="00461ADD">
            <w:pPr>
              <w:rPr>
                <w:i/>
              </w:rPr>
            </w:pPr>
            <w:r>
              <w:rPr>
                <w:i/>
              </w:rPr>
              <w:t>EFS; Library</w:t>
            </w:r>
          </w:p>
        </w:tc>
        <w:tc>
          <w:tcPr>
            <w:tcW w:w="1010" w:type="dxa"/>
            <w:tcBorders>
              <w:top w:val="single" w:sz="4" w:space="0" w:color="auto"/>
            </w:tcBorders>
            <w:shd w:val="clear" w:color="auto" w:fill="FFFFFF"/>
            <w:vAlign w:val="center"/>
          </w:tcPr>
          <w:p w:rsidR="00A041B4" w:rsidRPr="00B46245" w:rsidRDefault="00A041B4" w:rsidP="0049345D">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A041B4" w:rsidRPr="00B46245" w:rsidRDefault="00A041B4" w:rsidP="00E7090E">
            <w:pPr>
              <w:jc w:val="center"/>
              <w:rPr>
                <w:sz w:val="36"/>
                <w:szCs w:val="36"/>
              </w:rPr>
            </w:pPr>
            <w:r>
              <w:rPr>
                <w:sz w:val="36"/>
                <w:szCs w:val="36"/>
              </w:rPr>
              <w:t>P</w:t>
            </w:r>
          </w:p>
        </w:tc>
        <w:tc>
          <w:tcPr>
            <w:tcW w:w="1040" w:type="dxa"/>
            <w:tcBorders>
              <w:top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980" w:type="dxa"/>
            <w:tcBorders>
              <w:top w:val="single" w:sz="4" w:space="0" w:color="auto"/>
            </w:tcBorders>
            <w:shd w:val="clear" w:color="auto" w:fill="FFFFFF"/>
            <w:vAlign w:val="center"/>
          </w:tcPr>
          <w:p w:rsidR="00A041B4" w:rsidRPr="00B46245" w:rsidRDefault="00A041B4" w:rsidP="00A041B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top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top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shd w:val="clear" w:color="auto" w:fill="FFFFFF"/>
            <w:vAlign w:val="center"/>
          </w:tcPr>
          <w:p w:rsidR="00A041B4" w:rsidRPr="00B46245" w:rsidRDefault="00A041B4" w:rsidP="0049345D">
            <w:pPr>
              <w:jc w:val="center"/>
              <w:rPr>
                <w:sz w:val="36"/>
                <w:szCs w:val="36"/>
              </w:rPr>
            </w:pPr>
          </w:p>
        </w:tc>
        <w:tc>
          <w:tcPr>
            <w:tcW w:w="1010" w:type="dxa"/>
            <w:tcBorders>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A041B4" w:rsidRDefault="00A041B4" w:rsidP="00461ADD">
            <w:r>
              <w:t>Matthew Liao-Troth</w:t>
            </w:r>
          </w:p>
          <w:p w:rsidR="00A041B4" w:rsidRPr="00BD5C98" w:rsidRDefault="00A041B4" w:rsidP="00461ADD">
            <w:pPr>
              <w:rPr>
                <w:i/>
              </w:rPr>
            </w:pPr>
            <w:r>
              <w:rPr>
                <w:i/>
              </w:rPr>
              <w:t>Interim Provost</w:t>
            </w:r>
          </w:p>
        </w:tc>
        <w:tc>
          <w:tcPr>
            <w:tcW w:w="1010" w:type="dxa"/>
            <w:shd w:val="clear" w:color="auto" w:fill="FFFFFF"/>
            <w:vAlign w:val="center"/>
          </w:tcPr>
          <w:p w:rsidR="00A041B4" w:rsidRPr="00B46245" w:rsidRDefault="00A041B4" w:rsidP="0049345D">
            <w:pPr>
              <w:jc w:val="center"/>
              <w:rPr>
                <w:sz w:val="36"/>
                <w:szCs w:val="36"/>
              </w:rPr>
            </w:pPr>
            <w:r w:rsidRPr="00B46245">
              <w:rPr>
                <w:sz w:val="36"/>
                <w:szCs w:val="36"/>
              </w:rPr>
              <w:t>P</w:t>
            </w:r>
          </w:p>
        </w:tc>
        <w:tc>
          <w:tcPr>
            <w:tcW w:w="1010" w:type="dxa"/>
            <w:shd w:val="clear" w:color="auto" w:fill="FFFFFF"/>
            <w:vAlign w:val="center"/>
          </w:tcPr>
          <w:p w:rsidR="00A041B4" w:rsidRPr="00B46245" w:rsidRDefault="00A041B4" w:rsidP="0049345D">
            <w:pPr>
              <w:jc w:val="center"/>
              <w:rPr>
                <w:sz w:val="36"/>
                <w:szCs w:val="36"/>
              </w:rPr>
            </w:pPr>
            <w:r>
              <w:rPr>
                <w:sz w:val="36"/>
                <w:szCs w:val="36"/>
              </w:rPr>
              <w:t>P</w:t>
            </w:r>
          </w:p>
        </w:tc>
        <w:tc>
          <w:tcPr>
            <w:tcW w:w="1040" w:type="dxa"/>
            <w:shd w:val="clear" w:color="auto" w:fill="FFFFFF"/>
            <w:vAlign w:val="center"/>
          </w:tcPr>
          <w:p w:rsidR="00A041B4" w:rsidRPr="00B46245" w:rsidRDefault="00A041B4" w:rsidP="0049345D">
            <w:pPr>
              <w:jc w:val="center"/>
              <w:rPr>
                <w:sz w:val="36"/>
                <w:szCs w:val="36"/>
              </w:rPr>
            </w:pPr>
            <w:r>
              <w:rPr>
                <w:sz w:val="36"/>
                <w:szCs w:val="36"/>
              </w:rPr>
              <w:t>P</w:t>
            </w:r>
          </w:p>
        </w:tc>
        <w:tc>
          <w:tcPr>
            <w:tcW w:w="980" w:type="dxa"/>
            <w:shd w:val="clear" w:color="auto" w:fill="FFFFFF"/>
            <w:vAlign w:val="center"/>
          </w:tcPr>
          <w:p w:rsidR="00A041B4" w:rsidRPr="00B46245" w:rsidRDefault="00A041B4" w:rsidP="00A041B4">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A041B4" w:rsidRDefault="00A041B4" w:rsidP="00461ADD">
            <w:r>
              <w:t>Deborah MacMillan</w:t>
            </w:r>
          </w:p>
          <w:p w:rsidR="00A041B4" w:rsidRPr="00BD5C98" w:rsidRDefault="00A041B4" w:rsidP="00461ADD">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1040" w:type="dxa"/>
            <w:tcBorders>
              <w:bottom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R</w:t>
            </w:r>
          </w:p>
        </w:tc>
        <w:tc>
          <w:tcPr>
            <w:tcW w:w="980" w:type="dxa"/>
            <w:tcBorders>
              <w:bottom w:val="single" w:sz="4" w:space="0" w:color="auto"/>
            </w:tcBorders>
            <w:shd w:val="clear" w:color="auto" w:fill="FFFFFF"/>
            <w:vAlign w:val="center"/>
          </w:tcPr>
          <w:p w:rsidR="00A041B4" w:rsidRPr="00B46245" w:rsidRDefault="00A041B4"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A041B4" w:rsidRDefault="00A041B4" w:rsidP="00461ADD">
            <w:proofErr w:type="spellStart"/>
            <w:r>
              <w:t>Lyndall</w:t>
            </w:r>
            <w:proofErr w:type="spellEnd"/>
            <w:r>
              <w:t xml:space="preserve"> </w:t>
            </w:r>
            <w:proofErr w:type="spellStart"/>
            <w:r>
              <w:t>Muschell</w:t>
            </w:r>
            <w:proofErr w:type="spellEnd"/>
          </w:p>
          <w:p w:rsidR="00A041B4" w:rsidRPr="00BD5C98" w:rsidRDefault="00A041B4" w:rsidP="00461ADD">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A041B4" w:rsidRPr="00B46245" w:rsidRDefault="00A041B4" w:rsidP="0049345D">
            <w:pPr>
              <w:jc w:val="center"/>
              <w:rPr>
                <w:sz w:val="36"/>
                <w:szCs w:val="36"/>
              </w:rPr>
            </w:pPr>
            <w:r w:rsidRPr="00B46245">
              <w:rPr>
                <w:sz w:val="36"/>
                <w:szCs w:val="36"/>
              </w:rPr>
              <w:t>P</w:t>
            </w:r>
          </w:p>
        </w:tc>
        <w:tc>
          <w:tcPr>
            <w:tcW w:w="1010" w:type="dxa"/>
            <w:shd w:val="clear" w:color="auto" w:fill="FFFFFF"/>
            <w:vAlign w:val="center"/>
          </w:tcPr>
          <w:p w:rsidR="00A041B4" w:rsidRPr="00B46245" w:rsidRDefault="00A041B4" w:rsidP="0049345D">
            <w:pPr>
              <w:jc w:val="center"/>
              <w:rPr>
                <w:sz w:val="36"/>
                <w:szCs w:val="36"/>
              </w:rPr>
            </w:pPr>
            <w:r>
              <w:rPr>
                <w:sz w:val="36"/>
                <w:szCs w:val="36"/>
              </w:rPr>
              <w:t>P</w:t>
            </w:r>
          </w:p>
        </w:tc>
        <w:tc>
          <w:tcPr>
            <w:tcW w:w="1040" w:type="dxa"/>
            <w:shd w:val="clear" w:color="auto" w:fill="FFFFFF"/>
            <w:vAlign w:val="center"/>
          </w:tcPr>
          <w:p w:rsidR="00A041B4" w:rsidRPr="00B46245" w:rsidRDefault="00A041B4" w:rsidP="0049345D">
            <w:pPr>
              <w:jc w:val="center"/>
              <w:rPr>
                <w:sz w:val="36"/>
                <w:szCs w:val="36"/>
              </w:rPr>
            </w:pPr>
            <w:r>
              <w:rPr>
                <w:sz w:val="36"/>
                <w:szCs w:val="36"/>
              </w:rPr>
              <w:t>P</w:t>
            </w:r>
          </w:p>
        </w:tc>
        <w:tc>
          <w:tcPr>
            <w:tcW w:w="980" w:type="dxa"/>
            <w:shd w:val="clear" w:color="auto" w:fill="FFFFFF"/>
            <w:vAlign w:val="center"/>
          </w:tcPr>
          <w:p w:rsidR="00A041B4" w:rsidRPr="00B46245" w:rsidRDefault="00A041B4" w:rsidP="00A041B4">
            <w:pPr>
              <w:jc w:val="center"/>
              <w:rPr>
                <w:sz w:val="36"/>
                <w:szCs w:val="36"/>
              </w:rPr>
            </w:pPr>
            <w:r>
              <w:rPr>
                <w:sz w:val="36"/>
                <w:szCs w:val="36"/>
              </w:rPr>
              <w:t>P</w:t>
            </w:r>
          </w:p>
        </w:tc>
        <w:tc>
          <w:tcPr>
            <w:tcW w:w="1010" w:type="dxa"/>
            <w:shd w:val="clear" w:color="auto" w:fill="FFFFFF"/>
            <w:vAlign w:val="center"/>
          </w:tcPr>
          <w:p w:rsidR="00A041B4" w:rsidRPr="00B46245" w:rsidRDefault="00A041B4" w:rsidP="0049345D">
            <w:pPr>
              <w:jc w:val="center"/>
              <w:rPr>
                <w:sz w:val="36"/>
                <w:szCs w:val="36"/>
              </w:rPr>
            </w:pPr>
          </w:p>
        </w:tc>
        <w:tc>
          <w:tcPr>
            <w:tcW w:w="1010" w:type="dxa"/>
            <w:shd w:val="clear" w:color="auto" w:fill="FFFFFF"/>
            <w:vAlign w:val="center"/>
          </w:tcPr>
          <w:p w:rsidR="00A041B4" w:rsidRPr="00B46245" w:rsidRDefault="00A041B4" w:rsidP="0049345D">
            <w:pPr>
              <w:jc w:val="center"/>
              <w:rPr>
                <w:sz w:val="36"/>
                <w:szCs w:val="36"/>
              </w:rPr>
            </w:pPr>
          </w:p>
        </w:tc>
        <w:tc>
          <w:tcPr>
            <w:tcW w:w="1010" w:type="dxa"/>
            <w:shd w:val="clear" w:color="auto" w:fill="FFFFFF"/>
            <w:vAlign w:val="center"/>
          </w:tcPr>
          <w:p w:rsidR="00A041B4" w:rsidRPr="00B46245" w:rsidRDefault="00A041B4" w:rsidP="0049345D">
            <w:pPr>
              <w:jc w:val="center"/>
              <w:rPr>
                <w:sz w:val="36"/>
                <w:szCs w:val="36"/>
              </w:rPr>
            </w:pPr>
          </w:p>
        </w:tc>
        <w:tc>
          <w:tcPr>
            <w:tcW w:w="1010" w:type="dxa"/>
            <w:shd w:val="clear" w:color="auto" w:fill="FFFFFF"/>
            <w:vAlign w:val="center"/>
          </w:tcPr>
          <w:p w:rsidR="00A041B4" w:rsidRPr="00B46245" w:rsidRDefault="00A041B4" w:rsidP="0049345D">
            <w:pPr>
              <w:jc w:val="center"/>
              <w:rPr>
                <w:sz w:val="36"/>
                <w:szCs w:val="36"/>
              </w:rPr>
            </w:pPr>
          </w:p>
        </w:tc>
        <w:tc>
          <w:tcPr>
            <w:tcW w:w="1010" w:type="dxa"/>
            <w:tcBorders>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A041B4" w:rsidRDefault="00A041B4" w:rsidP="00461ADD">
            <w:r>
              <w:t>Craig Turner</w:t>
            </w:r>
          </w:p>
          <w:p w:rsidR="00A041B4" w:rsidRPr="00BD5C98" w:rsidRDefault="00A041B4" w:rsidP="00461ADD">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1040" w:type="dxa"/>
            <w:tcBorders>
              <w:bottom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980" w:type="dxa"/>
            <w:tcBorders>
              <w:bottom w:val="single" w:sz="4" w:space="0" w:color="auto"/>
            </w:tcBorders>
            <w:shd w:val="clear" w:color="auto" w:fill="FFFFFF"/>
            <w:vAlign w:val="center"/>
          </w:tcPr>
          <w:p w:rsidR="00A041B4" w:rsidRPr="00B46245" w:rsidRDefault="00A041B4"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A041B4" w:rsidRDefault="00A041B4" w:rsidP="00461ADD">
            <w:r>
              <w:t>Catherine Whelan</w:t>
            </w:r>
          </w:p>
          <w:p w:rsidR="00A041B4" w:rsidRPr="00BD5C98" w:rsidRDefault="00A041B4" w:rsidP="00461ADD">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A041B4" w:rsidRPr="00B46245" w:rsidRDefault="00A041B4" w:rsidP="0049345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A041B4" w:rsidRPr="00B46245" w:rsidRDefault="00A041B4" w:rsidP="0049345D">
            <w:pPr>
              <w:jc w:val="center"/>
              <w:rPr>
                <w:sz w:val="36"/>
                <w:szCs w:val="36"/>
              </w:rPr>
            </w:pPr>
            <w:r>
              <w:rPr>
                <w:sz w:val="36"/>
                <w:szCs w:val="36"/>
              </w:rPr>
              <w:t>P</w:t>
            </w:r>
          </w:p>
        </w:tc>
        <w:tc>
          <w:tcPr>
            <w:tcW w:w="1040" w:type="dxa"/>
            <w:tcBorders>
              <w:bottom w:val="single" w:sz="4" w:space="0" w:color="auto"/>
            </w:tcBorders>
            <w:shd w:val="clear" w:color="auto" w:fill="auto"/>
            <w:vAlign w:val="center"/>
          </w:tcPr>
          <w:p w:rsidR="00A041B4" w:rsidRPr="00B46245" w:rsidRDefault="00A041B4" w:rsidP="0049345D">
            <w:pPr>
              <w:jc w:val="center"/>
              <w:rPr>
                <w:sz w:val="36"/>
                <w:szCs w:val="36"/>
              </w:rPr>
            </w:pPr>
            <w:r>
              <w:rPr>
                <w:sz w:val="36"/>
                <w:szCs w:val="36"/>
              </w:rPr>
              <w:t>P</w:t>
            </w:r>
          </w:p>
        </w:tc>
        <w:tc>
          <w:tcPr>
            <w:tcW w:w="980" w:type="dxa"/>
            <w:tcBorders>
              <w:bottom w:val="single" w:sz="4" w:space="0" w:color="auto"/>
            </w:tcBorders>
            <w:shd w:val="clear" w:color="auto" w:fill="auto"/>
            <w:vAlign w:val="center"/>
          </w:tcPr>
          <w:p w:rsidR="00A041B4" w:rsidRPr="00B46245" w:rsidRDefault="00A041B4" w:rsidP="00A041B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auto"/>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auto"/>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auto"/>
            <w:vAlign w:val="center"/>
          </w:tcPr>
          <w:p w:rsidR="00A041B4" w:rsidRPr="00B46245" w:rsidRDefault="00A041B4"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A041B4" w:rsidRDefault="00A041B4" w:rsidP="0049345D">
            <w:r>
              <w:t>Bryan Marshall</w:t>
            </w:r>
          </w:p>
          <w:p w:rsidR="00A041B4" w:rsidRPr="0014666D" w:rsidRDefault="00A041B4" w:rsidP="0049345D">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A041B4" w:rsidRPr="00B46245" w:rsidRDefault="00A041B4" w:rsidP="0049345D">
            <w:pPr>
              <w:jc w:val="center"/>
              <w:rPr>
                <w:sz w:val="36"/>
                <w:szCs w:val="36"/>
              </w:rPr>
            </w:pPr>
            <w:r>
              <w:rPr>
                <w:sz w:val="36"/>
                <w:szCs w:val="36"/>
              </w:rPr>
              <w:t>R</w:t>
            </w:r>
          </w:p>
        </w:tc>
        <w:tc>
          <w:tcPr>
            <w:tcW w:w="1010" w:type="dxa"/>
            <w:shd w:val="clear" w:color="auto" w:fill="auto"/>
            <w:vAlign w:val="bottom"/>
          </w:tcPr>
          <w:p w:rsidR="00A041B4" w:rsidRPr="00B46245" w:rsidRDefault="00A041B4" w:rsidP="0049345D">
            <w:pPr>
              <w:jc w:val="center"/>
              <w:rPr>
                <w:sz w:val="36"/>
                <w:szCs w:val="36"/>
              </w:rPr>
            </w:pPr>
            <w:r>
              <w:rPr>
                <w:sz w:val="36"/>
                <w:szCs w:val="36"/>
              </w:rPr>
              <w:t>R</w:t>
            </w:r>
          </w:p>
        </w:tc>
        <w:tc>
          <w:tcPr>
            <w:tcW w:w="1040" w:type="dxa"/>
            <w:shd w:val="clear" w:color="auto" w:fill="auto"/>
            <w:vAlign w:val="bottom"/>
          </w:tcPr>
          <w:p w:rsidR="00A041B4" w:rsidRPr="00B46245" w:rsidRDefault="00A041B4" w:rsidP="0049345D">
            <w:pPr>
              <w:jc w:val="center"/>
              <w:rPr>
                <w:sz w:val="36"/>
                <w:szCs w:val="36"/>
              </w:rPr>
            </w:pPr>
            <w:r>
              <w:rPr>
                <w:sz w:val="36"/>
                <w:szCs w:val="36"/>
              </w:rPr>
              <w:t>P</w:t>
            </w:r>
          </w:p>
        </w:tc>
        <w:tc>
          <w:tcPr>
            <w:tcW w:w="980" w:type="dxa"/>
            <w:shd w:val="clear" w:color="auto" w:fill="auto"/>
            <w:vAlign w:val="bottom"/>
          </w:tcPr>
          <w:p w:rsidR="00A041B4" w:rsidRPr="00B46245" w:rsidRDefault="00A041B4" w:rsidP="00A041B4">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tcBorders>
              <w:right w:val="double" w:sz="4" w:space="0" w:color="auto"/>
            </w:tcBorders>
            <w:shd w:val="clear" w:color="auto" w:fill="auto"/>
            <w:vAlign w:val="bottom"/>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A041B4" w:rsidRDefault="00A041B4" w:rsidP="0049345D">
            <w:r>
              <w:t>Susan Steele</w:t>
            </w:r>
          </w:p>
          <w:p w:rsidR="00A041B4" w:rsidRDefault="00A041B4" w:rsidP="0049345D">
            <w:r>
              <w:rPr>
                <w:i/>
              </w:rPr>
              <w:t xml:space="preserve">EFS; </w:t>
            </w:r>
            <w:proofErr w:type="spellStart"/>
            <w:r>
              <w:rPr>
                <w:i/>
              </w:rPr>
              <w:t>CoHS</w:t>
            </w:r>
            <w:proofErr w:type="spellEnd"/>
            <w:r>
              <w:rPr>
                <w:i/>
              </w:rPr>
              <w:t>; CAPC</w:t>
            </w:r>
            <w:r w:rsidRPr="00BD5C98">
              <w:rPr>
                <w:i/>
              </w:rPr>
              <w:t xml:space="preserve"> Chair</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40" w:type="dxa"/>
            <w:shd w:val="clear" w:color="auto" w:fill="auto"/>
            <w:vAlign w:val="bottom"/>
          </w:tcPr>
          <w:p w:rsidR="00A041B4" w:rsidRPr="00B46245" w:rsidRDefault="00A041B4" w:rsidP="0049345D">
            <w:pPr>
              <w:jc w:val="center"/>
              <w:rPr>
                <w:sz w:val="36"/>
                <w:szCs w:val="36"/>
              </w:rPr>
            </w:pPr>
            <w:r>
              <w:rPr>
                <w:sz w:val="36"/>
                <w:szCs w:val="36"/>
              </w:rPr>
              <w:t>R</w:t>
            </w:r>
          </w:p>
        </w:tc>
        <w:tc>
          <w:tcPr>
            <w:tcW w:w="980" w:type="dxa"/>
            <w:shd w:val="clear" w:color="auto" w:fill="auto"/>
            <w:vAlign w:val="bottom"/>
          </w:tcPr>
          <w:p w:rsidR="00A041B4" w:rsidRPr="00B46245" w:rsidRDefault="00A041B4" w:rsidP="00A041B4">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tcBorders>
              <w:right w:val="double" w:sz="4" w:space="0" w:color="auto"/>
            </w:tcBorders>
            <w:shd w:val="clear" w:color="auto" w:fill="auto"/>
            <w:vAlign w:val="bottom"/>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A041B4" w:rsidRDefault="00A041B4" w:rsidP="0049345D">
            <w:r>
              <w:t>Leslie Moore</w:t>
            </w:r>
          </w:p>
          <w:p w:rsidR="00A041B4" w:rsidRDefault="00A041B4" w:rsidP="0049345D">
            <w:r>
              <w:rPr>
                <w:i/>
              </w:rPr>
              <w:t xml:space="preserve">EFS; </w:t>
            </w:r>
            <w:proofErr w:type="spellStart"/>
            <w:r>
              <w:rPr>
                <w:i/>
              </w:rPr>
              <w:t>CoHS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40" w:type="dxa"/>
            <w:shd w:val="clear" w:color="auto" w:fill="auto"/>
            <w:vAlign w:val="bottom"/>
          </w:tcPr>
          <w:p w:rsidR="00A041B4" w:rsidRPr="00B46245" w:rsidRDefault="00A041B4" w:rsidP="0049345D">
            <w:pPr>
              <w:jc w:val="center"/>
              <w:rPr>
                <w:sz w:val="36"/>
                <w:szCs w:val="36"/>
              </w:rPr>
            </w:pPr>
            <w:r>
              <w:rPr>
                <w:sz w:val="36"/>
                <w:szCs w:val="36"/>
              </w:rPr>
              <w:t>P</w:t>
            </w:r>
          </w:p>
        </w:tc>
        <w:tc>
          <w:tcPr>
            <w:tcW w:w="980" w:type="dxa"/>
            <w:shd w:val="clear" w:color="auto" w:fill="auto"/>
            <w:vAlign w:val="bottom"/>
          </w:tcPr>
          <w:p w:rsidR="00A041B4" w:rsidRPr="00B46245" w:rsidRDefault="00A041B4" w:rsidP="00A041B4">
            <w:pPr>
              <w:jc w:val="center"/>
              <w:rPr>
                <w:sz w:val="36"/>
                <w:szCs w:val="36"/>
              </w:rPr>
            </w:pPr>
            <w:r>
              <w:rPr>
                <w:sz w:val="36"/>
                <w:szCs w:val="36"/>
              </w:rPr>
              <w:t>R</w:t>
            </w: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tcBorders>
              <w:right w:val="double" w:sz="4" w:space="0" w:color="auto"/>
            </w:tcBorders>
            <w:shd w:val="clear" w:color="auto" w:fill="auto"/>
            <w:vAlign w:val="bottom"/>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A041B4" w:rsidRDefault="00A041B4" w:rsidP="0049345D">
            <w:r>
              <w:t xml:space="preserve">Maureen </w:t>
            </w:r>
            <w:proofErr w:type="spellStart"/>
            <w:r>
              <w:t>Horgan</w:t>
            </w:r>
            <w:proofErr w:type="spellEnd"/>
          </w:p>
          <w:p w:rsidR="00A041B4" w:rsidRDefault="00A041B4" w:rsidP="0049345D">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40" w:type="dxa"/>
            <w:shd w:val="clear" w:color="auto" w:fill="auto"/>
            <w:vAlign w:val="bottom"/>
          </w:tcPr>
          <w:p w:rsidR="00A041B4" w:rsidRPr="00B46245" w:rsidRDefault="00A041B4" w:rsidP="0049345D">
            <w:pPr>
              <w:jc w:val="center"/>
              <w:rPr>
                <w:sz w:val="36"/>
                <w:szCs w:val="36"/>
              </w:rPr>
            </w:pPr>
            <w:r>
              <w:rPr>
                <w:sz w:val="36"/>
                <w:szCs w:val="36"/>
              </w:rPr>
              <w:t>P</w:t>
            </w:r>
          </w:p>
        </w:tc>
        <w:tc>
          <w:tcPr>
            <w:tcW w:w="980" w:type="dxa"/>
            <w:shd w:val="clear" w:color="auto" w:fill="auto"/>
            <w:vAlign w:val="bottom"/>
          </w:tcPr>
          <w:p w:rsidR="00A041B4" w:rsidRPr="00B46245" w:rsidRDefault="00A041B4" w:rsidP="00A041B4">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tcBorders>
              <w:right w:val="double" w:sz="4" w:space="0" w:color="auto"/>
            </w:tcBorders>
            <w:shd w:val="clear" w:color="auto" w:fill="auto"/>
            <w:vAlign w:val="bottom"/>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A041B4" w:rsidRDefault="00A041B4" w:rsidP="0049345D">
            <w:r>
              <w:t>Dianne Chamblee</w:t>
            </w:r>
          </w:p>
          <w:p w:rsidR="00A041B4" w:rsidRDefault="00A041B4" w:rsidP="0049345D">
            <w:r>
              <w:rPr>
                <w:i/>
              </w:rPr>
              <w:t xml:space="preserve">EFS; </w:t>
            </w:r>
            <w:proofErr w:type="spellStart"/>
            <w:r>
              <w:rPr>
                <w:i/>
              </w:rPr>
              <w:t>CoHS</w:t>
            </w:r>
            <w:proofErr w:type="spellEnd"/>
            <w:r>
              <w:rPr>
                <w:i/>
              </w:rPr>
              <w:t>, SAPC</w:t>
            </w:r>
            <w:r w:rsidRPr="00BD5C98">
              <w:rPr>
                <w:i/>
              </w:rPr>
              <w:t xml:space="preserve"> Chair</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40" w:type="dxa"/>
            <w:shd w:val="clear" w:color="auto" w:fill="auto"/>
            <w:vAlign w:val="bottom"/>
          </w:tcPr>
          <w:p w:rsidR="00A041B4" w:rsidRPr="00B46245" w:rsidRDefault="00A041B4" w:rsidP="0049345D">
            <w:pPr>
              <w:jc w:val="center"/>
              <w:rPr>
                <w:sz w:val="36"/>
                <w:szCs w:val="36"/>
              </w:rPr>
            </w:pPr>
            <w:r>
              <w:rPr>
                <w:sz w:val="36"/>
                <w:szCs w:val="36"/>
              </w:rPr>
              <w:t>P</w:t>
            </w:r>
          </w:p>
        </w:tc>
        <w:tc>
          <w:tcPr>
            <w:tcW w:w="980" w:type="dxa"/>
            <w:shd w:val="clear" w:color="auto" w:fill="auto"/>
            <w:vAlign w:val="bottom"/>
          </w:tcPr>
          <w:p w:rsidR="00A041B4" w:rsidRPr="00B46245" w:rsidRDefault="00A041B4" w:rsidP="00A041B4">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tcBorders>
              <w:right w:val="double" w:sz="4" w:space="0" w:color="auto"/>
            </w:tcBorders>
            <w:shd w:val="clear" w:color="auto" w:fill="auto"/>
            <w:vAlign w:val="bottom"/>
          </w:tcPr>
          <w:p w:rsidR="00A041B4" w:rsidRPr="00B46245" w:rsidRDefault="00A041B4" w:rsidP="0049345D">
            <w:pPr>
              <w:jc w:val="center"/>
              <w:rPr>
                <w:sz w:val="36"/>
                <w:szCs w:val="36"/>
              </w:rPr>
            </w:pPr>
          </w:p>
        </w:tc>
      </w:tr>
      <w:tr w:rsidR="0092277E"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92277E" w:rsidRPr="004772AD" w:rsidRDefault="0092277E" w:rsidP="0049345D"/>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40" w:type="dxa"/>
            <w:tcBorders>
              <w:bottom w:val="double" w:sz="4" w:space="0" w:color="auto"/>
            </w:tcBorders>
            <w:shd w:val="clear" w:color="auto" w:fill="auto"/>
            <w:vAlign w:val="bottom"/>
          </w:tcPr>
          <w:p w:rsidR="0092277E" w:rsidRPr="004772AD" w:rsidRDefault="0092277E" w:rsidP="0049345D">
            <w:pPr>
              <w:jc w:val="center"/>
            </w:pPr>
          </w:p>
        </w:tc>
        <w:tc>
          <w:tcPr>
            <w:tcW w:w="98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right w:val="double" w:sz="4" w:space="0" w:color="auto"/>
            </w:tcBorders>
            <w:shd w:val="clear" w:color="auto" w:fill="auto"/>
            <w:vAlign w:val="bottom"/>
          </w:tcPr>
          <w:p w:rsidR="0092277E" w:rsidRPr="004772AD" w:rsidRDefault="0092277E" w:rsidP="0049345D">
            <w:pPr>
              <w:jc w:val="center"/>
            </w:pPr>
          </w:p>
        </w:tc>
      </w:tr>
    </w:tbl>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AE043E">
      <w:pPr>
        <w:rPr>
          <w:sz w:val="20"/>
        </w:rPr>
      </w:pPr>
      <w:r>
        <w:rPr>
          <w:sz w:val="20"/>
        </w:rPr>
        <w:t>(Including this Approval by chair at committee discretion</w:t>
      </w:r>
    </w:p>
    <w:sectPr w:rsidR="00973FD5" w:rsidRPr="0014666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33" w:rsidRDefault="00982233">
      <w:r>
        <w:separator/>
      </w:r>
    </w:p>
    <w:p w:rsidR="00982233" w:rsidRDefault="00982233"/>
  </w:endnote>
  <w:endnote w:type="continuationSeparator" w:id="0">
    <w:p w:rsidR="00982233" w:rsidRDefault="00982233">
      <w:r>
        <w:continuationSeparator/>
      </w:r>
    </w:p>
    <w:p w:rsidR="00982233" w:rsidRDefault="00982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8C" w:rsidRDefault="00F52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E2" w:rsidRPr="00387A79" w:rsidRDefault="009842E2" w:rsidP="002D4E22">
    <w:pPr>
      <w:pStyle w:val="Footer"/>
      <w:tabs>
        <w:tab w:val="clear" w:pos="4320"/>
        <w:tab w:val="clear" w:pos="8640"/>
        <w:tab w:val="right" w:pos="13770"/>
      </w:tabs>
      <w:ind w:left="-180"/>
      <w:rPr>
        <w:i/>
      </w:rPr>
    </w:pPr>
    <w:r>
      <w:rPr>
        <w:i/>
      </w:rPr>
      <w:t>25 Jan 2013 ECUS Meeting Minutes (</w:t>
    </w:r>
    <w:r w:rsidR="00F5228C">
      <w:rPr>
        <w:i/>
      </w:rPr>
      <w:t>FINAL DRAFT</w:t>
    </w:r>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783489">
              <w:rPr>
                <w:bCs/>
                <w:i/>
                <w:noProof/>
              </w:rPr>
              <w:t>36</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783489">
              <w:rPr>
                <w:bCs/>
                <w:i/>
                <w:noProof/>
              </w:rPr>
              <w:t>36</w:t>
            </w:r>
            <w:r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8C" w:rsidRDefault="00F52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33" w:rsidRDefault="00982233">
      <w:r>
        <w:separator/>
      </w:r>
    </w:p>
    <w:p w:rsidR="00982233" w:rsidRDefault="00982233"/>
  </w:footnote>
  <w:footnote w:type="continuationSeparator" w:id="0">
    <w:p w:rsidR="00982233" w:rsidRDefault="00982233">
      <w:r>
        <w:continuationSeparator/>
      </w:r>
    </w:p>
    <w:p w:rsidR="00982233" w:rsidRDefault="009822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8C" w:rsidRDefault="00F52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8C" w:rsidRDefault="00F52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8C" w:rsidRDefault="00F52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97A"/>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920F1"/>
    <w:multiLevelType w:val="hybridMultilevel"/>
    <w:tmpl w:val="381A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6CD7"/>
    <w:multiLevelType w:val="hybridMultilevel"/>
    <w:tmpl w:val="1640E8C0"/>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4BCB"/>
    <w:multiLevelType w:val="hybridMultilevel"/>
    <w:tmpl w:val="2678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60610"/>
    <w:multiLevelType w:val="hybridMultilevel"/>
    <w:tmpl w:val="CFD0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8727E"/>
    <w:multiLevelType w:val="hybridMultilevel"/>
    <w:tmpl w:val="F87AF03E"/>
    <w:lvl w:ilvl="0" w:tplc="BAC6E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B7D7D"/>
    <w:multiLevelType w:val="hybridMultilevel"/>
    <w:tmpl w:val="F7006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27751"/>
    <w:multiLevelType w:val="hybridMultilevel"/>
    <w:tmpl w:val="F08E0C9A"/>
    <w:lvl w:ilvl="0" w:tplc="248A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83C85"/>
    <w:multiLevelType w:val="hybridMultilevel"/>
    <w:tmpl w:val="175C6E7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56149"/>
    <w:multiLevelType w:val="hybridMultilevel"/>
    <w:tmpl w:val="219CD6D4"/>
    <w:lvl w:ilvl="0" w:tplc="30B02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81E39"/>
    <w:multiLevelType w:val="hybridMultilevel"/>
    <w:tmpl w:val="3B50F100"/>
    <w:lvl w:ilvl="0" w:tplc="B4D83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F00A0E"/>
    <w:multiLevelType w:val="hybridMultilevel"/>
    <w:tmpl w:val="50DC761C"/>
    <w:lvl w:ilvl="0" w:tplc="55366FD2">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2">
    <w:nsid w:val="21D40729"/>
    <w:multiLevelType w:val="hybridMultilevel"/>
    <w:tmpl w:val="7A603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446DB"/>
    <w:multiLevelType w:val="hybridMultilevel"/>
    <w:tmpl w:val="F878A6A0"/>
    <w:lvl w:ilvl="0" w:tplc="B10C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54619"/>
    <w:multiLevelType w:val="hybridMultilevel"/>
    <w:tmpl w:val="32F8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46C8C"/>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57905"/>
    <w:multiLevelType w:val="hybridMultilevel"/>
    <w:tmpl w:val="84A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B3D5E"/>
    <w:multiLevelType w:val="hybridMultilevel"/>
    <w:tmpl w:val="4F34FC96"/>
    <w:lvl w:ilvl="0" w:tplc="D3249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F2802"/>
    <w:multiLevelType w:val="hybridMultilevel"/>
    <w:tmpl w:val="6584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07974"/>
    <w:multiLevelType w:val="hybridMultilevel"/>
    <w:tmpl w:val="30A46C20"/>
    <w:lvl w:ilvl="0" w:tplc="BAC6E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47687"/>
    <w:multiLevelType w:val="hybridMultilevel"/>
    <w:tmpl w:val="5DD4F37C"/>
    <w:lvl w:ilvl="0" w:tplc="A73664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55FC6"/>
    <w:multiLevelType w:val="hybridMultilevel"/>
    <w:tmpl w:val="32A42BD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F1DAA"/>
    <w:multiLevelType w:val="hybridMultilevel"/>
    <w:tmpl w:val="63FC3CD4"/>
    <w:lvl w:ilvl="0" w:tplc="E3641D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7435F1"/>
    <w:multiLevelType w:val="hybridMultilevel"/>
    <w:tmpl w:val="D534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679A9"/>
    <w:multiLevelType w:val="hybridMultilevel"/>
    <w:tmpl w:val="199A66D4"/>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82A04"/>
    <w:multiLevelType w:val="hybridMultilevel"/>
    <w:tmpl w:val="C8F633E6"/>
    <w:lvl w:ilvl="0" w:tplc="1AAE0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977CB"/>
    <w:multiLevelType w:val="hybridMultilevel"/>
    <w:tmpl w:val="01E05178"/>
    <w:lvl w:ilvl="0" w:tplc="0B7866E0">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7">
    <w:nsid w:val="55450DB3"/>
    <w:multiLevelType w:val="hybridMultilevel"/>
    <w:tmpl w:val="F5C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17318"/>
    <w:multiLevelType w:val="hybridMultilevel"/>
    <w:tmpl w:val="780E1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D22FE6"/>
    <w:multiLevelType w:val="hybridMultilevel"/>
    <w:tmpl w:val="03B8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86155C"/>
    <w:multiLevelType w:val="hybridMultilevel"/>
    <w:tmpl w:val="83E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0C7A46"/>
    <w:multiLevelType w:val="hybridMultilevel"/>
    <w:tmpl w:val="239ED72E"/>
    <w:lvl w:ilvl="0" w:tplc="248A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E0362B"/>
    <w:multiLevelType w:val="hybridMultilevel"/>
    <w:tmpl w:val="83E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BC1CE3"/>
    <w:multiLevelType w:val="hybridMultilevel"/>
    <w:tmpl w:val="CA8ABFB6"/>
    <w:lvl w:ilvl="0" w:tplc="3FA62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03A5D"/>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F4200D"/>
    <w:multiLevelType w:val="hybridMultilevel"/>
    <w:tmpl w:val="5BAA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50E45"/>
    <w:multiLevelType w:val="hybridMultilevel"/>
    <w:tmpl w:val="2AAC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122EB"/>
    <w:multiLevelType w:val="hybridMultilevel"/>
    <w:tmpl w:val="25B29EDE"/>
    <w:lvl w:ilvl="0" w:tplc="996ADF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93DA1"/>
    <w:multiLevelType w:val="hybridMultilevel"/>
    <w:tmpl w:val="5AE44476"/>
    <w:lvl w:ilvl="0" w:tplc="CA501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E2DC3"/>
    <w:multiLevelType w:val="hybridMultilevel"/>
    <w:tmpl w:val="BB7E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2D6A62"/>
    <w:multiLevelType w:val="hybridMultilevel"/>
    <w:tmpl w:val="FB0E003C"/>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9E3522"/>
    <w:multiLevelType w:val="hybridMultilevel"/>
    <w:tmpl w:val="243A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E0177F"/>
    <w:multiLevelType w:val="hybridMultilevel"/>
    <w:tmpl w:val="224C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754B68"/>
    <w:multiLevelType w:val="hybridMultilevel"/>
    <w:tmpl w:val="243A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C1B8B"/>
    <w:multiLevelType w:val="hybridMultilevel"/>
    <w:tmpl w:val="BBEE24E2"/>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33132E"/>
    <w:multiLevelType w:val="hybridMultilevel"/>
    <w:tmpl w:val="21CE1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7817E1"/>
    <w:multiLevelType w:val="hybridMultilevel"/>
    <w:tmpl w:val="C556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E159E"/>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44D6D"/>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8"/>
  </w:num>
  <w:num w:numId="4">
    <w:abstractNumId w:val="35"/>
  </w:num>
  <w:num w:numId="5">
    <w:abstractNumId w:val="47"/>
  </w:num>
  <w:num w:numId="6">
    <w:abstractNumId w:val="0"/>
  </w:num>
  <w:num w:numId="7">
    <w:abstractNumId w:val="48"/>
  </w:num>
  <w:num w:numId="8">
    <w:abstractNumId w:val="10"/>
  </w:num>
  <w:num w:numId="9">
    <w:abstractNumId w:val="40"/>
  </w:num>
  <w:num w:numId="10">
    <w:abstractNumId w:val="2"/>
  </w:num>
  <w:num w:numId="11">
    <w:abstractNumId w:val="42"/>
  </w:num>
  <w:num w:numId="12">
    <w:abstractNumId w:val="32"/>
  </w:num>
  <w:num w:numId="13">
    <w:abstractNumId w:val="11"/>
  </w:num>
  <w:num w:numId="14">
    <w:abstractNumId w:val="30"/>
  </w:num>
  <w:num w:numId="15">
    <w:abstractNumId w:val="31"/>
  </w:num>
  <w:num w:numId="16">
    <w:abstractNumId w:val="7"/>
  </w:num>
  <w:num w:numId="17">
    <w:abstractNumId w:val="33"/>
  </w:num>
  <w:num w:numId="18">
    <w:abstractNumId w:val="24"/>
  </w:num>
  <w:num w:numId="19">
    <w:abstractNumId w:val="44"/>
  </w:num>
  <w:num w:numId="20">
    <w:abstractNumId w:val="29"/>
  </w:num>
  <w:num w:numId="21">
    <w:abstractNumId w:val="6"/>
  </w:num>
  <w:num w:numId="22">
    <w:abstractNumId w:val="18"/>
  </w:num>
  <w:num w:numId="23">
    <w:abstractNumId w:val="46"/>
  </w:num>
  <w:num w:numId="24">
    <w:abstractNumId w:val="43"/>
  </w:num>
  <w:num w:numId="25">
    <w:abstractNumId w:val="27"/>
  </w:num>
  <w:num w:numId="26">
    <w:abstractNumId w:val="14"/>
  </w:num>
  <w:num w:numId="27">
    <w:abstractNumId w:val="23"/>
  </w:num>
  <w:num w:numId="28">
    <w:abstractNumId w:val="16"/>
  </w:num>
  <w:num w:numId="29">
    <w:abstractNumId w:val="26"/>
  </w:num>
  <w:num w:numId="30">
    <w:abstractNumId w:val="25"/>
  </w:num>
  <w:num w:numId="31">
    <w:abstractNumId w:val="28"/>
  </w:num>
  <w:num w:numId="32">
    <w:abstractNumId w:val="36"/>
  </w:num>
  <w:num w:numId="33">
    <w:abstractNumId w:val="21"/>
  </w:num>
  <w:num w:numId="34">
    <w:abstractNumId w:val="4"/>
  </w:num>
  <w:num w:numId="35">
    <w:abstractNumId w:val="3"/>
  </w:num>
  <w:num w:numId="36">
    <w:abstractNumId w:val="12"/>
  </w:num>
  <w:num w:numId="37">
    <w:abstractNumId w:val="1"/>
  </w:num>
  <w:num w:numId="38">
    <w:abstractNumId w:val="41"/>
  </w:num>
  <w:num w:numId="39">
    <w:abstractNumId w:val="39"/>
  </w:num>
  <w:num w:numId="40">
    <w:abstractNumId w:val="45"/>
  </w:num>
  <w:num w:numId="41">
    <w:abstractNumId w:val="22"/>
  </w:num>
  <w:num w:numId="42">
    <w:abstractNumId w:val="13"/>
  </w:num>
  <w:num w:numId="43">
    <w:abstractNumId w:val="17"/>
  </w:num>
  <w:num w:numId="44">
    <w:abstractNumId w:val="38"/>
  </w:num>
  <w:num w:numId="45">
    <w:abstractNumId w:val="20"/>
  </w:num>
  <w:num w:numId="46">
    <w:abstractNumId w:val="37"/>
  </w:num>
  <w:num w:numId="47">
    <w:abstractNumId w:val="9"/>
  </w:num>
  <w:num w:numId="48">
    <w:abstractNumId w:val="19"/>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5E17"/>
    <w:rsid w:val="00006170"/>
    <w:rsid w:val="000115C2"/>
    <w:rsid w:val="00016A4B"/>
    <w:rsid w:val="000226C8"/>
    <w:rsid w:val="00024FE5"/>
    <w:rsid w:val="00026E14"/>
    <w:rsid w:val="00033CB2"/>
    <w:rsid w:val="00035FEC"/>
    <w:rsid w:val="00037E40"/>
    <w:rsid w:val="0005126B"/>
    <w:rsid w:val="00055C26"/>
    <w:rsid w:val="00056CB0"/>
    <w:rsid w:val="00071A3E"/>
    <w:rsid w:val="0007241A"/>
    <w:rsid w:val="00073743"/>
    <w:rsid w:val="0008395E"/>
    <w:rsid w:val="00085E03"/>
    <w:rsid w:val="00091B99"/>
    <w:rsid w:val="00092293"/>
    <w:rsid w:val="00092D4A"/>
    <w:rsid w:val="00093A47"/>
    <w:rsid w:val="000941CF"/>
    <w:rsid w:val="00094DB5"/>
    <w:rsid w:val="00095528"/>
    <w:rsid w:val="000A3509"/>
    <w:rsid w:val="000B7F80"/>
    <w:rsid w:val="000C6E2D"/>
    <w:rsid w:val="000D58CF"/>
    <w:rsid w:val="000F1C97"/>
    <w:rsid w:val="000F2C7C"/>
    <w:rsid w:val="000F3792"/>
    <w:rsid w:val="001025FC"/>
    <w:rsid w:val="0010559F"/>
    <w:rsid w:val="00114127"/>
    <w:rsid w:val="001144A7"/>
    <w:rsid w:val="0012080B"/>
    <w:rsid w:val="00120D96"/>
    <w:rsid w:val="00122B28"/>
    <w:rsid w:val="00124081"/>
    <w:rsid w:val="001266D9"/>
    <w:rsid w:val="001302B7"/>
    <w:rsid w:val="00141937"/>
    <w:rsid w:val="00143F36"/>
    <w:rsid w:val="0014666D"/>
    <w:rsid w:val="001471C4"/>
    <w:rsid w:val="00153001"/>
    <w:rsid w:val="001534E1"/>
    <w:rsid w:val="00155A09"/>
    <w:rsid w:val="00157ECF"/>
    <w:rsid w:val="00163F18"/>
    <w:rsid w:val="00164A00"/>
    <w:rsid w:val="00164FAA"/>
    <w:rsid w:val="0016533F"/>
    <w:rsid w:val="00171EE3"/>
    <w:rsid w:val="00172C66"/>
    <w:rsid w:val="001736BC"/>
    <w:rsid w:val="00176A6A"/>
    <w:rsid w:val="00177244"/>
    <w:rsid w:val="00177F8A"/>
    <w:rsid w:val="00182B66"/>
    <w:rsid w:val="00185077"/>
    <w:rsid w:val="00187BE4"/>
    <w:rsid w:val="00190F09"/>
    <w:rsid w:val="001913D8"/>
    <w:rsid w:val="00192D1B"/>
    <w:rsid w:val="001A2105"/>
    <w:rsid w:val="001A6802"/>
    <w:rsid w:val="001B2C4B"/>
    <w:rsid w:val="001B2E60"/>
    <w:rsid w:val="001B790D"/>
    <w:rsid w:val="001C27C2"/>
    <w:rsid w:val="001C3EE6"/>
    <w:rsid w:val="001C7F61"/>
    <w:rsid w:val="001D333E"/>
    <w:rsid w:val="001D4B7A"/>
    <w:rsid w:val="001E511A"/>
    <w:rsid w:val="001F0E49"/>
    <w:rsid w:val="001F2FB0"/>
    <w:rsid w:val="001F78C0"/>
    <w:rsid w:val="002009D4"/>
    <w:rsid w:val="00220FBF"/>
    <w:rsid w:val="002234C9"/>
    <w:rsid w:val="002277F8"/>
    <w:rsid w:val="00230633"/>
    <w:rsid w:val="00233260"/>
    <w:rsid w:val="002334A4"/>
    <w:rsid w:val="002371E7"/>
    <w:rsid w:val="00237E23"/>
    <w:rsid w:val="0024036D"/>
    <w:rsid w:val="00240BDE"/>
    <w:rsid w:val="002512D3"/>
    <w:rsid w:val="0025338D"/>
    <w:rsid w:val="00257A7F"/>
    <w:rsid w:val="002613A1"/>
    <w:rsid w:val="00266182"/>
    <w:rsid w:val="00273F36"/>
    <w:rsid w:val="00276814"/>
    <w:rsid w:val="00285B4D"/>
    <w:rsid w:val="0029503A"/>
    <w:rsid w:val="002A0EF9"/>
    <w:rsid w:val="002A188C"/>
    <w:rsid w:val="002A40BD"/>
    <w:rsid w:val="002C221C"/>
    <w:rsid w:val="002C3502"/>
    <w:rsid w:val="002D4865"/>
    <w:rsid w:val="002D4E22"/>
    <w:rsid w:val="002E1DA7"/>
    <w:rsid w:val="002F186D"/>
    <w:rsid w:val="002F2058"/>
    <w:rsid w:val="00300223"/>
    <w:rsid w:val="00305398"/>
    <w:rsid w:val="003079C2"/>
    <w:rsid w:val="00315DAC"/>
    <w:rsid w:val="0031727B"/>
    <w:rsid w:val="00335459"/>
    <w:rsid w:val="00335B6A"/>
    <w:rsid w:val="00336191"/>
    <w:rsid w:val="003433AD"/>
    <w:rsid w:val="00344DC9"/>
    <w:rsid w:val="00352A47"/>
    <w:rsid w:val="00353533"/>
    <w:rsid w:val="00363BE8"/>
    <w:rsid w:val="00372537"/>
    <w:rsid w:val="0037381E"/>
    <w:rsid w:val="003757CB"/>
    <w:rsid w:val="003821DA"/>
    <w:rsid w:val="003865FF"/>
    <w:rsid w:val="003869DF"/>
    <w:rsid w:val="00387A79"/>
    <w:rsid w:val="00394D04"/>
    <w:rsid w:val="003977C1"/>
    <w:rsid w:val="003A1462"/>
    <w:rsid w:val="003B1B8C"/>
    <w:rsid w:val="003D5786"/>
    <w:rsid w:val="003F4AA3"/>
    <w:rsid w:val="00400D60"/>
    <w:rsid w:val="0040146E"/>
    <w:rsid w:val="0040653E"/>
    <w:rsid w:val="004138E9"/>
    <w:rsid w:val="00420C5C"/>
    <w:rsid w:val="00430B21"/>
    <w:rsid w:val="00447558"/>
    <w:rsid w:val="00447A2A"/>
    <w:rsid w:val="004514D1"/>
    <w:rsid w:val="004551DC"/>
    <w:rsid w:val="00455A30"/>
    <w:rsid w:val="00461ADD"/>
    <w:rsid w:val="004760C2"/>
    <w:rsid w:val="0047678D"/>
    <w:rsid w:val="004772AD"/>
    <w:rsid w:val="00477BFE"/>
    <w:rsid w:val="00481A3E"/>
    <w:rsid w:val="00486C18"/>
    <w:rsid w:val="0048774D"/>
    <w:rsid w:val="0049345D"/>
    <w:rsid w:val="00496749"/>
    <w:rsid w:val="004A563E"/>
    <w:rsid w:val="004A56D1"/>
    <w:rsid w:val="004A58D6"/>
    <w:rsid w:val="004A6A23"/>
    <w:rsid w:val="004B1C53"/>
    <w:rsid w:val="004D564D"/>
    <w:rsid w:val="004E039B"/>
    <w:rsid w:val="004E1440"/>
    <w:rsid w:val="004E339B"/>
    <w:rsid w:val="004E3901"/>
    <w:rsid w:val="004F3323"/>
    <w:rsid w:val="004F5424"/>
    <w:rsid w:val="004F619E"/>
    <w:rsid w:val="00500FC4"/>
    <w:rsid w:val="00506EB4"/>
    <w:rsid w:val="005073B3"/>
    <w:rsid w:val="00534105"/>
    <w:rsid w:val="00536A40"/>
    <w:rsid w:val="00537BDC"/>
    <w:rsid w:val="00544564"/>
    <w:rsid w:val="00546818"/>
    <w:rsid w:val="005678F7"/>
    <w:rsid w:val="00571EB8"/>
    <w:rsid w:val="0057653A"/>
    <w:rsid w:val="005765CD"/>
    <w:rsid w:val="005854D8"/>
    <w:rsid w:val="00585D3F"/>
    <w:rsid w:val="00587DE3"/>
    <w:rsid w:val="005908DD"/>
    <w:rsid w:val="00593148"/>
    <w:rsid w:val="005941BB"/>
    <w:rsid w:val="005A15AC"/>
    <w:rsid w:val="005C3C60"/>
    <w:rsid w:val="005D0871"/>
    <w:rsid w:val="005E05D9"/>
    <w:rsid w:val="005E16EA"/>
    <w:rsid w:val="005E16FB"/>
    <w:rsid w:val="005E2918"/>
    <w:rsid w:val="005E3206"/>
    <w:rsid w:val="005E41C5"/>
    <w:rsid w:val="005E6DE5"/>
    <w:rsid w:val="005F1DA9"/>
    <w:rsid w:val="005F1E77"/>
    <w:rsid w:val="005F751C"/>
    <w:rsid w:val="00602052"/>
    <w:rsid w:val="0061114F"/>
    <w:rsid w:val="006119E0"/>
    <w:rsid w:val="00615E39"/>
    <w:rsid w:val="006235DD"/>
    <w:rsid w:val="00625D10"/>
    <w:rsid w:val="0063568C"/>
    <w:rsid w:val="0064028B"/>
    <w:rsid w:val="00642F1D"/>
    <w:rsid w:val="00646059"/>
    <w:rsid w:val="00647006"/>
    <w:rsid w:val="00650251"/>
    <w:rsid w:val="00661895"/>
    <w:rsid w:val="006704B5"/>
    <w:rsid w:val="00670A12"/>
    <w:rsid w:val="00670DCA"/>
    <w:rsid w:val="006711DF"/>
    <w:rsid w:val="006822B6"/>
    <w:rsid w:val="00683899"/>
    <w:rsid w:val="006859CC"/>
    <w:rsid w:val="00690525"/>
    <w:rsid w:val="00691580"/>
    <w:rsid w:val="00696F10"/>
    <w:rsid w:val="006A31A9"/>
    <w:rsid w:val="006B5259"/>
    <w:rsid w:val="006C00A9"/>
    <w:rsid w:val="006C48C8"/>
    <w:rsid w:val="006C4A4B"/>
    <w:rsid w:val="006C4E45"/>
    <w:rsid w:val="006D4FCC"/>
    <w:rsid w:val="006E0D73"/>
    <w:rsid w:val="006E6389"/>
    <w:rsid w:val="006F2644"/>
    <w:rsid w:val="006F3BB8"/>
    <w:rsid w:val="006F53EF"/>
    <w:rsid w:val="006F6C70"/>
    <w:rsid w:val="00700C46"/>
    <w:rsid w:val="00702185"/>
    <w:rsid w:val="0070767D"/>
    <w:rsid w:val="00710AC3"/>
    <w:rsid w:val="007136BE"/>
    <w:rsid w:val="00714BA9"/>
    <w:rsid w:val="00715F27"/>
    <w:rsid w:val="00721575"/>
    <w:rsid w:val="00722290"/>
    <w:rsid w:val="007254B1"/>
    <w:rsid w:val="00725B32"/>
    <w:rsid w:val="00725BB4"/>
    <w:rsid w:val="00726CBC"/>
    <w:rsid w:val="00726CC2"/>
    <w:rsid w:val="00750727"/>
    <w:rsid w:val="00754C47"/>
    <w:rsid w:val="007578A4"/>
    <w:rsid w:val="007635CA"/>
    <w:rsid w:val="00764EE8"/>
    <w:rsid w:val="007717E5"/>
    <w:rsid w:val="00780F44"/>
    <w:rsid w:val="007815EC"/>
    <w:rsid w:val="00783489"/>
    <w:rsid w:val="0079008F"/>
    <w:rsid w:val="00790D29"/>
    <w:rsid w:val="00794156"/>
    <w:rsid w:val="0079568F"/>
    <w:rsid w:val="007A1C8D"/>
    <w:rsid w:val="007A43CA"/>
    <w:rsid w:val="007B10D7"/>
    <w:rsid w:val="007C1CE3"/>
    <w:rsid w:val="007D0963"/>
    <w:rsid w:val="007D2387"/>
    <w:rsid w:val="007D5391"/>
    <w:rsid w:val="007D6605"/>
    <w:rsid w:val="007D6CB9"/>
    <w:rsid w:val="007E4751"/>
    <w:rsid w:val="007E6311"/>
    <w:rsid w:val="007E699D"/>
    <w:rsid w:val="007F49A8"/>
    <w:rsid w:val="007F6396"/>
    <w:rsid w:val="00802385"/>
    <w:rsid w:val="00807199"/>
    <w:rsid w:val="00814D44"/>
    <w:rsid w:val="008153AC"/>
    <w:rsid w:val="008202B5"/>
    <w:rsid w:val="00832C35"/>
    <w:rsid w:val="0083321E"/>
    <w:rsid w:val="00833863"/>
    <w:rsid w:val="00836B6D"/>
    <w:rsid w:val="0084426C"/>
    <w:rsid w:val="00845E78"/>
    <w:rsid w:val="0084691C"/>
    <w:rsid w:val="00850C69"/>
    <w:rsid w:val="00857C91"/>
    <w:rsid w:val="008604C4"/>
    <w:rsid w:val="0086210A"/>
    <w:rsid w:val="00866471"/>
    <w:rsid w:val="00866F33"/>
    <w:rsid w:val="00870F26"/>
    <w:rsid w:val="008806AA"/>
    <w:rsid w:val="00882493"/>
    <w:rsid w:val="00883914"/>
    <w:rsid w:val="00884B8C"/>
    <w:rsid w:val="00885607"/>
    <w:rsid w:val="00886936"/>
    <w:rsid w:val="00887E50"/>
    <w:rsid w:val="00892A7C"/>
    <w:rsid w:val="00896E72"/>
    <w:rsid w:val="00896F42"/>
    <w:rsid w:val="008A20A6"/>
    <w:rsid w:val="008B1877"/>
    <w:rsid w:val="008B47DA"/>
    <w:rsid w:val="008C501F"/>
    <w:rsid w:val="008D5F30"/>
    <w:rsid w:val="008E0109"/>
    <w:rsid w:val="008E09E4"/>
    <w:rsid w:val="008E7EEB"/>
    <w:rsid w:val="008F022D"/>
    <w:rsid w:val="008F2283"/>
    <w:rsid w:val="008F5E3F"/>
    <w:rsid w:val="00900173"/>
    <w:rsid w:val="0090052F"/>
    <w:rsid w:val="00900B92"/>
    <w:rsid w:val="00901D22"/>
    <w:rsid w:val="00902442"/>
    <w:rsid w:val="00916673"/>
    <w:rsid w:val="0092277E"/>
    <w:rsid w:val="00926906"/>
    <w:rsid w:val="009337C9"/>
    <w:rsid w:val="00933ED3"/>
    <w:rsid w:val="0093491D"/>
    <w:rsid w:val="00936ECB"/>
    <w:rsid w:val="009375B5"/>
    <w:rsid w:val="00940D7D"/>
    <w:rsid w:val="0094252D"/>
    <w:rsid w:val="00947CF9"/>
    <w:rsid w:val="00952F5C"/>
    <w:rsid w:val="00953E6E"/>
    <w:rsid w:val="00961D27"/>
    <w:rsid w:val="00964974"/>
    <w:rsid w:val="00967EF8"/>
    <w:rsid w:val="0097350B"/>
    <w:rsid w:val="00973B2D"/>
    <w:rsid w:val="00973FD5"/>
    <w:rsid w:val="0097400C"/>
    <w:rsid w:val="00974C09"/>
    <w:rsid w:val="00974CCE"/>
    <w:rsid w:val="00982233"/>
    <w:rsid w:val="009841D6"/>
    <w:rsid w:val="009842E2"/>
    <w:rsid w:val="00987B5B"/>
    <w:rsid w:val="009915FE"/>
    <w:rsid w:val="009929E5"/>
    <w:rsid w:val="009971C5"/>
    <w:rsid w:val="009A05E3"/>
    <w:rsid w:val="009A40E3"/>
    <w:rsid w:val="009B022B"/>
    <w:rsid w:val="009B0966"/>
    <w:rsid w:val="009B130F"/>
    <w:rsid w:val="009B6D2A"/>
    <w:rsid w:val="009D6FB2"/>
    <w:rsid w:val="009E207A"/>
    <w:rsid w:val="009E3D43"/>
    <w:rsid w:val="009E7513"/>
    <w:rsid w:val="009F2D74"/>
    <w:rsid w:val="009F43C7"/>
    <w:rsid w:val="00A0233A"/>
    <w:rsid w:val="00A041B4"/>
    <w:rsid w:val="00A05CC3"/>
    <w:rsid w:val="00A11911"/>
    <w:rsid w:val="00A153FC"/>
    <w:rsid w:val="00A17A22"/>
    <w:rsid w:val="00A21E00"/>
    <w:rsid w:val="00A27931"/>
    <w:rsid w:val="00A3183C"/>
    <w:rsid w:val="00A35F07"/>
    <w:rsid w:val="00A36DC4"/>
    <w:rsid w:val="00A46B50"/>
    <w:rsid w:val="00A544B7"/>
    <w:rsid w:val="00A558CA"/>
    <w:rsid w:val="00A60BCD"/>
    <w:rsid w:val="00A62970"/>
    <w:rsid w:val="00A64755"/>
    <w:rsid w:val="00A70C2D"/>
    <w:rsid w:val="00A7215D"/>
    <w:rsid w:val="00A80104"/>
    <w:rsid w:val="00A86BC1"/>
    <w:rsid w:val="00A87884"/>
    <w:rsid w:val="00A87928"/>
    <w:rsid w:val="00A93FA1"/>
    <w:rsid w:val="00AA0F00"/>
    <w:rsid w:val="00AA2E8F"/>
    <w:rsid w:val="00AB6C14"/>
    <w:rsid w:val="00AC5607"/>
    <w:rsid w:val="00AE043E"/>
    <w:rsid w:val="00AE472E"/>
    <w:rsid w:val="00AF5FF2"/>
    <w:rsid w:val="00AF6D27"/>
    <w:rsid w:val="00AF7B46"/>
    <w:rsid w:val="00B03AF7"/>
    <w:rsid w:val="00B11C50"/>
    <w:rsid w:val="00B14F0C"/>
    <w:rsid w:val="00B3550E"/>
    <w:rsid w:val="00B36F24"/>
    <w:rsid w:val="00B37796"/>
    <w:rsid w:val="00B4048F"/>
    <w:rsid w:val="00B423E2"/>
    <w:rsid w:val="00B44D12"/>
    <w:rsid w:val="00B46245"/>
    <w:rsid w:val="00B50863"/>
    <w:rsid w:val="00B53E8C"/>
    <w:rsid w:val="00B64530"/>
    <w:rsid w:val="00B648C3"/>
    <w:rsid w:val="00B67A8A"/>
    <w:rsid w:val="00B67B8B"/>
    <w:rsid w:val="00B70428"/>
    <w:rsid w:val="00B731F7"/>
    <w:rsid w:val="00B80200"/>
    <w:rsid w:val="00B8178C"/>
    <w:rsid w:val="00B85245"/>
    <w:rsid w:val="00BA2E57"/>
    <w:rsid w:val="00BA4FE3"/>
    <w:rsid w:val="00BA7317"/>
    <w:rsid w:val="00BB0581"/>
    <w:rsid w:val="00BB0A15"/>
    <w:rsid w:val="00BB32F6"/>
    <w:rsid w:val="00BD1796"/>
    <w:rsid w:val="00BD5C98"/>
    <w:rsid w:val="00BD726C"/>
    <w:rsid w:val="00BE183E"/>
    <w:rsid w:val="00BF3C82"/>
    <w:rsid w:val="00BF7D94"/>
    <w:rsid w:val="00C03584"/>
    <w:rsid w:val="00C04401"/>
    <w:rsid w:val="00C0541B"/>
    <w:rsid w:val="00C05F8F"/>
    <w:rsid w:val="00C0639C"/>
    <w:rsid w:val="00C06DED"/>
    <w:rsid w:val="00C06EB2"/>
    <w:rsid w:val="00C108A3"/>
    <w:rsid w:val="00C118BD"/>
    <w:rsid w:val="00C159C9"/>
    <w:rsid w:val="00C214AD"/>
    <w:rsid w:val="00C34677"/>
    <w:rsid w:val="00C36C92"/>
    <w:rsid w:val="00C542B3"/>
    <w:rsid w:val="00C64914"/>
    <w:rsid w:val="00C672CE"/>
    <w:rsid w:val="00C67484"/>
    <w:rsid w:val="00C74432"/>
    <w:rsid w:val="00C7639A"/>
    <w:rsid w:val="00C77964"/>
    <w:rsid w:val="00C8539E"/>
    <w:rsid w:val="00CA4408"/>
    <w:rsid w:val="00CA76F9"/>
    <w:rsid w:val="00CB1256"/>
    <w:rsid w:val="00CB2506"/>
    <w:rsid w:val="00CC0659"/>
    <w:rsid w:val="00CC49A0"/>
    <w:rsid w:val="00CD231C"/>
    <w:rsid w:val="00CF19E2"/>
    <w:rsid w:val="00CF218C"/>
    <w:rsid w:val="00CF455C"/>
    <w:rsid w:val="00CF5EBD"/>
    <w:rsid w:val="00D11CAE"/>
    <w:rsid w:val="00D13152"/>
    <w:rsid w:val="00D171B9"/>
    <w:rsid w:val="00D21461"/>
    <w:rsid w:val="00D30B9B"/>
    <w:rsid w:val="00D3100C"/>
    <w:rsid w:val="00D36ED5"/>
    <w:rsid w:val="00D52CFB"/>
    <w:rsid w:val="00D55D77"/>
    <w:rsid w:val="00D560F6"/>
    <w:rsid w:val="00D61215"/>
    <w:rsid w:val="00D62C30"/>
    <w:rsid w:val="00D6768F"/>
    <w:rsid w:val="00D77478"/>
    <w:rsid w:val="00D82605"/>
    <w:rsid w:val="00D82CAB"/>
    <w:rsid w:val="00D83B54"/>
    <w:rsid w:val="00D94713"/>
    <w:rsid w:val="00DA0149"/>
    <w:rsid w:val="00DA144F"/>
    <w:rsid w:val="00DA220F"/>
    <w:rsid w:val="00DA2617"/>
    <w:rsid w:val="00DA5721"/>
    <w:rsid w:val="00DA754D"/>
    <w:rsid w:val="00DB571F"/>
    <w:rsid w:val="00DC0B9E"/>
    <w:rsid w:val="00DC5908"/>
    <w:rsid w:val="00DC73A4"/>
    <w:rsid w:val="00DE3CBA"/>
    <w:rsid w:val="00E01E48"/>
    <w:rsid w:val="00E04DFE"/>
    <w:rsid w:val="00E0587B"/>
    <w:rsid w:val="00E13366"/>
    <w:rsid w:val="00E14AF0"/>
    <w:rsid w:val="00E150F9"/>
    <w:rsid w:val="00E1796A"/>
    <w:rsid w:val="00E21204"/>
    <w:rsid w:val="00E24CC2"/>
    <w:rsid w:val="00E25555"/>
    <w:rsid w:val="00E33F8E"/>
    <w:rsid w:val="00E36A36"/>
    <w:rsid w:val="00E42F7F"/>
    <w:rsid w:val="00E5447C"/>
    <w:rsid w:val="00E545AE"/>
    <w:rsid w:val="00E5513E"/>
    <w:rsid w:val="00E57EB6"/>
    <w:rsid w:val="00E62022"/>
    <w:rsid w:val="00E708C5"/>
    <w:rsid w:val="00E7090E"/>
    <w:rsid w:val="00E72153"/>
    <w:rsid w:val="00E73E75"/>
    <w:rsid w:val="00E746AA"/>
    <w:rsid w:val="00E76634"/>
    <w:rsid w:val="00E80D4F"/>
    <w:rsid w:val="00E82C59"/>
    <w:rsid w:val="00E938FE"/>
    <w:rsid w:val="00E94E1A"/>
    <w:rsid w:val="00E951A0"/>
    <w:rsid w:val="00EA112B"/>
    <w:rsid w:val="00EA11A9"/>
    <w:rsid w:val="00EA58F5"/>
    <w:rsid w:val="00EB32C1"/>
    <w:rsid w:val="00EB7EF1"/>
    <w:rsid w:val="00EC55DF"/>
    <w:rsid w:val="00EC5DD8"/>
    <w:rsid w:val="00ED0684"/>
    <w:rsid w:val="00ED45DB"/>
    <w:rsid w:val="00ED6FAF"/>
    <w:rsid w:val="00EE074B"/>
    <w:rsid w:val="00EE3FF4"/>
    <w:rsid w:val="00EE5E13"/>
    <w:rsid w:val="00EE6B4B"/>
    <w:rsid w:val="00EF490E"/>
    <w:rsid w:val="00EF6CEB"/>
    <w:rsid w:val="00EF78EC"/>
    <w:rsid w:val="00F00177"/>
    <w:rsid w:val="00F0441B"/>
    <w:rsid w:val="00F11FCA"/>
    <w:rsid w:val="00F14373"/>
    <w:rsid w:val="00F1635C"/>
    <w:rsid w:val="00F22C63"/>
    <w:rsid w:val="00F231ED"/>
    <w:rsid w:val="00F25655"/>
    <w:rsid w:val="00F427DC"/>
    <w:rsid w:val="00F5228C"/>
    <w:rsid w:val="00F53F4E"/>
    <w:rsid w:val="00F54EF7"/>
    <w:rsid w:val="00F5605A"/>
    <w:rsid w:val="00F6545B"/>
    <w:rsid w:val="00F7274C"/>
    <w:rsid w:val="00F775D2"/>
    <w:rsid w:val="00F83065"/>
    <w:rsid w:val="00F83B82"/>
    <w:rsid w:val="00F95BFB"/>
    <w:rsid w:val="00F97F2A"/>
    <w:rsid w:val="00FA1C5B"/>
    <w:rsid w:val="00FA1DE5"/>
    <w:rsid w:val="00FA3985"/>
    <w:rsid w:val="00FB1171"/>
    <w:rsid w:val="00FB54A6"/>
    <w:rsid w:val="00FB5861"/>
    <w:rsid w:val="00FB7BF0"/>
    <w:rsid w:val="00FC229C"/>
    <w:rsid w:val="00FC6C2A"/>
    <w:rsid w:val="00FD0E52"/>
    <w:rsid w:val="00FD14C9"/>
    <w:rsid w:val="00FD222D"/>
    <w:rsid w:val="00FD7DE8"/>
    <w:rsid w:val="00FE09F8"/>
    <w:rsid w:val="00FE1D8C"/>
    <w:rsid w:val="00FE392E"/>
    <w:rsid w:val="00FE42AE"/>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36</Pages>
  <Words>7957</Words>
  <Characters>45361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4</cp:revision>
  <cp:lastPrinted>2013-01-30T20:03:00Z</cp:lastPrinted>
  <dcterms:created xsi:type="dcterms:W3CDTF">2013-01-27T21:54:00Z</dcterms:created>
  <dcterms:modified xsi:type="dcterms:W3CDTF">2013-01-30T20:04:00Z</dcterms:modified>
</cp:coreProperties>
</file>