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866471" w:rsidRDefault="0014666D" w:rsidP="0014666D">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685C2F">
        <w:rPr>
          <w:bCs/>
          <w:smallCaps/>
          <w:sz w:val="28"/>
          <w:szCs w:val="28"/>
        </w:rPr>
        <w:t>22</w:t>
      </w:r>
      <w:r w:rsidR="00FF7B99">
        <w:rPr>
          <w:bCs/>
          <w:smallCaps/>
          <w:sz w:val="28"/>
          <w:szCs w:val="28"/>
        </w:rPr>
        <w:t xml:space="preserve"> Feb</w:t>
      </w:r>
      <w:r w:rsidR="00647006">
        <w:rPr>
          <w:bCs/>
          <w:smallCaps/>
          <w:sz w:val="28"/>
          <w:szCs w:val="28"/>
        </w:rPr>
        <w:t xml:space="preserve"> </w:t>
      </w:r>
      <w:r w:rsidR="00973B2D">
        <w:rPr>
          <w:bCs/>
          <w:smallCaps/>
          <w:sz w:val="28"/>
          <w:szCs w:val="28"/>
        </w:rPr>
        <w:t>201</w:t>
      </w:r>
      <w:r w:rsidR="00C03584">
        <w:rPr>
          <w:bCs/>
          <w:smallCaps/>
          <w:sz w:val="28"/>
          <w:szCs w:val="28"/>
        </w:rPr>
        <w:t>3</w:t>
      </w:r>
      <w:r w:rsidR="00973B2D">
        <w:rPr>
          <w:bCs/>
          <w:smallCaps/>
          <w:sz w:val="28"/>
          <w:szCs w:val="28"/>
        </w:rPr>
        <w:t>; 2:00 –3:15</w:t>
      </w:r>
    </w:p>
    <w:p w:rsidR="00973FD5" w:rsidRPr="00866471" w:rsidRDefault="0014666D" w:rsidP="0014666D">
      <w:pPr>
        <w:rPr>
          <w:bCs/>
          <w:smallCaps/>
          <w:sz w:val="28"/>
          <w:szCs w:val="28"/>
        </w:rPr>
      </w:pPr>
      <w:r w:rsidRPr="00B11C50">
        <w:rPr>
          <w:b/>
          <w:bCs/>
          <w:smallCaps/>
          <w:sz w:val="28"/>
          <w:szCs w:val="28"/>
        </w:rPr>
        <w:t xml:space="preserve">Meeting Location: </w:t>
      </w:r>
      <w:r w:rsidR="00185077">
        <w:rPr>
          <w:bCs/>
          <w:smallCaps/>
          <w:sz w:val="28"/>
          <w:szCs w:val="28"/>
        </w:rPr>
        <w:t xml:space="preserve">Parks Administration </w:t>
      </w:r>
      <w:r w:rsidR="00055C26" w:rsidRPr="00866471">
        <w:rPr>
          <w:bCs/>
          <w:smallCaps/>
          <w:sz w:val="28"/>
          <w:szCs w:val="28"/>
        </w:rPr>
        <w:t>Building</w:t>
      </w:r>
      <w:r w:rsidR="00185077">
        <w:rPr>
          <w:bCs/>
          <w:smallCaps/>
          <w:sz w:val="28"/>
          <w:szCs w:val="28"/>
        </w:rPr>
        <w:t>, Room 301</w:t>
      </w:r>
    </w:p>
    <w:p w:rsidR="00B80200" w:rsidRPr="00B11C50" w:rsidRDefault="00185077" w:rsidP="00185077">
      <w:pPr>
        <w:tabs>
          <w:tab w:val="left" w:pos="3105"/>
        </w:tabs>
        <w:rPr>
          <w:b/>
          <w:bCs/>
          <w:sz w:val="28"/>
          <w:szCs w:val="28"/>
        </w:rPr>
      </w:pPr>
      <w:r>
        <w:rPr>
          <w:b/>
          <w:bCs/>
          <w:sz w:val="28"/>
          <w:szCs w:val="28"/>
        </w:rPr>
        <w:tab/>
      </w: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B37796">
        <w:trPr>
          <w:trHeight w:val="243"/>
        </w:trPr>
        <w:tc>
          <w:tcPr>
            <w:tcW w:w="720" w:type="dxa"/>
            <w:tcBorders>
              <w:top w:val="thinThickSmallGap" w:sz="24" w:space="0" w:color="auto"/>
            </w:tcBorders>
            <w:vAlign w:val="center"/>
          </w:tcPr>
          <w:p w:rsidR="00973FD5" w:rsidRPr="006711DF" w:rsidRDefault="00685C2F" w:rsidP="00B37796">
            <w:pPr>
              <w:jc w:val="center"/>
              <w:rPr>
                <w:sz w:val="36"/>
                <w:szCs w:val="36"/>
              </w:rPr>
            </w:pPr>
            <w:r>
              <w:rPr>
                <w:sz w:val="36"/>
                <w:szCs w:val="36"/>
              </w:rPr>
              <w:t>R</w:t>
            </w:r>
          </w:p>
        </w:tc>
        <w:tc>
          <w:tcPr>
            <w:tcW w:w="6120" w:type="dxa"/>
            <w:tcBorders>
              <w:top w:val="thinThickSmallGap" w:sz="24" w:space="0" w:color="auto"/>
            </w:tcBorders>
            <w:vAlign w:val="center"/>
          </w:tcPr>
          <w:p w:rsidR="00973FD5" w:rsidRPr="00055C26" w:rsidRDefault="00055C26" w:rsidP="00B37796">
            <w:r w:rsidRPr="00055C26">
              <w:t>Jan</w:t>
            </w:r>
            <w:r w:rsidR="00B37796">
              <w:t>et</w:t>
            </w:r>
            <w:r w:rsidRPr="00055C26">
              <w:t xml:space="preserve"> Clark (</w:t>
            </w:r>
            <w:proofErr w:type="spellStart"/>
            <w:r w:rsidRPr="00055C26">
              <w:t>CoAS</w:t>
            </w:r>
            <w:proofErr w:type="spellEnd"/>
            <w:r w:rsidRPr="00055C26">
              <w:t>, ECUS Chair Emeritus)</w:t>
            </w:r>
          </w:p>
        </w:tc>
        <w:tc>
          <w:tcPr>
            <w:tcW w:w="540" w:type="dxa"/>
            <w:tcBorders>
              <w:top w:val="thinThickSmallGap" w:sz="24" w:space="0" w:color="auto"/>
            </w:tcBorders>
            <w:vAlign w:val="center"/>
          </w:tcPr>
          <w:p w:rsidR="00973FD5" w:rsidRPr="006711DF" w:rsidRDefault="00685C2F" w:rsidP="00B37796">
            <w:pPr>
              <w:jc w:val="center"/>
              <w:rPr>
                <w:sz w:val="36"/>
                <w:szCs w:val="36"/>
              </w:rPr>
            </w:pPr>
            <w:r>
              <w:rPr>
                <w:sz w:val="36"/>
                <w:szCs w:val="36"/>
              </w:rPr>
              <w:t>R</w:t>
            </w:r>
          </w:p>
        </w:tc>
        <w:tc>
          <w:tcPr>
            <w:tcW w:w="6660" w:type="dxa"/>
            <w:tcBorders>
              <w:top w:val="thinThickSmallGap" w:sz="24" w:space="0" w:color="auto"/>
            </w:tcBorders>
            <w:vAlign w:val="center"/>
          </w:tcPr>
          <w:p w:rsidR="00973FD5" w:rsidRPr="00055C26" w:rsidRDefault="00055C26" w:rsidP="00B37796">
            <w:r w:rsidRPr="00055C26">
              <w:t>Debor</w:t>
            </w:r>
            <w:r w:rsidR="00884B8C">
              <w:t>ah MacMillan (</w:t>
            </w:r>
            <w:proofErr w:type="spellStart"/>
            <w:r w:rsidR="00884B8C">
              <w:t>CoHS</w:t>
            </w:r>
            <w:proofErr w:type="spellEnd"/>
            <w:r w:rsidR="00884B8C">
              <w:t>)</w:t>
            </w:r>
          </w:p>
        </w:tc>
      </w:tr>
      <w:tr w:rsidR="00973FD5" w:rsidTr="00B37796">
        <w:trPr>
          <w:trHeight w:val="161"/>
        </w:trPr>
        <w:tc>
          <w:tcPr>
            <w:tcW w:w="720" w:type="dxa"/>
            <w:vAlign w:val="center"/>
          </w:tcPr>
          <w:p w:rsidR="00B37796" w:rsidRPr="006711DF" w:rsidRDefault="00E42F7F" w:rsidP="00B37796">
            <w:pPr>
              <w:jc w:val="center"/>
              <w:rPr>
                <w:sz w:val="36"/>
                <w:szCs w:val="36"/>
              </w:rPr>
            </w:pPr>
            <w:r>
              <w:rPr>
                <w:sz w:val="36"/>
                <w:szCs w:val="36"/>
              </w:rPr>
              <w:t>R</w:t>
            </w:r>
          </w:p>
        </w:tc>
        <w:tc>
          <w:tcPr>
            <w:tcW w:w="6120" w:type="dxa"/>
            <w:vAlign w:val="center"/>
          </w:tcPr>
          <w:p w:rsidR="00973FD5" w:rsidRPr="00055C26" w:rsidRDefault="0049345D" w:rsidP="0049345D">
            <w:r>
              <w:t>Steve Dorman (</w:t>
            </w:r>
            <w:r w:rsidR="00055C26" w:rsidRPr="00055C26">
              <w:t>University President)</w:t>
            </w:r>
          </w:p>
        </w:tc>
        <w:tc>
          <w:tcPr>
            <w:tcW w:w="540" w:type="dxa"/>
            <w:vAlign w:val="center"/>
          </w:tcPr>
          <w:p w:rsidR="00973FD5" w:rsidRPr="006711DF" w:rsidRDefault="00B37796" w:rsidP="00B37796">
            <w:pPr>
              <w:jc w:val="center"/>
              <w:rPr>
                <w:sz w:val="36"/>
                <w:szCs w:val="36"/>
              </w:rPr>
            </w:pPr>
            <w:r w:rsidRPr="006711DF">
              <w:rPr>
                <w:sz w:val="36"/>
                <w:szCs w:val="36"/>
              </w:rPr>
              <w:t>P</w:t>
            </w:r>
          </w:p>
        </w:tc>
        <w:tc>
          <w:tcPr>
            <w:tcW w:w="6660" w:type="dxa"/>
            <w:vAlign w:val="center"/>
          </w:tcPr>
          <w:p w:rsidR="00973FD5" w:rsidRPr="00055C26" w:rsidRDefault="00884B8C" w:rsidP="00B37796">
            <w:proofErr w:type="spellStart"/>
            <w:r>
              <w:t>Lyndall</w:t>
            </w:r>
            <w:proofErr w:type="spellEnd"/>
            <w:r>
              <w:t xml:space="preserve"> </w:t>
            </w:r>
            <w:proofErr w:type="spellStart"/>
            <w:r>
              <w:t>Muschell</w:t>
            </w:r>
            <w:proofErr w:type="spellEnd"/>
            <w:r>
              <w:t xml:space="preserve"> (</w:t>
            </w:r>
            <w:proofErr w:type="spellStart"/>
            <w:r>
              <w:t>CoE</w:t>
            </w:r>
            <w:proofErr w:type="spellEnd"/>
            <w:r>
              <w:t>, ECUS Vice-Chair)</w:t>
            </w:r>
          </w:p>
        </w:tc>
      </w:tr>
      <w:tr w:rsidR="00055C26" w:rsidTr="00B37796">
        <w:trPr>
          <w:trHeight w:val="161"/>
        </w:trPr>
        <w:tc>
          <w:tcPr>
            <w:tcW w:w="720" w:type="dxa"/>
            <w:vAlign w:val="center"/>
          </w:tcPr>
          <w:p w:rsidR="00055C26" w:rsidRPr="006711DF" w:rsidRDefault="00A041B4" w:rsidP="00B37796">
            <w:pPr>
              <w:jc w:val="center"/>
              <w:rPr>
                <w:sz w:val="36"/>
                <w:szCs w:val="36"/>
              </w:rPr>
            </w:pPr>
            <w:r>
              <w:rPr>
                <w:sz w:val="36"/>
                <w:szCs w:val="36"/>
              </w:rPr>
              <w:t>P</w:t>
            </w:r>
          </w:p>
        </w:tc>
        <w:tc>
          <w:tcPr>
            <w:tcW w:w="6120" w:type="dxa"/>
            <w:vAlign w:val="center"/>
          </w:tcPr>
          <w:p w:rsidR="00055C26" w:rsidRPr="00055C26" w:rsidRDefault="00055C26" w:rsidP="00B37796">
            <w:r w:rsidRPr="00055C26">
              <w:t>Josh</w:t>
            </w:r>
            <w:r w:rsidR="00B37796">
              <w:t>ua</w:t>
            </w:r>
            <w:r w:rsidRPr="00055C26">
              <w:t xml:space="preserve"> Kitchens (Library)</w:t>
            </w:r>
          </w:p>
        </w:tc>
        <w:tc>
          <w:tcPr>
            <w:tcW w:w="540" w:type="dxa"/>
            <w:vAlign w:val="center"/>
          </w:tcPr>
          <w:p w:rsidR="00055C26" w:rsidRPr="006711DF" w:rsidRDefault="00B37796" w:rsidP="00B37796">
            <w:pPr>
              <w:jc w:val="center"/>
              <w:rPr>
                <w:sz w:val="36"/>
                <w:szCs w:val="36"/>
              </w:rPr>
            </w:pPr>
            <w:r w:rsidRPr="006711DF">
              <w:rPr>
                <w:sz w:val="36"/>
                <w:szCs w:val="36"/>
              </w:rPr>
              <w:t>P</w:t>
            </w:r>
          </w:p>
        </w:tc>
        <w:tc>
          <w:tcPr>
            <w:tcW w:w="6660" w:type="dxa"/>
            <w:vAlign w:val="center"/>
          </w:tcPr>
          <w:p w:rsidR="00055C26" w:rsidRPr="00055C26" w:rsidRDefault="00884B8C" w:rsidP="00B37796">
            <w:r>
              <w:t>Craig Turner (</w:t>
            </w:r>
            <w:proofErr w:type="spellStart"/>
            <w:r>
              <w:t>CoAS</w:t>
            </w:r>
            <w:proofErr w:type="spellEnd"/>
            <w:r>
              <w:t>, ECUS Secretary)</w:t>
            </w:r>
          </w:p>
        </w:tc>
      </w:tr>
      <w:tr w:rsidR="00973FD5" w:rsidTr="00B37796">
        <w:trPr>
          <w:trHeight w:val="278"/>
        </w:trPr>
        <w:tc>
          <w:tcPr>
            <w:tcW w:w="720" w:type="dxa"/>
            <w:vAlign w:val="center"/>
          </w:tcPr>
          <w:p w:rsidR="00D171B9" w:rsidRPr="006711DF" w:rsidRDefault="00C03584" w:rsidP="00B37796">
            <w:pPr>
              <w:jc w:val="center"/>
              <w:rPr>
                <w:sz w:val="36"/>
                <w:szCs w:val="36"/>
              </w:rPr>
            </w:pPr>
            <w:r>
              <w:rPr>
                <w:sz w:val="36"/>
                <w:szCs w:val="36"/>
              </w:rPr>
              <w:t>P</w:t>
            </w:r>
          </w:p>
        </w:tc>
        <w:tc>
          <w:tcPr>
            <w:tcW w:w="6120" w:type="dxa"/>
            <w:vAlign w:val="center"/>
          </w:tcPr>
          <w:p w:rsidR="00973FD5" w:rsidRPr="00055C26" w:rsidRDefault="00055C26" w:rsidP="00B37796">
            <w:r w:rsidRPr="00055C26">
              <w:t>Matthew Liao-Troth (Interim Provost)</w:t>
            </w:r>
          </w:p>
        </w:tc>
        <w:tc>
          <w:tcPr>
            <w:tcW w:w="540" w:type="dxa"/>
            <w:vAlign w:val="center"/>
          </w:tcPr>
          <w:p w:rsidR="00973FD5" w:rsidRPr="006711DF" w:rsidRDefault="0049345D" w:rsidP="00B37796">
            <w:pPr>
              <w:jc w:val="center"/>
              <w:rPr>
                <w:sz w:val="36"/>
                <w:szCs w:val="36"/>
              </w:rPr>
            </w:pPr>
            <w:r>
              <w:rPr>
                <w:sz w:val="36"/>
                <w:szCs w:val="36"/>
              </w:rPr>
              <w:t>P</w:t>
            </w:r>
          </w:p>
        </w:tc>
        <w:tc>
          <w:tcPr>
            <w:tcW w:w="6660" w:type="dxa"/>
            <w:vAlign w:val="center"/>
          </w:tcPr>
          <w:p w:rsidR="00973FD5" w:rsidRPr="00055C26" w:rsidRDefault="00884B8C" w:rsidP="00B37796">
            <w:r>
              <w:t>Catherine Whelan (</w:t>
            </w:r>
            <w:proofErr w:type="spellStart"/>
            <w:r>
              <w:t>CoB</w:t>
            </w:r>
            <w:proofErr w:type="spellEnd"/>
            <w:r>
              <w:t>, ECUS Chair)</w:t>
            </w:r>
          </w:p>
        </w:tc>
      </w:tr>
      <w:tr w:rsidR="00A041B4" w:rsidTr="00B37796">
        <w:trPr>
          <w:trHeight w:val="278"/>
        </w:trPr>
        <w:tc>
          <w:tcPr>
            <w:tcW w:w="720" w:type="dxa"/>
            <w:vAlign w:val="center"/>
          </w:tcPr>
          <w:p w:rsidR="00A041B4" w:rsidRDefault="00A041B4" w:rsidP="00B37796">
            <w:pPr>
              <w:jc w:val="center"/>
              <w:rPr>
                <w:sz w:val="20"/>
              </w:rPr>
            </w:pPr>
          </w:p>
        </w:tc>
        <w:tc>
          <w:tcPr>
            <w:tcW w:w="6120" w:type="dxa"/>
            <w:vAlign w:val="center"/>
          </w:tcPr>
          <w:p w:rsidR="00A041B4" w:rsidRPr="00055C26" w:rsidRDefault="00A041B4" w:rsidP="00B37796">
            <w:pPr>
              <w:jc w:val="center"/>
            </w:pPr>
          </w:p>
        </w:tc>
        <w:tc>
          <w:tcPr>
            <w:tcW w:w="540" w:type="dxa"/>
            <w:vAlign w:val="center"/>
          </w:tcPr>
          <w:p w:rsidR="00A041B4" w:rsidRPr="00055C26" w:rsidRDefault="00A041B4" w:rsidP="00B37796">
            <w:pPr>
              <w:jc w:val="center"/>
            </w:pPr>
          </w:p>
        </w:tc>
        <w:tc>
          <w:tcPr>
            <w:tcW w:w="6660" w:type="dxa"/>
            <w:vAlign w:val="center"/>
          </w:tcPr>
          <w:p w:rsidR="00A041B4" w:rsidRPr="00055C26" w:rsidRDefault="00A041B4" w:rsidP="00B37796">
            <w:pPr>
              <w:jc w:val="center"/>
            </w:pPr>
          </w:p>
        </w:tc>
      </w:tr>
      <w:tr w:rsidR="00C04401"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C04401" w:rsidRDefault="00C04401" w:rsidP="00750727">
            <w:pPr>
              <w:pStyle w:val="Heading1"/>
              <w:rPr>
                <w:smallCaps/>
                <w:sz w:val="28"/>
                <w:szCs w:val="28"/>
              </w:rPr>
            </w:pPr>
            <w:r w:rsidRPr="00750727">
              <w:rPr>
                <w:smallCaps/>
                <w:sz w:val="28"/>
                <w:szCs w:val="28"/>
              </w:rPr>
              <w:t>Guests</w:t>
            </w:r>
            <w:r>
              <w:rPr>
                <w:smallCaps/>
                <w:sz w:val="28"/>
                <w:szCs w:val="28"/>
              </w:rPr>
              <w:t xml:space="preserve">:    </w:t>
            </w:r>
          </w:p>
          <w:p w:rsidR="00C04401" w:rsidRDefault="00C04401" w:rsidP="00B67A8A">
            <w:pPr>
              <w:pStyle w:val="Heading1"/>
              <w:rPr>
                <w:b w:val="0"/>
              </w:rPr>
            </w:pPr>
            <w:r w:rsidRPr="00BD5C98">
              <w:rPr>
                <w:b w:val="0"/>
              </w:rPr>
              <w:t xml:space="preserve">Matthew </w:t>
            </w:r>
            <w:r>
              <w:rPr>
                <w:b w:val="0"/>
              </w:rPr>
              <w:t>Williams (Graduate Assistant of the 2012-2013 University Senate)</w:t>
            </w:r>
          </w:p>
          <w:p w:rsidR="00C04401" w:rsidRPr="0049345D" w:rsidRDefault="00C04401" w:rsidP="0049345D"/>
        </w:tc>
      </w:tr>
      <w:tr w:rsidR="00C04401">
        <w:trPr>
          <w:trHeight w:val="225"/>
        </w:trPr>
        <w:tc>
          <w:tcPr>
            <w:tcW w:w="720" w:type="dxa"/>
            <w:tcBorders>
              <w:top w:val="thinThickSmallGap" w:sz="24" w:space="0" w:color="auto"/>
            </w:tcBorders>
          </w:tcPr>
          <w:p w:rsidR="00C04401" w:rsidRDefault="00C04401">
            <w:pPr>
              <w:jc w:val="center"/>
              <w:rPr>
                <w:sz w:val="20"/>
              </w:rPr>
            </w:pPr>
          </w:p>
        </w:tc>
        <w:tc>
          <w:tcPr>
            <w:tcW w:w="6120" w:type="dxa"/>
            <w:tcBorders>
              <w:top w:val="thinThickSmallGap" w:sz="24" w:space="0" w:color="auto"/>
            </w:tcBorders>
          </w:tcPr>
          <w:p w:rsidR="00C04401" w:rsidRPr="0014666D" w:rsidRDefault="00C04401" w:rsidP="000A3509">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C04401" w:rsidRDefault="00C04401">
            <w:pPr>
              <w:rPr>
                <w:sz w:val="20"/>
              </w:rPr>
            </w:pPr>
          </w:p>
        </w:tc>
        <w:tc>
          <w:tcPr>
            <w:tcW w:w="6660" w:type="dxa"/>
            <w:tcBorders>
              <w:top w:val="thinThickSmallGap" w:sz="24" w:space="0" w:color="auto"/>
            </w:tcBorders>
          </w:tcPr>
          <w:p w:rsidR="00C04401" w:rsidRDefault="00C04401">
            <w:pPr>
              <w:rPr>
                <w:sz w:val="20"/>
              </w:rPr>
            </w:pPr>
            <w:r>
              <w:rPr>
                <w:sz w:val="20"/>
              </w:rPr>
              <w:t xml:space="preserve">                               </w:t>
            </w:r>
          </w:p>
        </w:tc>
      </w:tr>
      <w:tr w:rsidR="00C04401">
        <w:trPr>
          <w:trHeight w:val="90"/>
        </w:trPr>
        <w:tc>
          <w:tcPr>
            <w:tcW w:w="720" w:type="dxa"/>
          </w:tcPr>
          <w:p w:rsidR="00C04401" w:rsidRDefault="00C04401">
            <w:pPr>
              <w:jc w:val="center"/>
              <w:rPr>
                <w:sz w:val="20"/>
              </w:rPr>
            </w:pPr>
          </w:p>
        </w:tc>
        <w:tc>
          <w:tcPr>
            <w:tcW w:w="6120" w:type="dxa"/>
          </w:tcPr>
          <w:p w:rsidR="00C04401" w:rsidRDefault="00C04401" w:rsidP="000A3509">
            <w:pPr>
              <w:rPr>
                <w:sz w:val="20"/>
              </w:rPr>
            </w:pPr>
            <w:r>
              <w:rPr>
                <w:sz w:val="20"/>
              </w:rPr>
              <w:t>*Denotes new discussion on old business.</w:t>
            </w:r>
          </w:p>
        </w:tc>
        <w:tc>
          <w:tcPr>
            <w:tcW w:w="540" w:type="dxa"/>
          </w:tcPr>
          <w:p w:rsidR="00C04401" w:rsidRDefault="00C04401">
            <w:pPr>
              <w:rPr>
                <w:sz w:val="20"/>
              </w:rPr>
            </w:pPr>
          </w:p>
        </w:tc>
        <w:tc>
          <w:tcPr>
            <w:tcW w:w="6660" w:type="dxa"/>
          </w:tcPr>
          <w:p w:rsidR="00C04401" w:rsidRDefault="00C04401">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8E7EEB">
            <w:pPr>
              <w:pStyle w:val="Heading1"/>
              <w:jc w:val="center"/>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 w:rsidRPr="0037381E">
              <w:rPr>
                <w:b/>
                <w:bCs/>
              </w:rPr>
              <w:t>I. Call to order</w:t>
            </w:r>
          </w:p>
          <w:p w:rsidR="00973FD5" w:rsidRPr="0037381E" w:rsidRDefault="00973FD5"/>
          <w:p w:rsidR="005E16FB" w:rsidRPr="0037381E" w:rsidRDefault="005E16FB"/>
        </w:tc>
        <w:tc>
          <w:tcPr>
            <w:tcW w:w="4608" w:type="dxa"/>
          </w:tcPr>
          <w:p w:rsidR="00973FD5" w:rsidRPr="0037381E" w:rsidRDefault="003865FF" w:rsidP="00685C2F">
            <w:r w:rsidRPr="0037381E">
              <w:t>The meeting was called to order at 2:</w:t>
            </w:r>
            <w:r w:rsidR="00584BC3">
              <w:t>0</w:t>
            </w:r>
            <w:r w:rsidR="00685C2F">
              <w:t>5</w:t>
            </w:r>
            <w:r w:rsidRPr="0037381E">
              <w:t xml:space="preserve"> pm by</w:t>
            </w:r>
            <w:r w:rsidR="005F1E77" w:rsidRPr="0037381E">
              <w:t xml:space="preserve"> </w:t>
            </w:r>
            <w:r w:rsidRPr="0037381E">
              <w:t>Catherine Whelan (Chair).</w:t>
            </w:r>
          </w:p>
        </w:tc>
        <w:tc>
          <w:tcPr>
            <w:tcW w:w="3484" w:type="dxa"/>
          </w:tcPr>
          <w:p w:rsidR="00973FD5" w:rsidRPr="0037381E" w:rsidRDefault="00973FD5"/>
        </w:tc>
        <w:tc>
          <w:tcPr>
            <w:tcW w:w="2816" w:type="dxa"/>
          </w:tcPr>
          <w:p w:rsidR="00973FD5" w:rsidRPr="0037381E" w:rsidRDefault="00973FD5"/>
        </w:tc>
      </w:tr>
      <w:tr w:rsidR="005E16FB">
        <w:trPr>
          <w:trHeight w:val="593"/>
        </w:trPr>
        <w:tc>
          <w:tcPr>
            <w:tcW w:w="3132" w:type="dxa"/>
          </w:tcPr>
          <w:p w:rsidR="005E16FB" w:rsidRPr="0037381E" w:rsidRDefault="0037381E">
            <w:pPr>
              <w:rPr>
                <w:b/>
                <w:bCs/>
              </w:rPr>
            </w:pPr>
            <w:r w:rsidRPr="0037381E">
              <w:rPr>
                <w:b/>
                <w:bCs/>
              </w:rPr>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608" w:type="dxa"/>
          </w:tcPr>
          <w:p w:rsidR="005E16FB" w:rsidRPr="0037381E" w:rsidRDefault="003865FF" w:rsidP="002148CD">
            <w:r w:rsidRPr="0037381E">
              <w:t>A motion to approve t</w:t>
            </w:r>
            <w:r w:rsidR="00CD231C">
              <w:t>he agenda was made and seconded</w:t>
            </w:r>
            <w:r w:rsidR="00647006">
              <w:t>.</w:t>
            </w:r>
            <w:r w:rsidR="00EB0663">
              <w:t xml:space="preserve"> Craig Turner</w:t>
            </w:r>
            <w:r w:rsidR="002148CD">
              <w:t>, ECUS secretary,</w:t>
            </w:r>
            <w:r w:rsidR="00685C2F">
              <w:t xml:space="preserve"> request</w:t>
            </w:r>
            <w:r w:rsidR="00EB0663">
              <w:t xml:space="preserve">ed </w:t>
            </w:r>
            <w:r w:rsidR="00685C2F">
              <w:t xml:space="preserve">committee guidance </w:t>
            </w:r>
            <w:r w:rsidR="00EB0663">
              <w:t xml:space="preserve">on </w:t>
            </w:r>
            <w:r w:rsidR="00685C2F">
              <w:t xml:space="preserve">the </w:t>
            </w:r>
            <w:r w:rsidR="00EB0663">
              <w:t xml:space="preserve">status of each </w:t>
            </w:r>
            <w:r w:rsidR="00685C2F">
              <w:t xml:space="preserve">unfinished </w:t>
            </w:r>
            <w:r w:rsidR="00EB0663">
              <w:t xml:space="preserve">business item in the recent minutes </w:t>
            </w:r>
            <w:r w:rsidR="00685C2F">
              <w:t xml:space="preserve">as </w:t>
            </w:r>
            <w:r w:rsidR="00EB0663">
              <w:t>either “closed</w:t>
            </w:r>
            <w:r w:rsidR="00685C2F">
              <w:t xml:space="preserve">” </w:t>
            </w:r>
            <w:r w:rsidR="00EB0663">
              <w:t xml:space="preserve">meaning deliberation was done or “open” meaning deliberation was continuing. The committee was agreeable and this </w:t>
            </w:r>
            <w:r w:rsidR="00A37B4C">
              <w:t xml:space="preserve">item </w:t>
            </w:r>
            <w:r w:rsidR="00EB0663">
              <w:t xml:space="preserve">was added </w:t>
            </w:r>
            <w:r w:rsidR="00A37B4C">
              <w:t xml:space="preserve">under New Business </w:t>
            </w:r>
            <w:r w:rsidR="00EB0663">
              <w:t>as “</w:t>
            </w:r>
            <w:r w:rsidR="00830A53">
              <w:t>M</w:t>
            </w:r>
            <w:r w:rsidR="00EB0663">
              <w:t xml:space="preserve">inutes </w:t>
            </w:r>
            <w:r w:rsidR="00830A53">
              <w:t>C</w:t>
            </w:r>
            <w:r w:rsidR="00EB0663">
              <w:t>leanup.”</w:t>
            </w:r>
          </w:p>
        </w:tc>
        <w:tc>
          <w:tcPr>
            <w:tcW w:w="3484" w:type="dxa"/>
          </w:tcPr>
          <w:p w:rsidR="005E16FB" w:rsidRPr="0037381E" w:rsidRDefault="003865FF" w:rsidP="00EB0663">
            <w:r w:rsidRPr="0037381E">
              <w:t xml:space="preserve">The agenda was approved as </w:t>
            </w:r>
            <w:r w:rsidR="00EB0663">
              <w:t>amende</w:t>
            </w:r>
            <w:r w:rsidR="000941CF">
              <w:t>d</w:t>
            </w:r>
            <w:r w:rsidRPr="0037381E">
              <w:t>.</w:t>
            </w:r>
          </w:p>
        </w:tc>
        <w:tc>
          <w:tcPr>
            <w:tcW w:w="2816" w:type="dxa"/>
          </w:tcPr>
          <w:p w:rsidR="005E16FB" w:rsidRPr="0037381E" w:rsidRDefault="005E16FB"/>
        </w:tc>
      </w:tr>
      <w:tr w:rsidR="00973FD5">
        <w:trPr>
          <w:trHeight w:val="593"/>
        </w:trPr>
        <w:tc>
          <w:tcPr>
            <w:tcW w:w="3132" w:type="dxa"/>
          </w:tcPr>
          <w:p w:rsidR="00973FD5" w:rsidRPr="0037381E" w:rsidRDefault="005E16FB">
            <w:pPr>
              <w:rPr>
                <w:b/>
                <w:bCs/>
              </w:rPr>
            </w:pPr>
            <w:r w:rsidRPr="0037381E">
              <w:rPr>
                <w:b/>
                <w:bCs/>
              </w:rPr>
              <w:lastRenderedPageBreak/>
              <w:t>I</w:t>
            </w:r>
            <w:r w:rsidR="00973FD5" w:rsidRPr="0037381E">
              <w:rPr>
                <w:b/>
                <w:bCs/>
              </w:rPr>
              <w:t>II. Approval of Minutes</w:t>
            </w:r>
          </w:p>
        </w:tc>
        <w:tc>
          <w:tcPr>
            <w:tcW w:w="4608" w:type="dxa"/>
          </w:tcPr>
          <w:p w:rsidR="00973FD5" w:rsidRPr="0037381E" w:rsidRDefault="003865FF" w:rsidP="00902220">
            <w:r w:rsidRPr="0037381E">
              <w:t>A motion to consider the</w:t>
            </w:r>
            <w:r w:rsidR="0037381E" w:rsidRPr="0037381E">
              <w:t xml:space="preserve"> </w:t>
            </w:r>
            <w:r w:rsidR="005F1DA9">
              <w:t xml:space="preserve">DRAFT </w:t>
            </w:r>
            <w:r w:rsidR="00902220">
              <w:t>1</w:t>
            </w:r>
            <w:r w:rsidR="00584BC3">
              <w:t xml:space="preserve"> </w:t>
            </w:r>
            <w:r w:rsidR="00A37B4C">
              <w:t>Feb</w:t>
            </w:r>
            <w:r w:rsidR="00584BC3">
              <w:t xml:space="preserve"> 2013 ECUS</w:t>
            </w:r>
            <w:r w:rsidR="00A37B4C">
              <w:t>-SCC</w:t>
            </w:r>
            <w:r w:rsidR="00E42F7F">
              <w:t xml:space="preserve"> </w:t>
            </w:r>
            <w:r w:rsidRPr="0037381E">
              <w:t>minutes was made and seconded.</w:t>
            </w:r>
            <w:r w:rsidR="00CD231C">
              <w:t xml:space="preserve"> These minutes had been</w:t>
            </w:r>
            <w:r w:rsidR="00E36A36">
              <w:t xml:space="preserve"> </w:t>
            </w:r>
            <w:r w:rsidR="002A40BD">
              <w:t>circulated</w:t>
            </w:r>
            <w:r w:rsidR="00CD231C">
              <w:t xml:space="preserve"> via </w:t>
            </w:r>
            <w:r w:rsidR="005E16EA">
              <w:t xml:space="preserve">email </w:t>
            </w:r>
            <w:r w:rsidR="00584BC3">
              <w:t>to the committee for review and there were</w:t>
            </w:r>
            <w:r w:rsidR="005E16EA">
              <w:t xml:space="preserve"> </w:t>
            </w:r>
            <w:r w:rsidR="005F1DA9">
              <w:t>revi</w:t>
            </w:r>
            <w:r w:rsidR="00850C69">
              <w:t>sions</w:t>
            </w:r>
            <w:r w:rsidR="00A37B4C">
              <w:t xml:space="preserve"> to the </w:t>
            </w:r>
            <w:r w:rsidR="00584BC3">
              <w:t>Provost’s Report</w:t>
            </w:r>
            <w:r w:rsidR="005F1DA9">
              <w:t xml:space="preserve">. The minutes had </w:t>
            </w:r>
            <w:r w:rsidR="00E42F7F">
              <w:t xml:space="preserve">subsequently </w:t>
            </w:r>
            <w:r w:rsidR="005F1DA9">
              <w:t xml:space="preserve">been </w:t>
            </w:r>
            <w:r w:rsidR="00E42F7F">
              <w:t>posted</w:t>
            </w:r>
            <w:r w:rsidR="00584BC3">
              <w:t xml:space="preserve"> </w:t>
            </w:r>
            <w:r w:rsidR="002A40BD">
              <w:t>to the</w:t>
            </w:r>
            <w:r w:rsidR="00E42F7F">
              <w:t xml:space="preserve"> minutes.gcsu.edu</w:t>
            </w:r>
            <w:r w:rsidR="005F1DA9">
              <w:t xml:space="preserve"> site as </w:t>
            </w:r>
            <w:r w:rsidR="00584BC3">
              <w:t>amend</w:t>
            </w:r>
            <w:r w:rsidR="002A40BD">
              <w:t>ed</w:t>
            </w:r>
            <w:r w:rsidR="005E16EA">
              <w:t>.</w:t>
            </w:r>
            <w:r w:rsidR="00647006">
              <w:t xml:space="preserve"> </w:t>
            </w:r>
          </w:p>
        </w:tc>
        <w:tc>
          <w:tcPr>
            <w:tcW w:w="3484" w:type="dxa"/>
          </w:tcPr>
          <w:p w:rsidR="004E039B" w:rsidRPr="0037381E" w:rsidRDefault="003865FF" w:rsidP="00902220">
            <w:r w:rsidRPr="0037381E">
              <w:t>The</w:t>
            </w:r>
            <w:r w:rsidR="0037381E" w:rsidRPr="0037381E">
              <w:t xml:space="preserve"> </w:t>
            </w:r>
            <w:r w:rsidR="00902220">
              <w:t>1</w:t>
            </w:r>
            <w:r w:rsidR="00A37B4C">
              <w:t xml:space="preserve"> Feb</w:t>
            </w:r>
            <w:r w:rsidR="00677CEA">
              <w:t xml:space="preserve"> 2013</w:t>
            </w:r>
            <w:r w:rsidRPr="0037381E">
              <w:t xml:space="preserve"> </w:t>
            </w:r>
            <w:r w:rsidR="00C04401">
              <w:t>ECUS</w:t>
            </w:r>
            <w:r w:rsidR="00902220">
              <w:t>-SCC</w:t>
            </w:r>
            <w:r w:rsidR="00E708C5">
              <w:t xml:space="preserve"> </w:t>
            </w:r>
            <w:r w:rsidRPr="0037381E">
              <w:t>m</w:t>
            </w:r>
            <w:r w:rsidR="00E36A36">
              <w:t xml:space="preserve">inutes were approved </w:t>
            </w:r>
            <w:r w:rsidR="005E16EA">
              <w:t>as posted to minutes.gcsu.edu.</w:t>
            </w:r>
          </w:p>
        </w:tc>
        <w:tc>
          <w:tcPr>
            <w:tcW w:w="2816" w:type="dxa"/>
          </w:tcPr>
          <w:p w:rsidR="00973FD5" w:rsidRPr="0037381E" w:rsidRDefault="00973FD5" w:rsidP="00FB7BF0"/>
        </w:tc>
      </w:tr>
      <w:tr w:rsidR="003865FF">
        <w:trPr>
          <w:trHeight w:val="540"/>
        </w:trPr>
        <w:tc>
          <w:tcPr>
            <w:tcW w:w="3132" w:type="dxa"/>
            <w:tcBorders>
              <w:left w:val="double" w:sz="4" w:space="0" w:color="auto"/>
            </w:tcBorders>
          </w:tcPr>
          <w:p w:rsidR="003865FF" w:rsidRPr="0037381E" w:rsidRDefault="003865FF" w:rsidP="0079008F">
            <w:pPr>
              <w:tabs>
                <w:tab w:val="left" w:pos="0"/>
              </w:tabs>
              <w:rPr>
                <w:b/>
                <w:bCs/>
              </w:rPr>
            </w:pPr>
            <w:r w:rsidRPr="0037381E">
              <w:rPr>
                <w:b/>
                <w:bCs/>
              </w:rPr>
              <w:t>IV. Reports</w:t>
            </w:r>
          </w:p>
        </w:tc>
        <w:tc>
          <w:tcPr>
            <w:tcW w:w="4608" w:type="dxa"/>
          </w:tcPr>
          <w:p w:rsidR="003865FF" w:rsidRPr="0037381E" w:rsidRDefault="003865FF"/>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461ADD" w:rsidRDefault="003865FF" w:rsidP="0097350B">
            <w:pPr>
              <w:tabs>
                <w:tab w:val="left" w:pos="0"/>
              </w:tabs>
              <w:rPr>
                <w:b/>
                <w:bCs/>
              </w:rPr>
            </w:pPr>
            <w:r w:rsidRPr="0037381E">
              <w:rPr>
                <w:b/>
                <w:bCs/>
              </w:rPr>
              <w:t>President’s Report</w:t>
            </w:r>
          </w:p>
          <w:p w:rsidR="00461ADD" w:rsidRDefault="00461ADD" w:rsidP="0097350B">
            <w:pPr>
              <w:tabs>
                <w:tab w:val="left" w:pos="0"/>
              </w:tabs>
              <w:rPr>
                <w:b/>
                <w:bCs/>
              </w:rPr>
            </w:pPr>
          </w:p>
          <w:p w:rsidR="003865FF" w:rsidRPr="0037381E" w:rsidRDefault="0097350B" w:rsidP="0097350B">
            <w:pPr>
              <w:tabs>
                <w:tab w:val="left" w:pos="0"/>
              </w:tabs>
              <w:rPr>
                <w:b/>
                <w:bCs/>
              </w:rPr>
            </w:pPr>
            <w:r>
              <w:rPr>
                <w:b/>
                <w:bCs/>
              </w:rPr>
              <w:t>Steve Dorman</w:t>
            </w:r>
          </w:p>
        </w:tc>
        <w:tc>
          <w:tcPr>
            <w:tcW w:w="4608" w:type="dxa"/>
          </w:tcPr>
          <w:p w:rsidR="004E339B" w:rsidRPr="0037381E" w:rsidRDefault="00E42F7F" w:rsidP="00E42F7F">
            <w:r>
              <w:t>As President Dorman had extended regrets and was unable to attend this meeting, there was no President’s Report.</w:t>
            </w:r>
          </w:p>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461ADD" w:rsidRDefault="0037381E" w:rsidP="00E14AF0">
            <w:pPr>
              <w:tabs>
                <w:tab w:val="left" w:pos="0"/>
              </w:tabs>
              <w:rPr>
                <w:b/>
                <w:bCs/>
              </w:rPr>
            </w:pPr>
            <w:r>
              <w:rPr>
                <w:b/>
                <w:bCs/>
              </w:rPr>
              <w:t>Provost’s Report</w:t>
            </w:r>
          </w:p>
          <w:p w:rsidR="00461ADD" w:rsidRDefault="00461ADD" w:rsidP="00E14AF0">
            <w:pPr>
              <w:tabs>
                <w:tab w:val="left" w:pos="0"/>
              </w:tabs>
              <w:rPr>
                <w:b/>
                <w:bCs/>
              </w:rPr>
            </w:pPr>
          </w:p>
          <w:p w:rsidR="003865FF" w:rsidRPr="0037381E" w:rsidRDefault="00E73E75" w:rsidP="00E14AF0">
            <w:pPr>
              <w:tabs>
                <w:tab w:val="left" w:pos="0"/>
              </w:tabs>
              <w:rPr>
                <w:b/>
                <w:bCs/>
              </w:rPr>
            </w:pPr>
            <w:r>
              <w:rPr>
                <w:b/>
                <w:bCs/>
              </w:rPr>
              <w:t>Matthew Liao-Troth</w:t>
            </w:r>
          </w:p>
        </w:tc>
        <w:tc>
          <w:tcPr>
            <w:tcW w:w="4608" w:type="dxa"/>
          </w:tcPr>
          <w:p w:rsidR="005F1DA9" w:rsidRPr="005F1DA9" w:rsidRDefault="005F1DA9" w:rsidP="00D919DF">
            <w:pPr>
              <w:pStyle w:val="ListParagraph"/>
              <w:numPr>
                <w:ilvl w:val="0"/>
                <w:numId w:val="18"/>
              </w:numPr>
              <w:spacing w:beforeAutospacing="1" w:after="100" w:afterAutospacing="1"/>
              <w:rPr>
                <w:color w:val="000000"/>
                <w:u w:val="single"/>
              </w:rPr>
            </w:pPr>
            <w:r w:rsidRPr="005F1DA9">
              <w:rPr>
                <w:b/>
                <w:color w:val="000000"/>
                <w:u w:val="single"/>
              </w:rPr>
              <w:t>Program Prioritization Process</w:t>
            </w:r>
          </w:p>
          <w:p w:rsidR="00A37B4C" w:rsidRDefault="00A37B4C" w:rsidP="00D919DF">
            <w:pPr>
              <w:pStyle w:val="ListParagraph"/>
              <w:numPr>
                <w:ilvl w:val="1"/>
                <w:numId w:val="18"/>
              </w:numPr>
              <w:spacing w:beforeAutospacing="1" w:after="100" w:afterAutospacing="1"/>
              <w:ind w:left="720"/>
              <w:rPr>
                <w:color w:val="000000"/>
              </w:rPr>
            </w:pPr>
            <w:r>
              <w:rPr>
                <w:color w:val="000000"/>
              </w:rPr>
              <w:t>This process is continuing.</w:t>
            </w:r>
          </w:p>
          <w:p w:rsidR="00A37B4C" w:rsidRPr="00A37B4C" w:rsidRDefault="00A37B4C" w:rsidP="00D919DF">
            <w:pPr>
              <w:pStyle w:val="ListParagraph"/>
              <w:numPr>
                <w:ilvl w:val="1"/>
                <w:numId w:val="18"/>
              </w:numPr>
              <w:spacing w:beforeAutospacing="1" w:after="100" w:afterAutospacing="1"/>
              <w:ind w:left="720"/>
              <w:rPr>
                <w:color w:val="000000"/>
              </w:rPr>
            </w:pPr>
            <w:r>
              <w:rPr>
                <w:color w:val="000000"/>
              </w:rPr>
              <w:t xml:space="preserve">President Dorman </w:t>
            </w:r>
            <w:r w:rsidR="00C95D2A">
              <w:rPr>
                <w:color w:val="000000"/>
              </w:rPr>
              <w:t xml:space="preserve">sent an email update to the university community about </w:t>
            </w:r>
            <w:r w:rsidR="002148CD">
              <w:rPr>
                <w:color w:val="000000"/>
              </w:rPr>
              <w:t xml:space="preserve">the next steps of </w:t>
            </w:r>
            <w:r w:rsidR="00C95D2A">
              <w:rPr>
                <w:color w:val="000000"/>
              </w:rPr>
              <w:t>this process including a list of his appointees to the task forces.</w:t>
            </w:r>
          </w:p>
          <w:p w:rsidR="00F22C63" w:rsidRPr="00C95D2A" w:rsidRDefault="00C95D2A" w:rsidP="00D919DF">
            <w:pPr>
              <w:pStyle w:val="ListParagraph"/>
              <w:numPr>
                <w:ilvl w:val="1"/>
                <w:numId w:val="18"/>
              </w:numPr>
              <w:spacing w:beforeAutospacing="1" w:after="100" w:afterAutospacing="1"/>
              <w:ind w:left="720"/>
              <w:rPr>
                <w:color w:val="000000"/>
                <w:u w:val="single"/>
              </w:rPr>
            </w:pPr>
            <w:r>
              <w:rPr>
                <w:color w:val="000000"/>
              </w:rPr>
              <w:t>Both</w:t>
            </w:r>
            <w:r w:rsidR="00A37B4C" w:rsidRPr="00C95D2A">
              <w:rPr>
                <w:color w:val="000000"/>
              </w:rPr>
              <w:t xml:space="preserve"> task forces </w:t>
            </w:r>
            <w:r w:rsidR="00F22C63" w:rsidRPr="00C95D2A">
              <w:rPr>
                <w:color w:val="000000"/>
              </w:rPr>
              <w:t xml:space="preserve">will </w:t>
            </w:r>
            <w:r>
              <w:rPr>
                <w:color w:val="000000"/>
              </w:rPr>
              <w:t>be meeting</w:t>
            </w:r>
            <w:r w:rsidRPr="00C95D2A">
              <w:rPr>
                <w:color w:val="000000"/>
              </w:rPr>
              <w:t xml:space="preserve"> next week</w:t>
            </w:r>
            <w:r>
              <w:rPr>
                <w:color w:val="000000"/>
              </w:rPr>
              <w:t xml:space="preserve"> to organize as well as receive some guidance from the </w:t>
            </w:r>
            <w:r w:rsidR="00677CEA" w:rsidRPr="00C95D2A">
              <w:rPr>
                <w:color w:val="000000"/>
              </w:rPr>
              <w:t>external consultant Larry Goldstein</w:t>
            </w:r>
            <w:r>
              <w:rPr>
                <w:color w:val="000000"/>
              </w:rPr>
              <w:t>.</w:t>
            </w:r>
          </w:p>
          <w:p w:rsidR="001B65FA" w:rsidRPr="001B65FA" w:rsidRDefault="00C95D2A" w:rsidP="00D919DF">
            <w:pPr>
              <w:pStyle w:val="ListParagraph"/>
              <w:numPr>
                <w:ilvl w:val="0"/>
                <w:numId w:val="18"/>
              </w:numPr>
              <w:spacing w:beforeAutospacing="1" w:after="100" w:afterAutospacing="1"/>
              <w:rPr>
                <w:color w:val="000000"/>
                <w:u w:val="single"/>
              </w:rPr>
            </w:pPr>
            <w:r>
              <w:rPr>
                <w:b/>
                <w:color w:val="000000"/>
                <w:u w:val="single"/>
              </w:rPr>
              <w:t>Student Opinion Surveys</w:t>
            </w:r>
            <w:r w:rsidR="002148CD">
              <w:rPr>
                <w:b/>
                <w:color w:val="000000"/>
                <w:u w:val="single"/>
              </w:rPr>
              <w:t xml:space="preserve"> (SOS)</w:t>
            </w:r>
            <w:r w:rsidR="00F22C63">
              <w:rPr>
                <w:color w:val="000000"/>
              </w:rPr>
              <w:t xml:space="preserve"> </w:t>
            </w:r>
          </w:p>
          <w:p w:rsidR="00F66553" w:rsidRPr="002148CD" w:rsidRDefault="002148CD" w:rsidP="00D919DF">
            <w:pPr>
              <w:pStyle w:val="ListParagraph"/>
              <w:numPr>
                <w:ilvl w:val="1"/>
                <w:numId w:val="18"/>
              </w:numPr>
              <w:spacing w:beforeAutospacing="1" w:after="100" w:afterAutospacing="1"/>
              <w:ind w:left="810"/>
            </w:pPr>
            <w:r w:rsidRPr="002148CD">
              <w:t xml:space="preserve">This </w:t>
            </w:r>
            <w:r>
              <w:t>is an update on the follow-up to motion 1213.FAPC 002.O passed at the January 2013 University Senate meeting. This motion recommended that our current SOS instrument be replaced by a nationally-</w:t>
            </w:r>
            <w:r w:rsidR="002D6ABD">
              <w:t xml:space="preserve">normed instrument, </w:t>
            </w:r>
            <w:r>
              <w:t>either</w:t>
            </w:r>
            <w:r w:rsidR="002D6ABD">
              <w:t xml:space="preserve"> the</w:t>
            </w:r>
            <w:r>
              <w:t xml:space="preserve"> IDEA </w:t>
            </w:r>
            <w:proofErr w:type="spellStart"/>
            <w:r w:rsidR="002D6ABD">
              <w:t>SRoI</w:t>
            </w:r>
            <w:proofErr w:type="spellEnd"/>
            <w:r w:rsidR="002D6ABD">
              <w:t xml:space="preserve"> (Student Ratings of Instruction) or ETS SIR II (Student Instructional Responses (version 2)).</w:t>
            </w:r>
          </w:p>
          <w:p w:rsidR="002D6ABD" w:rsidRPr="002D6ABD" w:rsidRDefault="002D6ABD" w:rsidP="00D919DF">
            <w:pPr>
              <w:pStyle w:val="ListParagraph"/>
              <w:numPr>
                <w:ilvl w:val="1"/>
                <w:numId w:val="18"/>
              </w:numPr>
              <w:spacing w:beforeAutospacing="1" w:after="100" w:afterAutospacing="1"/>
              <w:ind w:left="810"/>
              <w:rPr>
                <w:color w:val="000000"/>
                <w:u w:val="single"/>
              </w:rPr>
            </w:pPr>
            <w:r>
              <w:t>I am l</w:t>
            </w:r>
            <w:r w:rsidRPr="002D6ABD">
              <w:t>oo</w:t>
            </w:r>
            <w:r>
              <w:t>king into implementation.</w:t>
            </w:r>
          </w:p>
          <w:p w:rsidR="00F66553" w:rsidRPr="002D6ABD" w:rsidRDefault="002D6ABD" w:rsidP="00D919DF">
            <w:pPr>
              <w:pStyle w:val="ListParagraph"/>
              <w:numPr>
                <w:ilvl w:val="1"/>
                <w:numId w:val="18"/>
              </w:numPr>
              <w:spacing w:beforeAutospacing="1" w:after="100" w:afterAutospacing="1"/>
              <w:ind w:left="810"/>
              <w:rPr>
                <w:color w:val="000000"/>
                <w:u w:val="single"/>
              </w:rPr>
            </w:pPr>
            <w:r>
              <w:t>There may be a pilot of the selected instrument this summer.</w:t>
            </w:r>
          </w:p>
        </w:tc>
        <w:tc>
          <w:tcPr>
            <w:tcW w:w="3484" w:type="dxa"/>
          </w:tcPr>
          <w:p w:rsidR="003865FF" w:rsidRPr="0037381E" w:rsidRDefault="003865FF"/>
        </w:tc>
        <w:tc>
          <w:tcPr>
            <w:tcW w:w="2816" w:type="dxa"/>
          </w:tcPr>
          <w:p w:rsidR="003865FF" w:rsidRPr="0037381E" w:rsidRDefault="003865FF"/>
        </w:tc>
      </w:tr>
      <w:tr w:rsidR="003C78F1" w:rsidRPr="0037381E" w:rsidTr="000A3509">
        <w:trPr>
          <w:trHeight w:val="540"/>
        </w:trPr>
        <w:tc>
          <w:tcPr>
            <w:tcW w:w="3132" w:type="dxa"/>
            <w:tcBorders>
              <w:left w:val="double" w:sz="4" w:space="0" w:color="auto"/>
            </w:tcBorders>
          </w:tcPr>
          <w:p w:rsidR="003C78F1" w:rsidRPr="0037381E" w:rsidRDefault="003C78F1" w:rsidP="000A3509">
            <w:pPr>
              <w:rPr>
                <w:b/>
                <w:bCs/>
              </w:rPr>
            </w:pPr>
            <w:r w:rsidRPr="0037381E">
              <w:rPr>
                <w:b/>
                <w:bCs/>
              </w:rPr>
              <w:lastRenderedPageBreak/>
              <w:t xml:space="preserve">V.  </w:t>
            </w:r>
            <w:r>
              <w:rPr>
                <w:b/>
                <w:bCs/>
              </w:rPr>
              <w:t>Information Items</w:t>
            </w:r>
          </w:p>
          <w:p w:rsidR="003C78F1" w:rsidRPr="0037381E" w:rsidRDefault="003C78F1" w:rsidP="000A3509">
            <w:pPr>
              <w:pStyle w:val="Heading1"/>
              <w:rPr>
                <w:b w:val="0"/>
                <w:bCs w:val="0"/>
              </w:rPr>
            </w:pPr>
            <w:r w:rsidRPr="0037381E">
              <w:rPr>
                <w:b w:val="0"/>
                <w:bCs w:val="0"/>
              </w:rPr>
              <w:t>Actions/Recommendations</w:t>
            </w:r>
          </w:p>
          <w:p w:rsidR="003C78F1" w:rsidRPr="0037381E" w:rsidRDefault="003C78F1" w:rsidP="000A3509">
            <w:pPr>
              <w:tabs>
                <w:tab w:val="left" w:pos="0"/>
              </w:tabs>
            </w:pPr>
          </w:p>
        </w:tc>
        <w:tc>
          <w:tcPr>
            <w:tcW w:w="4608" w:type="dxa"/>
          </w:tcPr>
          <w:p w:rsidR="003C78F1" w:rsidRPr="0037381E" w:rsidRDefault="003C78F1" w:rsidP="00187BE4"/>
        </w:tc>
        <w:tc>
          <w:tcPr>
            <w:tcW w:w="3484" w:type="dxa"/>
          </w:tcPr>
          <w:p w:rsidR="003C78F1" w:rsidRPr="0037381E" w:rsidRDefault="003C78F1" w:rsidP="000A3509"/>
        </w:tc>
        <w:tc>
          <w:tcPr>
            <w:tcW w:w="2816" w:type="dxa"/>
          </w:tcPr>
          <w:p w:rsidR="003C78F1" w:rsidRPr="0037381E" w:rsidRDefault="003C78F1" w:rsidP="000A3509"/>
        </w:tc>
      </w:tr>
      <w:tr w:rsidR="003C78F1" w:rsidRPr="0037381E" w:rsidTr="000A3509">
        <w:trPr>
          <w:trHeight w:val="503"/>
        </w:trPr>
        <w:tc>
          <w:tcPr>
            <w:tcW w:w="3132" w:type="dxa"/>
            <w:tcBorders>
              <w:left w:val="double" w:sz="4" w:space="0" w:color="auto"/>
            </w:tcBorders>
          </w:tcPr>
          <w:p w:rsidR="003C78F1" w:rsidRPr="0037381E" w:rsidRDefault="003C78F1" w:rsidP="00702185">
            <w:pPr>
              <w:rPr>
                <w:b/>
                <w:bCs/>
              </w:rPr>
            </w:pPr>
          </w:p>
        </w:tc>
        <w:tc>
          <w:tcPr>
            <w:tcW w:w="4608" w:type="dxa"/>
          </w:tcPr>
          <w:p w:rsidR="003C78F1" w:rsidRPr="00802385" w:rsidRDefault="003C78F1" w:rsidP="002E7B14">
            <w:pPr>
              <w:rPr>
                <w:i/>
              </w:rPr>
            </w:pPr>
            <w:r>
              <w:t xml:space="preserve">There were no information items on the agenda of the </w:t>
            </w:r>
            <w:r w:rsidR="002E7B14">
              <w:t>22</w:t>
            </w:r>
            <w:r w:rsidR="009002FA">
              <w:t xml:space="preserve"> Feb</w:t>
            </w:r>
            <w:r>
              <w:t xml:space="preserve"> 2013 ECUS</w:t>
            </w:r>
            <w:bookmarkStart w:id="0" w:name="_GoBack"/>
            <w:bookmarkEnd w:id="0"/>
            <w:r>
              <w:t xml:space="preserve"> meeting.</w:t>
            </w:r>
          </w:p>
        </w:tc>
        <w:tc>
          <w:tcPr>
            <w:tcW w:w="3484" w:type="dxa"/>
          </w:tcPr>
          <w:p w:rsidR="003C78F1" w:rsidRPr="00802385" w:rsidRDefault="003C78F1" w:rsidP="00273F36">
            <w:pPr>
              <w:rPr>
                <w:i/>
              </w:rPr>
            </w:pPr>
          </w:p>
        </w:tc>
        <w:tc>
          <w:tcPr>
            <w:tcW w:w="2816" w:type="dxa"/>
          </w:tcPr>
          <w:p w:rsidR="003C78F1" w:rsidRPr="00802385" w:rsidRDefault="003C78F1" w:rsidP="00273F36">
            <w:pPr>
              <w:rPr>
                <w:i/>
              </w:rPr>
            </w:pPr>
          </w:p>
        </w:tc>
      </w:tr>
      <w:tr w:rsidR="003C78F1" w:rsidRPr="0037381E" w:rsidTr="000A3509">
        <w:trPr>
          <w:trHeight w:val="503"/>
        </w:trPr>
        <w:tc>
          <w:tcPr>
            <w:tcW w:w="3132" w:type="dxa"/>
            <w:tcBorders>
              <w:left w:val="double" w:sz="4" w:space="0" w:color="auto"/>
            </w:tcBorders>
          </w:tcPr>
          <w:p w:rsidR="003C78F1" w:rsidRPr="0037381E" w:rsidRDefault="003C78F1" w:rsidP="008202B5">
            <w:pPr>
              <w:tabs>
                <w:tab w:val="left" w:pos="0"/>
              </w:tabs>
              <w:rPr>
                <w:b/>
                <w:bCs/>
                <w:sz w:val="22"/>
                <w:szCs w:val="22"/>
              </w:rPr>
            </w:pPr>
            <w:r w:rsidRPr="0037381E">
              <w:rPr>
                <w:b/>
                <w:bCs/>
              </w:rPr>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w:t>
            </w:r>
            <w:r w:rsidRPr="0037381E">
              <w:rPr>
                <w:b/>
                <w:bCs/>
                <w:sz w:val="22"/>
                <w:szCs w:val="22"/>
              </w:rPr>
              <w:t xml:space="preserve">  Recommendations</w:t>
            </w:r>
            <w:r>
              <w:rPr>
                <w:b/>
                <w:bCs/>
                <w:sz w:val="22"/>
                <w:szCs w:val="22"/>
              </w:rPr>
              <w:t xml:space="preserve">, Provide updates (if any) to Follow-up </w:t>
            </w:r>
          </w:p>
          <w:p w:rsidR="003C78F1" w:rsidRDefault="003C78F1" w:rsidP="008202B5">
            <w:pPr>
              <w:rPr>
                <w:b/>
                <w:bCs/>
              </w:rPr>
            </w:pPr>
          </w:p>
        </w:tc>
        <w:tc>
          <w:tcPr>
            <w:tcW w:w="4608" w:type="dxa"/>
          </w:tcPr>
          <w:p w:rsidR="003C78F1" w:rsidRPr="0037381E" w:rsidRDefault="003C78F1" w:rsidP="008202B5"/>
        </w:tc>
        <w:tc>
          <w:tcPr>
            <w:tcW w:w="3484" w:type="dxa"/>
          </w:tcPr>
          <w:p w:rsidR="003C78F1" w:rsidRPr="0037381E" w:rsidRDefault="003C78F1" w:rsidP="008202B5"/>
        </w:tc>
        <w:tc>
          <w:tcPr>
            <w:tcW w:w="2816" w:type="dxa"/>
          </w:tcPr>
          <w:p w:rsidR="003C78F1" w:rsidRPr="0037381E" w:rsidRDefault="003C78F1" w:rsidP="008202B5"/>
        </w:tc>
      </w:tr>
      <w:tr w:rsidR="003C78F1" w:rsidRPr="008B1877">
        <w:trPr>
          <w:trHeight w:val="503"/>
        </w:trPr>
        <w:tc>
          <w:tcPr>
            <w:tcW w:w="3132" w:type="dxa"/>
            <w:tcBorders>
              <w:left w:val="double" w:sz="4" w:space="0" w:color="auto"/>
            </w:tcBorders>
          </w:tcPr>
          <w:p w:rsidR="003C78F1" w:rsidRPr="004F619E" w:rsidRDefault="003C78F1" w:rsidP="004F619E">
            <w:pPr>
              <w:rPr>
                <w:b/>
                <w:bCs/>
                <w:i/>
              </w:rPr>
            </w:pPr>
            <w:r w:rsidRPr="004F619E">
              <w:rPr>
                <w:b/>
                <w:bCs/>
                <w:i/>
              </w:rPr>
              <w:t>Policies Procedures and Practices Manual (PPPM)</w:t>
            </w:r>
          </w:p>
        </w:tc>
        <w:tc>
          <w:tcPr>
            <w:tcW w:w="4608" w:type="dxa"/>
          </w:tcPr>
          <w:p w:rsidR="003C78F1" w:rsidRPr="004F619E" w:rsidRDefault="003C78F1" w:rsidP="00802385">
            <w:pPr>
              <w:rPr>
                <w:i/>
              </w:rPr>
            </w:pPr>
            <w:r w:rsidRPr="004F619E">
              <w:rPr>
                <w:i/>
                <w:u w:val="single"/>
              </w:rPr>
              <w:t>28 Sep 2012</w:t>
            </w:r>
          </w:p>
          <w:p w:rsidR="003C78F1" w:rsidRPr="004F619E" w:rsidRDefault="003C78F1" w:rsidP="00EE5E13">
            <w:pPr>
              <w:rPr>
                <w:i/>
              </w:rPr>
            </w:pPr>
            <w:r w:rsidRPr="004F619E">
              <w:rPr>
                <w:i/>
              </w:rPr>
              <w:t xml:space="preserve">Catherine Whelan indicated that she would be meeting with Mike </w:t>
            </w:r>
            <w:proofErr w:type="spellStart"/>
            <w:r w:rsidRPr="004F619E">
              <w:rPr>
                <w:i/>
              </w:rPr>
              <w:t>Digby</w:t>
            </w:r>
            <w:proofErr w:type="spellEnd"/>
            <w:r w:rsidRPr="004F619E">
              <w:rPr>
                <w:i/>
              </w:rPr>
              <w:t xml:space="preserve"> to further talk about the PPPM and would have more information to share after that meeting.</w:t>
            </w:r>
          </w:p>
          <w:p w:rsidR="003C78F1" w:rsidRPr="004F619E" w:rsidRDefault="003C78F1" w:rsidP="00EE5E13">
            <w:pPr>
              <w:rPr>
                <w:i/>
              </w:rPr>
            </w:pPr>
          </w:p>
          <w:p w:rsidR="003C78F1" w:rsidRPr="004F619E" w:rsidRDefault="003C78F1" w:rsidP="00EE5E13">
            <w:pPr>
              <w:rPr>
                <w:i/>
                <w:u w:val="single"/>
              </w:rPr>
            </w:pPr>
            <w:r w:rsidRPr="004F619E">
              <w:rPr>
                <w:i/>
                <w:u w:val="single"/>
              </w:rPr>
              <w:t>26 Oct 2012</w:t>
            </w:r>
          </w:p>
          <w:p w:rsidR="003C78F1" w:rsidRPr="004F619E" w:rsidRDefault="003C78F1" w:rsidP="00D919DF">
            <w:pPr>
              <w:pStyle w:val="ListParagraph"/>
              <w:numPr>
                <w:ilvl w:val="0"/>
                <w:numId w:val="10"/>
              </w:numPr>
              <w:ind w:left="360"/>
              <w:rPr>
                <w:i/>
              </w:rPr>
            </w:pPr>
            <w:r w:rsidRPr="004F619E">
              <w:rPr>
                <w:i/>
              </w:rPr>
              <w:t xml:space="preserve">Catherine Whelan indicated that she had recently met with Dr. Mike </w:t>
            </w:r>
            <w:proofErr w:type="spellStart"/>
            <w:r w:rsidRPr="004F619E">
              <w:rPr>
                <w:i/>
              </w:rPr>
              <w:t>Digby</w:t>
            </w:r>
            <w:proofErr w:type="spellEnd"/>
            <w:r w:rsidRPr="004F619E">
              <w:rPr>
                <w:i/>
              </w:rPr>
              <w:t xml:space="preserve"> to discuss the next steps on the PPPM. </w:t>
            </w:r>
          </w:p>
          <w:p w:rsidR="003C78F1" w:rsidRPr="004F619E" w:rsidRDefault="003C78F1" w:rsidP="00D919DF">
            <w:pPr>
              <w:pStyle w:val="ListParagraph"/>
              <w:numPr>
                <w:ilvl w:val="0"/>
                <w:numId w:val="10"/>
              </w:numPr>
              <w:ind w:left="360"/>
              <w:rPr>
                <w:i/>
              </w:rPr>
            </w:pPr>
            <w:r w:rsidRPr="004F619E">
              <w:rPr>
                <w:i/>
              </w:rPr>
              <w:t xml:space="preserve">Mike </w:t>
            </w:r>
            <w:proofErr w:type="spellStart"/>
            <w:r w:rsidRPr="004F619E">
              <w:rPr>
                <w:i/>
              </w:rPr>
              <w:t>Digby</w:t>
            </w:r>
            <w:proofErr w:type="spellEnd"/>
            <w:r w:rsidRPr="004F619E">
              <w:rPr>
                <w:i/>
              </w:rPr>
              <w:t xml:space="preserve"> noted that he was charged to edit and not to rewrite. He considered this aspect when formulating the proposed next steps (in item 3 below). Some of the next steps correspond to edits (editorial changes), others are rewrites (content changes) that would require a review by other university personnel or committees.</w:t>
            </w:r>
          </w:p>
          <w:p w:rsidR="003C78F1" w:rsidRPr="004F619E" w:rsidRDefault="003C78F1" w:rsidP="00D919DF">
            <w:pPr>
              <w:pStyle w:val="ListParagraph"/>
              <w:numPr>
                <w:ilvl w:val="0"/>
                <w:numId w:val="10"/>
              </w:numPr>
              <w:ind w:left="360"/>
              <w:rPr>
                <w:i/>
              </w:rPr>
            </w:pPr>
            <w:r w:rsidRPr="004F619E">
              <w:rPr>
                <w:i/>
              </w:rPr>
              <w:t xml:space="preserve">As the new software to manage the PPPM was now in place, Catherine Whelan and Mike </w:t>
            </w:r>
            <w:proofErr w:type="spellStart"/>
            <w:r w:rsidRPr="004F619E">
              <w:rPr>
                <w:i/>
              </w:rPr>
              <w:t>Digby</w:t>
            </w:r>
            <w:proofErr w:type="spellEnd"/>
            <w:r w:rsidRPr="004F619E">
              <w:rPr>
                <w:i/>
              </w:rPr>
              <w:t xml:space="preserve"> had agreed to propose the following as next steps:</w:t>
            </w:r>
          </w:p>
          <w:p w:rsidR="003C78F1" w:rsidRPr="004F619E" w:rsidRDefault="003C78F1" w:rsidP="00D919DF">
            <w:pPr>
              <w:pStyle w:val="ListParagraph"/>
              <w:numPr>
                <w:ilvl w:val="1"/>
                <w:numId w:val="10"/>
              </w:numPr>
              <w:ind w:left="720"/>
              <w:rPr>
                <w:i/>
              </w:rPr>
            </w:pPr>
            <w:r w:rsidRPr="004F619E">
              <w:rPr>
                <w:b/>
                <w:i/>
                <w:u w:val="single"/>
              </w:rPr>
              <w:t>Restructuring</w:t>
            </w:r>
            <w:r w:rsidRPr="004F619E">
              <w:rPr>
                <w:i/>
              </w:rPr>
              <w:t xml:space="preserve">: Modifying the existing section titles to support better indexing and to make the PPPM more user friendly with respect to the use of the find / search function to locate </w:t>
            </w:r>
            <w:r w:rsidRPr="004F619E">
              <w:rPr>
                <w:i/>
              </w:rPr>
              <w:lastRenderedPageBreak/>
              <w:t>and identify existing policies, procedures, and practices.</w:t>
            </w:r>
          </w:p>
          <w:p w:rsidR="003C78F1" w:rsidRPr="004F619E" w:rsidRDefault="003C78F1" w:rsidP="00D919DF">
            <w:pPr>
              <w:pStyle w:val="ListParagraph"/>
              <w:numPr>
                <w:ilvl w:val="1"/>
                <w:numId w:val="10"/>
              </w:numPr>
              <w:ind w:left="720"/>
              <w:rPr>
                <w:i/>
              </w:rPr>
            </w:pPr>
            <w:r w:rsidRPr="004F619E">
              <w:rPr>
                <w:b/>
                <w:i/>
                <w:u w:val="single"/>
              </w:rPr>
              <w:t>Reformatting Policy Statements</w:t>
            </w:r>
            <w:r w:rsidRPr="004F619E">
              <w:rPr>
                <w:i/>
              </w:rPr>
              <w:t>: Reformat the existing university policies that are in the PPPM, as necessary, to align with the current standardized university policy format template. The current and reformatted versions will be referred to ECUS for steering to itself or other individuals and committees for review. The review in this case would be asking if the reformatting modifies the intent of the language that articulates the policy statement and its associated procedures (if such procedures exist).</w:t>
            </w:r>
          </w:p>
          <w:p w:rsidR="003C78F1" w:rsidRPr="004F619E" w:rsidRDefault="003C78F1" w:rsidP="00D919DF">
            <w:pPr>
              <w:pStyle w:val="ListParagraph"/>
              <w:numPr>
                <w:ilvl w:val="1"/>
                <w:numId w:val="10"/>
              </w:numPr>
              <w:ind w:left="720"/>
              <w:rPr>
                <w:i/>
              </w:rPr>
            </w:pPr>
            <w:r w:rsidRPr="004F619E">
              <w:rPr>
                <w:b/>
                <w:i/>
                <w:u w:val="single"/>
              </w:rPr>
              <w:t>Identifying / Resolving Conflicts</w:t>
            </w:r>
            <w:r w:rsidRPr="004F619E">
              <w:rPr>
                <w:i/>
              </w:rPr>
              <w:t>: In some cases (such as Student Opinion Surveys), there are multiple versions of a policy statement that contain conflicting information. In these cases, the multiple versions will be identified, collated, and referred to ECUS for steering to the appropriate individual or policy committee for review and conflict resolution.</w:t>
            </w:r>
          </w:p>
          <w:p w:rsidR="003C78F1" w:rsidRPr="004F619E" w:rsidRDefault="003C78F1" w:rsidP="00D919DF">
            <w:pPr>
              <w:pStyle w:val="ListParagraph"/>
              <w:numPr>
                <w:ilvl w:val="1"/>
                <w:numId w:val="10"/>
              </w:numPr>
              <w:ind w:left="720"/>
              <w:rPr>
                <w:i/>
              </w:rPr>
            </w:pPr>
            <w:r w:rsidRPr="004F619E">
              <w:rPr>
                <w:b/>
                <w:i/>
                <w:u w:val="single"/>
              </w:rPr>
              <w:t>Authorizing Procedure / Practice</w:t>
            </w:r>
            <w:r w:rsidRPr="004F619E">
              <w:rPr>
                <w:i/>
              </w:rPr>
              <w:t xml:space="preserve">: Some procedures and practices that are included in the PPPM are dated (inconsistent with perceived current procedure and practice) and some do not identify an individual (position) responsible and authorized for their maintenance. Such practices and procedures will be identified and referred to ECUS for steering to the appropriate individual or committee </w:t>
            </w:r>
            <w:r w:rsidRPr="004F619E">
              <w:rPr>
                <w:i/>
              </w:rPr>
              <w:lastRenderedPageBreak/>
              <w:t>for review.</w:t>
            </w:r>
          </w:p>
          <w:p w:rsidR="003C78F1" w:rsidRPr="004F619E" w:rsidRDefault="003C78F1" w:rsidP="00D919DF">
            <w:pPr>
              <w:pStyle w:val="ListParagraph"/>
              <w:numPr>
                <w:ilvl w:val="0"/>
                <w:numId w:val="10"/>
              </w:numPr>
              <w:ind w:left="360"/>
              <w:rPr>
                <w:i/>
              </w:rPr>
            </w:pPr>
            <w:r w:rsidRPr="004F619E">
              <w:rPr>
                <w:b/>
                <w:i/>
                <w:u w:val="single"/>
              </w:rPr>
              <w:t>PPPM Motion (26 Oct 2012)</w:t>
            </w:r>
            <w:r w:rsidRPr="004F619E">
              <w:rPr>
                <w:i/>
              </w:rPr>
              <w:t xml:space="preserve">: A motion To acknowledge the excellent work on the PPPM by Dr. Mike </w:t>
            </w:r>
            <w:proofErr w:type="spellStart"/>
            <w:r w:rsidRPr="004F619E">
              <w:rPr>
                <w:i/>
              </w:rPr>
              <w:t>Digby</w:t>
            </w:r>
            <w:proofErr w:type="spellEnd"/>
            <w:r w:rsidRPr="004F619E">
              <w:rPr>
                <w:i/>
              </w:rPr>
              <w:t xml:space="preserve"> and authorize him to take the proposed next steps, to </w:t>
            </w:r>
          </w:p>
          <w:p w:rsidR="003C78F1" w:rsidRPr="004F619E" w:rsidRDefault="003C78F1" w:rsidP="00D919DF">
            <w:pPr>
              <w:pStyle w:val="ListParagraph"/>
              <w:numPr>
                <w:ilvl w:val="1"/>
                <w:numId w:val="10"/>
              </w:numPr>
              <w:ind w:left="720"/>
              <w:rPr>
                <w:i/>
              </w:rPr>
            </w:pPr>
            <w:r w:rsidRPr="004F619E">
              <w:rPr>
                <w:i/>
              </w:rPr>
              <w:t>modify section titles to support better indexing and facilitate the search/find function of the PPPM</w:t>
            </w:r>
          </w:p>
          <w:p w:rsidR="003C78F1" w:rsidRPr="004F619E" w:rsidRDefault="003C78F1" w:rsidP="00D919DF">
            <w:pPr>
              <w:pStyle w:val="ListParagraph"/>
              <w:numPr>
                <w:ilvl w:val="1"/>
                <w:numId w:val="10"/>
              </w:numPr>
              <w:ind w:left="720"/>
              <w:rPr>
                <w:i/>
              </w:rPr>
            </w:pPr>
            <w:r w:rsidRPr="004F619E">
              <w:rPr>
                <w:i/>
              </w:rPr>
              <w:t>coordinate the reformatting of existing policy statements in the PPPM, as necessary, to align them with the current standardized university policy format template and refer the existing and reformatted versions to ECUS for steering to itself or other university personnel or committees to review the reformatted versions with respect to modification (if any) to the intent of the language articulating the policy statement or its associated procedure (if such procedures are present),</w:t>
            </w:r>
          </w:p>
          <w:p w:rsidR="003C78F1" w:rsidRPr="004F619E" w:rsidRDefault="003C78F1" w:rsidP="00D919DF">
            <w:pPr>
              <w:pStyle w:val="ListParagraph"/>
              <w:numPr>
                <w:ilvl w:val="1"/>
                <w:numId w:val="10"/>
              </w:numPr>
              <w:ind w:left="720"/>
              <w:rPr>
                <w:i/>
              </w:rPr>
            </w:pPr>
            <w:r w:rsidRPr="004F619E">
              <w:rPr>
                <w:i/>
              </w:rPr>
              <w:t xml:space="preserve"> </w:t>
            </w:r>
            <w:proofErr w:type="gramStart"/>
            <w:r w:rsidRPr="004F619E">
              <w:rPr>
                <w:i/>
              </w:rPr>
              <w:t>identify</w:t>
            </w:r>
            <w:proofErr w:type="gramEnd"/>
            <w:r w:rsidRPr="004F619E">
              <w:rPr>
                <w:i/>
              </w:rPr>
              <w:t xml:space="preserve"> and collate conflicting versions of policies and refer these to ECUS for steering to the appropriate individual or policy committee for review and conflict resolution. and </w:t>
            </w:r>
          </w:p>
          <w:p w:rsidR="003C78F1" w:rsidRPr="004F619E" w:rsidRDefault="003C78F1" w:rsidP="00D919DF">
            <w:pPr>
              <w:pStyle w:val="ListParagraph"/>
              <w:numPr>
                <w:ilvl w:val="1"/>
                <w:numId w:val="10"/>
              </w:numPr>
              <w:ind w:left="720"/>
              <w:rPr>
                <w:i/>
              </w:rPr>
            </w:pPr>
            <w:r w:rsidRPr="004F619E">
              <w:rPr>
                <w:i/>
              </w:rPr>
              <w:t xml:space="preserve"> identify the practices and procedures that are either inconsistent with the perceived current practice or procedure and/or for which there is no individual (position) responsible and authorized for their maintenance and refer these to ECUS for steering to appropriate individuals or committees for review</w:t>
            </w:r>
          </w:p>
          <w:p w:rsidR="003C78F1" w:rsidRPr="004F619E" w:rsidRDefault="009D0D32" w:rsidP="00DA5721">
            <w:pPr>
              <w:ind w:left="360"/>
              <w:rPr>
                <w:i/>
              </w:rPr>
            </w:pPr>
            <w:proofErr w:type="gramStart"/>
            <w:r>
              <w:rPr>
                <w:i/>
              </w:rPr>
              <w:t>was</w:t>
            </w:r>
            <w:proofErr w:type="gramEnd"/>
            <w:r>
              <w:rPr>
                <w:i/>
              </w:rPr>
              <w:t xml:space="preserve"> made and seconded.</w:t>
            </w:r>
          </w:p>
          <w:p w:rsidR="003C78F1" w:rsidRPr="004F619E" w:rsidRDefault="003C78F1" w:rsidP="00D919DF">
            <w:pPr>
              <w:pStyle w:val="ListParagraph"/>
              <w:numPr>
                <w:ilvl w:val="0"/>
                <w:numId w:val="10"/>
              </w:numPr>
              <w:ind w:left="360"/>
              <w:rPr>
                <w:i/>
              </w:rPr>
            </w:pPr>
            <w:r w:rsidRPr="004F619E">
              <w:rPr>
                <w:b/>
                <w:i/>
                <w:u w:val="single"/>
              </w:rPr>
              <w:t>Change Log</w:t>
            </w:r>
            <w:r w:rsidRPr="004F619E">
              <w:rPr>
                <w:i/>
              </w:rPr>
              <w:t xml:space="preserve">: Catherine Whelan noted </w:t>
            </w:r>
            <w:r w:rsidRPr="004F619E">
              <w:rPr>
                <w:i/>
              </w:rPr>
              <w:lastRenderedPageBreak/>
              <w:t xml:space="preserve">that Mike </w:t>
            </w:r>
            <w:proofErr w:type="spellStart"/>
            <w:r w:rsidRPr="004F619E">
              <w:rPr>
                <w:i/>
              </w:rPr>
              <w:t>Digby</w:t>
            </w:r>
            <w:proofErr w:type="spellEnd"/>
            <w:r w:rsidRPr="004F619E">
              <w:rPr>
                <w:i/>
              </w:rPr>
              <w:t xml:space="preserve"> is maintaining a Change Log for the PPPM that will document the editorial changes that he is making as well as those changes that he is proposing for consideration and review by others.</w:t>
            </w:r>
          </w:p>
        </w:tc>
        <w:tc>
          <w:tcPr>
            <w:tcW w:w="3484" w:type="dxa"/>
          </w:tcPr>
          <w:p w:rsidR="003C78F1" w:rsidRPr="004F619E" w:rsidRDefault="003C78F1" w:rsidP="00C06EB2">
            <w:pPr>
              <w:rPr>
                <w:i/>
                <w:u w:val="single"/>
              </w:rPr>
            </w:pPr>
            <w:r w:rsidRPr="004F619E">
              <w:rPr>
                <w:i/>
                <w:u w:val="single"/>
              </w:rPr>
              <w:lastRenderedPageBreak/>
              <w:t>26 Oct 2012</w:t>
            </w:r>
          </w:p>
          <w:p w:rsidR="003C78F1" w:rsidRPr="004F619E" w:rsidRDefault="003C78F1" w:rsidP="00EF490E">
            <w:pPr>
              <w:rPr>
                <w:i/>
              </w:rPr>
            </w:pPr>
            <w:r w:rsidRPr="004F619E">
              <w:rPr>
                <w:i/>
              </w:rPr>
              <w:t>The PPPM Motion (26 Oct 2012) was approved.</w:t>
            </w:r>
          </w:p>
        </w:tc>
        <w:tc>
          <w:tcPr>
            <w:tcW w:w="2816" w:type="dxa"/>
          </w:tcPr>
          <w:p w:rsidR="003C78F1" w:rsidRPr="004F619E" w:rsidRDefault="003C78F1" w:rsidP="00802385">
            <w:pPr>
              <w:rPr>
                <w:i/>
              </w:rPr>
            </w:pPr>
            <w:r w:rsidRPr="004F619E">
              <w:rPr>
                <w:i/>
                <w:u w:val="single"/>
              </w:rPr>
              <w:t>28 Sep 2012</w:t>
            </w:r>
          </w:p>
          <w:p w:rsidR="003C78F1" w:rsidRPr="004F619E" w:rsidRDefault="003C78F1" w:rsidP="00EE5E13">
            <w:pPr>
              <w:ind w:left="8"/>
              <w:rPr>
                <w:i/>
              </w:rPr>
            </w:pPr>
            <w:r w:rsidRPr="004F619E">
              <w:rPr>
                <w:i/>
              </w:rPr>
              <w:t xml:space="preserve">Catherine Whelan will ensure that this topic is placed on the tentative agenda of a future ECUS or ECUS-SCC meeting. </w:t>
            </w:r>
          </w:p>
          <w:p w:rsidR="003C78F1" w:rsidRPr="004F619E" w:rsidRDefault="003C78F1" w:rsidP="00EE5E13">
            <w:pPr>
              <w:ind w:left="8"/>
              <w:rPr>
                <w:i/>
              </w:rPr>
            </w:pPr>
          </w:p>
          <w:p w:rsidR="003C78F1" w:rsidRPr="004F619E" w:rsidRDefault="003C78F1" w:rsidP="00EE5E13">
            <w:pPr>
              <w:ind w:left="8"/>
              <w:rPr>
                <w:i/>
                <w:u w:val="single"/>
              </w:rPr>
            </w:pPr>
            <w:r w:rsidRPr="004F619E">
              <w:rPr>
                <w:i/>
                <w:u w:val="single"/>
              </w:rPr>
              <w:t>26 Oct 2012</w:t>
            </w:r>
          </w:p>
          <w:p w:rsidR="003C78F1" w:rsidRPr="004F619E" w:rsidRDefault="003C78F1" w:rsidP="00C06EB2">
            <w:pPr>
              <w:ind w:left="8"/>
              <w:rPr>
                <w:i/>
              </w:rPr>
            </w:pPr>
            <w:r w:rsidRPr="004F619E">
              <w:rPr>
                <w:i/>
              </w:rPr>
              <w:t xml:space="preserve">Catherine Whelan will inform Mike </w:t>
            </w:r>
            <w:proofErr w:type="spellStart"/>
            <w:r w:rsidRPr="004F619E">
              <w:rPr>
                <w:i/>
              </w:rPr>
              <w:t>Digby</w:t>
            </w:r>
            <w:proofErr w:type="spellEnd"/>
            <w:r w:rsidRPr="004F619E">
              <w:rPr>
                <w:i/>
              </w:rPr>
              <w:t xml:space="preserve"> of PPPM Motion (26 Oct 2012) authorizing him to implement their jointly proposed next steps on the PPPM. </w:t>
            </w:r>
          </w:p>
        </w:tc>
      </w:tr>
      <w:tr w:rsidR="003C78F1" w:rsidRPr="008B1877">
        <w:trPr>
          <w:trHeight w:val="503"/>
        </w:trPr>
        <w:tc>
          <w:tcPr>
            <w:tcW w:w="3132" w:type="dxa"/>
            <w:tcBorders>
              <w:left w:val="double" w:sz="4" w:space="0" w:color="auto"/>
            </w:tcBorders>
          </w:tcPr>
          <w:p w:rsidR="003C78F1" w:rsidRPr="004F619E" w:rsidRDefault="003C78F1" w:rsidP="004F619E">
            <w:pPr>
              <w:rPr>
                <w:b/>
                <w:bCs/>
                <w:i/>
              </w:rPr>
            </w:pPr>
            <w:r w:rsidRPr="004F619E">
              <w:rPr>
                <w:b/>
                <w:bCs/>
                <w:i/>
              </w:rPr>
              <w:lastRenderedPageBreak/>
              <w:t>Emergencies and Communication Channels in Classrooms</w:t>
            </w:r>
          </w:p>
        </w:tc>
        <w:tc>
          <w:tcPr>
            <w:tcW w:w="4608" w:type="dxa"/>
          </w:tcPr>
          <w:p w:rsidR="003C78F1" w:rsidRPr="004F619E" w:rsidRDefault="003C78F1" w:rsidP="00802385">
            <w:pPr>
              <w:rPr>
                <w:i/>
              </w:rPr>
            </w:pPr>
            <w:r w:rsidRPr="004F619E">
              <w:rPr>
                <w:i/>
                <w:u w:val="single"/>
              </w:rPr>
              <w:t>28 Sep 2012</w:t>
            </w:r>
          </w:p>
          <w:p w:rsidR="003C78F1" w:rsidRPr="004F619E" w:rsidRDefault="003C78F1" w:rsidP="00ED0684">
            <w:pPr>
              <w:rPr>
                <w:i/>
              </w:rPr>
            </w:pPr>
            <w:r w:rsidRPr="004F619E">
              <w:rPr>
                <w:i/>
              </w:rPr>
              <w:t>A proposal to explore the feasibility of having communication channels available in classrooms was made. Such channels might facilitate contact of information technology assistance for projection systems or contact of public safety in an emergency. Josh Kitchens noted that the Student Technology Fee Committee was considering an intercom system for classrooms in consultation with Chief Information Officer Bob Orr. Other channel options were proposed including Voice Over Internet Protocol (VOIP) or telephones. President Dorman indicated that exploration of the feasibility of VOIP as a possible replacement for existing phone service as a cost-saving measure was in progress. Catherine Whelan agreed to seek more information on this concern for the next meeting.</w:t>
            </w:r>
          </w:p>
          <w:p w:rsidR="003C78F1" w:rsidRPr="004F619E" w:rsidRDefault="003C78F1" w:rsidP="00ED0684">
            <w:pPr>
              <w:rPr>
                <w:i/>
              </w:rPr>
            </w:pPr>
          </w:p>
          <w:p w:rsidR="003C78F1" w:rsidRPr="004F619E" w:rsidRDefault="003C78F1" w:rsidP="00A17A22">
            <w:pPr>
              <w:rPr>
                <w:i/>
              </w:rPr>
            </w:pPr>
            <w:r w:rsidRPr="004F619E">
              <w:rPr>
                <w:i/>
                <w:u w:val="single"/>
              </w:rPr>
              <w:t>05 Oct 2012</w:t>
            </w:r>
          </w:p>
          <w:p w:rsidR="003C78F1" w:rsidRDefault="003C78F1" w:rsidP="00A17A22">
            <w:pPr>
              <w:rPr>
                <w:i/>
              </w:rPr>
            </w:pPr>
            <w:r w:rsidRPr="004F619E">
              <w:rPr>
                <w:i/>
              </w:rPr>
              <w:t>Those present were provided a brief synopsis of the issue (see above). Catherine Whelan indicated she would continue to gather more information to facilitate future deliberation on this matter.</w:t>
            </w:r>
          </w:p>
          <w:p w:rsidR="004A0A58" w:rsidRDefault="004A0A58" w:rsidP="00A17A22">
            <w:pPr>
              <w:rPr>
                <w:i/>
              </w:rPr>
            </w:pPr>
          </w:p>
          <w:p w:rsidR="004A0A58" w:rsidRPr="004A0A58" w:rsidRDefault="004A0A58" w:rsidP="00A17A22">
            <w:pPr>
              <w:rPr>
                <w:u w:val="single"/>
              </w:rPr>
            </w:pPr>
            <w:r w:rsidRPr="004A0A58">
              <w:rPr>
                <w:u w:val="single"/>
              </w:rPr>
              <w:t>22 Feb 2013</w:t>
            </w:r>
          </w:p>
          <w:p w:rsidR="004A0A58" w:rsidRPr="004A0A58" w:rsidRDefault="004A0A58" w:rsidP="00A17A22">
            <w:r>
              <w:t xml:space="preserve">An update was provided. Voice Over Internet Protocol (VOIP) based communication will be installed in classrooms. This may be </w:t>
            </w:r>
            <w:r>
              <w:lastRenderedPageBreak/>
              <w:t>completed before the conclusion of the Spring 2013 semester.</w:t>
            </w:r>
          </w:p>
        </w:tc>
        <w:tc>
          <w:tcPr>
            <w:tcW w:w="3484" w:type="dxa"/>
          </w:tcPr>
          <w:p w:rsidR="003C78F1" w:rsidRPr="004F619E" w:rsidRDefault="003C78F1" w:rsidP="00802385">
            <w:pPr>
              <w:rPr>
                <w:i/>
              </w:rPr>
            </w:pPr>
            <w:r w:rsidRPr="004F619E">
              <w:rPr>
                <w:i/>
                <w:u w:val="single"/>
              </w:rPr>
              <w:lastRenderedPageBreak/>
              <w:t>28 Sep 2012</w:t>
            </w:r>
          </w:p>
          <w:p w:rsidR="003C78F1" w:rsidRPr="004F619E" w:rsidRDefault="003C78F1" w:rsidP="00EF490E">
            <w:pPr>
              <w:rPr>
                <w:i/>
              </w:rPr>
            </w:pPr>
            <w:r w:rsidRPr="004F619E">
              <w:rPr>
                <w:i/>
              </w:rPr>
              <w:t xml:space="preserve">There was general agreement to seek additional information on this matter including existing best practices. </w:t>
            </w:r>
          </w:p>
        </w:tc>
        <w:tc>
          <w:tcPr>
            <w:tcW w:w="2816" w:type="dxa"/>
          </w:tcPr>
          <w:p w:rsidR="003C78F1" w:rsidRPr="004F619E" w:rsidRDefault="003C78F1" w:rsidP="00802385">
            <w:pPr>
              <w:rPr>
                <w:i/>
              </w:rPr>
            </w:pPr>
            <w:r w:rsidRPr="004F619E">
              <w:rPr>
                <w:i/>
                <w:u w:val="single"/>
              </w:rPr>
              <w:t>28 Sep 2012</w:t>
            </w:r>
          </w:p>
          <w:p w:rsidR="003C78F1" w:rsidRPr="004F619E" w:rsidRDefault="003C78F1" w:rsidP="00D919DF">
            <w:pPr>
              <w:pStyle w:val="ListParagraph"/>
              <w:numPr>
                <w:ilvl w:val="0"/>
                <w:numId w:val="3"/>
              </w:numPr>
              <w:ind w:left="368"/>
              <w:rPr>
                <w:i/>
              </w:rPr>
            </w:pPr>
            <w:r w:rsidRPr="004F619E">
              <w:rPr>
                <w:i/>
              </w:rPr>
              <w:t>President Dorman to provide updates on the possible use and feasibility of VOIP.</w:t>
            </w:r>
          </w:p>
          <w:p w:rsidR="003C78F1" w:rsidRPr="004F619E" w:rsidRDefault="003C78F1" w:rsidP="00D919DF">
            <w:pPr>
              <w:pStyle w:val="ListParagraph"/>
              <w:numPr>
                <w:ilvl w:val="0"/>
                <w:numId w:val="3"/>
              </w:numPr>
              <w:ind w:left="368"/>
              <w:rPr>
                <w:i/>
              </w:rPr>
            </w:pPr>
            <w:r w:rsidRPr="004F619E">
              <w:rPr>
                <w:i/>
              </w:rPr>
              <w:t>Catherine Whelan will gather information to inform deliberation.</w:t>
            </w:r>
          </w:p>
          <w:p w:rsidR="003C78F1" w:rsidRPr="004F619E" w:rsidRDefault="003C78F1" w:rsidP="00D919DF">
            <w:pPr>
              <w:pStyle w:val="ListParagraph"/>
              <w:numPr>
                <w:ilvl w:val="0"/>
                <w:numId w:val="3"/>
              </w:numPr>
              <w:ind w:left="368"/>
              <w:rPr>
                <w:i/>
              </w:rPr>
            </w:pPr>
            <w:r w:rsidRPr="004F619E">
              <w:rPr>
                <w:i/>
              </w:rPr>
              <w:t>Catherine Whelan will ensure that this topic is on the tentative agenda of a future ECUS or ECUS-SCC meeting.</w:t>
            </w:r>
          </w:p>
          <w:p w:rsidR="003C78F1" w:rsidRPr="004F619E" w:rsidRDefault="003C78F1" w:rsidP="00A17A22">
            <w:pPr>
              <w:rPr>
                <w:i/>
              </w:rPr>
            </w:pPr>
          </w:p>
          <w:p w:rsidR="003C78F1" w:rsidRPr="004F619E" w:rsidRDefault="003C78F1" w:rsidP="00A17A22">
            <w:pPr>
              <w:rPr>
                <w:i/>
              </w:rPr>
            </w:pPr>
            <w:r w:rsidRPr="004F619E">
              <w:rPr>
                <w:i/>
                <w:u w:val="single"/>
              </w:rPr>
              <w:t>05 Oct 2012</w:t>
            </w:r>
          </w:p>
          <w:p w:rsidR="003C78F1" w:rsidRPr="004F619E" w:rsidRDefault="003C78F1" w:rsidP="00D919DF">
            <w:pPr>
              <w:pStyle w:val="ListParagraph"/>
              <w:numPr>
                <w:ilvl w:val="0"/>
                <w:numId w:val="7"/>
              </w:numPr>
              <w:ind w:left="368"/>
              <w:rPr>
                <w:i/>
              </w:rPr>
            </w:pPr>
            <w:r w:rsidRPr="004F619E">
              <w:rPr>
                <w:i/>
              </w:rPr>
              <w:t>President Dorman to provide updates on the possible use and feasibility of VOIP.</w:t>
            </w:r>
          </w:p>
          <w:p w:rsidR="003C78F1" w:rsidRPr="004F619E" w:rsidRDefault="003C78F1" w:rsidP="00D919DF">
            <w:pPr>
              <w:pStyle w:val="ListParagraph"/>
              <w:numPr>
                <w:ilvl w:val="0"/>
                <w:numId w:val="7"/>
              </w:numPr>
              <w:ind w:left="368"/>
              <w:rPr>
                <w:i/>
              </w:rPr>
            </w:pPr>
            <w:r w:rsidRPr="004F619E">
              <w:rPr>
                <w:i/>
              </w:rPr>
              <w:t>Catherine Whelan will gather information to inform deliberation.</w:t>
            </w:r>
          </w:p>
          <w:p w:rsidR="003C78F1" w:rsidRPr="004F619E" w:rsidRDefault="003C78F1" w:rsidP="00D919DF">
            <w:pPr>
              <w:pStyle w:val="ListParagraph"/>
              <w:numPr>
                <w:ilvl w:val="0"/>
                <w:numId w:val="7"/>
              </w:numPr>
              <w:ind w:left="368"/>
              <w:rPr>
                <w:i/>
              </w:rPr>
            </w:pPr>
            <w:r w:rsidRPr="004F619E">
              <w:rPr>
                <w:i/>
              </w:rPr>
              <w:t>Catherine Whelan did place this on the 05 Oct 2012 agenda and will ensure that this topic is on the tentative agenda of a future ECUS or ECUS-SCC meeting.</w:t>
            </w:r>
          </w:p>
        </w:tc>
      </w:tr>
      <w:tr w:rsidR="003C78F1" w:rsidRPr="008B1877">
        <w:trPr>
          <w:trHeight w:val="503"/>
        </w:trPr>
        <w:tc>
          <w:tcPr>
            <w:tcW w:w="3132" w:type="dxa"/>
            <w:tcBorders>
              <w:left w:val="double" w:sz="4" w:space="0" w:color="auto"/>
            </w:tcBorders>
          </w:tcPr>
          <w:p w:rsidR="003C78F1" w:rsidRPr="004F619E" w:rsidRDefault="003C78F1" w:rsidP="004F619E">
            <w:pPr>
              <w:rPr>
                <w:b/>
                <w:bCs/>
                <w:i/>
              </w:rPr>
            </w:pPr>
            <w:r w:rsidRPr="004F619E">
              <w:rPr>
                <w:b/>
                <w:bCs/>
                <w:i/>
              </w:rPr>
              <w:lastRenderedPageBreak/>
              <w:t xml:space="preserve">Faculty Development  opportunities to assist faculty in working with Students with Disabilities </w:t>
            </w:r>
          </w:p>
        </w:tc>
        <w:tc>
          <w:tcPr>
            <w:tcW w:w="4608" w:type="dxa"/>
          </w:tcPr>
          <w:p w:rsidR="003C78F1" w:rsidRPr="004F619E" w:rsidRDefault="003C78F1" w:rsidP="00802385">
            <w:pPr>
              <w:rPr>
                <w:i/>
              </w:rPr>
            </w:pPr>
            <w:r w:rsidRPr="004F619E">
              <w:rPr>
                <w:i/>
                <w:u w:val="single"/>
              </w:rPr>
              <w:t>28 Sep 2012</w:t>
            </w:r>
          </w:p>
          <w:p w:rsidR="003C78F1" w:rsidRPr="004F619E" w:rsidRDefault="003C78F1" w:rsidP="00ED0684">
            <w:pPr>
              <w:rPr>
                <w:i/>
              </w:rPr>
            </w:pPr>
            <w:r w:rsidRPr="004F619E">
              <w:rPr>
                <w:i/>
              </w:rPr>
              <w:t>Students with disabilities are increasingly common. Faculty training opportunities for dealing with the variety of disabilities, such as high functioning autism and Asperger’s, is desirable. This may be particularly relevant if the disability could be disruptive to the classroom learning of other students.</w:t>
            </w:r>
          </w:p>
          <w:p w:rsidR="003C78F1" w:rsidRPr="004F619E" w:rsidRDefault="003C78F1" w:rsidP="00ED0684">
            <w:pPr>
              <w:rPr>
                <w:i/>
              </w:rPr>
            </w:pPr>
          </w:p>
          <w:p w:rsidR="003C78F1" w:rsidRPr="004F619E" w:rsidRDefault="003C78F1" w:rsidP="00ED0684">
            <w:pPr>
              <w:rPr>
                <w:i/>
              </w:rPr>
            </w:pPr>
            <w:r w:rsidRPr="004F619E">
              <w:rPr>
                <w:i/>
                <w:u w:val="single"/>
              </w:rPr>
              <w:t>05 Oct 2012</w:t>
            </w:r>
          </w:p>
          <w:p w:rsidR="003C78F1" w:rsidRPr="004F619E" w:rsidRDefault="003C78F1" w:rsidP="00A17A22">
            <w:pPr>
              <w:rPr>
                <w:i/>
              </w:rPr>
            </w:pPr>
            <w:r w:rsidRPr="004F619E">
              <w:rPr>
                <w:i/>
              </w:rPr>
              <w:t>Those present were provided a brief synopsis of the issue (see above). Catherine Whelan indicated she would continue to gather more information to facilitate future deliberation on this matter.</w:t>
            </w:r>
          </w:p>
          <w:p w:rsidR="003C78F1" w:rsidRPr="004F619E" w:rsidRDefault="003C78F1" w:rsidP="00A17A22">
            <w:pPr>
              <w:rPr>
                <w:i/>
              </w:rPr>
            </w:pPr>
          </w:p>
          <w:p w:rsidR="003C78F1" w:rsidRPr="004F619E" w:rsidRDefault="003C78F1" w:rsidP="00A17A22">
            <w:pPr>
              <w:rPr>
                <w:i/>
                <w:u w:val="single"/>
              </w:rPr>
            </w:pPr>
            <w:r w:rsidRPr="004F619E">
              <w:rPr>
                <w:i/>
                <w:u w:val="single"/>
              </w:rPr>
              <w:t>26 Oct 2012</w:t>
            </w:r>
          </w:p>
          <w:p w:rsidR="003C78F1" w:rsidRDefault="003C78F1" w:rsidP="00974C09">
            <w:pPr>
              <w:rPr>
                <w:i/>
              </w:rPr>
            </w:pPr>
            <w:r w:rsidRPr="004F619E">
              <w:rPr>
                <w:i/>
              </w:rPr>
              <w:t>Catherine Whelan indicated that she has been attempting to identify a time to consult with the appropriate Disability Services personnel and anticipates finding time in the week of Oct 29 – Nov 2 to make this consultation.</w:t>
            </w:r>
          </w:p>
          <w:p w:rsidR="003C78F1" w:rsidRDefault="003C78F1" w:rsidP="00974C09">
            <w:pPr>
              <w:rPr>
                <w:i/>
              </w:rPr>
            </w:pPr>
          </w:p>
          <w:p w:rsidR="003C78F1" w:rsidRPr="009E7513" w:rsidRDefault="003C78F1" w:rsidP="00974C09">
            <w:pPr>
              <w:rPr>
                <w:i/>
                <w:u w:val="single"/>
              </w:rPr>
            </w:pPr>
            <w:r w:rsidRPr="009E7513">
              <w:rPr>
                <w:i/>
                <w:u w:val="single"/>
              </w:rPr>
              <w:t>02 Nov 2012</w:t>
            </w:r>
          </w:p>
          <w:p w:rsidR="003C78F1" w:rsidRDefault="003C78F1" w:rsidP="00974C09">
            <w:pPr>
              <w:rPr>
                <w:i/>
              </w:rPr>
            </w:pPr>
            <w:r w:rsidRPr="009E7513">
              <w:rPr>
                <w:i/>
              </w:rPr>
              <w:t>Catherine Whelan is scheduled to meet with Katy Washington, Director of Disability Services, to discuss the professional development opportunities for faculty in this area. More information will be shared as it becomes available.</w:t>
            </w:r>
          </w:p>
          <w:p w:rsidR="003C78F1" w:rsidRDefault="003C78F1" w:rsidP="00974C09">
            <w:pPr>
              <w:rPr>
                <w:i/>
              </w:rPr>
            </w:pPr>
          </w:p>
          <w:p w:rsidR="003C78F1" w:rsidRPr="00285B4D" w:rsidRDefault="003C78F1" w:rsidP="00974C09">
            <w:pPr>
              <w:rPr>
                <w:i/>
                <w:u w:val="single"/>
              </w:rPr>
            </w:pPr>
            <w:r w:rsidRPr="00285B4D">
              <w:rPr>
                <w:i/>
                <w:u w:val="single"/>
              </w:rPr>
              <w:t>30 Nov 2012</w:t>
            </w:r>
          </w:p>
          <w:p w:rsidR="003C78F1" w:rsidRPr="00285B4D" w:rsidRDefault="003C78F1" w:rsidP="00974C09">
            <w:pPr>
              <w:rPr>
                <w:i/>
              </w:rPr>
            </w:pPr>
            <w:r w:rsidRPr="00285B4D">
              <w:rPr>
                <w:i/>
              </w:rPr>
              <w:t xml:space="preserve">Catherine Whelan met with Katy Washington, Director of Disability Services, to discuss development opportunities for </w:t>
            </w:r>
            <w:r w:rsidRPr="00285B4D">
              <w:rPr>
                <w:i/>
              </w:rPr>
              <w:lastRenderedPageBreak/>
              <w:t xml:space="preserve">faculty in this area. Catherine indicated that </w:t>
            </w:r>
          </w:p>
          <w:p w:rsidR="003C78F1" w:rsidRPr="00285B4D" w:rsidRDefault="003C78F1" w:rsidP="00D919DF">
            <w:pPr>
              <w:pStyle w:val="ListParagraph"/>
              <w:numPr>
                <w:ilvl w:val="0"/>
                <w:numId w:val="11"/>
              </w:numPr>
              <w:ind w:left="360"/>
              <w:rPr>
                <w:i/>
              </w:rPr>
            </w:pPr>
            <w:r w:rsidRPr="00285B4D">
              <w:rPr>
                <w:i/>
              </w:rPr>
              <w:t>Katy Washington will attend the Feb 2013 meeting of the University Senate and provide information on development opportunities for faculty.</w:t>
            </w:r>
          </w:p>
          <w:p w:rsidR="003C78F1" w:rsidRPr="004A58D6" w:rsidRDefault="003C78F1" w:rsidP="00D919DF">
            <w:pPr>
              <w:pStyle w:val="ListParagraph"/>
              <w:numPr>
                <w:ilvl w:val="0"/>
                <w:numId w:val="11"/>
              </w:numPr>
              <w:ind w:left="360"/>
            </w:pPr>
            <w:r w:rsidRPr="00285B4D">
              <w:rPr>
                <w:i/>
              </w:rPr>
              <w:t>Katy Washington plans to be more proactive in communicating with the students with disabilities and encourage these students to share information with faculty earlier rather than later. Some faculty have expressed a desire of having information prior to the beginning of the semester to be able to plan the ways in which they might accommodate the students with special needs as the course syllabus is in preparation. The intent is to attempt to satisfy this desire.</w:t>
            </w:r>
          </w:p>
        </w:tc>
        <w:tc>
          <w:tcPr>
            <w:tcW w:w="3484" w:type="dxa"/>
          </w:tcPr>
          <w:p w:rsidR="003C78F1" w:rsidRPr="004F619E" w:rsidRDefault="003C78F1" w:rsidP="00802385">
            <w:pPr>
              <w:rPr>
                <w:i/>
              </w:rPr>
            </w:pPr>
            <w:r w:rsidRPr="004F619E">
              <w:rPr>
                <w:i/>
                <w:u w:val="single"/>
              </w:rPr>
              <w:lastRenderedPageBreak/>
              <w:t>28 Sep 2012</w:t>
            </w:r>
          </w:p>
          <w:p w:rsidR="003C78F1" w:rsidRPr="004F619E" w:rsidRDefault="003C78F1" w:rsidP="00EF490E">
            <w:pPr>
              <w:rPr>
                <w:i/>
              </w:rPr>
            </w:pPr>
            <w:r w:rsidRPr="004F619E">
              <w:rPr>
                <w:i/>
              </w:rPr>
              <w:t>There was general agreement to seek additional information on this matter including existing best practices.</w:t>
            </w:r>
          </w:p>
        </w:tc>
        <w:tc>
          <w:tcPr>
            <w:tcW w:w="2816" w:type="dxa"/>
          </w:tcPr>
          <w:p w:rsidR="003C78F1" w:rsidRPr="004F619E" w:rsidRDefault="003C78F1" w:rsidP="00802385">
            <w:pPr>
              <w:rPr>
                <w:i/>
              </w:rPr>
            </w:pPr>
            <w:r w:rsidRPr="004F619E">
              <w:rPr>
                <w:i/>
                <w:u w:val="single"/>
              </w:rPr>
              <w:t>28 Sep 2012</w:t>
            </w:r>
          </w:p>
          <w:p w:rsidR="003C78F1" w:rsidRPr="004F619E" w:rsidRDefault="003C78F1" w:rsidP="00D919DF">
            <w:pPr>
              <w:pStyle w:val="ListParagraph"/>
              <w:numPr>
                <w:ilvl w:val="0"/>
                <w:numId w:val="4"/>
              </w:numPr>
              <w:ind w:left="368"/>
              <w:rPr>
                <w:i/>
              </w:rPr>
            </w:pPr>
            <w:r w:rsidRPr="004F619E">
              <w:rPr>
                <w:i/>
              </w:rPr>
              <w:t>Catherine Whelan will gather information to inform deliberation.</w:t>
            </w:r>
          </w:p>
          <w:p w:rsidR="003C78F1" w:rsidRPr="004F619E" w:rsidRDefault="003C78F1" w:rsidP="00D919DF">
            <w:pPr>
              <w:pStyle w:val="ListParagraph"/>
              <w:numPr>
                <w:ilvl w:val="0"/>
                <w:numId w:val="4"/>
              </w:numPr>
              <w:ind w:left="368"/>
              <w:rPr>
                <w:i/>
              </w:rPr>
            </w:pPr>
            <w:r w:rsidRPr="004F619E">
              <w:rPr>
                <w:i/>
              </w:rPr>
              <w:t>Catherine Whelan will ensure that this topic is on the tentative agenda of a future ECUS or ECUS-SCC meeting</w:t>
            </w:r>
          </w:p>
          <w:p w:rsidR="003C78F1" w:rsidRPr="004F619E" w:rsidRDefault="003C78F1" w:rsidP="00A17A22">
            <w:pPr>
              <w:rPr>
                <w:i/>
              </w:rPr>
            </w:pPr>
          </w:p>
          <w:p w:rsidR="003C78F1" w:rsidRPr="004F619E" w:rsidRDefault="003C78F1" w:rsidP="00A17A22">
            <w:pPr>
              <w:rPr>
                <w:i/>
              </w:rPr>
            </w:pPr>
            <w:r w:rsidRPr="004F619E">
              <w:rPr>
                <w:i/>
                <w:u w:val="single"/>
              </w:rPr>
              <w:t>05 Oct and 26 Oct 2012</w:t>
            </w:r>
          </w:p>
          <w:p w:rsidR="003C78F1" w:rsidRPr="004F619E" w:rsidRDefault="003C78F1" w:rsidP="00D919DF">
            <w:pPr>
              <w:pStyle w:val="ListParagraph"/>
              <w:numPr>
                <w:ilvl w:val="0"/>
                <w:numId w:val="6"/>
              </w:numPr>
              <w:ind w:left="368"/>
              <w:rPr>
                <w:i/>
              </w:rPr>
            </w:pPr>
            <w:r w:rsidRPr="004F619E">
              <w:rPr>
                <w:i/>
              </w:rPr>
              <w:t>Catherine Whelan will gather information to inform deliberation.</w:t>
            </w:r>
          </w:p>
          <w:p w:rsidR="003C78F1" w:rsidRDefault="003C78F1" w:rsidP="00D919DF">
            <w:pPr>
              <w:pStyle w:val="ListParagraph"/>
              <w:numPr>
                <w:ilvl w:val="0"/>
                <w:numId w:val="6"/>
              </w:numPr>
              <w:ind w:left="368"/>
              <w:rPr>
                <w:i/>
              </w:rPr>
            </w:pPr>
            <w:r w:rsidRPr="004F619E">
              <w:rPr>
                <w:i/>
              </w:rPr>
              <w:t>Catherine Whelan will ensure that this topic is on the tentative agenda of a future ECUS or ECUS-SCC meeting.</w:t>
            </w:r>
          </w:p>
          <w:p w:rsidR="003C78F1" w:rsidRDefault="003C78F1" w:rsidP="009E7513">
            <w:pPr>
              <w:rPr>
                <w:i/>
              </w:rPr>
            </w:pPr>
          </w:p>
          <w:p w:rsidR="003C78F1" w:rsidRPr="00285B4D" w:rsidRDefault="003C78F1" w:rsidP="009E7513">
            <w:pPr>
              <w:rPr>
                <w:i/>
              </w:rPr>
            </w:pPr>
            <w:r w:rsidRPr="00285B4D">
              <w:rPr>
                <w:i/>
                <w:u w:val="single"/>
              </w:rPr>
              <w:t>30 Nov 2012</w:t>
            </w:r>
          </w:p>
          <w:p w:rsidR="003C78F1" w:rsidRDefault="003C78F1" w:rsidP="00BD726C">
            <w:pPr>
              <w:rPr>
                <w:i/>
              </w:rPr>
            </w:pPr>
            <w:r w:rsidRPr="00285B4D">
              <w:rPr>
                <w:i/>
              </w:rPr>
              <w:t>Catherine Whelan did place this item on the agenda of the 02 Nov 2012 ECUS-SCC meeting and also on the agenda of the 30 Nov 2012 ECUS meeting.</w:t>
            </w:r>
          </w:p>
          <w:p w:rsidR="009D0D32" w:rsidRDefault="009D0D32" w:rsidP="00BD726C">
            <w:pPr>
              <w:rPr>
                <w:i/>
              </w:rPr>
            </w:pPr>
          </w:p>
          <w:p w:rsidR="002B2769" w:rsidRPr="00C8350A" w:rsidRDefault="002B2769" w:rsidP="002B2769">
            <w:pPr>
              <w:rPr>
                <w:u w:val="single"/>
              </w:rPr>
            </w:pPr>
            <w:r w:rsidRPr="00C8350A">
              <w:rPr>
                <w:u w:val="single"/>
              </w:rPr>
              <w:t>22 Feb 2013</w:t>
            </w:r>
          </w:p>
          <w:p w:rsidR="009D0D32" w:rsidRPr="009D0D32" w:rsidRDefault="009D0D32" w:rsidP="004A0A58">
            <w:r>
              <w:t xml:space="preserve">Given Katy Washington was not in attendance of the </w:t>
            </w:r>
            <w:r w:rsidR="004A0A58">
              <w:t>15</w:t>
            </w:r>
            <w:r>
              <w:t xml:space="preserve"> Feb 2012 meeting o</w:t>
            </w:r>
            <w:r w:rsidR="004A0A58">
              <w:t xml:space="preserve">f </w:t>
            </w:r>
            <w:r>
              <w:t xml:space="preserve">the University Senate, </w:t>
            </w:r>
            <w:r w:rsidRPr="009D0D32">
              <w:lastRenderedPageBreak/>
              <w:t>Catherine Whelan</w:t>
            </w:r>
            <w:r>
              <w:t xml:space="preserve"> will check to see if Katy Washington is able to attend the </w:t>
            </w:r>
            <w:r w:rsidR="004A0A58">
              <w:t>15 Mar</w:t>
            </w:r>
            <w:r>
              <w:t xml:space="preserve"> 2013 meeting of the University Senate </w:t>
            </w:r>
            <w:r w:rsidR="004A0A58">
              <w:t>and</w:t>
            </w:r>
            <w:r>
              <w:t xml:space="preserve"> provide </w:t>
            </w:r>
            <w:r w:rsidR="004A0A58">
              <w:t>info on development</w:t>
            </w:r>
            <w:r>
              <w:t xml:space="preserve"> opportunities for faculty.</w:t>
            </w:r>
          </w:p>
        </w:tc>
      </w:tr>
      <w:tr w:rsidR="003C78F1" w:rsidRPr="008B1877" w:rsidTr="008C501F">
        <w:trPr>
          <w:trHeight w:val="5120"/>
        </w:trPr>
        <w:tc>
          <w:tcPr>
            <w:tcW w:w="3132" w:type="dxa"/>
            <w:tcBorders>
              <w:left w:val="double" w:sz="4" w:space="0" w:color="auto"/>
            </w:tcBorders>
          </w:tcPr>
          <w:p w:rsidR="003C78F1" w:rsidRPr="004F619E" w:rsidRDefault="003C78F1" w:rsidP="009A05E3">
            <w:pPr>
              <w:pStyle w:val="Heading1"/>
              <w:rPr>
                <w:i/>
              </w:rPr>
            </w:pPr>
            <w:r w:rsidRPr="004F619E">
              <w:rPr>
                <w:i/>
              </w:rPr>
              <w:lastRenderedPageBreak/>
              <w:t>Health Care Network</w:t>
            </w:r>
          </w:p>
        </w:tc>
        <w:tc>
          <w:tcPr>
            <w:tcW w:w="4608" w:type="dxa"/>
          </w:tcPr>
          <w:p w:rsidR="003C78F1" w:rsidRPr="004F619E" w:rsidRDefault="003C78F1" w:rsidP="0092277E">
            <w:pPr>
              <w:rPr>
                <w:i/>
              </w:rPr>
            </w:pPr>
            <w:r w:rsidRPr="004F619E">
              <w:rPr>
                <w:i/>
                <w:u w:val="single"/>
              </w:rPr>
              <w:t>24 Aug 2012</w:t>
            </w:r>
          </w:p>
          <w:p w:rsidR="003C78F1" w:rsidRPr="004F619E" w:rsidRDefault="003C78F1" w:rsidP="0092277E">
            <w:pPr>
              <w:rPr>
                <w:i/>
              </w:rPr>
            </w:pPr>
            <w:r w:rsidRPr="004F619E">
              <w:rPr>
                <w:i/>
              </w:rPr>
              <w:t xml:space="preserve">It was noted that the recent transition to a new health care </w:t>
            </w:r>
            <w:proofErr w:type="gramStart"/>
            <w:r w:rsidRPr="004F619E">
              <w:rPr>
                <w:i/>
              </w:rPr>
              <w:t>providers</w:t>
            </w:r>
            <w:proofErr w:type="gramEnd"/>
            <w:r w:rsidRPr="004F619E">
              <w:rPr>
                <w:i/>
              </w:rPr>
              <w:t xml:space="preserve"> network has resulted in a smaller pool of in-network heath care providers for GC employees. Question: Who should take action and what action might be taken to affect change and enlarge the pool of in-network providers?  </w:t>
            </w:r>
          </w:p>
          <w:p w:rsidR="003C78F1" w:rsidRPr="004F619E" w:rsidRDefault="003C78F1" w:rsidP="0092277E">
            <w:pPr>
              <w:rPr>
                <w:i/>
              </w:rPr>
            </w:pPr>
            <w:r w:rsidRPr="004F619E">
              <w:rPr>
                <w:i/>
              </w:rPr>
              <w:t>One opinion was that the USG Presidents might be the most effective ambassadors for this concern.</w:t>
            </w:r>
          </w:p>
          <w:p w:rsidR="003C78F1" w:rsidRPr="004F619E" w:rsidRDefault="003C78F1" w:rsidP="0092277E">
            <w:pPr>
              <w:rPr>
                <w:i/>
              </w:rPr>
            </w:pPr>
          </w:p>
          <w:p w:rsidR="003C78F1" w:rsidRPr="004F619E" w:rsidRDefault="003C78F1" w:rsidP="0092277E">
            <w:pPr>
              <w:rPr>
                <w:i/>
                <w:u w:val="single"/>
              </w:rPr>
            </w:pPr>
            <w:r w:rsidRPr="004F619E">
              <w:rPr>
                <w:i/>
                <w:u w:val="single"/>
              </w:rPr>
              <w:t>28 Sep 2012</w:t>
            </w:r>
          </w:p>
          <w:p w:rsidR="003C78F1" w:rsidRDefault="003C78F1" w:rsidP="00E5447C">
            <w:pPr>
              <w:rPr>
                <w:i/>
              </w:rPr>
            </w:pPr>
            <w:r w:rsidRPr="004F619E">
              <w:rPr>
                <w:i/>
              </w:rPr>
              <w:t xml:space="preserve">As Dr. Dorman’s service as University President had begun 1 Sep 2012, he had not been present at the 24 Aug 2012 ECUS meeting. The aforementioned concern was rearticulated at this meeting and President Dorman agreed to represent this concern with relevant individuals in consultation with USG staff indicating that he has heard this concern expressed a number of times by faculty and staff in the context of his listening tour. In particular, President Dorman mentioned the July 2012 hire of Marion </w:t>
            </w:r>
            <w:proofErr w:type="spellStart"/>
            <w:r w:rsidRPr="004F619E">
              <w:rPr>
                <w:i/>
              </w:rPr>
              <w:t>Fedrick</w:t>
            </w:r>
            <w:proofErr w:type="spellEnd"/>
            <w:r w:rsidRPr="004F619E">
              <w:rPr>
                <w:i/>
              </w:rPr>
              <w:t xml:space="preserve"> as USG Vice Chancellor for Human Resources, noting that he planned to consult with her on this matter.</w:t>
            </w:r>
          </w:p>
          <w:p w:rsidR="004A0A58" w:rsidRDefault="004A0A58" w:rsidP="00E5447C">
            <w:pPr>
              <w:rPr>
                <w:i/>
              </w:rPr>
            </w:pPr>
          </w:p>
          <w:p w:rsidR="002B2769" w:rsidRPr="00C8350A" w:rsidRDefault="002B2769" w:rsidP="002B2769">
            <w:pPr>
              <w:rPr>
                <w:u w:val="single"/>
              </w:rPr>
            </w:pPr>
            <w:r w:rsidRPr="00C8350A">
              <w:rPr>
                <w:u w:val="single"/>
              </w:rPr>
              <w:t>22 Feb 2013</w:t>
            </w:r>
          </w:p>
          <w:p w:rsidR="004A0A58" w:rsidRPr="004A0A58" w:rsidRDefault="00D92179" w:rsidP="00D92179">
            <w:r>
              <w:t>An update was provided that o</w:t>
            </w:r>
            <w:r w:rsidR="004A0A58">
              <w:t xml:space="preserve">ther USG schools experience similar challenges of a smaller pool of in-network health care providers. The Board of Regents is </w:t>
            </w:r>
            <w:r>
              <w:t xml:space="preserve">acutely </w:t>
            </w:r>
            <w:r w:rsidR="004A0A58">
              <w:t>aware of this concer</w:t>
            </w:r>
            <w:r>
              <w:t xml:space="preserve">n, which </w:t>
            </w:r>
            <w:r w:rsidR="004A0A58">
              <w:t>will be prominent in the</w:t>
            </w:r>
            <w:r>
              <w:t>ir deliberations as they explore ways to remedy this concern.</w:t>
            </w:r>
          </w:p>
        </w:tc>
        <w:tc>
          <w:tcPr>
            <w:tcW w:w="3484" w:type="dxa"/>
          </w:tcPr>
          <w:p w:rsidR="003C78F1" w:rsidRPr="004F619E" w:rsidRDefault="003C78F1" w:rsidP="0092277E">
            <w:pPr>
              <w:rPr>
                <w:i/>
              </w:rPr>
            </w:pPr>
            <w:r w:rsidRPr="004F619E">
              <w:rPr>
                <w:i/>
                <w:u w:val="single"/>
              </w:rPr>
              <w:t>24 Aug 2012</w:t>
            </w:r>
          </w:p>
          <w:p w:rsidR="003C78F1" w:rsidRPr="004F619E" w:rsidRDefault="003C78F1" w:rsidP="0092277E">
            <w:pPr>
              <w:rPr>
                <w:i/>
              </w:rPr>
            </w:pPr>
            <w:r w:rsidRPr="004F619E">
              <w:rPr>
                <w:i/>
              </w:rPr>
              <w:t xml:space="preserve">There was agreement that this matter should be brought to the attention of President Dorman and revisited at the 7 Sep 2012 ECUS/SCC meeting. This would facilitate the timely steering of this matter to a senate committee in the event that action by the University Senate </w:t>
            </w:r>
            <w:proofErr w:type="gramStart"/>
            <w:r w:rsidRPr="004F619E">
              <w:rPr>
                <w:i/>
              </w:rPr>
              <w:t>be</w:t>
            </w:r>
            <w:proofErr w:type="gramEnd"/>
            <w:r w:rsidRPr="004F619E">
              <w:rPr>
                <w:i/>
              </w:rPr>
              <w:t xml:space="preserve"> deemed necessary or desirable.</w:t>
            </w:r>
          </w:p>
        </w:tc>
        <w:tc>
          <w:tcPr>
            <w:tcW w:w="2816" w:type="dxa"/>
          </w:tcPr>
          <w:p w:rsidR="003C78F1" w:rsidRPr="004F619E" w:rsidRDefault="003C78F1" w:rsidP="0092277E">
            <w:pPr>
              <w:rPr>
                <w:i/>
              </w:rPr>
            </w:pPr>
            <w:r w:rsidRPr="004F619E">
              <w:rPr>
                <w:i/>
                <w:u w:val="single"/>
              </w:rPr>
              <w:t>24 Aug 2012</w:t>
            </w:r>
          </w:p>
          <w:p w:rsidR="003C78F1" w:rsidRPr="004F619E" w:rsidRDefault="003C78F1" w:rsidP="0092277E">
            <w:pPr>
              <w:rPr>
                <w:i/>
              </w:rPr>
            </w:pPr>
            <w:r w:rsidRPr="004F619E">
              <w:rPr>
                <w:i/>
              </w:rPr>
              <w:t>Catherine Whelan to add this to 7 Sep 2012 agenda</w:t>
            </w:r>
          </w:p>
          <w:p w:rsidR="003C78F1" w:rsidRPr="004F619E" w:rsidRDefault="003C78F1" w:rsidP="0092277E">
            <w:pPr>
              <w:rPr>
                <w:i/>
              </w:rPr>
            </w:pPr>
          </w:p>
          <w:p w:rsidR="003C78F1" w:rsidRPr="004F619E" w:rsidRDefault="003C78F1" w:rsidP="0092277E">
            <w:pPr>
              <w:rPr>
                <w:i/>
              </w:rPr>
            </w:pPr>
            <w:r w:rsidRPr="004F619E">
              <w:rPr>
                <w:i/>
                <w:u w:val="single"/>
              </w:rPr>
              <w:t>7 Sep 2012</w:t>
            </w:r>
          </w:p>
          <w:p w:rsidR="003C78F1" w:rsidRPr="004F619E" w:rsidRDefault="003C78F1" w:rsidP="00B70428">
            <w:pPr>
              <w:pStyle w:val="ListParagraph"/>
              <w:numPr>
                <w:ilvl w:val="0"/>
                <w:numId w:val="1"/>
              </w:numPr>
              <w:rPr>
                <w:i/>
              </w:rPr>
            </w:pPr>
            <w:r w:rsidRPr="004F619E">
              <w:rPr>
                <w:i/>
              </w:rPr>
              <w:t xml:space="preserve">Catherine Whelan did add this to the 7 Sep 2012 </w:t>
            </w:r>
            <w:proofErr w:type="gramStart"/>
            <w:r w:rsidRPr="004F619E">
              <w:rPr>
                <w:i/>
              </w:rPr>
              <w:t>agenda,</w:t>
            </w:r>
            <w:proofErr w:type="gramEnd"/>
            <w:r w:rsidRPr="004F619E">
              <w:rPr>
                <w:i/>
              </w:rPr>
              <w:t xml:space="preserve"> however the consideration of this item was postponed to a future meeting.</w:t>
            </w:r>
          </w:p>
          <w:p w:rsidR="003C78F1" w:rsidRPr="004F619E" w:rsidRDefault="003C78F1" w:rsidP="00B70428">
            <w:pPr>
              <w:pStyle w:val="ListParagraph"/>
              <w:numPr>
                <w:ilvl w:val="0"/>
                <w:numId w:val="1"/>
              </w:numPr>
              <w:rPr>
                <w:i/>
              </w:rPr>
            </w:pPr>
            <w:r w:rsidRPr="004F619E">
              <w:rPr>
                <w:i/>
              </w:rPr>
              <w:t>Catherine Whelan to ensure this item is added to the agenda of a future ECUS meeting.</w:t>
            </w:r>
          </w:p>
          <w:p w:rsidR="003C78F1" w:rsidRPr="004F619E" w:rsidRDefault="003C78F1" w:rsidP="009A05E3">
            <w:pPr>
              <w:rPr>
                <w:i/>
              </w:rPr>
            </w:pPr>
          </w:p>
          <w:p w:rsidR="003C78F1" w:rsidRPr="004F619E" w:rsidRDefault="003C78F1" w:rsidP="009A05E3">
            <w:pPr>
              <w:rPr>
                <w:i/>
              </w:rPr>
            </w:pPr>
            <w:r w:rsidRPr="004F619E">
              <w:rPr>
                <w:i/>
                <w:u w:val="single"/>
              </w:rPr>
              <w:t>28 Sep 2012</w:t>
            </w:r>
          </w:p>
          <w:p w:rsidR="003C78F1" w:rsidRPr="004F619E" w:rsidRDefault="003C78F1" w:rsidP="00B70428">
            <w:pPr>
              <w:pStyle w:val="ListParagraph"/>
              <w:numPr>
                <w:ilvl w:val="0"/>
                <w:numId w:val="2"/>
              </w:numPr>
              <w:rPr>
                <w:i/>
              </w:rPr>
            </w:pPr>
            <w:r w:rsidRPr="004F619E">
              <w:rPr>
                <w:i/>
              </w:rPr>
              <w:t>Catherine Whelan did add this item to the 28 Sep 2012 ECUS agenda.</w:t>
            </w:r>
          </w:p>
          <w:p w:rsidR="003C78F1" w:rsidRPr="004F619E" w:rsidRDefault="003C78F1" w:rsidP="00B70428">
            <w:pPr>
              <w:pStyle w:val="ListParagraph"/>
              <w:numPr>
                <w:ilvl w:val="0"/>
                <w:numId w:val="2"/>
              </w:numPr>
              <w:rPr>
                <w:i/>
              </w:rPr>
            </w:pPr>
            <w:r w:rsidRPr="004F619E">
              <w:rPr>
                <w:i/>
              </w:rPr>
              <w:t>President Dorman will represent this concern in consultation with USG staff.</w:t>
            </w:r>
          </w:p>
        </w:tc>
      </w:tr>
      <w:tr w:rsidR="003C78F1" w:rsidRPr="008B1877">
        <w:trPr>
          <w:trHeight w:val="530"/>
        </w:trPr>
        <w:tc>
          <w:tcPr>
            <w:tcW w:w="3132" w:type="dxa"/>
            <w:tcBorders>
              <w:left w:val="double" w:sz="4" w:space="0" w:color="auto"/>
            </w:tcBorders>
          </w:tcPr>
          <w:p w:rsidR="003C78F1" w:rsidRPr="004F619E" w:rsidRDefault="003C78F1" w:rsidP="004F619E">
            <w:pPr>
              <w:pStyle w:val="Heading1"/>
              <w:rPr>
                <w:i/>
              </w:rPr>
            </w:pPr>
            <w:r w:rsidRPr="004F619E">
              <w:rPr>
                <w:i/>
              </w:rPr>
              <w:lastRenderedPageBreak/>
              <w:t>Contingent Faculty Participation in Shared Governance</w:t>
            </w:r>
          </w:p>
        </w:tc>
        <w:tc>
          <w:tcPr>
            <w:tcW w:w="4608" w:type="dxa"/>
          </w:tcPr>
          <w:p w:rsidR="003C78F1" w:rsidRDefault="003C78F1" w:rsidP="00285B4D">
            <w:pPr>
              <w:autoSpaceDE w:val="0"/>
              <w:autoSpaceDN w:val="0"/>
              <w:adjustRightInd w:val="0"/>
              <w:rPr>
                <w:i/>
              </w:rPr>
            </w:pPr>
            <w:r>
              <w:rPr>
                <w:i/>
                <w:u w:val="single"/>
              </w:rPr>
              <w:t xml:space="preserve">26 Oct </w:t>
            </w:r>
            <w:r w:rsidRPr="00285B4D">
              <w:rPr>
                <w:i/>
                <w:u w:val="single"/>
              </w:rPr>
              <w:t xml:space="preserve"> 2012</w:t>
            </w:r>
            <w:r>
              <w:rPr>
                <w:i/>
              </w:rPr>
              <w:t>:</w:t>
            </w:r>
          </w:p>
          <w:p w:rsidR="003C78F1" w:rsidRPr="004F619E" w:rsidRDefault="003C78F1" w:rsidP="00D919DF">
            <w:pPr>
              <w:pStyle w:val="ListParagraph"/>
              <w:numPr>
                <w:ilvl w:val="0"/>
                <w:numId w:val="8"/>
              </w:numPr>
              <w:ind w:left="360"/>
              <w:rPr>
                <w:i/>
              </w:rPr>
            </w:pPr>
            <w:r w:rsidRPr="004F619E">
              <w:rPr>
                <w:i/>
              </w:rPr>
              <w:t xml:space="preserve">Craig Turner suggested that the topic of contingent faculty participation in shared governance receive consideration by the committee at some future meeting. </w:t>
            </w:r>
          </w:p>
          <w:p w:rsidR="003C78F1" w:rsidRPr="004F619E" w:rsidRDefault="003C78F1" w:rsidP="00D919DF">
            <w:pPr>
              <w:pStyle w:val="ListParagraph"/>
              <w:numPr>
                <w:ilvl w:val="0"/>
                <w:numId w:val="8"/>
              </w:numPr>
              <w:ind w:left="360"/>
              <w:rPr>
                <w:i/>
              </w:rPr>
            </w:pPr>
            <w:r w:rsidRPr="004F619E">
              <w:rPr>
                <w:i/>
              </w:rPr>
              <w:t>Before consideration of acceptance of this suggestion, clarification points were sought and offered including:</w:t>
            </w:r>
          </w:p>
          <w:p w:rsidR="003C78F1" w:rsidRPr="004F619E" w:rsidRDefault="003C78F1" w:rsidP="00D919DF">
            <w:pPr>
              <w:pStyle w:val="ListParagraph"/>
              <w:numPr>
                <w:ilvl w:val="1"/>
                <w:numId w:val="8"/>
              </w:numPr>
              <w:ind w:left="720"/>
              <w:rPr>
                <w:i/>
              </w:rPr>
            </w:pPr>
            <w:r w:rsidRPr="004F619E">
              <w:rPr>
                <w:b/>
                <w:i/>
              </w:rPr>
              <w:t>Who are the contingent faculty?</w:t>
            </w:r>
            <w:r w:rsidRPr="004F619E">
              <w:rPr>
                <w:i/>
              </w:rPr>
              <w:t xml:space="preserve"> The category of contingent faculty is used to refer to all non-tenure track </w:t>
            </w:r>
            <w:proofErr w:type="gramStart"/>
            <w:r w:rsidRPr="004F619E">
              <w:rPr>
                <w:i/>
              </w:rPr>
              <w:t>faculty</w:t>
            </w:r>
            <w:proofErr w:type="gramEnd"/>
            <w:r w:rsidRPr="004F619E">
              <w:rPr>
                <w:i/>
              </w:rPr>
              <w:t>.</w:t>
            </w:r>
          </w:p>
          <w:p w:rsidR="003C78F1" w:rsidRPr="004F619E" w:rsidRDefault="003C78F1" w:rsidP="00D919DF">
            <w:pPr>
              <w:pStyle w:val="ListParagraph"/>
              <w:numPr>
                <w:ilvl w:val="1"/>
                <w:numId w:val="8"/>
              </w:numPr>
              <w:ind w:left="720"/>
              <w:rPr>
                <w:i/>
              </w:rPr>
            </w:pPr>
            <w:r w:rsidRPr="004F619E">
              <w:rPr>
                <w:b/>
                <w:i/>
              </w:rPr>
              <w:t>What is the current participation of the contingent faculty in shared governance?</w:t>
            </w:r>
            <w:r w:rsidRPr="004F619E">
              <w:rPr>
                <w:i/>
              </w:rPr>
              <w:t xml:space="preserve"> The current eligibility requirements for service as an elected faculty senator are membership in the corps of instruction and at least two years at Georgia College at the start of the term of service. Thus, some of the existing university contingent </w:t>
            </w:r>
            <w:proofErr w:type="gramStart"/>
            <w:r w:rsidRPr="004F619E">
              <w:rPr>
                <w:i/>
              </w:rPr>
              <w:t>faculty are</w:t>
            </w:r>
            <w:proofErr w:type="gramEnd"/>
            <w:r w:rsidRPr="004F619E">
              <w:rPr>
                <w:i/>
              </w:rPr>
              <w:t xml:space="preserve"> eligible to serve as elected faculty senators, specifically those holding appointments as lecturers, senior lecturers and instructors.</w:t>
            </w:r>
          </w:p>
          <w:p w:rsidR="003C78F1" w:rsidRPr="004F619E" w:rsidRDefault="003C78F1" w:rsidP="00D919DF">
            <w:pPr>
              <w:pStyle w:val="ListParagraph"/>
              <w:numPr>
                <w:ilvl w:val="1"/>
                <w:numId w:val="8"/>
              </w:numPr>
              <w:ind w:left="720"/>
              <w:rPr>
                <w:i/>
              </w:rPr>
            </w:pPr>
            <w:r w:rsidRPr="004F619E">
              <w:rPr>
                <w:b/>
                <w:i/>
              </w:rPr>
              <w:t>Is there any external guidance on best practice of such participation?</w:t>
            </w:r>
            <w:r w:rsidRPr="004F619E">
              <w:rPr>
                <w:i/>
              </w:rPr>
              <w:t xml:space="preserve"> Yes, the American Association of University Professors (AAUP) has statements on contingent faculty participation in shared governance that could inform this deliberation.</w:t>
            </w:r>
          </w:p>
          <w:p w:rsidR="003C78F1" w:rsidRPr="004F619E" w:rsidRDefault="003C78F1" w:rsidP="00D919DF">
            <w:pPr>
              <w:pStyle w:val="ListParagraph"/>
              <w:numPr>
                <w:ilvl w:val="0"/>
                <w:numId w:val="8"/>
              </w:numPr>
              <w:ind w:left="360"/>
              <w:rPr>
                <w:i/>
              </w:rPr>
            </w:pPr>
            <w:r w:rsidRPr="004F619E">
              <w:rPr>
                <w:i/>
              </w:rPr>
              <w:t xml:space="preserve">An observation was made expressing appreciation with both the current and historical level of participation in the university shared governance by those holding the university president and provost positions. In particular, there </w:t>
            </w:r>
            <w:r w:rsidRPr="004F619E">
              <w:rPr>
                <w:i/>
              </w:rPr>
              <w:lastRenderedPageBreak/>
              <w:t>was appreciation expressed to both Interim Provost Liao-Troth and President Dorman for their participation and commitment to shared governance.</w:t>
            </w:r>
          </w:p>
          <w:p w:rsidR="003C78F1" w:rsidRDefault="003C78F1" w:rsidP="00D919DF">
            <w:pPr>
              <w:pStyle w:val="ListParagraph"/>
              <w:numPr>
                <w:ilvl w:val="0"/>
                <w:numId w:val="8"/>
              </w:numPr>
              <w:ind w:left="360"/>
              <w:rPr>
                <w:i/>
              </w:rPr>
            </w:pPr>
            <w:r w:rsidRPr="004F619E">
              <w:rPr>
                <w:i/>
              </w:rPr>
              <w:t>There was general agreement to accept the suggestion and to further discuss the topic of contingent faculty participation in shared governance at some future meeting.</w:t>
            </w:r>
          </w:p>
          <w:p w:rsidR="00D92179" w:rsidRDefault="00D92179" w:rsidP="00D92179">
            <w:pPr>
              <w:rPr>
                <w:i/>
              </w:rPr>
            </w:pPr>
          </w:p>
          <w:p w:rsidR="00D92179" w:rsidRPr="00D92179" w:rsidRDefault="00D92179" w:rsidP="00D92179">
            <w:pPr>
              <w:rPr>
                <w:u w:val="single"/>
              </w:rPr>
            </w:pPr>
            <w:r w:rsidRPr="00D92179">
              <w:rPr>
                <w:u w:val="single"/>
              </w:rPr>
              <w:t>22 Feb 2013</w:t>
            </w:r>
          </w:p>
          <w:p w:rsidR="00D92179" w:rsidRPr="00D92179" w:rsidRDefault="00D92179" w:rsidP="00D92179">
            <w:r>
              <w:t xml:space="preserve">In the context of reviewing the unfinished ECUS business items during </w:t>
            </w:r>
            <w:proofErr w:type="gramStart"/>
            <w:r>
              <w:t>minutes</w:t>
            </w:r>
            <w:proofErr w:type="gramEnd"/>
            <w:r>
              <w:t xml:space="preserve"> cleanup, this matter was briefly discussed and the recommended disposition, endorsed by all present, was to steer this to FAPC for consideration.</w:t>
            </w:r>
          </w:p>
        </w:tc>
        <w:tc>
          <w:tcPr>
            <w:tcW w:w="3484" w:type="dxa"/>
          </w:tcPr>
          <w:p w:rsidR="003C78F1" w:rsidRPr="004F619E" w:rsidRDefault="003C78F1" w:rsidP="008B1877">
            <w:pPr>
              <w:rPr>
                <w:i/>
              </w:rPr>
            </w:pPr>
          </w:p>
        </w:tc>
        <w:tc>
          <w:tcPr>
            <w:tcW w:w="2816" w:type="dxa"/>
          </w:tcPr>
          <w:p w:rsidR="003C78F1" w:rsidRDefault="003C78F1" w:rsidP="00285B4D">
            <w:pPr>
              <w:autoSpaceDE w:val="0"/>
              <w:autoSpaceDN w:val="0"/>
              <w:adjustRightInd w:val="0"/>
              <w:rPr>
                <w:i/>
              </w:rPr>
            </w:pPr>
            <w:r>
              <w:rPr>
                <w:i/>
                <w:u w:val="single"/>
              </w:rPr>
              <w:t>26 Oct</w:t>
            </w:r>
            <w:r w:rsidRPr="00285B4D">
              <w:rPr>
                <w:i/>
                <w:u w:val="single"/>
              </w:rPr>
              <w:t xml:space="preserve"> 2012</w:t>
            </w:r>
            <w:r>
              <w:rPr>
                <w:i/>
              </w:rPr>
              <w:t>:</w:t>
            </w:r>
          </w:p>
          <w:p w:rsidR="003C78F1" w:rsidRPr="004F619E" w:rsidRDefault="003C78F1" w:rsidP="00D919DF">
            <w:pPr>
              <w:pStyle w:val="ListParagraph"/>
              <w:numPr>
                <w:ilvl w:val="0"/>
                <w:numId w:val="9"/>
              </w:numPr>
              <w:ind w:left="368"/>
              <w:rPr>
                <w:i/>
              </w:rPr>
            </w:pPr>
            <w:r w:rsidRPr="004F619E">
              <w:rPr>
                <w:i/>
              </w:rPr>
              <w:t xml:space="preserve">Craig Turner to locate, identify, and provide information on the AAUP statements that relate to participation of contingent faculty in shared governance that might inform this deliberation. </w:t>
            </w:r>
          </w:p>
          <w:p w:rsidR="003C78F1" w:rsidRDefault="003C78F1" w:rsidP="00D919DF">
            <w:pPr>
              <w:pStyle w:val="ListParagraph"/>
              <w:numPr>
                <w:ilvl w:val="0"/>
                <w:numId w:val="9"/>
              </w:numPr>
              <w:ind w:left="368"/>
              <w:rPr>
                <w:i/>
              </w:rPr>
            </w:pPr>
            <w:r w:rsidRPr="004F619E">
              <w:rPr>
                <w:i/>
              </w:rPr>
              <w:t>Catherine Whelan will ensure that this topic is on the tentative agenda of a future ECUS or ECUS-SCC meeting</w:t>
            </w:r>
            <w:r>
              <w:rPr>
                <w:i/>
              </w:rPr>
              <w:t>.</w:t>
            </w:r>
          </w:p>
          <w:p w:rsidR="003C78F1" w:rsidRDefault="003C78F1" w:rsidP="0094252D">
            <w:pPr>
              <w:rPr>
                <w:i/>
              </w:rPr>
            </w:pPr>
          </w:p>
          <w:p w:rsidR="003C78F1" w:rsidRPr="00285B4D" w:rsidRDefault="003C78F1" w:rsidP="0094252D">
            <w:pPr>
              <w:rPr>
                <w:i/>
                <w:u w:val="single"/>
              </w:rPr>
            </w:pPr>
            <w:r w:rsidRPr="00285B4D">
              <w:rPr>
                <w:i/>
                <w:u w:val="single"/>
              </w:rPr>
              <w:t>30 Nov 2012</w:t>
            </w:r>
          </w:p>
          <w:p w:rsidR="003C78F1" w:rsidRDefault="003C78F1" w:rsidP="0094252D">
            <w:pPr>
              <w:rPr>
                <w:i/>
              </w:rPr>
            </w:pPr>
            <w:r w:rsidRPr="00285B4D">
              <w:rPr>
                <w:i/>
              </w:rPr>
              <w:t>Craig Turner has located, identified and provided information on the AAUP statements that relate to participation of contingent faculty in shared governance to the Executive Committee by email on 18 Nov 2012.</w:t>
            </w:r>
          </w:p>
          <w:p w:rsidR="00D92179" w:rsidRDefault="00D92179" w:rsidP="0094252D">
            <w:pPr>
              <w:rPr>
                <w:i/>
              </w:rPr>
            </w:pPr>
          </w:p>
          <w:p w:rsidR="00D92179" w:rsidRPr="00D92179" w:rsidRDefault="00D92179" w:rsidP="00D92179">
            <w:pPr>
              <w:rPr>
                <w:u w:val="single"/>
              </w:rPr>
            </w:pPr>
            <w:r w:rsidRPr="00D92179">
              <w:rPr>
                <w:u w:val="single"/>
              </w:rPr>
              <w:t>22 Feb 2013</w:t>
            </w:r>
          </w:p>
          <w:p w:rsidR="00D92179" w:rsidRPr="0094252D" w:rsidRDefault="00D92179" w:rsidP="00D92179">
            <w:pPr>
              <w:rPr>
                <w:i/>
              </w:rPr>
            </w:pPr>
            <w:r>
              <w:t>On behalf of ECUS, Catherine Whelan will steer this matter to FAPC for consideration.</w:t>
            </w:r>
          </w:p>
        </w:tc>
      </w:tr>
      <w:tr w:rsidR="003C78F1" w:rsidRPr="008B1877">
        <w:trPr>
          <w:trHeight w:val="530"/>
        </w:trPr>
        <w:tc>
          <w:tcPr>
            <w:tcW w:w="3132" w:type="dxa"/>
            <w:tcBorders>
              <w:left w:val="double" w:sz="4" w:space="0" w:color="auto"/>
            </w:tcBorders>
          </w:tcPr>
          <w:p w:rsidR="003C78F1" w:rsidRPr="0037381E" w:rsidRDefault="003C78F1" w:rsidP="001C27C2">
            <w:pPr>
              <w:pStyle w:val="Heading1"/>
            </w:pPr>
            <w:r>
              <w:lastRenderedPageBreak/>
              <w:t>Term Limits for Elected Faculty Senator Positions on the University Senate</w:t>
            </w:r>
          </w:p>
        </w:tc>
        <w:tc>
          <w:tcPr>
            <w:tcW w:w="4608" w:type="dxa"/>
          </w:tcPr>
          <w:p w:rsidR="003C78F1" w:rsidRPr="005E2E4E" w:rsidRDefault="003C78F1" w:rsidP="00285B4D">
            <w:pPr>
              <w:autoSpaceDE w:val="0"/>
              <w:autoSpaceDN w:val="0"/>
              <w:adjustRightInd w:val="0"/>
              <w:rPr>
                <w:i/>
              </w:rPr>
            </w:pPr>
            <w:r w:rsidRPr="005E2E4E">
              <w:rPr>
                <w:i/>
                <w:u w:val="single"/>
              </w:rPr>
              <w:t>30 Nov 2012</w:t>
            </w:r>
          </w:p>
          <w:p w:rsidR="003C78F1" w:rsidRPr="005E2E4E" w:rsidRDefault="003C78F1" w:rsidP="00D919DF">
            <w:pPr>
              <w:pStyle w:val="ListParagraph"/>
              <w:numPr>
                <w:ilvl w:val="0"/>
                <w:numId w:val="12"/>
              </w:numPr>
              <w:ind w:left="360"/>
              <w:rPr>
                <w:i/>
              </w:rPr>
            </w:pPr>
            <w:r w:rsidRPr="005E2E4E">
              <w:rPr>
                <w:i/>
              </w:rPr>
              <w:t xml:space="preserve">For the last several years, there has been an extremely brief recurring conversation within the Subcommittee on Nominations (late in March or early April) on instituting term limits for elected faculty senator positions. This is usually brought up and then it is noted there is not time to consider it as the senate year is nearly at an end. There have been concerns expressed to Catherine Whelan from representatives from five different departments for consideration of term limits. The rationale offered for term limits were either that an existing incumbent continues to be re-elected (or in some cases re-appointed) even though others are interested and willing to serve and some elected faculty senators would like to be able to say something like “I’d be willing to serve again, but there are term limits. All good things must end.” </w:t>
            </w:r>
          </w:p>
          <w:p w:rsidR="003C78F1" w:rsidRPr="005E2E4E" w:rsidRDefault="003C78F1" w:rsidP="00D919DF">
            <w:pPr>
              <w:pStyle w:val="ListParagraph"/>
              <w:numPr>
                <w:ilvl w:val="0"/>
                <w:numId w:val="12"/>
              </w:numPr>
              <w:ind w:left="360"/>
              <w:rPr>
                <w:i/>
              </w:rPr>
            </w:pPr>
            <w:r w:rsidRPr="005E2E4E">
              <w:rPr>
                <w:i/>
              </w:rPr>
              <w:t xml:space="preserve">Points of conversation by those present included agreement with the idea of term limits as well as reluctance to impose the term limits at the university level as the democratic process should handle this and there is also advantages to having members with institutional memory of the university and senate serving on the university senate. </w:t>
            </w:r>
          </w:p>
          <w:p w:rsidR="003C78F1" w:rsidRPr="005E2E4E" w:rsidRDefault="003C78F1" w:rsidP="00D919DF">
            <w:pPr>
              <w:pStyle w:val="ListParagraph"/>
              <w:numPr>
                <w:ilvl w:val="0"/>
                <w:numId w:val="12"/>
              </w:numPr>
              <w:ind w:left="360"/>
              <w:rPr>
                <w:i/>
              </w:rPr>
            </w:pPr>
            <w:r w:rsidRPr="005E2E4E">
              <w:rPr>
                <w:i/>
              </w:rPr>
              <w:t xml:space="preserve">A perspective that term limits were part of the election procedure set at the academic unit level was offered. This would suggest that the faculty of an academic unit could apply term limits as part of setting the election procedures for the academic unit. This perspective </w:t>
            </w:r>
            <w:r w:rsidRPr="005E2E4E">
              <w:rPr>
                <w:i/>
              </w:rPr>
              <w:lastRenderedPageBreak/>
              <w:t>seemed to resonate with those present.</w:t>
            </w:r>
          </w:p>
          <w:p w:rsidR="003C78F1" w:rsidRPr="005E2E4E" w:rsidRDefault="003C78F1" w:rsidP="00AF5FF2">
            <w:pPr>
              <w:rPr>
                <w:i/>
              </w:rPr>
            </w:pPr>
          </w:p>
          <w:p w:rsidR="003C78F1" w:rsidRPr="005E2E4E" w:rsidRDefault="003C78F1" w:rsidP="00AF5FF2">
            <w:pPr>
              <w:rPr>
                <w:i/>
                <w:u w:val="single"/>
              </w:rPr>
            </w:pPr>
            <w:r w:rsidRPr="005E2E4E">
              <w:rPr>
                <w:i/>
                <w:u w:val="single"/>
              </w:rPr>
              <w:t>25 Jan 2013</w:t>
            </w:r>
          </w:p>
          <w:p w:rsidR="003C78F1" w:rsidRPr="005E2E4E" w:rsidRDefault="003C78F1" w:rsidP="00D919DF">
            <w:pPr>
              <w:pStyle w:val="ListParagraph"/>
              <w:numPr>
                <w:ilvl w:val="0"/>
                <w:numId w:val="20"/>
              </w:numPr>
              <w:ind w:left="360"/>
              <w:rPr>
                <w:i/>
              </w:rPr>
            </w:pPr>
            <w:r w:rsidRPr="005E2E4E">
              <w:rPr>
                <w:i/>
              </w:rPr>
              <w:t xml:space="preserve">Catherine Whelan drafted and circulated with the agenda for this meeting a draft term limit statement. </w:t>
            </w:r>
          </w:p>
          <w:p w:rsidR="003C78F1" w:rsidRPr="005E2E4E" w:rsidRDefault="003C78F1" w:rsidP="00D919DF">
            <w:pPr>
              <w:pStyle w:val="ListParagraph"/>
              <w:numPr>
                <w:ilvl w:val="0"/>
                <w:numId w:val="20"/>
              </w:numPr>
              <w:ind w:left="360"/>
              <w:rPr>
                <w:i/>
              </w:rPr>
            </w:pPr>
            <w:r w:rsidRPr="005E2E4E">
              <w:rPr>
                <w:i/>
              </w:rPr>
              <w:t>The statement provides “units” with elected faculty senator positions the opportunity to include, at their discretion, term limits as part of their elected faculty senator election process.</w:t>
            </w:r>
          </w:p>
          <w:p w:rsidR="003C78F1" w:rsidRPr="005E2E4E" w:rsidRDefault="003C78F1" w:rsidP="00D919DF">
            <w:pPr>
              <w:pStyle w:val="ListParagraph"/>
              <w:numPr>
                <w:ilvl w:val="0"/>
                <w:numId w:val="20"/>
              </w:numPr>
              <w:ind w:left="360"/>
              <w:rPr>
                <w:i/>
              </w:rPr>
            </w:pPr>
            <w:r w:rsidRPr="005E2E4E">
              <w:rPr>
                <w:i/>
              </w:rPr>
              <w:t>The draft term limit document was adopted unanimously with three editorial amendments:</w:t>
            </w:r>
          </w:p>
          <w:p w:rsidR="003C78F1" w:rsidRPr="005E2E4E" w:rsidRDefault="003C78F1" w:rsidP="00D919DF">
            <w:pPr>
              <w:pStyle w:val="ListParagraph"/>
              <w:numPr>
                <w:ilvl w:val="1"/>
                <w:numId w:val="20"/>
              </w:numPr>
              <w:ind w:left="720"/>
              <w:rPr>
                <w:i/>
              </w:rPr>
            </w:pPr>
            <w:r w:rsidRPr="005E2E4E">
              <w:rPr>
                <w:i/>
              </w:rPr>
              <w:t xml:space="preserve">In sentence one of paragraph </w:t>
            </w:r>
            <w:proofErr w:type="gramStart"/>
            <w:r w:rsidRPr="005E2E4E">
              <w:rPr>
                <w:i/>
              </w:rPr>
              <w:t>two,</w:t>
            </w:r>
            <w:proofErr w:type="gramEnd"/>
            <w:r w:rsidRPr="005E2E4E">
              <w:rPr>
                <w:i/>
              </w:rPr>
              <w:t xml:space="preserve"> replace “elected faculty senators” with “elected faculty senator positions” as term limits are connected to the position and not the individual holding the position.</w:t>
            </w:r>
          </w:p>
          <w:p w:rsidR="003C78F1" w:rsidRPr="005E2E4E" w:rsidRDefault="003C78F1" w:rsidP="00D919DF">
            <w:pPr>
              <w:pStyle w:val="ListParagraph"/>
              <w:numPr>
                <w:ilvl w:val="1"/>
                <w:numId w:val="20"/>
              </w:numPr>
              <w:ind w:left="720"/>
              <w:rPr>
                <w:i/>
              </w:rPr>
            </w:pPr>
            <w:r w:rsidRPr="005E2E4E">
              <w:rPr>
                <w:i/>
              </w:rPr>
              <w:t>In sentence two of example one, replace the word “they” with a singular form such as “she/he.” The particular replacement was left to the discretion of Catherine Whelan.</w:t>
            </w:r>
          </w:p>
          <w:p w:rsidR="003C78F1" w:rsidRPr="005E2E4E" w:rsidRDefault="003C78F1" w:rsidP="00D919DF">
            <w:pPr>
              <w:pStyle w:val="ListParagraph"/>
              <w:numPr>
                <w:ilvl w:val="1"/>
                <w:numId w:val="20"/>
              </w:numPr>
              <w:ind w:left="720"/>
              <w:rPr>
                <w:i/>
              </w:rPr>
            </w:pPr>
            <w:r w:rsidRPr="005E2E4E">
              <w:rPr>
                <w:i/>
              </w:rPr>
              <w:t>In note c, replace the word “end” with the word “beginning” as the term of service of an elected faculty senator commences with the call to order of the organizational meeting not its adjournment.</w:t>
            </w:r>
          </w:p>
          <w:p w:rsidR="003C78F1" w:rsidRDefault="003C78F1" w:rsidP="00D919DF">
            <w:pPr>
              <w:pStyle w:val="ListParagraph"/>
              <w:numPr>
                <w:ilvl w:val="0"/>
                <w:numId w:val="20"/>
              </w:numPr>
              <w:ind w:left="360"/>
              <w:rPr>
                <w:i/>
              </w:rPr>
            </w:pPr>
            <w:r w:rsidRPr="005E2E4E">
              <w:rPr>
                <w:i/>
              </w:rPr>
              <w:t>The committee agreed that Catherine Whelan should present this draft to the University Senate at its 15 Feb 2013 meeting as an item of the ECUS report.</w:t>
            </w:r>
          </w:p>
          <w:p w:rsidR="00D92179" w:rsidRDefault="00D92179" w:rsidP="00D92179">
            <w:pPr>
              <w:rPr>
                <w:i/>
              </w:rPr>
            </w:pPr>
          </w:p>
          <w:p w:rsidR="00D92179" w:rsidRPr="00D92179" w:rsidRDefault="00D92179" w:rsidP="00D92179">
            <w:pPr>
              <w:rPr>
                <w:u w:val="single"/>
              </w:rPr>
            </w:pPr>
            <w:r w:rsidRPr="00D92179">
              <w:rPr>
                <w:u w:val="single"/>
              </w:rPr>
              <w:t>22 Feb 2013</w:t>
            </w:r>
          </w:p>
          <w:p w:rsidR="00D92179" w:rsidRPr="00D92179" w:rsidRDefault="00D92179" w:rsidP="00D92179">
            <w:pPr>
              <w:rPr>
                <w:i/>
              </w:rPr>
            </w:pPr>
            <w:r w:rsidRPr="00D92179">
              <w:t>Deliberation</w:t>
            </w:r>
            <w:r>
              <w:t xml:space="preserve"> on this</w:t>
            </w:r>
            <w:r w:rsidRPr="00D92179">
              <w:t xml:space="preserve"> has reached conclusion.</w:t>
            </w:r>
          </w:p>
        </w:tc>
        <w:tc>
          <w:tcPr>
            <w:tcW w:w="3484" w:type="dxa"/>
          </w:tcPr>
          <w:p w:rsidR="003C78F1" w:rsidRPr="005E2E4E" w:rsidRDefault="003C78F1" w:rsidP="00285B4D">
            <w:pPr>
              <w:autoSpaceDE w:val="0"/>
              <w:autoSpaceDN w:val="0"/>
              <w:adjustRightInd w:val="0"/>
              <w:rPr>
                <w:i/>
              </w:rPr>
            </w:pPr>
            <w:r w:rsidRPr="005E2E4E">
              <w:rPr>
                <w:i/>
                <w:u w:val="single"/>
              </w:rPr>
              <w:lastRenderedPageBreak/>
              <w:t>30 Nov 2012</w:t>
            </w:r>
          </w:p>
          <w:p w:rsidR="003C78F1" w:rsidRPr="005E2E4E" w:rsidRDefault="003C78F1" w:rsidP="00D919DF">
            <w:pPr>
              <w:pStyle w:val="ListParagraph"/>
              <w:numPr>
                <w:ilvl w:val="0"/>
                <w:numId w:val="13"/>
              </w:numPr>
              <w:ind w:left="432" w:hanging="432"/>
              <w:rPr>
                <w:i/>
              </w:rPr>
            </w:pPr>
            <w:r w:rsidRPr="005E2E4E">
              <w:rPr>
                <w:i/>
              </w:rPr>
              <w:t>Catherine Whelan agreed to draft a statement on term limits for elected faculty senator positions for circulation and review by the Executive Committee and presentation to the University Senate at its 18 Jan 2013 meeting.</w:t>
            </w:r>
          </w:p>
        </w:tc>
        <w:tc>
          <w:tcPr>
            <w:tcW w:w="2816" w:type="dxa"/>
          </w:tcPr>
          <w:p w:rsidR="003C78F1" w:rsidRPr="005E2E4E" w:rsidRDefault="003C78F1" w:rsidP="00285B4D">
            <w:pPr>
              <w:autoSpaceDE w:val="0"/>
              <w:autoSpaceDN w:val="0"/>
              <w:adjustRightInd w:val="0"/>
              <w:rPr>
                <w:i/>
              </w:rPr>
            </w:pPr>
            <w:r w:rsidRPr="005E2E4E">
              <w:rPr>
                <w:i/>
                <w:u w:val="single"/>
              </w:rPr>
              <w:t>30 Nov 2012</w:t>
            </w:r>
          </w:p>
          <w:p w:rsidR="003C78F1" w:rsidRPr="005E2E4E" w:rsidRDefault="003C78F1" w:rsidP="00D919DF">
            <w:pPr>
              <w:pStyle w:val="ListParagraph"/>
              <w:numPr>
                <w:ilvl w:val="0"/>
                <w:numId w:val="14"/>
              </w:numPr>
              <w:ind w:left="368"/>
              <w:rPr>
                <w:i/>
              </w:rPr>
            </w:pPr>
            <w:r w:rsidRPr="005E2E4E">
              <w:rPr>
                <w:i/>
              </w:rPr>
              <w:t>Catherine Whelan will draft a statement on term limits for elected faculty senator positions and circulate this statement to the Executive Committee for review prior to presenting it to the University Senate at its 18 Jan 2013 meeting.</w:t>
            </w:r>
          </w:p>
          <w:p w:rsidR="003C78F1" w:rsidRPr="005E2E4E" w:rsidRDefault="003C78F1" w:rsidP="005941BB">
            <w:pPr>
              <w:rPr>
                <w:i/>
              </w:rPr>
            </w:pPr>
          </w:p>
          <w:p w:rsidR="003C78F1" w:rsidRPr="005E2E4E" w:rsidRDefault="003C78F1" w:rsidP="005941BB">
            <w:pPr>
              <w:rPr>
                <w:i/>
                <w:u w:val="single"/>
              </w:rPr>
            </w:pPr>
            <w:r w:rsidRPr="005E2E4E">
              <w:rPr>
                <w:i/>
                <w:u w:val="single"/>
              </w:rPr>
              <w:t>25 Jan 2013</w:t>
            </w:r>
          </w:p>
          <w:p w:rsidR="003C78F1" w:rsidRPr="005E2E4E" w:rsidRDefault="003C78F1" w:rsidP="00D919DF">
            <w:pPr>
              <w:pStyle w:val="ListParagraph"/>
              <w:numPr>
                <w:ilvl w:val="0"/>
                <w:numId w:val="19"/>
              </w:numPr>
              <w:ind w:left="368" w:hanging="368"/>
              <w:rPr>
                <w:i/>
              </w:rPr>
            </w:pPr>
            <w:r w:rsidRPr="005E2E4E">
              <w:rPr>
                <w:i/>
              </w:rPr>
              <w:t>Catherine Whelan did draft a statement on term limits for elected faculty senator positions and circulated this statement to ECUS for review at its 25 Jan 2013 meeting.</w:t>
            </w:r>
          </w:p>
          <w:p w:rsidR="003C78F1" w:rsidRDefault="003C78F1" w:rsidP="00D919DF">
            <w:pPr>
              <w:pStyle w:val="ListParagraph"/>
              <w:numPr>
                <w:ilvl w:val="0"/>
                <w:numId w:val="19"/>
              </w:numPr>
              <w:ind w:left="368" w:hanging="368"/>
              <w:rPr>
                <w:i/>
              </w:rPr>
            </w:pPr>
            <w:r w:rsidRPr="005E2E4E">
              <w:rPr>
                <w:i/>
              </w:rPr>
              <w:t>Catherine Whelan will present this term limit statement, as amended, to the membership of the University Senate at its 15 Feb 2013 meeting.</w:t>
            </w:r>
          </w:p>
          <w:p w:rsidR="002D6ABD" w:rsidRDefault="002D6ABD" w:rsidP="002D6ABD">
            <w:pPr>
              <w:rPr>
                <w:i/>
              </w:rPr>
            </w:pPr>
          </w:p>
          <w:p w:rsidR="002D6ABD" w:rsidRDefault="002D6ABD" w:rsidP="002D6ABD">
            <w:r w:rsidRPr="00D92179">
              <w:rPr>
                <w:u w:val="single"/>
              </w:rPr>
              <w:t>22 Feb 2013</w:t>
            </w:r>
          </w:p>
          <w:p w:rsidR="00F22BF3" w:rsidRPr="00F22BF3" w:rsidRDefault="00F22BF3" w:rsidP="00D919DF">
            <w:pPr>
              <w:pStyle w:val="ListParagraph"/>
              <w:numPr>
                <w:ilvl w:val="0"/>
                <w:numId w:val="35"/>
              </w:numPr>
              <w:ind w:left="368"/>
            </w:pPr>
            <w:r w:rsidRPr="00F22BF3">
              <w:t xml:space="preserve">Catherine Whelan </w:t>
            </w:r>
            <w:r>
              <w:t>did</w:t>
            </w:r>
            <w:r w:rsidRPr="00F22BF3">
              <w:t xml:space="preserve"> present this term limit statement, as amended, to the membership of </w:t>
            </w:r>
            <w:r w:rsidRPr="00F22BF3">
              <w:lastRenderedPageBreak/>
              <w:t>the University Senate at its 15 Feb 2013</w:t>
            </w:r>
            <w:r>
              <w:t xml:space="preserve"> meeting as motion 1213.EC.001.O. This was offered in the form of a resolution and was endorsed by the University Senate.</w:t>
            </w:r>
          </w:p>
          <w:p w:rsidR="002D6ABD" w:rsidRPr="002D6ABD" w:rsidRDefault="002D6ABD" w:rsidP="002D6ABD"/>
          <w:p w:rsidR="003C78F1" w:rsidRPr="005E2E4E" w:rsidRDefault="003C78F1" w:rsidP="005941BB">
            <w:pPr>
              <w:rPr>
                <w:i/>
              </w:rPr>
            </w:pPr>
          </w:p>
        </w:tc>
      </w:tr>
      <w:tr w:rsidR="003C78F1" w:rsidRPr="008B1877">
        <w:trPr>
          <w:trHeight w:val="530"/>
        </w:trPr>
        <w:tc>
          <w:tcPr>
            <w:tcW w:w="3132" w:type="dxa"/>
            <w:tcBorders>
              <w:left w:val="double" w:sz="4" w:space="0" w:color="auto"/>
            </w:tcBorders>
          </w:tcPr>
          <w:p w:rsidR="003C78F1" w:rsidRPr="0037381E" w:rsidRDefault="003C78F1">
            <w:pPr>
              <w:pStyle w:val="Heading1"/>
            </w:pPr>
            <w:r>
              <w:lastRenderedPageBreak/>
              <w:t>Faculty Friday (Social)</w:t>
            </w:r>
          </w:p>
        </w:tc>
        <w:tc>
          <w:tcPr>
            <w:tcW w:w="4608" w:type="dxa"/>
          </w:tcPr>
          <w:p w:rsidR="003C78F1" w:rsidRDefault="003C78F1" w:rsidP="00285B4D">
            <w:pPr>
              <w:autoSpaceDE w:val="0"/>
              <w:autoSpaceDN w:val="0"/>
              <w:adjustRightInd w:val="0"/>
              <w:rPr>
                <w:i/>
              </w:rPr>
            </w:pPr>
            <w:r w:rsidRPr="00285B4D">
              <w:rPr>
                <w:i/>
                <w:u w:val="single"/>
              </w:rPr>
              <w:t>30 Nov 2012</w:t>
            </w:r>
          </w:p>
          <w:p w:rsidR="003C78F1" w:rsidRPr="00285B4D" w:rsidRDefault="003C78F1" w:rsidP="00CF19E2">
            <w:pPr>
              <w:rPr>
                <w:i/>
              </w:rPr>
            </w:pPr>
            <w:r w:rsidRPr="00285B4D">
              <w:rPr>
                <w:i/>
              </w:rPr>
              <w:t>An observation was made that there hadn’t been another Faculty Friday (reception for all university faculty) since the one sponsored by President Dorman on the Friday before Fall Break. There was general agreement that it would be good to explore the feasibility of having these receptions recur more regularly.</w:t>
            </w:r>
          </w:p>
        </w:tc>
        <w:tc>
          <w:tcPr>
            <w:tcW w:w="3484" w:type="dxa"/>
          </w:tcPr>
          <w:p w:rsidR="003C78F1" w:rsidRDefault="003C78F1" w:rsidP="00285B4D">
            <w:pPr>
              <w:autoSpaceDE w:val="0"/>
              <w:autoSpaceDN w:val="0"/>
              <w:adjustRightInd w:val="0"/>
              <w:rPr>
                <w:i/>
              </w:rPr>
            </w:pPr>
            <w:r w:rsidRPr="00285B4D">
              <w:rPr>
                <w:i/>
                <w:u w:val="single"/>
              </w:rPr>
              <w:t>30 Nov 2012</w:t>
            </w:r>
          </w:p>
          <w:p w:rsidR="003C78F1" w:rsidRPr="00285B4D" w:rsidRDefault="003C78F1" w:rsidP="008B1877">
            <w:pPr>
              <w:rPr>
                <w:i/>
              </w:rPr>
            </w:pPr>
            <w:r w:rsidRPr="00285B4D">
              <w:rPr>
                <w:i/>
              </w:rPr>
              <w:t xml:space="preserve">Catherine Whelan agreed to consult President Dorman on the feasibility of sponsoring another faculty reception. </w:t>
            </w:r>
          </w:p>
        </w:tc>
        <w:tc>
          <w:tcPr>
            <w:tcW w:w="2816" w:type="dxa"/>
          </w:tcPr>
          <w:p w:rsidR="003C78F1" w:rsidRDefault="003C78F1" w:rsidP="00285B4D">
            <w:pPr>
              <w:autoSpaceDE w:val="0"/>
              <w:autoSpaceDN w:val="0"/>
              <w:adjustRightInd w:val="0"/>
              <w:rPr>
                <w:i/>
              </w:rPr>
            </w:pPr>
            <w:r w:rsidRPr="00285B4D">
              <w:rPr>
                <w:i/>
                <w:u w:val="single"/>
              </w:rPr>
              <w:t>30 Nov 2012</w:t>
            </w:r>
          </w:p>
          <w:p w:rsidR="003C78F1" w:rsidRPr="00285B4D" w:rsidRDefault="003C78F1" w:rsidP="00CF19E2">
            <w:pPr>
              <w:rPr>
                <w:i/>
              </w:rPr>
            </w:pPr>
            <w:r w:rsidRPr="00285B4D">
              <w:rPr>
                <w:i/>
              </w:rPr>
              <w:t>Catherine Whelan will consult with President Dorman on the feasibility of sponsoring another faculty reception.</w:t>
            </w:r>
          </w:p>
        </w:tc>
      </w:tr>
      <w:tr w:rsidR="003C78F1" w:rsidRPr="008B1877">
        <w:trPr>
          <w:trHeight w:val="530"/>
        </w:trPr>
        <w:tc>
          <w:tcPr>
            <w:tcW w:w="3132" w:type="dxa"/>
            <w:tcBorders>
              <w:left w:val="double" w:sz="4" w:space="0" w:color="auto"/>
            </w:tcBorders>
          </w:tcPr>
          <w:p w:rsidR="003C78F1" w:rsidRPr="0037381E" w:rsidRDefault="003C78F1">
            <w:pPr>
              <w:pStyle w:val="Heading1"/>
            </w:pPr>
            <w:r>
              <w:t xml:space="preserve">Naming of the Core Curriculum </w:t>
            </w:r>
          </w:p>
        </w:tc>
        <w:tc>
          <w:tcPr>
            <w:tcW w:w="4608" w:type="dxa"/>
          </w:tcPr>
          <w:p w:rsidR="003C78F1" w:rsidRDefault="003C78F1" w:rsidP="00285B4D">
            <w:pPr>
              <w:autoSpaceDE w:val="0"/>
              <w:autoSpaceDN w:val="0"/>
              <w:adjustRightInd w:val="0"/>
              <w:rPr>
                <w:i/>
              </w:rPr>
            </w:pPr>
            <w:r w:rsidRPr="00285B4D">
              <w:rPr>
                <w:i/>
                <w:u w:val="single"/>
              </w:rPr>
              <w:t>30 Nov 2012</w:t>
            </w:r>
          </w:p>
          <w:p w:rsidR="003C78F1" w:rsidRDefault="003C78F1" w:rsidP="00901D22">
            <w:pPr>
              <w:rPr>
                <w:i/>
              </w:rPr>
            </w:pPr>
            <w:r w:rsidRPr="00285B4D">
              <w:rPr>
                <w:i/>
              </w:rPr>
              <w:t>Catherine Whelan had received a memo from Subcommittee on Core Curriculum (</w:t>
            </w:r>
            <w:proofErr w:type="spellStart"/>
            <w:r w:rsidRPr="00285B4D">
              <w:rPr>
                <w:i/>
              </w:rPr>
              <w:t>SoCC</w:t>
            </w:r>
            <w:proofErr w:type="spellEnd"/>
            <w:r w:rsidRPr="00285B4D">
              <w:rPr>
                <w:i/>
              </w:rPr>
              <w:t xml:space="preserve">) Chair John </w:t>
            </w:r>
            <w:proofErr w:type="spellStart"/>
            <w:r w:rsidRPr="00285B4D">
              <w:rPr>
                <w:i/>
              </w:rPr>
              <w:t>Swinton</w:t>
            </w:r>
            <w:proofErr w:type="spellEnd"/>
            <w:r w:rsidRPr="00285B4D">
              <w:rPr>
                <w:i/>
              </w:rPr>
              <w:t xml:space="preserve"> proposing the formal application of the name CUBE to the Georgia College Core Curriculum (GCCC or G C-cubed). </w:t>
            </w:r>
            <w:proofErr w:type="gramStart"/>
            <w:r w:rsidRPr="00285B4D">
              <w:rPr>
                <w:i/>
              </w:rPr>
              <w:t>due</w:t>
            </w:r>
            <w:proofErr w:type="gramEnd"/>
            <w:r w:rsidRPr="00285B4D">
              <w:rPr>
                <w:i/>
              </w:rPr>
              <w:t xml:space="preserve"> to the trio of C’s. There was concern by </w:t>
            </w:r>
            <w:proofErr w:type="spellStart"/>
            <w:r w:rsidRPr="00285B4D">
              <w:rPr>
                <w:i/>
              </w:rPr>
              <w:t>SoCC</w:t>
            </w:r>
            <w:proofErr w:type="spellEnd"/>
            <w:r w:rsidRPr="00285B4D">
              <w:rPr>
                <w:i/>
              </w:rPr>
              <w:t xml:space="preserve"> that this name had not been formally approved by university governance.</w:t>
            </w:r>
          </w:p>
          <w:p w:rsidR="00713AA4" w:rsidRDefault="00713AA4" w:rsidP="00901D22">
            <w:pPr>
              <w:rPr>
                <w:i/>
              </w:rPr>
            </w:pPr>
          </w:p>
          <w:p w:rsidR="002B2769" w:rsidRPr="00C8350A" w:rsidRDefault="002B2769" w:rsidP="002B2769">
            <w:pPr>
              <w:rPr>
                <w:u w:val="single"/>
              </w:rPr>
            </w:pPr>
            <w:r w:rsidRPr="00C8350A">
              <w:rPr>
                <w:u w:val="single"/>
              </w:rPr>
              <w:t>22 Feb 2013</w:t>
            </w:r>
          </w:p>
          <w:p w:rsidR="00713AA4" w:rsidRPr="00285B4D" w:rsidRDefault="00713AA4" w:rsidP="00713AA4">
            <w:pPr>
              <w:rPr>
                <w:i/>
              </w:rPr>
            </w:pPr>
            <w:r>
              <w:t>Deliberation is over and the agreement is to use the name “</w:t>
            </w:r>
            <w:r w:rsidRPr="00713AA4">
              <w:t>core curriculum</w:t>
            </w:r>
            <w:r>
              <w:t>.”</w:t>
            </w:r>
          </w:p>
        </w:tc>
        <w:tc>
          <w:tcPr>
            <w:tcW w:w="3484" w:type="dxa"/>
          </w:tcPr>
          <w:p w:rsidR="003C78F1" w:rsidRPr="00285B4D" w:rsidRDefault="003C78F1" w:rsidP="008B1877">
            <w:pPr>
              <w:rPr>
                <w:i/>
              </w:rPr>
            </w:pPr>
          </w:p>
        </w:tc>
        <w:tc>
          <w:tcPr>
            <w:tcW w:w="2816" w:type="dxa"/>
          </w:tcPr>
          <w:p w:rsidR="003C78F1" w:rsidRDefault="003C78F1" w:rsidP="00285B4D">
            <w:pPr>
              <w:autoSpaceDE w:val="0"/>
              <w:autoSpaceDN w:val="0"/>
              <w:adjustRightInd w:val="0"/>
              <w:rPr>
                <w:i/>
              </w:rPr>
            </w:pPr>
            <w:r w:rsidRPr="00285B4D">
              <w:rPr>
                <w:i/>
                <w:u w:val="single"/>
              </w:rPr>
              <w:t>30 Nov 2012</w:t>
            </w:r>
          </w:p>
          <w:p w:rsidR="003C78F1" w:rsidRDefault="003C78F1" w:rsidP="00901D22">
            <w:pPr>
              <w:rPr>
                <w:i/>
              </w:rPr>
            </w:pPr>
            <w:r w:rsidRPr="00285B4D">
              <w:rPr>
                <w:i/>
              </w:rPr>
              <w:t xml:space="preserve">Catherine Whelan will invite John </w:t>
            </w:r>
            <w:proofErr w:type="spellStart"/>
            <w:r w:rsidRPr="00285B4D">
              <w:rPr>
                <w:i/>
              </w:rPr>
              <w:t>Swinton</w:t>
            </w:r>
            <w:proofErr w:type="spellEnd"/>
            <w:r w:rsidRPr="00285B4D">
              <w:rPr>
                <w:i/>
              </w:rPr>
              <w:t xml:space="preserve"> to attend the 7 Dec 2012 meeting of the Executive Committee and Standing Committee Chairs to further discuss the </w:t>
            </w:r>
            <w:proofErr w:type="spellStart"/>
            <w:r w:rsidRPr="00285B4D">
              <w:rPr>
                <w:i/>
              </w:rPr>
              <w:t>SoCC</w:t>
            </w:r>
            <w:proofErr w:type="spellEnd"/>
            <w:r w:rsidRPr="00285B4D">
              <w:rPr>
                <w:i/>
              </w:rPr>
              <w:t xml:space="preserve"> proposal to name the core.</w:t>
            </w:r>
          </w:p>
          <w:p w:rsidR="00F22BF3" w:rsidRDefault="00F22BF3" w:rsidP="00901D22">
            <w:pPr>
              <w:rPr>
                <w:i/>
              </w:rPr>
            </w:pPr>
          </w:p>
          <w:p w:rsidR="002B2769" w:rsidRPr="00C8350A" w:rsidRDefault="002B2769" w:rsidP="002B2769">
            <w:pPr>
              <w:rPr>
                <w:u w:val="single"/>
              </w:rPr>
            </w:pPr>
            <w:r w:rsidRPr="00C8350A">
              <w:rPr>
                <w:u w:val="single"/>
              </w:rPr>
              <w:t>22 Feb 2013</w:t>
            </w:r>
          </w:p>
          <w:p w:rsidR="00F22BF3" w:rsidRPr="00F22BF3" w:rsidRDefault="00713AA4" w:rsidP="00D919DF">
            <w:pPr>
              <w:pStyle w:val="ListParagraph"/>
              <w:numPr>
                <w:ilvl w:val="0"/>
                <w:numId w:val="36"/>
              </w:numPr>
              <w:ind w:left="368"/>
            </w:pPr>
            <w:r>
              <w:t>Given the disposition of this item, there is no need for additional follow-up.</w:t>
            </w:r>
          </w:p>
        </w:tc>
      </w:tr>
      <w:tr w:rsidR="003C78F1" w:rsidRPr="008B1877">
        <w:trPr>
          <w:trHeight w:val="530"/>
        </w:trPr>
        <w:tc>
          <w:tcPr>
            <w:tcW w:w="3132" w:type="dxa"/>
            <w:tcBorders>
              <w:left w:val="double" w:sz="4" w:space="0" w:color="auto"/>
            </w:tcBorders>
          </w:tcPr>
          <w:p w:rsidR="003C78F1" w:rsidRPr="0037381E" w:rsidRDefault="003C78F1" w:rsidP="009842E2">
            <w:pPr>
              <w:pStyle w:val="Heading1"/>
            </w:pPr>
            <w:r>
              <w:t>Governance Calendar and Governance Retreat Planning Committee</w:t>
            </w:r>
          </w:p>
        </w:tc>
        <w:tc>
          <w:tcPr>
            <w:tcW w:w="4608" w:type="dxa"/>
          </w:tcPr>
          <w:p w:rsidR="003C78F1" w:rsidRPr="005E2E4E" w:rsidRDefault="003C78F1" w:rsidP="009842E2">
            <w:pPr>
              <w:autoSpaceDE w:val="0"/>
              <w:autoSpaceDN w:val="0"/>
              <w:adjustRightInd w:val="0"/>
              <w:rPr>
                <w:i/>
              </w:rPr>
            </w:pPr>
            <w:r w:rsidRPr="005E2E4E">
              <w:rPr>
                <w:i/>
                <w:u w:val="single"/>
              </w:rPr>
              <w:t>30 Nov 2012</w:t>
            </w:r>
            <w:r w:rsidRPr="005E2E4E">
              <w:rPr>
                <w:i/>
              </w:rPr>
              <w:t>:</w:t>
            </w:r>
          </w:p>
          <w:p w:rsidR="003C78F1" w:rsidRPr="005E2E4E" w:rsidRDefault="003C78F1" w:rsidP="009842E2">
            <w:pPr>
              <w:rPr>
                <w:i/>
              </w:rPr>
            </w:pPr>
            <w:r w:rsidRPr="005E2E4E">
              <w:rPr>
                <w:i/>
              </w:rPr>
              <w:t xml:space="preserve">Catherine Whelan reminded the members of the Executive Committee that ECUS should </w:t>
            </w:r>
          </w:p>
          <w:p w:rsidR="003C78F1" w:rsidRPr="005E2E4E" w:rsidRDefault="003C78F1" w:rsidP="00D919DF">
            <w:pPr>
              <w:pStyle w:val="ListParagraph"/>
              <w:numPr>
                <w:ilvl w:val="0"/>
                <w:numId w:val="15"/>
              </w:numPr>
              <w:rPr>
                <w:i/>
              </w:rPr>
            </w:pPr>
            <w:r w:rsidRPr="005E2E4E">
              <w:rPr>
                <w:i/>
              </w:rPr>
              <w:t xml:space="preserve">seek volunteers to serve on the Governance Retreat Planning Committee to plan the 2013 governance retreat and </w:t>
            </w:r>
          </w:p>
          <w:p w:rsidR="003C78F1" w:rsidRPr="005E2E4E" w:rsidRDefault="003C78F1" w:rsidP="00D919DF">
            <w:pPr>
              <w:pStyle w:val="ListParagraph"/>
              <w:numPr>
                <w:ilvl w:val="0"/>
                <w:numId w:val="15"/>
              </w:numPr>
              <w:rPr>
                <w:i/>
              </w:rPr>
            </w:pPr>
            <w:proofErr w:type="gramStart"/>
            <w:r w:rsidRPr="005E2E4E">
              <w:rPr>
                <w:i/>
              </w:rPr>
              <w:t>begin</w:t>
            </w:r>
            <w:proofErr w:type="gramEnd"/>
            <w:r w:rsidRPr="005E2E4E">
              <w:rPr>
                <w:i/>
              </w:rPr>
              <w:t xml:space="preserve"> to prepare a draft the 2013-2014 governance calendar.</w:t>
            </w:r>
          </w:p>
          <w:p w:rsidR="003C78F1" w:rsidRPr="005E2E4E" w:rsidRDefault="003C78F1" w:rsidP="009842E2">
            <w:pPr>
              <w:rPr>
                <w:i/>
              </w:rPr>
            </w:pPr>
          </w:p>
          <w:p w:rsidR="003C78F1" w:rsidRPr="005E2E4E" w:rsidRDefault="003C78F1" w:rsidP="009842E2">
            <w:pPr>
              <w:rPr>
                <w:i/>
                <w:u w:val="single"/>
              </w:rPr>
            </w:pPr>
            <w:r w:rsidRPr="005E2E4E">
              <w:rPr>
                <w:i/>
                <w:u w:val="single"/>
              </w:rPr>
              <w:t>07 Dec 2012</w:t>
            </w:r>
          </w:p>
          <w:p w:rsidR="003C78F1" w:rsidRPr="005E2E4E" w:rsidRDefault="003C78F1" w:rsidP="009842E2">
            <w:pPr>
              <w:rPr>
                <w:i/>
              </w:rPr>
            </w:pPr>
            <w:r w:rsidRPr="005E2E4E">
              <w:rPr>
                <w:i/>
              </w:rPr>
              <w:t xml:space="preserve">Catherine Whelan sought and received permission from </w:t>
            </w:r>
            <w:proofErr w:type="spellStart"/>
            <w:r w:rsidRPr="005E2E4E">
              <w:rPr>
                <w:i/>
              </w:rPr>
              <w:t>Lyndall</w:t>
            </w:r>
            <w:proofErr w:type="spellEnd"/>
            <w:r w:rsidRPr="005E2E4E">
              <w:rPr>
                <w:i/>
              </w:rPr>
              <w:t xml:space="preserve"> </w:t>
            </w:r>
            <w:proofErr w:type="spellStart"/>
            <w:r w:rsidRPr="005E2E4E">
              <w:rPr>
                <w:i/>
              </w:rPr>
              <w:t>Muschell</w:t>
            </w:r>
            <w:proofErr w:type="spellEnd"/>
            <w:r w:rsidRPr="005E2E4E">
              <w:rPr>
                <w:i/>
              </w:rPr>
              <w:t xml:space="preserve"> to invite individuals who are interested in serving on </w:t>
            </w:r>
            <w:r w:rsidRPr="005E2E4E">
              <w:rPr>
                <w:i/>
              </w:rPr>
              <w:lastRenderedPageBreak/>
              <w:t xml:space="preserve">the Governance Retreat Planning Committee (for the 2013 Governance Retreat) to contact </w:t>
            </w:r>
            <w:proofErr w:type="spellStart"/>
            <w:r w:rsidRPr="005E2E4E">
              <w:rPr>
                <w:i/>
              </w:rPr>
              <w:t>Lyndall</w:t>
            </w:r>
            <w:proofErr w:type="spellEnd"/>
            <w:r w:rsidRPr="005E2E4E">
              <w:rPr>
                <w:i/>
              </w:rPr>
              <w:t xml:space="preserve"> </w:t>
            </w:r>
            <w:proofErr w:type="spellStart"/>
            <w:r w:rsidRPr="005E2E4E">
              <w:rPr>
                <w:i/>
              </w:rPr>
              <w:t>Muschell</w:t>
            </w:r>
            <w:proofErr w:type="spellEnd"/>
            <w:r w:rsidRPr="005E2E4E">
              <w:rPr>
                <w:i/>
              </w:rPr>
              <w:t>. Catherine plans to extend an invitation to all university senators at the 18 Jan 2013 University Senate meeting.</w:t>
            </w:r>
          </w:p>
          <w:p w:rsidR="003C78F1" w:rsidRPr="005E2E4E" w:rsidRDefault="003C78F1" w:rsidP="009842E2">
            <w:pPr>
              <w:rPr>
                <w:i/>
              </w:rPr>
            </w:pPr>
            <w:r w:rsidRPr="005E2E4E">
              <w:rPr>
                <w:i/>
                <w:u w:val="single"/>
              </w:rPr>
              <w:t>25 Jan 2013</w:t>
            </w:r>
            <w:r w:rsidRPr="005E2E4E">
              <w:rPr>
                <w:i/>
              </w:rPr>
              <w:t>:</w:t>
            </w:r>
          </w:p>
          <w:p w:rsidR="003C78F1" w:rsidRPr="005E2E4E" w:rsidRDefault="003C78F1" w:rsidP="00D919DF">
            <w:pPr>
              <w:pStyle w:val="ListParagraph"/>
              <w:numPr>
                <w:ilvl w:val="0"/>
                <w:numId w:val="23"/>
              </w:numPr>
              <w:ind w:left="360"/>
              <w:rPr>
                <w:i/>
              </w:rPr>
            </w:pPr>
            <w:r w:rsidRPr="005E2E4E">
              <w:rPr>
                <w:b/>
                <w:i/>
              </w:rPr>
              <w:t>Governance Retreat Planning Committee:(GRPC)</w:t>
            </w:r>
          </w:p>
          <w:p w:rsidR="003C78F1" w:rsidRPr="005E2E4E" w:rsidRDefault="003C78F1" w:rsidP="00D919DF">
            <w:pPr>
              <w:pStyle w:val="ListParagraph"/>
              <w:numPr>
                <w:ilvl w:val="1"/>
                <w:numId w:val="23"/>
              </w:numPr>
              <w:ind w:left="720"/>
              <w:rPr>
                <w:i/>
              </w:rPr>
            </w:pPr>
            <w:proofErr w:type="spellStart"/>
            <w:r w:rsidRPr="005E2E4E">
              <w:rPr>
                <w:i/>
              </w:rPr>
              <w:t>Lyndall</w:t>
            </w:r>
            <w:proofErr w:type="spellEnd"/>
            <w:r w:rsidRPr="005E2E4E">
              <w:rPr>
                <w:i/>
              </w:rPr>
              <w:t xml:space="preserve"> </w:t>
            </w:r>
            <w:proofErr w:type="spellStart"/>
            <w:r w:rsidRPr="005E2E4E">
              <w:rPr>
                <w:i/>
              </w:rPr>
              <w:t>Muschell</w:t>
            </w:r>
            <w:proofErr w:type="spellEnd"/>
            <w:r w:rsidRPr="005E2E4E">
              <w:rPr>
                <w:i/>
              </w:rPr>
              <w:t xml:space="preserve"> has agreed to serve as the point person for the planning of the 2013 governance retreat. </w:t>
            </w:r>
            <w:proofErr w:type="spellStart"/>
            <w:r w:rsidRPr="005E2E4E">
              <w:rPr>
                <w:i/>
              </w:rPr>
              <w:t>Lyndall</w:t>
            </w:r>
            <w:proofErr w:type="spellEnd"/>
            <w:r w:rsidRPr="005E2E4E">
              <w:rPr>
                <w:i/>
              </w:rPr>
              <w:t xml:space="preserve"> indicated that Deborah MacMillan and Craig Turner have volunteered to serve on the planning committee.</w:t>
            </w:r>
          </w:p>
          <w:p w:rsidR="003C78F1" w:rsidRPr="005E2E4E" w:rsidRDefault="003C78F1" w:rsidP="00D919DF">
            <w:pPr>
              <w:pStyle w:val="ListParagraph"/>
              <w:numPr>
                <w:ilvl w:val="1"/>
                <w:numId w:val="23"/>
              </w:numPr>
              <w:ind w:left="720"/>
              <w:rPr>
                <w:i/>
              </w:rPr>
            </w:pPr>
            <w:r w:rsidRPr="005E2E4E">
              <w:rPr>
                <w:i/>
              </w:rPr>
              <w:t>Both Jan Clark and Catherine Whelan volunteered to assist in the planning of the retreat as well.</w:t>
            </w:r>
          </w:p>
          <w:p w:rsidR="003C78F1" w:rsidRPr="005E2E4E" w:rsidRDefault="003C78F1" w:rsidP="00D919DF">
            <w:pPr>
              <w:pStyle w:val="ListParagraph"/>
              <w:numPr>
                <w:ilvl w:val="1"/>
                <w:numId w:val="23"/>
              </w:numPr>
              <w:ind w:left="720"/>
              <w:rPr>
                <w:i/>
              </w:rPr>
            </w:pPr>
            <w:r w:rsidRPr="005E2E4E">
              <w:rPr>
                <w:i/>
              </w:rPr>
              <w:t>Catherine Whelan indicated that she had consulted with President Dorman and he agreed to fund an off-campus governance retreat contingent on receiving a brief (one-page) written proposal from the planning committee that detailed anticipated costs and proposed a retreat site.</w:t>
            </w:r>
          </w:p>
          <w:p w:rsidR="003C78F1" w:rsidRPr="005E2E4E" w:rsidRDefault="003C78F1" w:rsidP="00D919DF">
            <w:pPr>
              <w:pStyle w:val="ListParagraph"/>
              <w:numPr>
                <w:ilvl w:val="1"/>
                <w:numId w:val="23"/>
              </w:numPr>
              <w:ind w:left="720"/>
              <w:rPr>
                <w:i/>
              </w:rPr>
            </w:pPr>
            <w:r w:rsidRPr="005E2E4E">
              <w:rPr>
                <w:i/>
              </w:rPr>
              <w:t xml:space="preserve">Rather than having Catherine Whelan extend the invitation to serve on the 2012-2013 Governance Retreat Planning Committee orally at a meeting of the University Senate, </w:t>
            </w:r>
            <w:proofErr w:type="spellStart"/>
            <w:r w:rsidRPr="005E2E4E">
              <w:rPr>
                <w:i/>
              </w:rPr>
              <w:t>Lyndall</w:t>
            </w:r>
            <w:proofErr w:type="spellEnd"/>
            <w:r w:rsidRPr="005E2E4E">
              <w:rPr>
                <w:i/>
              </w:rPr>
              <w:t xml:space="preserve"> </w:t>
            </w:r>
            <w:proofErr w:type="spellStart"/>
            <w:r w:rsidRPr="005E2E4E">
              <w:rPr>
                <w:i/>
              </w:rPr>
              <w:t>Muschell</w:t>
            </w:r>
            <w:proofErr w:type="spellEnd"/>
            <w:r w:rsidRPr="005E2E4E">
              <w:rPr>
                <w:i/>
              </w:rPr>
              <w:t xml:space="preserve"> will send an email invitation to the membership of the University Senate to extend this invitation. </w:t>
            </w:r>
          </w:p>
          <w:p w:rsidR="003C78F1" w:rsidRPr="005E2E4E" w:rsidRDefault="003C78F1" w:rsidP="00D919DF">
            <w:pPr>
              <w:pStyle w:val="ListParagraph"/>
              <w:numPr>
                <w:ilvl w:val="1"/>
                <w:numId w:val="23"/>
              </w:numPr>
              <w:ind w:left="720"/>
              <w:rPr>
                <w:i/>
              </w:rPr>
            </w:pPr>
            <w:r w:rsidRPr="005E2E4E">
              <w:rPr>
                <w:i/>
              </w:rPr>
              <w:t xml:space="preserve">Historically, the staff in the office of the university president (Monica </w:t>
            </w:r>
            <w:proofErr w:type="spellStart"/>
            <w:r w:rsidRPr="005E2E4E">
              <w:rPr>
                <w:i/>
              </w:rPr>
              <w:t>Starley</w:t>
            </w:r>
            <w:proofErr w:type="spellEnd"/>
            <w:r w:rsidRPr="005E2E4E">
              <w:rPr>
                <w:i/>
              </w:rPr>
              <w:t xml:space="preserve">, Kathy </w:t>
            </w:r>
            <w:proofErr w:type="spellStart"/>
            <w:r w:rsidRPr="005E2E4E">
              <w:rPr>
                <w:i/>
              </w:rPr>
              <w:t>Waers</w:t>
            </w:r>
            <w:proofErr w:type="spellEnd"/>
            <w:r w:rsidRPr="005E2E4E">
              <w:rPr>
                <w:i/>
              </w:rPr>
              <w:t xml:space="preserve">, </w:t>
            </w:r>
            <w:proofErr w:type="gramStart"/>
            <w:r w:rsidRPr="005E2E4E">
              <w:rPr>
                <w:i/>
              </w:rPr>
              <w:t>Ashton</w:t>
            </w:r>
            <w:proofErr w:type="gramEnd"/>
            <w:r w:rsidRPr="005E2E4E">
              <w:rPr>
                <w:i/>
              </w:rPr>
              <w:t xml:space="preserve"> Dreyer) </w:t>
            </w:r>
            <w:r w:rsidRPr="005E2E4E">
              <w:rPr>
                <w:i/>
              </w:rPr>
              <w:lastRenderedPageBreak/>
              <w:t>have been tremendously helpful with preparations for the governance retreat It is anticipated that they will be again called on for assistance throughout the planning process.</w:t>
            </w:r>
          </w:p>
          <w:p w:rsidR="003C78F1" w:rsidRPr="005E2E4E" w:rsidRDefault="003C78F1" w:rsidP="00D919DF">
            <w:pPr>
              <w:pStyle w:val="ListParagraph"/>
              <w:numPr>
                <w:ilvl w:val="0"/>
                <w:numId w:val="23"/>
              </w:numPr>
              <w:ind w:left="360"/>
              <w:rPr>
                <w:b/>
                <w:i/>
              </w:rPr>
            </w:pPr>
            <w:r w:rsidRPr="005E2E4E">
              <w:rPr>
                <w:b/>
                <w:i/>
              </w:rPr>
              <w:t>2013-2014 Governance Calendar</w:t>
            </w:r>
          </w:p>
          <w:p w:rsidR="003C78F1" w:rsidRPr="005E2E4E" w:rsidRDefault="003C78F1" w:rsidP="00D919DF">
            <w:pPr>
              <w:pStyle w:val="ListParagraph"/>
              <w:numPr>
                <w:ilvl w:val="1"/>
                <w:numId w:val="23"/>
              </w:numPr>
              <w:ind w:left="810"/>
              <w:rPr>
                <w:i/>
              </w:rPr>
            </w:pPr>
            <w:r w:rsidRPr="005E2E4E">
              <w:rPr>
                <w:i/>
              </w:rPr>
              <w:t>Catherine Whelan agreed to serve as point for the development of the 2013-2014 Governance Calendar.</w:t>
            </w:r>
          </w:p>
          <w:p w:rsidR="003C78F1" w:rsidRPr="005E2E4E" w:rsidRDefault="003C78F1" w:rsidP="00D919DF">
            <w:pPr>
              <w:pStyle w:val="ListParagraph"/>
              <w:numPr>
                <w:ilvl w:val="1"/>
                <w:numId w:val="23"/>
              </w:numPr>
              <w:ind w:left="810"/>
              <w:rPr>
                <w:i/>
              </w:rPr>
            </w:pPr>
            <w:r w:rsidRPr="005E2E4E">
              <w:rPr>
                <w:i/>
              </w:rPr>
              <w:t>This is an ECUS function with a deadline of 1 April 2013.</w:t>
            </w:r>
          </w:p>
          <w:p w:rsidR="003C78F1" w:rsidRPr="005E2E4E" w:rsidRDefault="003C78F1" w:rsidP="00D919DF">
            <w:pPr>
              <w:pStyle w:val="ListParagraph"/>
              <w:numPr>
                <w:ilvl w:val="1"/>
                <w:numId w:val="23"/>
              </w:numPr>
              <w:ind w:left="810"/>
              <w:rPr>
                <w:i/>
              </w:rPr>
            </w:pPr>
            <w:r w:rsidRPr="005E2E4E">
              <w:rPr>
                <w:i/>
              </w:rPr>
              <w:t>Catherine Whelan indicated she had begun to consider this calendar already and had some talking points for reflection by the membership and consideration at a future meeting. These included the following.</w:t>
            </w:r>
          </w:p>
          <w:p w:rsidR="003C78F1" w:rsidRPr="005E2E4E" w:rsidRDefault="003C78F1" w:rsidP="00D919DF">
            <w:pPr>
              <w:pStyle w:val="ListParagraph"/>
              <w:numPr>
                <w:ilvl w:val="2"/>
                <w:numId w:val="23"/>
              </w:numPr>
              <w:ind w:left="1170"/>
              <w:rPr>
                <w:i/>
              </w:rPr>
            </w:pPr>
            <w:r w:rsidRPr="005E2E4E">
              <w:rPr>
                <w:i/>
              </w:rPr>
              <w:t xml:space="preserve">President Dorman had asked Catherine Whelan to extend an invitation to the members of ECUS to propose a date or dates for Presidential University Convocations including the State of the University address for the 2013-2014 academic </w:t>
            </w:r>
            <w:proofErr w:type="gramStart"/>
            <w:r w:rsidRPr="005E2E4E">
              <w:rPr>
                <w:i/>
              </w:rPr>
              <w:t>year</w:t>
            </w:r>
            <w:proofErr w:type="gramEnd"/>
            <w:r w:rsidRPr="005E2E4E">
              <w:rPr>
                <w:i/>
              </w:rPr>
              <w:t>. It was understood that the selection of these date(s) would ultimately be made by President Dorman.</w:t>
            </w:r>
          </w:p>
          <w:p w:rsidR="003C78F1" w:rsidRPr="005E2E4E" w:rsidRDefault="003C78F1" w:rsidP="00D919DF">
            <w:pPr>
              <w:pStyle w:val="ListParagraph"/>
              <w:numPr>
                <w:ilvl w:val="2"/>
                <w:numId w:val="23"/>
              </w:numPr>
              <w:ind w:left="1170"/>
              <w:rPr>
                <w:i/>
              </w:rPr>
            </w:pPr>
            <w:r w:rsidRPr="005E2E4E">
              <w:rPr>
                <w:i/>
              </w:rPr>
              <w:t>A proposal that the ECUS/SCC meeting immediately follow the US Committee meetings and be scheduled on the same Friday of the month rather than have these meetings scheduled a week apart as in 2012-2013.</w:t>
            </w:r>
          </w:p>
          <w:p w:rsidR="003C78F1" w:rsidRPr="005E2E4E" w:rsidRDefault="003C78F1" w:rsidP="00D919DF">
            <w:pPr>
              <w:pStyle w:val="ListParagraph"/>
              <w:numPr>
                <w:ilvl w:val="2"/>
                <w:numId w:val="23"/>
              </w:numPr>
              <w:ind w:left="1170"/>
              <w:rPr>
                <w:i/>
              </w:rPr>
            </w:pPr>
            <w:r w:rsidRPr="005E2E4E">
              <w:rPr>
                <w:i/>
              </w:rPr>
              <w:t xml:space="preserve">A proposal that there be eight meetings in the academic year designated as college meetings </w:t>
            </w:r>
            <w:r w:rsidRPr="005E2E4E">
              <w:rPr>
                <w:i/>
              </w:rPr>
              <w:lastRenderedPageBreak/>
              <w:t>and that the colleges individually determine how these meetings are allocated to department, college, or college committee meetings rather than have three meetings a month (department, college, college committee) as in 2012-2013.</w:t>
            </w:r>
          </w:p>
          <w:p w:rsidR="003C78F1" w:rsidRDefault="003C78F1" w:rsidP="00D919DF">
            <w:pPr>
              <w:pStyle w:val="ListParagraph"/>
              <w:numPr>
                <w:ilvl w:val="2"/>
                <w:numId w:val="23"/>
              </w:numPr>
              <w:ind w:left="1170"/>
              <w:rPr>
                <w:i/>
              </w:rPr>
            </w:pPr>
            <w:r w:rsidRPr="005E2E4E">
              <w:rPr>
                <w:i/>
              </w:rPr>
              <w:t xml:space="preserve">A proposal that the professional development blocks on the 2012-2013 governance calendar be designated as “open” on the 2013-2014 governance calendar with the understanding that professional development could be scheduled in a meeting block designated as “open” on the governance calendar. </w:t>
            </w:r>
          </w:p>
          <w:p w:rsidR="003A17EC" w:rsidRDefault="003A17EC" w:rsidP="003A17EC">
            <w:pPr>
              <w:rPr>
                <w:i/>
              </w:rPr>
            </w:pPr>
          </w:p>
          <w:p w:rsidR="003A17EC" w:rsidRPr="003A17EC" w:rsidRDefault="003A17EC" w:rsidP="003A17EC">
            <w:pPr>
              <w:rPr>
                <w:u w:val="single"/>
              </w:rPr>
            </w:pPr>
            <w:r w:rsidRPr="003A17EC">
              <w:rPr>
                <w:u w:val="single"/>
              </w:rPr>
              <w:t>22 Feb 2013</w:t>
            </w:r>
          </w:p>
          <w:p w:rsidR="003A17EC" w:rsidRPr="003A17EC" w:rsidRDefault="003A17EC" w:rsidP="00D919DF">
            <w:pPr>
              <w:pStyle w:val="ListParagraph"/>
              <w:numPr>
                <w:ilvl w:val="0"/>
                <w:numId w:val="44"/>
              </w:numPr>
              <w:ind w:left="360"/>
            </w:pPr>
            <w:r w:rsidRPr="005E2E4E">
              <w:rPr>
                <w:b/>
                <w:i/>
              </w:rPr>
              <w:t>Governance Retreat Planning Committee:(GRPC</w:t>
            </w:r>
            <w:r>
              <w:rPr>
                <w:b/>
                <w:i/>
              </w:rPr>
              <w:t>)</w:t>
            </w:r>
          </w:p>
          <w:p w:rsidR="003A17EC" w:rsidRDefault="003A17EC" w:rsidP="00D919DF">
            <w:pPr>
              <w:pStyle w:val="ListParagraph"/>
              <w:numPr>
                <w:ilvl w:val="1"/>
                <w:numId w:val="44"/>
              </w:numPr>
              <w:ind w:left="810"/>
            </w:pPr>
            <w:r>
              <w:t xml:space="preserve">At the request of </w:t>
            </w:r>
            <w:proofErr w:type="spellStart"/>
            <w:r>
              <w:t>Lyndall</w:t>
            </w:r>
            <w:proofErr w:type="spellEnd"/>
            <w:r>
              <w:t xml:space="preserve"> </w:t>
            </w:r>
            <w:proofErr w:type="spellStart"/>
            <w:r>
              <w:t>Muschell</w:t>
            </w:r>
            <w:proofErr w:type="spellEnd"/>
            <w:r>
              <w:t xml:space="preserve"> on behalf of GRPC, Kathy </w:t>
            </w:r>
            <w:proofErr w:type="spellStart"/>
            <w:r>
              <w:t>Waers</w:t>
            </w:r>
            <w:proofErr w:type="spellEnd"/>
            <w:r>
              <w:t xml:space="preserve"> contacted point persons at </w:t>
            </w:r>
            <w:r w:rsidR="00AD6886">
              <w:t>some</w:t>
            </w:r>
            <w:r>
              <w:t xml:space="preserve"> potential retreat sites to obtain estimates for accommodations</w:t>
            </w:r>
            <w:r w:rsidR="00AD6886">
              <w:t>, meals, refreshments, meeting space, etc.</w:t>
            </w:r>
          </w:p>
          <w:p w:rsidR="003A17EC" w:rsidRPr="003A17EC" w:rsidRDefault="00AD6886" w:rsidP="00D919DF">
            <w:pPr>
              <w:pStyle w:val="ListParagraph"/>
              <w:numPr>
                <w:ilvl w:val="1"/>
                <w:numId w:val="44"/>
              </w:numPr>
              <w:ind w:left="810"/>
            </w:pPr>
            <w:r>
              <w:t xml:space="preserve">These </w:t>
            </w:r>
            <w:r w:rsidR="003A17EC">
              <w:t xml:space="preserve">estimates were comparable with last year’s </w:t>
            </w:r>
            <w:r>
              <w:t xml:space="preserve">retreat </w:t>
            </w:r>
            <w:r w:rsidR="003A17EC">
              <w:t>costs, and the exploration of the feasibility of these sites will continue.</w:t>
            </w:r>
          </w:p>
          <w:p w:rsidR="003A17EC" w:rsidRPr="00E518FB" w:rsidRDefault="003A17EC" w:rsidP="00D919DF">
            <w:pPr>
              <w:pStyle w:val="ListParagraph"/>
              <w:numPr>
                <w:ilvl w:val="0"/>
                <w:numId w:val="44"/>
              </w:numPr>
              <w:ind w:left="360"/>
            </w:pPr>
            <w:r>
              <w:rPr>
                <w:b/>
                <w:i/>
              </w:rPr>
              <w:t>Governance Calendar</w:t>
            </w:r>
          </w:p>
          <w:p w:rsidR="00E518FB" w:rsidRDefault="00E518FB" w:rsidP="00D919DF">
            <w:pPr>
              <w:pStyle w:val="ListParagraph"/>
              <w:numPr>
                <w:ilvl w:val="1"/>
                <w:numId w:val="44"/>
              </w:numPr>
              <w:ind w:left="900"/>
            </w:pPr>
            <w:r>
              <w:t xml:space="preserve">Catherine Whelan had circulated a draft of the governance calendar with the agenda. She circulated a comparison table of the proposed </w:t>
            </w:r>
            <w:r>
              <w:lastRenderedPageBreak/>
              <w:t xml:space="preserve">governance calendar for 2013-2014 with the 2012-2013 governance </w:t>
            </w:r>
            <w:proofErr w:type="gramStart"/>
            <w:r>
              <w:t>calendar</w:t>
            </w:r>
            <w:proofErr w:type="gramEnd"/>
            <w:r>
              <w:t xml:space="preserve">. She also circulated an alternative proposal for 2013-2014 governance calendar provided to her by Craig Turner. </w:t>
            </w:r>
          </w:p>
          <w:p w:rsidR="00E518FB" w:rsidRDefault="00E518FB" w:rsidP="00D919DF">
            <w:pPr>
              <w:pStyle w:val="ListParagraph"/>
              <w:numPr>
                <w:ilvl w:val="1"/>
                <w:numId w:val="44"/>
              </w:numPr>
              <w:ind w:left="900"/>
            </w:pPr>
            <w:r>
              <w:t xml:space="preserve">Among the changes proposed in Catherine’s draft were </w:t>
            </w:r>
          </w:p>
          <w:p w:rsidR="00E518FB" w:rsidRDefault="00E518FB" w:rsidP="00D919DF">
            <w:pPr>
              <w:pStyle w:val="ListParagraph"/>
              <w:numPr>
                <w:ilvl w:val="2"/>
                <w:numId w:val="44"/>
              </w:numPr>
              <w:ind w:left="1260"/>
            </w:pPr>
            <w:r>
              <w:t>Make department, college committee, and college meetings to college meetings and defer the designation of these meetings to the colleges. Reduce the number of these meetings from 12 to 8 per semester.</w:t>
            </w:r>
          </w:p>
          <w:p w:rsidR="00E518FB" w:rsidRDefault="00E518FB" w:rsidP="00D919DF">
            <w:pPr>
              <w:pStyle w:val="ListParagraph"/>
              <w:numPr>
                <w:ilvl w:val="2"/>
                <w:numId w:val="44"/>
              </w:numPr>
              <w:ind w:left="1260"/>
            </w:pPr>
            <w:r>
              <w:t>Schedule senate committee followed by ECUS/SCC meetings on the same Friday rather than on separate Fridays. Reduce the number of these meetings from 7 each for the academic year to 6 each for the academic year.</w:t>
            </w:r>
          </w:p>
          <w:p w:rsidR="00E518FB" w:rsidRDefault="00E518FB" w:rsidP="00D919DF">
            <w:pPr>
              <w:pStyle w:val="ListParagraph"/>
              <w:numPr>
                <w:ilvl w:val="2"/>
                <w:numId w:val="44"/>
              </w:numPr>
              <w:ind w:left="1260"/>
            </w:pPr>
            <w:r>
              <w:t>Reduce the number of senate meetings from 7 per academic year to 6 per academic year.</w:t>
            </w:r>
          </w:p>
          <w:p w:rsidR="009445CF" w:rsidRDefault="009445CF" w:rsidP="00D919DF">
            <w:pPr>
              <w:pStyle w:val="ListParagraph"/>
              <w:numPr>
                <w:ilvl w:val="2"/>
                <w:numId w:val="44"/>
              </w:numPr>
              <w:ind w:left="1260"/>
            </w:pPr>
            <w:r>
              <w:t>Roll professional development meeting type into the open category. And collect the reduced meetings above into open. Open meeting blocks increase from 2 in 2012-2013 to 19 in the proposed 2013-2014 calendar.</w:t>
            </w:r>
          </w:p>
          <w:p w:rsidR="009445CF" w:rsidRDefault="009445CF" w:rsidP="00D919DF">
            <w:pPr>
              <w:pStyle w:val="ListParagraph"/>
              <w:numPr>
                <w:ilvl w:val="1"/>
                <w:numId w:val="44"/>
              </w:numPr>
              <w:ind w:left="900"/>
            </w:pPr>
            <w:r>
              <w:t>Craig’s draft differed from Catherine’s in the following ways.</w:t>
            </w:r>
          </w:p>
          <w:p w:rsidR="009445CF" w:rsidRDefault="009445CF" w:rsidP="00D919DF">
            <w:pPr>
              <w:pStyle w:val="ListParagraph"/>
              <w:numPr>
                <w:ilvl w:val="2"/>
                <w:numId w:val="44"/>
              </w:numPr>
              <w:ind w:left="1260"/>
            </w:pPr>
            <w:r>
              <w:t xml:space="preserve">Continue with 7 meetings of </w:t>
            </w:r>
            <w:r>
              <w:lastRenderedPageBreak/>
              <w:t>senate, senate committees, and ECUS/SCC rather than reducing the number of these meetings to 6.</w:t>
            </w:r>
          </w:p>
          <w:p w:rsidR="009445CF" w:rsidRDefault="009445CF" w:rsidP="00D919DF">
            <w:pPr>
              <w:pStyle w:val="ListParagraph"/>
              <w:numPr>
                <w:ilvl w:val="2"/>
                <w:numId w:val="44"/>
              </w:numPr>
              <w:ind w:left="1260"/>
            </w:pPr>
            <w:r>
              <w:t xml:space="preserve">Schedule University Faculty meetings to comply with </w:t>
            </w:r>
            <w:proofErr w:type="spellStart"/>
            <w:r>
              <w:t>BoR</w:t>
            </w:r>
            <w:proofErr w:type="spellEnd"/>
            <w:r>
              <w:t xml:space="preserve"> Policy 3.2.3.</w:t>
            </w:r>
          </w:p>
          <w:p w:rsidR="00C214EB" w:rsidRDefault="009445CF" w:rsidP="00D919DF">
            <w:pPr>
              <w:pStyle w:val="ListParagraph"/>
              <w:numPr>
                <w:ilvl w:val="1"/>
                <w:numId w:val="44"/>
              </w:numPr>
              <w:ind w:left="900"/>
            </w:pPr>
            <w:r>
              <w:t>Catherine raised questions of what to do about</w:t>
            </w:r>
            <w:r w:rsidR="00C214EB">
              <w:t xml:space="preserve"> including</w:t>
            </w:r>
            <w:r>
              <w:t xml:space="preserve"> university convocation meetings and </w:t>
            </w:r>
            <w:r w:rsidR="00C214EB">
              <w:t xml:space="preserve">whether to include university </w:t>
            </w:r>
            <w:r>
              <w:t xml:space="preserve">chairs council meetings </w:t>
            </w:r>
            <w:r w:rsidR="00C214EB">
              <w:t xml:space="preserve">(given this council is not (in part by preference of its current members) formally a part of the university governance system) </w:t>
            </w:r>
            <w:r>
              <w:t xml:space="preserve">for committee consideration. </w:t>
            </w:r>
          </w:p>
          <w:p w:rsidR="009445CF" w:rsidRDefault="009445CF" w:rsidP="00D919DF">
            <w:pPr>
              <w:pStyle w:val="ListParagraph"/>
              <w:numPr>
                <w:ilvl w:val="1"/>
                <w:numId w:val="44"/>
              </w:numPr>
              <w:ind w:left="900"/>
            </w:pPr>
            <w:r>
              <w:t>After consideration of the pros and cons of the proposed options</w:t>
            </w:r>
            <w:r w:rsidR="00C214EB">
              <w:t xml:space="preserve"> and the questions from Catherine</w:t>
            </w:r>
            <w:r>
              <w:t xml:space="preserve">, the majority opinion of those present was to accept Catherine’s draft with </w:t>
            </w:r>
            <w:r w:rsidR="00C214EB">
              <w:t>the following</w:t>
            </w:r>
            <w:r>
              <w:t xml:space="preserve"> amendments:</w:t>
            </w:r>
          </w:p>
          <w:p w:rsidR="009445CF" w:rsidRDefault="009445CF" w:rsidP="00D919DF">
            <w:pPr>
              <w:pStyle w:val="ListParagraph"/>
              <w:numPr>
                <w:ilvl w:val="2"/>
                <w:numId w:val="44"/>
              </w:numPr>
              <w:ind w:left="1260"/>
            </w:pPr>
            <w:r>
              <w:t>Remove the University Chairs Council meetings from the proposed calendar</w:t>
            </w:r>
            <w:r w:rsidR="00C214EB">
              <w:t xml:space="preserve"> to make it more purely a calendar of governance meetings</w:t>
            </w:r>
            <w:r>
              <w:t xml:space="preserve">. </w:t>
            </w:r>
          </w:p>
          <w:p w:rsidR="00C214EB" w:rsidRDefault="00C214EB" w:rsidP="00D919DF">
            <w:pPr>
              <w:pStyle w:val="ListParagraph"/>
              <w:numPr>
                <w:ilvl w:val="2"/>
                <w:numId w:val="44"/>
              </w:numPr>
              <w:ind w:left="1260"/>
            </w:pPr>
            <w:r>
              <w:t xml:space="preserve">Do not schedule university faculty meetings as they are not necessary given a clarification to the interpretation of </w:t>
            </w:r>
            <w:proofErr w:type="spellStart"/>
            <w:r>
              <w:t>BoR</w:t>
            </w:r>
            <w:proofErr w:type="spellEnd"/>
            <w:r>
              <w:t xml:space="preserve"> 3.2.3.</w:t>
            </w:r>
          </w:p>
          <w:p w:rsidR="009445CF" w:rsidRPr="003A17EC" w:rsidRDefault="00C214EB" w:rsidP="00D919DF">
            <w:pPr>
              <w:pStyle w:val="ListParagraph"/>
              <w:numPr>
                <w:ilvl w:val="2"/>
                <w:numId w:val="44"/>
              </w:numPr>
              <w:ind w:left="1260"/>
            </w:pPr>
            <w:r>
              <w:t>Continue to keep the University Convocation meetings in the mix at one per semester and consult with President Dorman on that.</w:t>
            </w:r>
            <w:r w:rsidR="009445CF">
              <w:t xml:space="preserve">  </w:t>
            </w:r>
          </w:p>
        </w:tc>
        <w:tc>
          <w:tcPr>
            <w:tcW w:w="3484" w:type="dxa"/>
          </w:tcPr>
          <w:p w:rsidR="003C78F1" w:rsidRPr="005E2E4E" w:rsidRDefault="003C78F1" w:rsidP="009842E2">
            <w:pPr>
              <w:rPr>
                <w:i/>
              </w:rPr>
            </w:pPr>
          </w:p>
        </w:tc>
        <w:tc>
          <w:tcPr>
            <w:tcW w:w="2816" w:type="dxa"/>
          </w:tcPr>
          <w:p w:rsidR="003C78F1" w:rsidRPr="005E2E4E" w:rsidRDefault="003C78F1" w:rsidP="009842E2">
            <w:pPr>
              <w:autoSpaceDE w:val="0"/>
              <w:autoSpaceDN w:val="0"/>
              <w:adjustRightInd w:val="0"/>
              <w:rPr>
                <w:i/>
              </w:rPr>
            </w:pPr>
            <w:r w:rsidRPr="005E2E4E">
              <w:rPr>
                <w:i/>
                <w:u w:val="single"/>
              </w:rPr>
              <w:t>30 Nov 2012</w:t>
            </w:r>
            <w:r w:rsidRPr="005E2E4E">
              <w:rPr>
                <w:i/>
              </w:rPr>
              <w:t>:</w:t>
            </w:r>
          </w:p>
          <w:p w:rsidR="003C78F1" w:rsidRPr="005E2E4E" w:rsidRDefault="003C78F1" w:rsidP="009842E2">
            <w:pPr>
              <w:rPr>
                <w:i/>
              </w:rPr>
            </w:pPr>
            <w:r w:rsidRPr="005E2E4E">
              <w:rPr>
                <w:i/>
              </w:rPr>
              <w:t>Catherine Whelan will ensure that these topics (governance calendar and governance retreat planning committee) receive consideration by the Executive Committee.</w:t>
            </w:r>
          </w:p>
          <w:p w:rsidR="003C78F1" w:rsidRPr="005E2E4E" w:rsidRDefault="003C78F1" w:rsidP="009842E2">
            <w:pPr>
              <w:rPr>
                <w:i/>
              </w:rPr>
            </w:pPr>
          </w:p>
          <w:p w:rsidR="003C78F1" w:rsidRPr="005E2E4E" w:rsidRDefault="003C78F1" w:rsidP="009842E2">
            <w:pPr>
              <w:rPr>
                <w:i/>
              </w:rPr>
            </w:pPr>
            <w:r w:rsidRPr="005E2E4E">
              <w:rPr>
                <w:i/>
                <w:u w:val="single"/>
              </w:rPr>
              <w:t>07 Dec 2012</w:t>
            </w:r>
            <w:r w:rsidRPr="005E2E4E">
              <w:rPr>
                <w:i/>
              </w:rPr>
              <w:t>:</w:t>
            </w:r>
          </w:p>
          <w:p w:rsidR="003C78F1" w:rsidRPr="005E2E4E" w:rsidRDefault="003C78F1" w:rsidP="009842E2">
            <w:pPr>
              <w:rPr>
                <w:i/>
              </w:rPr>
            </w:pPr>
            <w:r w:rsidRPr="005E2E4E">
              <w:rPr>
                <w:i/>
              </w:rPr>
              <w:t xml:space="preserve">Catherine Whelan intends to extend an invitation to serve on the 2012-2013 Governance Retreat </w:t>
            </w:r>
            <w:r w:rsidRPr="005E2E4E">
              <w:rPr>
                <w:i/>
              </w:rPr>
              <w:lastRenderedPageBreak/>
              <w:t xml:space="preserve">Planning Committee to all senators at the 18 Jan 2013 meeting of the University Senate.  </w:t>
            </w:r>
          </w:p>
          <w:p w:rsidR="003C78F1" w:rsidRPr="005E2E4E" w:rsidRDefault="003C78F1" w:rsidP="009842E2">
            <w:pPr>
              <w:rPr>
                <w:i/>
              </w:rPr>
            </w:pPr>
          </w:p>
          <w:p w:rsidR="003C78F1" w:rsidRPr="005E2E4E" w:rsidRDefault="003C78F1" w:rsidP="009842E2">
            <w:pPr>
              <w:rPr>
                <w:i/>
                <w:u w:val="single"/>
              </w:rPr>
            </w:pPr>
            <w:r w:rsidRPr="005E2E4E">
              <w:rPr>
                <w:i/>
                <w:u w:val="single"/>
              </w:rPr>
              <w:t>25 Jan 2013</w:t>
            </w:r>
            <w:r w:rsidRPr="005E2E4E">
              <w:rPr>
                <w:i/>
              </w:rPr>
              <w:t>:</w:t>
            </w:r>
          </w:p>
          <w:p w:rsidR="003C78F1" w:rsidRPr="005E2E4E" w:rsidRDefault="003C78F1" w:rsidP="00D919DF">
            <w:pPr>
              <w:pStyle w:val="ListParagraph"/>
              <w:numPr>
                <w:ilvl w:val="0"/>
                <w:numId w:val="24"/>
              </w:numPr>
              <w:ind w:left="368"/>
              <w:rPr>
                <w:i/>
              </w:rPr>
            </w:pPr>
            <w:proofErr w:type="spellStart"/>
            <w:r w:rsidRPr="005E2E4E">
              <w:rPr>
                <w:i/>
              </w:rPr>
              <w:t>Lyndall</w:t>
            </w:r>
            <w:proofErr w:type="spellEnd"/>
            <w:r w:rsidRPr="005E2E4E">
              <w:rPr>
                <w:i/>
              </w:rPr>
              <w:t xml:space="preserve"> </w:t>
            </w:r>
            <w:proofErr w:type="spellStart"/>
            <w:r w:rsidRPr="005E2E4E">
              <w:rPr>
                <w:i/>
              </w:rPr>
              <w:t>Muschell</w:t>
            </w:r>
            <w:proofErr w:type="spellEnd"/>
            <w:r w:rsidRPr="005E2E4E">
              <w:rPr>
                <w:i/>
              </w:rPr>
              <w:t xml:space="preserve"> will send an email to the University Senate to invite its members to volunteer to serve on the 2012-2013 GRPC. </w:t>
            </w:r>
          </w:p>
          <w:p w:rsidR="003C78F1" w:rsidRPr="005E2E4E" w:rsidRDefault="003C78F1" w:rsidP="00D919DF">
            <w:pPr>
              <w:pStyle w:val="ListParagraph"/>
              <w:numPr>
                <w:ilvl w:val="0"/>
                <w:numId w:val="24"/>
              </w:numPr>
              <w:ind w:left="368"/>
              <w:rPr>
                <w:i/>
              </w:rPr>
            </w:pPr>
            <w:r w:rsidRPr="005E2E4E">
              <w:rPr>
                <w:i/>
              </w:rPr>
              <w:t xml:space="preserve">Catherine Whelan will continue to prepare a draft the 2013-2014 Governance </w:t>
            </w:r>
            <w:proofErr w:type="gramStart"/>
            <w:r w:rsidRPr="005E2E4E">
              <w:rPr>
                <w:i/>
              </w:rPr>
              <w:t>Calendar</w:t>
            </w:r>
            <w:proofErr w:type="gramEnd"/>
            <w:r w:rsidRPr="005E2E4E">
              <w:rPr>
                <w:i/>
              </w:rPr>
              <w:t xml:space="preserve"> for review by the members of ECUS.</w:t>
            </w:r>
          </w:p>
          <w:p w:rsidR="003C78F1" w:rsidRDefault="003C78F1" w:rsidP="00D919DF">
            <w:pPr>
              <w:pStyle w:val="ListParagraph"/>
              <w:numPr>
                <w:ilvl w:val="0"/>
                <w:numId w:val="24"/>
              </w:numPr>
              <w:ind w:left="368"/>
              <w:rPr>
                <w:i/>
              </w:rPr>
            </w:pPr>
            <w:r w:rsidRPr="005E2E4E">
              <w:rPr>
                <w:i/>
              </w:rPr>
              <w:t xml:space="preserve">Catherine Whelan to ensure that continued deliberation of the Governance Calendar is added as an agenda item for a future ECUS meeting. </w:t>
            </w:r>
          </w:p>
          <w:p w:rsidR="00C214EB" w:rsidRDefault="00C214EB" w:rsidP="00C214EB">
            <w:pPr>
              <w:rPr>
                <w:i/>
              </w:rPr>
            </w:pPr>
          </w:p>
          <w:p w:rsidR="00C214EB" w:rsidRPr="00C214EB" w:rsidRDefault="00C214EB" w:rsidP="00C214EB">
            <w:pPr>
              <w:rPr>
                <w:u w:val="single"/>
              </w:rPr>
            </w:pPr>
            <w:r w:rsidRPr="00C214EB">
              <w:rPr>
                <w:u w:val="single"/>
              </w:rPr>
              <w:t>22 Feb 2013</w:t>
            </w:r>
          </w:p>
          <w:p w:rsidR="00C214EB" w:rsidRPr="00C214EB" w:rsidRDefault="00C214EB" w:rsidP="00D919DF">
            <w:pPr>
              <w:pStyle w:val="ListParagraph"/>
              <w:numPr>
                <w:ilvl w:val="0"/>
                <w:numId w:val="45"/>
              </w:numPr>
              <w:ind w:left="368"/>
            </w:pPr>
            <w:r w:rsidRPr="00C214EB">
              <w:t xml:space="preserve">Catherine Whelan </w:t>
            </w:r>
            <w:r>
              <w:t>did</w:t>
            </w:r>
            <w:r w:rsidRPr="00C214EB">
              <w:t xml:space="preserve"> </w:t>
            </w:r>
            <w:r>
              <w:t xml:space="preserve">circulate a </w:t>
            </w:r>
            <w:r w:rsidRPr="00C214EB">
              <w:t xml:space="preserve">draft </w:t>
            </w:r>
            <w:r>
              <w:t xml:space="preserve">of the </w:t>
            </w:r>
            <w:r w:rsidRPr="00C214EB">
              <w:t xml:space="preserve">2013-2014 </w:t>
            </w:r>
            <w:r>
              <w:t>g</w:t>
            </w:r>
            <w:r w:rsidRPr="00C214EB">
              <w:t xml:space="preserve">overnance </w:t>
            </w:r>
            <w:proofErr w:type="gramStart"/>
            <w:r>
              <w:t>c</w:t>
            </w:r>
            <w:r w:rsidRPr="00C214EB">
              <w:t>alendar</w:t>
            </w:r>
            <w:proofErr w:type="gramEnd"/>
            <w:r w:rsidRPr="00C214EB">
              <w:t xml:space="preserve"> for review by the members of ECUS.</w:t>
            </w:r>
          </w:p>
          <w:p w:rsidR="003C2E5F" w:rsidRDefault="00C214EB" w:rsidP="00D919DF">
            <w:pPr>
              <w:pStyle w:val="ListParagraph"/>
              <w:numPr>
                <w:ilvl w:val="0"/>
                <w:numId w:val="45"/>
              </w:numPr>
              <w:ind w:left="368"/>
            </w:pPr>
            <w:r w:rsidRPr="00C214EB">
              <w:t xml:space="preserve">Catherine Whelan </w:t>
            </w:r>
            <w:r>
              <w:t>did</w:t>
            </w:r>
            <w:r w:rsidR="003C2E5F">
              <w:t xml:space="preserve"> ensure</w:t>
            </w:r>
            <w:r w:rsidRPr="00C214EB">
              <w:t xml:space="preserve"> continued deliberation of the </w:t>
            </w:r>
            <w:r>
              <w:t>g</w:t>
            </w:r>
            <w:r w:rsidRPr="00C214EB">
              <w:t xml:space="preserve">overnance </w:t>
            </w:r>
            <w:r>
              <w:t>c</w:t>
            </w:r>
            <w:r w:rsidRPr="00C214EB">
              <w:t xml:space="preserve">alendar </w:t>
            </w:r>
            <w:r w:rsidR="003C2E5F">
              <w:t xml:space="preserve">by adding </w:t>
            </w:r>
            <w:r>
              <w:t xml:space="preserve">it </w:t>
            </w:r>
            <w:r w:rsidR="003C2E5F">
              <w:t>to</w:t>
            </w:r>
            <w:r w:rsidRPr="00C214EB">
              <w:t xml:space="preserve"> </w:t>
            </w:r>
            <w:r>
              <w:t>the</w:t>
            </w:r>
            <w:r w:rsidR="003C2E5F">
              <w:t xml:space="preserve"> tentative agenda of </w:t>
            </w:r>
            <w:proofErr w:type="gramStart"/>
            <w:r w:rsidR="003C2E5F">
              <w:t xml:space="preserve">the </w:t>
            </w:r>
            <w:r>
              <w:t xml:space="preserve"> </w:t>
            </w:r>
            <w:r>
              <w:lastRenderedPageBreak/>
              <w:t>22</w:t>
            </w:r>
            <w:proofErr w:type="gramEnd"/>
            <w:r>
              <w:t xml:space="preserve"> Feb 2013 </w:t>
            </w:r>
            <w:r w:rsidRPr="00C214EB">
              <w:t>ECUS meeting.</w:t>
            </w:r>
          </w:p>
          <w:p w:rsidR="003C2E5F" w:rsidRPr="003C2E5F" w:rsidRDefault="003C2E5F" w:rsidP="00D919DF">
            <w:pPr>
              <w:pStyle w:val="ListParagraph"/>
              <w:numPr>
                <w:ilvl w:val="0"/>
                <w:numId w:val="45"/>
              </w:numPr>
              <w:ind w:left="368"/>
            </w:pPr>
            <w:r w:rsidRPr="003C2E5F">
              <w:t xml:space="preserve">Catherine Whelan will incorporate the recommended changes and prepare another draft the 2013-2014 Governance </w:t>
            </w:r>
            <w:proofErr w:type="gramStart"/>
            <w:r w:rsidRPr="003C2E5F">
              <w:t>Calendar</w:t>
            </w:r>
            <w:proofErr w:type="gramEnd"/>
            <w:r w:rsidRPr="003C2E5F">
              <w:t xml:space="preserve"> for review by the members of ECUS</w:t>
            </w:r>
            <w:r>
              <w:t>.</w:t>
            </w:r>
            <w:r w:rsidRPr="003C2E5F">
              <w:t xml:space="preserve"> </w:t>
            </w:r>
          </w:p>
          <w:p w:rsidR="003C2E5F" w:rsidRPr="003C2E5F" w:rsidRDefault="003C2E5F" w:rsidP="00D919DF">
            <w:pPr>
              <w:pStyle w:val="ListParagraph"/>
              <w:numPr>
                <w:ilvl w:val="0"/>
                <w:numId w:val="45"/>
              </w:numPr>
              <w:ind w:left="368"/>
            </w:pPr>
            <w:r w:rsidRPr="003C2E5F">
              <w:t>Catherine Whelan to ensure that continued deliberation of the Governance Calendar is added as an agenda item for a future ECUS meeting</w:t>
            </w:r>
            <w:r>
              <w:t>.</w:t>
            </w:r>
          </w:p>
        </w:tc>
      </w:tr>
      <w:tr w:rsidR="003C78F1" w:rsidRPr="008B1877">
        <w:trPr>
          <w:trHeight w:val="530"/>
        </w:trPr>
        <w:tc>
          <w:tcPr>
            <w:tcW w:w="3132" w:type="dxa"/>
            <w:tcBorders>
              <w:left w:val="double" w:sz="4" w:space="0" w:color="auto"/>
            </w:tcBorders>
          </w:tcPr>
          <w:p w:rsidR="003C78F1" w:rsidRPr="0037381E" w:rsidRDefault="003C78F1" w:rsidP="00794156">
            <w:pPr>
              <w:pStyle w:val="Heading1"/>
            </w:pPr>
            <w:r>
              <w:lastRenderedPageBreak/>
              <w:t>Electronic Presence (Website and Electronic Tools) of the University Senate</w:t>
            </w:r>
          </w:p>
        </w:tc>
        <w:tc>
          <w:tcPr>
            <w:tcW w:w="4608" w:type="dxa"/>
          </w:tcPr>
          <w:p w:rsidR="003C78F1" w:rsidRPr="00024FE5" w:rsidRDefault="003C78F1" w:rsidP="00353533">
            <w:pPr>
              <w:rPr>
                <w:i/>
              </w:rPr>
            </w:pPr>
            <w:r w:rsidRPr="00024FE5">
              <w:rPr>
                <w:i/>
                <w:u w:val="single"/>
              </w:rPr>
              <w:t>07 Dec 2012</w:t>
            </w:r>
          </w:p>
          <w:p w:rsidR="003C78F1" w:rsidRPr="00024FE5" w:rsidRDefault="003C78F1">
            <w:pPr>
              <w:rPr>
                <w:i/>
              </w:rPr>
            </w:pPr>
            <w:r w:rsidRPr="00024FE5">
              <w:rPr>
                <w:i/>
              </w:rPr>
              <w:t>Conversation Points included:</w:t>
            </w:r>
          </w:p>
          <w:p w:rsidR="003C78F1" w:rsidRPr="00024FE5" w:rsidRDefault="003C78F1" w:rsidP="00D919DF">
            <w:pPr>
              <w:pStyle w:val="ListParagraph"/>
              <w:numPr>
                <w:ilvl w:val="1"/>
                <w:numId w:val="5"/>
              </w:numPr>
              <w:ind w:left="810" w:hanging="270"/>
              <w:rPr>
                <w:i/>
              </w:rPr>
            </w:pPr>
            <w:r w:rsidRPr="00024FE5">
              <w:rPr>
                <w:i/>
              </w:rPr>
              <w:t>There are a number of concerns about the current electronic presence including but not limited to the:</w:t>
            </w:r>
          </w:p>
          <w:p w:rsidR="003C78F1" w:rsidRPr="00024FE5" w:rsidRDefault="003C78F1" w:rsidP="00D919DF">
            <w:pPr>
              <w:pStyle w:val="ListParagraph"/>
              <w:numPr>
                <w:ilvl w:val="2"/>
                <w:numId w:val="5"/>
              </w:numPr>
              <w:ind w:left="1170"/>
              <w:rPr>
                <w:i/>
              </w:rPr>
            </w:pPr>
            <w:r w:rsidRPr="00024FE5">
              <w:rPr>
                <w:i/>
              </w:rPr>
              <w:t>dysfunctional agenda tool,</w:t>
            </w:r>
          </w:p>
          <w:p w:rsidR="003C78F1" w:rsidRPr="00024FE5" w:rsidRDefault="003C78F1" w:rsidP="00D919DF">
            <w:pPr>
              <w:pStyle w:val="ListParagraph"/>
              <w:numPr>
                <w:ilvl w:val="2"/>
                <w:numId w:val="5"/>
              </w:numPr>
              <w:ind w:left="1170"/>
              <w:rPr>
                <w:i/>
              </w:rPr>
            </w:pPr>
            <w:r w:rsidRPr="00024FE5">
              <w:rPr>
                <w:i/>
              </w:rPr>
              <w:t>glitches in the online motion database,</w:t>
            </w:r>
          </w:p>
          <w:p w:rsidR="003C78F1" w:rsidRPr="00024FE5" w:rsidRDefault="003C78F1" w:rsidP="00D919DF">
            <w:pPr>
              <w:pStyle w:val="ListParagraph"/>
              <w:numPr>
                <w:ilvl w:val="2"/>
                <w:numId w:val="5"/>
              </w:numPr>
              <w:ind w:left="1170"/>
              <w:rPr>
                <w:i/>
              </w:rPr>
            </w:pPr>
            <w:r w:rsidRPr="00024FE5">
              <w:rPr>
                <w:i/>
              </w:rPr>
              <w:t>absence of staff support given the recent departure of Jay Lancaster,</w:t>
            </w:r>
          </w:p>
          <w:p w:rsidR="003C78F1" w:rsidRPr="00024FE5" w:rsidRDefault="003C78F1" w:rsidP="00D919DF">
            <w:pPr>
              <w:pStyle w:val="ListParagraph"/>
              <w:numPr>
                <w:ilvl w:val="2"/>
                <w:numId w:val="5"/>
              </w:numPr>
              <w:ind w:left="1170"/>
              <w:rPr>
                <w:i/>
              </w:rPr>
            </w:pPr>
            <w:r w:rsidRPr="00024FE5">
              <w:rPr>
                <w:i/>
              </w:rPr>
              <w:t>consideration of  moving certain existing pages behind the firewall while leaving a public presence for the university senate, and</w:t>
            </w:r>
          </w:p>
          <w:p w:rsidR="003C78F1" w:rsidRPr="00024FE5" w:rsidRDefault="003C78F1" w:rsidP="00D919DF">
            <w:pPr>
              <w:pStyle w:val="ListParagraph"/>
              <w:numPr>
                <w:ilvl w:val="2"/>
                <w:numId w:val="5"/>
              </w:numPr>
              <w:ind w:left="1170"/>
              <w:rPr>
                <w:i/>
              </w:rPr>
            </w:pPr>
            <w:proofErr w:type="gramStart"/>
            <w:r w:rsidRPr="00024FE5">
              <w:rPr>
                <w:i/>
              </w:rPr>
              <w:t>scattered</w:t>
            </w:r>
            <w:proofErr w:type="gramEnd"/>
            <w:r w:rsidRPr="00024FE5">
              <w:rPr>
                <w:i/>
              </w:rPr>
              <w:t xml:space="preserve"> presence among many sites (senate.gcsu.edu, us.gcsu.edu, senator database, minutes.gcsu.edu, etc.) rather than a single unified presence.</w:t>
            </w:r>
          </w:p>
          <w:p w:rsidR="003C78F1" w:rsidRPr="00024FE5" w:rsidRDefault="003C78F1" w:rsidP="00D919DF">
            <w:pPr>
              <w:pStyle w:val="ListParagraph"/>
              <w:numPr>
                <w:ilvl w:val="1"/>
                <w:numId w:val="5"/>
              </w:numPr>
              <w:ind w:left="900"/>
              <w:rPr>
                <w:i/>
              </w:rPr>
            </w:pPr>
            <w:r w:rsidRPr="00024FE5">
              <w:rPr>
                <w:i/>
              </w:rPr>
              <w:t xml:space="preserve">Craig Turner mentioned he had been contacted by Tanya </w:t>
            </w:r>
            <w:proofErr w:type="spellStart"/>
            <w:r w:rsidRPr="00024FE5">
              <w:rPr>
                <w:i/>
              </w:rPr>
              <w:t>Goette</w:t>
            </w:r>
            <w:proofErr w:type="spellEnd"/>
            <w:r w:rsidRPr="00024FE5">
              <w:rPr>
                <w:i/>
              </w:rPr>
              <w:t xml:space="preserve"> regarding her interest in recoding the online senator database for a class project in a course she will deliver in </w:t>
            </w:r>
            <w:proofErr w:type="gramStart"/>
            <w:r w:rsidRPr="00024FE5">
              <w:rPr>
                <w:i/>
              </w:rPr>
              <w:t>Spring</w:t>
            </w:r>
            <w:proofErr w:type="gramEnd"/>
            <w:r w:rsidRPr="00024FE5">
              <w:rPr>
                <w:i/>
              </w:rPr>
              <w:t xml:space="preserve"> 2013.</w:t>
            </w:r>
          </w:p>
          <w:p w:rsidR="003C78F1" w:rsidRPr="00024FE5" w:rsidRDefault="003C78F1" w:rsidP="00D919DF">
            <w:pPr>
              <w:pStyle w:val="ListParagraph"/>
              <w:numPr>
                <w:ilvl w:val="1"/>
                <w:numId w:val="5"/>
              </w:numPr>
              <w:ind w:left="900"/>
              <w:rPr>
                <w:i/>
              </w:rPr>
            </w:pPr>
            <w:r w:rsidRPr="00024FE5">
              <w:rPr>
                <w:i/>
              </w:rPr>
              <w:t>Bryan Marshall suggested that given the current absence of university staff support, the option of identifying a graduate student with capabilities to “fix” the existing glitches should be explored for feasibility.</w:t>
            </w:r>
          </w:p>
          <w:p w:rsidR="003C78F1" w:rsidRPr="00024FE5" w:rsidRDefault="003C78F1" w:rsidP="00024FE5">
            <w:pPr>
              <w:rPr>
                <w:i/>
              </w:rPr>
            </w:pPr>
          </w:p>
          <w:p w:rsidR="003C78F1" w:rsidRPr="0065587B" w:rsidRDefault="003C78F1" w:rsidP="00024FE5">
            <w:pPr>
              <w:rPr>
                <w:i/>
                <w:u w:val="single"/>
              </w:rPr>
            </w:pPr>
            <w:r w:rsidRPr="0065587B">
              <w:rPr>
                <w:i/>
                <w:u w:val="single"/>
              </w:rPr>
              <w:t>25 Jan 2013</w:t>
            </w:r>
          </w:p>
          <w:p w:rsidR="003C78F1" w:rsidRDefault="003C78F1" w:rsidP="00D919DF">
            <w:pPr>
              <w:pStyle w:val="ListParagraph"/>
              <w:numPr>
                <w:ilvl w:val="0"/>
                <w:numId w:val="21"/>
              </w:numPr>
              <w:ind w:left="360"/>
            </w:pPr>
            <w:r w:rsidRPr="0065587B">
              <w:rPr>
                <w:i/>
              </w:rPr>
              <w:t xml:space="preserve">Catherine Whelan agreed to schedule a </w:t>
            </w:r>
            <w:r w:rsidRPr="0065587B">
              <w:rPr>
                <w:i/>
              </w:rPr>
              <w:lastRenderedPageBreak/>
              <w:t>meeting to discuss the electronic presence of the University Senate. The invitees for this meeting will include, but not necessarily be limited to, Bryan Marshall, Josh Kitchens, and Craig Turner.</w:t>
            </w:r>
          </w:p>
          <w:p w:rsidR="009D0D32" w:rsidRDefault="009D0D32" w:rsidP="009D0D32"/>
          <w:p w:rsidR="009D0D32" w:rsidRPr="0093212F" w:rsidRDefault="009D0D32" w:rsidP="009D0D32">
            <w:pPr>
              <w:rPr>
                <w:u w:val="single"/>
              </w:rPr>
            </w:pPr>
            <w:r w:rsidRPr="0093212F">
              <w:rPr>
                <w:u w:val="single"/>
              </w:rPr>
              <w:t>22 Feb 2013</w:t>
            </w:r>
          </w:p>
          <w:p w:rsidR="00560B8D" w:rsidRDefault="00560B8D" w:rsidP="00D919DF">
            <w:pPr>
              <w:pStyle w:val="ListParagraph"/>
              <w:numPr>
                <w:ilvl w:val="0"/>
                <w:numId w:val="38"/>
              </w:numPr>
              <w:ind w:left="360"/>
            </w:pPr>
            <w:r>
              <w:t>Catherine Whelan and the other members of the this work group (Bryan Marshall, Josh Kitchens, Craig Turner, Matthew Williams) have met and have drafted a plan to streamline the senate’s public web presence and house much of the existing content in a space that would require Unify authentication for access. The streamlined public web presence will include information on how site visitors can request information about the senate.</w:t>
            </w:r>
          </w:p>
          <w:p w:rsidR="00560B8D" w:rsidRDefault="0093212F" w:rsidP="00D919DF">
            <w:pPr>
              <w:pStyle w:val="ListParagraph"/>
              <w:numPr>
                <w:ilvl w:val="0"/>
                <w:numId w:val="38"/>
              </w:numPr>
              <w:ind w:left="360"/>
            </w:pPr>
            <w:r>
              <w:t xml:space="preserve">The university senate graduate assistant, Matthew Williams, </w:t>
            </w:r>
            <w:r w:rsidR="00560B8D">
              <w:t xml:space="preserve">indicated that he </w:t>
            </w:r>
            <w:r>
              <w:t>has been in communication with the staff of the university webmaster to</w:t>
            </w:r>
            <w:r w:rsidR="00560B8D">
              <w:t xml:space="preserve"> explore the details on implementing the changes listed in item 2 above.</w:t>
            </w:r>
          </w:p>
          <w:p w:rsidR="009D0D32" w:rsidRPr="00024FE5" w:rsidRDefault="00560B8D" w:rsidP="00D919DF">
            <w:pPr>
              <w:pStyle w:val="ListParagraph"/>
              <w:numPr>
                <w:ilvl w:val="0"/>
                <w:numId w:val="38"/>
              </w:numPr>
              <w:ind w:left="360"/>
            </w:pPr>
            <w:r>
              <w:t xml:space="preserve">Catherine Whelan is planning to circulate the latest draft of the plan to the work group members for their review and feedback. </w:t>
            </w:r>
            <w:r w:rsidR="0093212F">
              <w:t>.</w:t>
            </w:r>
          </w:p>
        </w:tc>
        <w:tc>
          <w:tcPr>
            <w:tcW w:w="3484" w:type="dxa"/>
          </w:tcPr>
          <w:p w:rsidR="003C78F1" w:rsidRPr="00024FE5" w:rsidRDefault="003C78F1" w:rsidP="00353533">
            <w:pPr>
              <w:rPr>
                <w:i/>
              </w:rPr>
            </w:pPr>
            <w:r w:rsidRPr="00024FE5">
              <w:rPr>
                <w:i/>
                <w:u w:val="single"/>
              </w:rPr>
              <w:lastRenderedPageBreak/>
              <w:t>07 Dec 2012</w:t>
            </w:r>
          </w:p>
          <w:p w:rsidR="003C78F1" w:rsidRPr="00024FE5" w:rsidRDefault="003C78F1" w:rsidP="00D919DF">
            <w:pPr>
              <w:pStyle w:val="ListParagraph"/>
              <w:numPr>
                <w:ilvl w:val="0"/>
                <w:numId w:val="16"/>
              </w:numPr>
              <w:ind w:left="342"/>
              <w:rPr>
                <w:i/>
              </w:rPr>
            </w:pPr>
            <w:r w:rsidRPr="00024FE5">
              <w:rPr>
                <w:i/>
              </w:rPr>
              <w:t>There was agreement that a subgroup of the leadership (standing committee chairs and Executive Committee members) should meet to come up with a plan rather than the current piecemeal approach. Those expressing interest included Josh Kitchens, Bryan Marshall, and Craig Turner</w:t>
            </w:r>
          </w:p>
        </w:tc>
        <w:tc>
          <w:tcPr>
            <w:tcW w:w="2816" w:type="dxa"/>
          </w:tcPr>
          <w:p w:rsidR="003C78F1" w:rsidRPr="0093212F" w:rsidRDefault="003C78F1" w:rsidP="00353533">
            <w:pPr>
              <w:rPr>
                <w:i/>
              </w:rPr>
            </w:pPr>
            <w:r w:rsidRPr="0093212F">
              <w:rPr>
                <w:i/>
                <w:u w:val="single"/>
              </w:rPr>
              <w:t>07 Dec 2012</w:t>
            </w:r>
          </w:p>
          <w:p w:rsidR="003C78F1" w:rsidRPr="0093212F" w:rsidRDefault="003C78F1" w:rsidP="00D919DF">
            <w:pPr>
              <w:pStyle w:val="ListParagraph"/>
              <w:numPr>
                <w:ilvl w:val="0"/>
                <w:numId w:val="17"/>
              </w:numPr>
              <w:rPr>
                <w:i/>
              </w:rPr>
            </w:pPr>
            <w:r w:rsidRPr="0093212F">
              <w:rPr>
                <w:i/>
              </w:rPr>
              <w:t xml:space="preserve">Catherine Whelan will consult with Tanya </w:t>
            </w:r>
            <w:proofErr w:type="spellStart"/>
            <w:r w:rsidRPr="0093212F">
              <w:rPr>
                <w:i/>
              </w:rPr>
              <w:t>Goette</w:t>
            </w:r>
            <w:proofErr w:type="spellEnd"/>
            <w:r w:rsidRPr="0093212F">
              <w:rPr>
                <w:i/>
              </w:rPr>
              <w:t xml:space="preserve"> regarding the recoding of the online senator database.</w:t>
            </w:r>
          </w:p>
          <w:p w:rsidR="003C78F1" w:rsidRPr="0093212F" w:rsidRDefault="003C78F1" w:rsidP="00D919DF">
            <w:pPr>
              <w:pStyle w:val="ListParagraph"/>
              <w:numPr>
                <w:ilvl w:val="0"/>
                <w:numId w:val="17"/>
              </w:numPr>
              <w:rPr>
                <w:i/>
              </w:rPr>
            </w:pPr>
            <w:r w:rsidRPr="0093212F">
              <w:rPr>
                <w:i/>
              </w:rPr>
              <w:t>Catherine Whelan will arrange a meeting of interested senate leaders to discuss the electronic presence of the University Senate.</w:t>
            </w:r>
          </w:p>
          <w:p w:rsidR="003C78F1" w:rsidRPr="0093212F" w:rsidRDefault="003C78F1" w:rsidP="00024FE5">
            <w:pPr>
              <w:rPr>
                <w:i/>
              </w:rPr>
            </w:pPr>
          </w:p>
          <w:p w:rsidR="003C78F1" w:rsidRPr="0093212F" w:rsidRDefault="003C78F1" w:rsidP="00024FE5">
            <w:pPr>
              <w:rPr>
                <w:i/>
                <w:u w:val="single"/>
              </w:rPr>
            </w:pPr>
            <w:r w:rsidRPr="0093212F">
              <w:rPr>
                <w:i/>
                <w:u w:val="single"/>
              </w:rPr>
              <w:t>25 Jan 2013</w:t>
            </w:r>
          </w:p>
          <w:p w:rsidR="003C78F1" w:rsidRPr="0093212F" w:rsidRDefault="003C78F1" w:rsidP="00D919DF">
            <w:pPr>
              <w:pStyle w:val="ListParagraph"/>
              <w:numPr>
                <w:ilvl w:val="0"/>
                <w:numId w:val="22"/>
              </w:numPr>
              <w:ind w:left="368"/>
              <w:rPr>
                <w:i/>
              </w:rPr>
            </w:pPr>
            <w:r w:rsidRPr="0093212F">
              <w:rPr>
                <w:i/>
              </w:rPr>
              <w:t>Catherine Whelan will continue to follow-up on the items listed above under the date of 07 Dec 2012.</w:t>
            </w:r>
          </w:p>
          <w:p w:rsidR="003C78F1" w:rsidRPr="0093212F" w:rsidRDefault="003C78F1" w:rsidP="00D919DF">
            <w:pPr>
              <w:pStyle w:val="ListParagraph"/>
              <w:numPr>
                <w:ilvl w:val="0"/>
                <w:numId w:val="22"/>
              </w:numPr>
              <w:ind w:left="368"/>
            </w:pPr>
            <w:r w:rsidRPr="0093212F">
              <w:rPr>
                <w:i/>
              </w:rPr>
              <w:t>Catherine Whelan will schedule a meeting to discuss the electronic presence of the University Senate. The invitees for this meeting will include, but not necessarily be limited to, Bryan Marshall, Josh Kitchens, and Craig Turner.</w:t>
            </w:r>
          </w:p>
          <w:p w:rsidR="0093212F" w:rsidRDefault="0093212F" w:rsidP="0093212F"/>
          <w:p w:rsidR="0093212F" w:rsidRDefault="0093212F" w:rsidP="0093212F">
            <w:r w:rsidRPr="0093212F">
              <w:rPr>
                <w:u w:val="single"/>
              </w:rPr>
              <w:t>22 Feb 2013</w:t>
            </w:r>
          </w:p>
          <w:p w:rsidR="0093212F" w:rsidRDefault="0093212F" w:rsidP="00D919DF">
            <w:pPr>
              <w:pStyle w:val="ListParagraph"/>
              <w:numPr>
                <w:ilvl w:val="0"/>
                <w:numId w:val="37"/>
              </w:numPr>
              <w:ind w:left="368"/>
            </w:pPr>
            <w:r w:rsidRPr="0093212F">
              <w:t xml:space="preserve">Catherine Whelan has </w:t>
            </w:r>
            <w:r w:rsidRPr="0093212F">
              <w:lastRenderedPageBreak/>
              <w:t>followed up on the items listed above under the date of 07 Dec 2012.</w:t>
            </w:r>
          </w:p>
          <w:p w:rsidR="0093212F" w:rsidRDefault="0093212F" w:rsidP="00D919DF">
            <w:pPr>
              <w:pStyle w:val="ListParagraph"/>
              <w:numPr>
                <w:ilvl w:val="0"/>
                <w:numId w:val="37"/>
              </w:numPr>
              <w:ind w:left="368"/>
            </w:pPr>
            <w:r w:rsidRPr="0093212F">
              <w:t>Catherine Whelan did</w:t>
            </w:r>
            <w:r>
              <w:t xml:space="preserve"> schedule</w:t>
            </w:r>
            <w:r w:rsidRPr="0093212F">
              <w:t xml:space="preserve"> meeting</w:t>
            </w:r>
            <w:r>
              <w:t>s</w:t>
            </w:r>
            <w:r w:rsidRPr="0093212F">
              <w:t xml:space="preserve"> to discuss the electronic presence of the University Senate. The invitees for th</w:t>
            </w:r>
            <w:r>
              <w:t>ese</w:t>
            </w:r>
            <w:r w:rsidRPr="0093212F">
              <w:t xml:space="preserve"> meeting </w:t>
            </w:r>
            <w:r>
              <w:t xml:space="preserve">did </w:t>
            </w:r>
            <w:r w:rsidRPr="0093212F">
              <w:t>include Bryan M</w:t>
            </w:r>
            <w:r>
              <w:t xml:space="preserve">arshall, Josh Kitchens, </w:t>
            </w:r>
            <w:r w:rsidRPr="0093212F">
              <w:t>Craig Turner</w:t>
            </w:r>
            <w:r>
              <w:t>, and Matthew Williams.</w:t>
            </w:r>
          </w:p>
          <w:p w:rsidR="00560B8D" w:rsidRPr="0093212F" w:rsidRDefault="00560B8D" w:rsidP="00D919DF">
            <w:pPr>
              <w:pStyle w:val="ListParagraph"/>
              <w:numPr>
                <w:ilvl w:val="0"/>
                <w:numId w:val="37"/>
              </w:numPr>
              <w:ind w:left="368"/>
            </w:pPr>
            <w:r>
              <w:t>Catherine Whelan will circulate the latest draft of the plan to the work group members for their review and feedback.</w:t>
            </w:r>
          </w:p>
        </w:tc>
      </w:tr>
      <w:tr w:rsidR="003C78F1" w:rsidRPr="008B1877">
        <w:trPr>
          <w:trHeight w:val="530"/>
        </w:trPr>
        <w:tc>
          <w:tcPr>
            <w:tcW w:w="3132" w:type="dxa"/>
            <w:tcBorders>
              <w:left w:val="double" w:sz="4" w:space="0" w:color="auto"/>
            </w:tcBorders>
          </w:tcPr>
          <w:p w:rsidR="003C78F1" w:rsidRPr="0037381E" w:rsidRDefault="003C78F1">
            <w:pPr>
              <w:pStyle w:val="Heading1"/>
            </w:pPr>
            <w:r>
              <w:lastRenderedPageBreak/>
              <w:t>Student Health Insurance (Suicide Clause)</w:t>
            </w:r>
          </w:p>
        </w:tc>
        <w:tc>
          <w:tcPr>
            <w:tcW w:w="4608" w:type="dxa"/>
          </w:tcPr>
          <w:p w:rsidR="003C78F1" w:rsidRPr="00024FE5" w:rsidRDefault="003C78F1" w:rsidP="00D36ED5">
            <w:pPr>
              <w:rPr>
                <w:i/>
              </w:rPr>
            </w:pPr>
            <w:r w:rsidRPr="00024FE5">
              <w:rPr>
                <w:i/>
                <w:u w:val="single"/>
              </w:rPr>
              <w:t>07 Dec 2012</w:t>
            </w:r>
            <w:r w:rsidRPr="00024FE5">
              <w:rPr>
                <w:i/>
              </w:rPr>
              <w:t xml:space="preserve"> </w:t>
            </w:r>
          </w:p>
          <w:p w:rsidR="003C78F1" w:rsidRDefault="003C78F1" w:rsidP="00D36ED5">
            <w:pPr>
              <w:rPr>
                <w:i/>
              </w:rPr>
            </w:pPr>
            <w:r w:rsidRPr="00024FE5">
              <w:rPr>
                <w:i/>
              </w:rPr>
              <w:t>Some of the individuals present had been contacted by parents of students expressing concerns about the requirement to pay for attempted suicide care protection with the university if the existing health insurance coverage of the student did not include a suicide clause (attempted suicide care). None of those present had knowledge of applicable existing policy at either the university or USG level.</w:t>
            </w:r>
          </w:p>
          <w:p w:rsidR="00560B8D" w:rsidRDefault="00560B8D" w:rsidP="00D36ED5">
            <w:pPr>
              <w:rPr>
                <w:i/>
              </w:rPr>
            </w:pPr>
          </w:p>
          <w:p w:rsidR="00560B8D" w:rsidRPr="00D92179" w:rsidRDefault="00560B8D" w:rsidP="00560B8D">
            <w:pPr>
              <w:rPr>
                <w:u w:val="single"/>
              </w:rPr>
            </w:pPr>
            <w:r w:rsidRPr="00D92179">
              <w:rPr>
                <w:u w:val="single"/>
              </w:rPr>
              <w:t>22 Feb 2013</w:t>
            </w:r>
          </w:p>
          <w:p w:rsidR="00560B8D" w:rsidRPr="00024FE5" w:rsidRDefault="00560B8D" w:rsidP="00560B8D">
            <w:pPr>
              <w:rPr>
                <w:i/>
              </w:rPr>
            </w:pPr>
            <w:r>
              <w:t xml:space="preserve">In the context of reviewing the unfinished ECUS business items during </w:t>
            </w:r>
            <w:proofErr w:type="gramStart"/>
            <w:r>
              <w:t>minutes</w:t>
            </w:r>
            <w:proofErr w:type="gramEnd"/>
            <w:r>
              <w:t xml:space="preserve"> cleanup, this matter was briefly discussed and the recommended disposition, endorsed by all present, was to steer this to SAPC for consideration.</w:t>
            </w:r>
          </w:p>
        </w:tc>
        <w:tc>
          <w:tcPr>
            <w:tcW w:w="3484" w:type="dxa"/>
          </w:tcPr>
          <w:p w:rsidR="003C78F1" w:rsidRPr="00024FE5" w:rsidRDefault="003C78F1" w:rsidP="00353533">
            <w:pPr>
              <w:rPr>
                <w:i/>
              </w:rPr>
            </w:pPr>
            <w:r w:rsidRPr="00024FE5">
              <w:rPr>
                <w:i/>
                <w:u w:val="single"/>
              </w:rPr>
              <w:t>07 Dec 2012</w:t>
            </w:r>
          </w:p>
          <w:p w:rsidR="003C78F1" w:rsidRPr="00024FE5" w:rsidRDefault="003C78F1" w:rsidP="00D36ED5">
            <w:pPr>
              <w:rPr>
                <w:i/>
              </w:rPr>
            </w:pPr>
            <w:r w:rsidRPr="00024FE5">
              <w:rPr>
                <w:i/>
              </w:rPr>
              <w:t xml:space="preserve">Catherine Whelan offered to seek additional information on this matter and provide an update to the ECUS-SCC group. </w:t>
            </w:r>
          </w:p>
        </w:tc>
        <w:tc>
          <w:tcPr>
            <w:tcW w:w="2816" w:type="dxa"/>
          </w:tcPr>
          <w:p w:rsidR="003C78F1" w:rsidRPr="00024FE5" w:rsidRDefault="003C78F1" w:rsidP="00353533">
            <w:pPr>
              <w:rPr>
                <w:i/>
              </w:rPr>
            </w:pPr>
            <w:r w:rsidRPr="00024FE5">
              <w:rPr>
                <w:i/>
                <w:u w:val="single"/>
              </w:rPr>
              <w:t>07 Dec 2012</w:t>
            </w:r>
          </w:p>
          <w:p w:rsidR="003C78F1" w:rsidRDefault="003C78F1" w:rsidP="00D36ED5">
            <w:pPr>
              <w:rPr>
                <w:i/>
              </w:rPr>
            </w:pPr>
            <w:r w:rsidRPr="00024FE5">
              <w:rPr>
                <w:i/>
              </w:rPr>
              <w:t>Catherine Whelan to seek additional information on this matter and provide an update to the ECUS-SCC group.</w:t>
            </w:r>
          </w:p>
          <w:p w:rsidR="00560B8D" w:rsidRDefault="00560B8D" w:rsidP="00D36ED5">
            <w:pPr>
              <w:rPr>
                <w:i/>
              </w:rPr>
            </w:pPr>
          </w:p>
          <w:p w:rsidR="00C8350A" w:rsidRPr="00D92179" w:rsidRDefault="00C8350A" w:rsidP="00C8350A">
            <w:pPr>
              <w:rPr>
                <w:u w:val="single"/>
              </w:rPr>
            </w:pPr>
            <w:r w:rsidRPr="00D92179">
              <w:rPr>
                <w:u w:val="single"/>
              </w:rPr>
              <w:t>22 Feb 2013</w:t>
            </w:r>
          </w:p>
          <w:p w:rsidR="00560B8D" w:rsidRPr="00560B8D" w:rsidRDefault="00C8350A" w:rsidP="00C8350A">
            <w:r>
              <w:t>On behalf of ECUS, Catherine Whelan will steer this matter to SAPC for consideration.</w:t>
            </w:r>
          </w:p>
        </w:tc>
      </w:tr>
      <w:tr w:rsidR="003C78F1" w:rsidRPr="008B1877">
        <w:trPr>
          <w:trHeight w:val="530"/>
        </w:trPr>
        <w:tc>
          <w:tcPr>
            <w:tcW w:w="3132" w:type="dxa"/>
            <w:tcBorders>
              <w:left w:val="double" w:sz="4" w:space="0" w:color="auto"/>
            </w:tcBorders>
          </w:tcPr>
          <w:p w:rsidR="003C78F1" w:rsidRPr="0037381E" w:rsidRDefault="003C78F1" w:rsidP="00754C47">
            <w:pPr>
              <w:pStyle w:val="Heading1"/>
            </w:pPr>
            <w:r>
              <w:t xml:space="preserve">Upcoming Elections and Selections for the 2013-2014 University Senate and its committees </w:t>
            </w:r>
          </w:p>
        </w:tc>
        <w:tc>
          <w:tcPr>
            <w:tcW w:w="4608" w:type="dxa"/>
          </w:tcPr>
          <w:p w:rsidR="00240461" w:rsidRPr="00240461" w:rsidRDefault="00240461" w:rsidP="00240461">
            <w:pPr>
              <w:rPr>
                <w:i/>
                <w:u w:val="single"/>
              </w:rPr>
            </w:pPr>
            <w:r w:rsidRPr="00240461">
              <w:rPr>
                <w:i/>
                <w:u w:val="single"/>
              </w:rPr>
              <w:t>25 Jan 2013</w:t>
            </w:r>
          </w:p>
          <w:p w:rsidR="003C78F1" w:rsidRPr="00240461" w:rsidRDefault="003C78F1" w:rsidP="00D919DF">
            <w:pPr>
              <w:pStyle w:val="ListParagraph"/>
              <w:numPr>
                <w:ilvl w:val="0"/>
                <w:numId w:val="25"/>
              </w:numPr>
              <w:ind w:left="360"/>
              <w:rPr>
                <w:i/>
              </w:rPr>
            </w:pPr>
            <w:r w:rsidRPr="00240461">
              <w:rPr>
                <w:i/>
              </w:rPr>
              <w:t xml:space="preserve">Catherine Whelan has been in contact with </w:t>
            </w:r>
            <w:proofErr w:type="spellStart"/>
            <w:r w:rsidRPr="00240461">
              <w:rPr>
                <w:i/>
              </w:rPr>
              <w:t>Toi</w:t>
            </w:r>
            <w:proofErr w:type="spellEnd"/>
            <w:r w:rsidRPr="00240461">
              <w:rPr>
                <w:i/>
              </w:rPr>
              <w:t xml:space="preserve"> Franks regarding the selection of four selected staff senators to serve on the 2013-2014 University Senate.</w:t>
            </w:r>
          </w:p>
          <w:p w:rsidR="003C78F1" w:rsidRPr="00240461" w:rsidRDefault="003C78F1" w:rsidP="00D919DF">
            <w:pPr>
              <w:pStyle w:val="ListParagraph"/>
              <w:numPr>
                <w:ilvl w:val="0"/>
                <w:numId w:val="25"/>
              </w:numPr>
              <w:ind w:left="360"/>
              <w:rPr>
                <w:i/>
              </w:rPr>
            </w:pPr>
            <w:r w:rsidRPr="00240461">
              <w:rPr>
                <w:i/>
              </w:rPr>
              <w:t>Once determined in March 2013, the President of the 2013-2014 SGA will be consulted regarding the selection of two selected student senators to serve on the 2013-2014 University Senate.</w:t>
            </w:r>
          </w:p>
          <w:p w:rsidR="003C78F1" w:rsidRPr="00240461" w:rsidRDefault="003C78F1" w:rsidP="00D919DF">
            <w:pPr>
              <w:pStyle w:val="ListParagraph"/>
              <w:numPr>
                <w:ilvl w:val="0"/>
                <w:numId w:val="25"/>
              </w:numPr>
              <w:ind w:left="360"/>
              <w:rPr>
                <w:i/>
              </w:rPr>
            </w:pPr>
            <w:r w:rsidRPr="00240461">
              <w:rPr>
                <w:i/>
              </w:rPr>
              <w:t>The appropriate chief officers will be contacted and each will be requested to name their respective chief officer designees for service on the 2013-2014 standing committees (APC, CAPC, FAPC, RPIPC, and SAPC).</w:t>
            </w:r>
          </w:p>
          <w:p w:rsidR="003C78F1" w:rsidRPr="00240461" w:rsidRDefault="003C78F1" w:rsidP="00D919DF">
            <w:pPr>
              <w:pStyle w:val="ListParagraph"/>
              <w:numPr>
                <w:ilvl w:val="0"/>
                <w:numId w:val="25"/>
              </w:numPr>
              <w:ind w:left="360"/>
              <w:rPr>
                <w:i/>
              </w:rPr>
            </w:pPr>
            <w:r w:rsidRPr="00240461">
              <w:rPr>
                <w:i/>
              </w:rPr>
              <w:t>Catherine Whelan will consult with President Dorman regarding the naming of Presidential Appointees for the 2013-</w:t>
            </w:r>
            <w:r w:rsidRPr="00240461">
              <w:rPr>
                <w:i/>
              </w:rPr>
              <w:lastRenderedPageBreak/>
              <w:t>2014 standing committees (APC, CAPC, FAPC, RPIPC, and SAPC) and will provide President Dorman information about how his predecessor named these appointees.</w:t>
            </w:r>
          </w:p>
          <w:p w:rsidR="003C78F1" w:rsidRPr="00240461" w:rsidRDefault="003C78F1" w:rsidP="00D919DF">
            <w:pPr>
              <w:pStyle w:val="ListParagraph"/>
              <w:numPr>
                <w:ilvl w:val="0"/>
                <w:numId w:val="25"/>
              </w:numPr>
              <w:ind w:left="360"/>
              <w:rPr>
                <w:i/>
              </w:rPr>
            </w:pPr>
            <w:r w:rsidRPr="00240461">
              <w:rPr>
                <w:i/>
              </w:rPr>
              <w:t xml:space="preserve">Catherine Whelan reminded the committee that the deadline for the results of elected faculty senator elections in academic units (colleges, library) is 1 Feb 2013. Catherine indicated that she has already received these results from the </w:t>
            </w:r>
            <w:proofErr w:type="spellStart"/>
            <w:r w:rsidRPr="00240461">
              <w:rPr>
                <w:i/>
              </w:rPr>
              <w:t>CoB</w:t>
            </w:r>
            <w:proofErr w:type="spellEnd"/>
            <w:r w:rsidRPr="00240461">
              <w:rPr>
                <w:i/>
              </w:rPr>
              <w:t xml:space="preserve"> and the </w:t>
            </w:r>
            <w:proofErr w:type="spellStart"/>
            <w:r w:rsidRPr="00240461">
              <w:rPr>
                <w:i/>
              </w:rPr>
              <w:t>CoHS</w:t>
            </w:r>
            <w:proofErr w:type="spellEnd"/>
            <w:r w:rsidRPr="00240461">
              <w:rPr>
                <w:i/>
              </w:rPr>
              <w:t>.</w:t>
            </w:r>
          </w:p>
          <w:p w:rsidR="003C78F1" w:rsidRPr="00240461" w:rsidRDefault="003C78F1" w:rsidP="00D919DF">
            <w:pPr>
              <w:pStyle w:val="ListParagraph"/>
              <w:numPr>
                <w:ilvl w:val="0"/>
                <w:numId w:val="25"/>
              </w:numPr>
              <w:ind w:left="360"/>
              <w:rPr>
                <w:i/>
              </w:rPr>
            </w:pPr>
            <w:r w:rsidRPr="00240461">
              <w:rPr>
                <w:b/>
                <w:i/>
                <w:u w:val="single"/>
              </w:rPr>
              <w:t>At-large Election</w:t>
            </w:r>
            <w:r w:rsidRPr="00240461">
              <w:rPr>
                <w:b/>
                <w:i/>
              </w:rPr>
              <w:t xml:space="preserve"> </w:t>
            </w:r>
          </w:p>
          <w:p w:rsidR="003C78F1" w:rsidRPr="00240461" w:rsidRDefault="003C78F1" w:rsidP="00D919DF">
            <w:pPr>
              <w:pStyle w:val="ListParagraph"/>
              <w:numPr>
                <w:ilvl w:val="1"/>
                <w:numId w:val="25"/>
              </w:numPr>
              <w:ind w:left="810"/>
              <w:rPr>
                <w:i/>
              </w:rPr>
            </w:pPr>
            <w:r w:rsidRPr="00240461">
              <w:rPr>
                <w:i/>
              </w:rPr>
              <w:t xml:space="preserve">At-large University Senator, Kirk Armstrong, has a 2010-2013 term of service and a successor for this elected faculty position is needed. </w:t>
            </w:r>
          </w:p>
          <w:p w:rsidR="003C78F1" w:rsidRPr="00240461" w:rsidRDefault="003C78F1" w:rsidP="00D919DF">
            <w:pPr>
              <w:pStyle w:val="ListParagraph"/>
              <w:numPr>
                <w:ilvl w:val="1"/>
                <w:numId w:val="25"/>
              </w:numPr>
              <w:ind w:left="810"/>
              <w:rPr>
                <w:i/>
              </w:rPr>
            </w:pPr>
            <w:r w:rsidRPr="00240461">
              <w:rPr>
                <w:i/>
              </w:rPr>
              <w:t>The University Senate bylaws charge ECUS to conduct the at-large election.</w:t>
            </w:r>
          </w:p>
          <w:p w:rsidR="003C78F1" w:rsidRPr="00240461" w:rsidRDefault="003C78F1" w:rsidP="00D919DF">
            <w:pPr>
              <w:pStyle w:val="ListParagraph"/>
              <w:numPr>
                <w:ilvl w:val="1"/>
                <w:numId w:val="25"/>
              </w:numPr>
              <w:ind w:left="810"/>
              <w:rPr>
                <w:i/>
              </w:rPr>
            </w:pPr>
            <w:proofErr w:type="spellStart"/>
            <w:r w:rsidRPr="00240461">
              <w:rPr>
                <w:i/>
              </w:rPr>
              <w:t>Lyndall</w:t>
            </w:r>
            <w:proofErr w:type="spellEnd"/>
            <w:r w:rsidRPr="00240461">
              <w:rPr>
                <w:i/>
              </w:rPr>
              <w:t xml:space="preserve"> </w:t>
            </w:r>
            <w:proofErr w:type="spellStart"/>
            <w:r w:rsidRPr="00240461">
              <w:rPr>
                <w:i/>
              </w:rPr>
              <w:t>Muschell</w:t>
            </w:r>
            <w:proofErr w:type="spellEnd"/>
            <w:r w:rsidRPr="00240461">
              <w:rPr>
                <w:i/>
              </w:rPr>
              <w:t xml:space="preserve"> agreed to take point on the implementation of the at-large election.</w:t>
            </w:r>
          </w:p>
          <w:p w:rsidR="003C78F1" w:rsidRPr="00240461" w:rsidRDefault="003C78F1" w:rsidP="00D919DF">
            <w:pPr>
              <w:pStyle w:val="ListParagraph"/>
              <w:numPr>
                <w:ilvl w:val="1"/>
                <w:numId w:val="25"/>
              </w:numPr>
              <w:ind w:left="810"/>
              <w:rPr>
                <w:i/>
              </w:rPr>
            </w:pPr>
            <w:r w:rsidRPr="00240461">
              <w:rPr>
                <w:i/>
              </w:rPr>
              <w:t>The deadline for completing the at-large election given in the University Senate bylaws is March 1.</w:t>
            </w:r>
          </w:p>
          <w:p w:rsidR="003C78F1" w:rsidRPr="00240461" w:rsidRDefault="003C78F1" w:rsidP="00D919DF">
            <w:pPr>
              <w:pStyle w:val="ListParagraph"/>
              <w:numPr>
                <w:ilvl w:val="1"/>
                <w:numId w:val="25"/>
              </w:numPr>
              <w:ind w:left="810"/>
              <w:rPr>
                <w:i/>
              </w:rPr>
            </w:pPr>
            <w:proofErr w:type="spellStart"/>
            <w:r w:rsidRPr="00240461">
              <w:rPr>
                <w:i/>
              </w:rPr>
              <w:t>Lyndall</w:t>
            </w:r>
            <w:proofErr w:type="spellEnd"/>
            <w:r w:rsidRPr="00240461">
              <w:rPr>
                <w:i/>
              </w:rPr>
              <w:t xml:space="preserve"> </w:t>
            </w:r>
            <w:proofErr w:type="spellStart"/>
            <w:r w:rsidRPr="00240461">
              <w:rPr>
                <w:i/>
              </w:rPr>
              <w:t>Muschell</w:t>
            </w:r>
            <w:proofErr w:type="spellEnd"/>
            <w:r w:rsidRPr="00240461">
              <w:rPr>
                <w:i/>
              </w:rPr>
              <w:t xml:space="preserve"> and Catherine Whelan agreed to draft a written election process for this at-large election. This process identifies the timeline for a nominations, election, and results announcement.</w:t>
            </w:r>
          </w:p>
          <w:p w:rsidR="003C78F1" w:rsidRDefault="003C78F1" w:rsidP="00D919DF">
            <w:pPr>
              <w:pStyle w:val="ListParagraph"/>
              <w:numPr>
                <w:ilvl w:val="1"/>
                <w:numId w:val="25"/>
              </w:numPr>
              <w:ind w:left="810"/>
              <w:rPr>
                <w:i/>
              </w:rPr>
            </w:pPr>
            <w:r w:rsidRPr="00240461">
              <w:rPr>
                <w:i/>
              </w:rPr>
              <w:t>There was general agreement to use an on-line/electronic ballot to implement the at-large election.</w:t>
            </w:r>
          </w:p>
          <w:p w:rsidR="002C038D" w:rsidRDefault="002C038D" w:rsidP="002C038D">
            <w:pPr>
              <w:rPr>
                <w:i/>
              </w:rPr>
            </w:pPr>
          </w:p>
          <w:p w:rsidR="002C038D" w:rsidRPr="00985318" w:rsidRDefault="002C038D" w:rsidP="002C038D">
            <w:pPr>
              <w:rPr>
                <w:u w:val="single"/>
              </w:rPr>
            </w:pPr>
            <w:r w:rsidRPr="00985318">
              <w:rPr>
                <w:u w:val="single"/>
              </w:rPr>
              <w:t>22 Feb 2013</w:t>
            </w:r>
          </w:p>
          <w:p w:rsidR="00985318" w:rsidRDefault="00985318" w:rsidP="00D919DF">
            <w:pPr>
              <w:pStyle w:val="ListParagraph"/>
              <w:numPr>
                <w:ilvl w:val="0"/>
                <w:numId w:val="43"/>
              </w:numPr>
              <w:ind w:left="360"/>
            </w:pPr>
            <w:r>
              <w:t xml:space="preserve">Each of the academic unit elected faculty </w:t>
            </w:r>
            <w:r>
              <w:lastRenderedPageBreak/>
              <w:t>senator elections have reached successful conclusion. These election results have been announced via email by Catherine Whelan.</w:t>
            </w:r>
          </w:p>
          <w:p w:rsidR="00985318" w:rsidRDefault="00985318" w:rsidP="00D919DF">
            <w:pPr>
              <w:pStyle w:val="ListParagraph"/>
              <w:numPr>
                <w:ilvl w:val="0"/>
                <w:numId w:val="43"/>
              </w:numPr>
              <w:ind w:left="360"/>
            </w:pPr>
            <w:r>
              <w:t>The a</w:t>
            </w:r>
            <w:r w:rsidR="002C038D" w:rsidRPr="00985318">
              <w:t>t-lar</w:t>
            </w:r>
            <w:r>
              <w:t xml:space="preserve">ge election has been conducted and </w:t>
            </w:r>
            <w:r w:rsidR="002C038D" w:rsidRPr="00985318">
              <w:t xml:space="preserve">Howard Woodard </w:t>
            </w:r>
            <w:r>
              <w:t xml:space="preserve">was </w:t>
            </w:r>
            <w:r w:rsidR="002C038D" w:rsidRPr="00985318">
              <w:t>elected.</w:t>
            </w:r>
            <w:r>
              <w:t xml:space="preserve"> </w:t>
            </w:r>
            <w:r w:rsidR="00E9069E">
              <w:t xml:space="preserve">The complete at-large voting results were transferred from Catherine Whelan to </w:t>
            </w:r>
            <w:proofErr w:type="spellStart"/>
            <w:r w:rsidR="00E9069E">
              <w:t>Lyndall</w:t>
            </w:r>
            <w:proofErr w:type="spellEnd"/>
            <w:r w:rsidR="00E9069E">
              <w:t xml:space="preserve"> </w:t>
            </w:r>
            <w:proofErr w:type="spellStart"/>
            <w:r w:rsidR="00E9069E">
              <w:t>Muschell</w:t>
            </w:r>
            <w:proofErr w:type="spellEnd"/>
            <w:r w:rsidR="00E9069E">
              <w:t xml:space="preserve"> and may be relevant should a replacement for Howard Woodard be needed during his 2013-2016 term of service. A</w:t>
            </w:r>
            <w:r>
              <w:t xml:space="preserve">ppreciation </w:t>
            </w:r>
            <w:r w:rsidR="00E9069E">
              <w:t xml:space="preserve">was </w:t>
            </w:r>
            <w:r>
              <w:t>expressed to Julie Collis for</w:t>
            </w:r>
            <w:r w:rsidR="00E9069E">
              <w:t xml:space="preserve"> magnificent work</w:t>
            </w:r>
            <w:r>
              <w:t xml:space="preserve"> in the</w:t>
            </w:r>
            <w:r w:rsidR="00E9069E">
              <w:t xml:space="preserve"> preparation and distribution</w:t>
            </w:r>
            <w:r>
              <w:t xml:space="preserve"> of the electronic ballot and the tabulation of voting results.</w:t>
            </w:r>
          </w:p>
          <w:p w:rsidR="00985318" w:rsidRDefault="00985318" w:rsidP="00D919DF">
            <w:pPr>
              <w:pStyle w:val="ListParagraph"/>
              <w:numPr>
                <w:ilvl w:val="0"/>
                <w:numId w:val="43"/>
              </w:numPr>
              <w:ind w:left="360"/>
            </w:pPr>
            <w:r>
              <w:t>The naming of the selected staff senators for the 2013-2014 University Senate by Staff Council is in progress.</w:t>
            </w:r>
          </w:p>
          <w:p w:rsidR="00985318" w:rsidRDefault="00985318" w:rsidP="00D919DF">
            <w:pPr>
              <w:pStyle w:val="ListParagraph"/>
              <w:numPr>
                <w:ilvl w:val="0"/>
                <w:numId w:val="43"/>
              </w:numPr>
              <w:ind w:left="360"/>
            </w:pPr>
            <w:r>
              <w:t xml:space="preserve">SGA officer elections are in progress. Once named, the 2013-2014 SGA President will be contacted regarding the selection of the two selected student senators for the 2013-2014 University </w:t>
            </w:r>
            <w:proofErr w:type="gramStart"/>
            <w:r>
              <w:t>Senate</w:t>
            </w:r>
            <w:proofErr w:type="gramEnd"/>
            <w:r>
              <w:t>.</w:t>
            </w:r>
          </w:p>
          <w:p w:rsidR="00985318" w:rsidRDefault="00985318" w:rsidP="00D919DF">
            <w:pPr>
              <w:pStyle w:val="ListParagraph"/>
              <w:numPr>
                <w:ilvl w:val="0"/>
                <w:numId w:val="43"/>
              </w:numPr>
              <w:ind w:left="360"/>
            </w:pPr>
            <w:r>
              <w:t xml:space="preserve">Catherine Whelan has been in contact with President Dorman regarding the naming of Presidential appointees for the 2013-2014 University Senate. </w:t>
            </w:r>
            <w:r w:rsidR="003A17EC">
              <w:t>President Dorman’s selection of appointees is in progress.</w:t>
            </w:r>
          </w:p>
          <w:p w:rsidR="00985318" w:rsidRDefault="003A17EC" w:rsidP="00D919DF">
            <w:pPr>
              <w:pStyle w:val="ListParagraph"/>
              <w:numPr>
                <w:ilvl w:val="0"/>
                <w:numId w:val="43"/>
              </w:numPr>
              <w:ind w:left="360"/>
            </w:pPr>
            <w:r>
              <w:t>Some, but not all, of the chief officers have been contacted regarding the naming of their designees to 2013-2014 committees of the University Senate. As needed, additional contact is progressing.</w:t>
            </w:r>
          </w:p>
          <w:p w:rsidR="00AD6886" w:rsidRPr="00985318" w:rsidRDefault="00AD6886" w:rsidP="00D919DF">
            <w:pPr>
              <w:pStyle w:val="ListParagraph"/>
              <w:numPr>
                <w:ilvl w:val="0"/>
                <w:numId w:val="43"/>
              </w:numPr>
              <w:ind w:left="360"/>
            </w:pPr>
            <w:r>
              <w:t xml:space="preserve">Committee preference surveys for elected faculty senators and corps of instruction </w:t>
            </w:r>
            <w:r>
              <w:lastRenderedPageBreak/>
              <w:t>volunteers are in preparation and will be distributed as soon as they are available.</w:t>
            </w:r>
          </w:p>
        </w:tc>
        <w:tc>
          <w:tcPr>
            <w:tcW w:w="3484" w:type="dxa"/>
          </w:tcPr>
          <w:p w:rsidR="003C78F1" w:rsidRPr="00240461" w:rsidRDefault="003C78F1" w:rsidP="008B1877">
            <w:pPr>
              <w:rPr>
                <w:i/>
              </w:rPr>
            </w:pPr>
          </w:p>
        </w:tc>
        <w:tc>
          <w:tcPr>
            <w:tcW w:w="2816" w:type="dxa"/>
          </w:tcPr>
          <w:p w:rsidR="00240461" w:rsidRPr="00240461" w:rsidRDefault="00240461" w:rsidP="00240461">
            <w:pPr>
              <w:rPr>
                <w:i/>
                <w:u w:val="single"/>
              </w:rPr>
            </w:pPr>
            <w:r w:rsidRPr="00240461">
              <w:rPr>
                <w:i/>
                <w:u w:val="single"/>
              </w:rPr>
              <w:t>25 Jan 2013</w:t>
            </w:r>
          </w:p>
          <w:p w:rsidR="003C78F1" w:rsidRPr="00240461" w:rsidRDefault="003C78F1" w:rsidP="00D919DF">
            <w:pPr>
              <w:pStyle w:val="ListParagraph"/>
              <w:numPr>
                <w:ilvl w:val="0"/>
                <w:numId w:val="26"/>
              </w:numPr>
              <w:ind w:left="368"/>
              <w:rPr>
                <w:i/>
              </w:rPr>
            </w:pPr>
            <w:r w:rsidRPr="00240461">
              <w:rPr>
                <w:i/>
              </w:rPr>
              <w:t>Catherine Whelan will facilitate the naming of individuals for service on the 2013-2014 University Senate and its committees. These include all the positions mentioned in items 1, 2, 3, and 4 in the Discussions/ Conclusions column for this topic.</w:t>
            </w:r>
          </w:p>
          <w:p w:rsidR="003C78F1" w:rsidRPr="00240461" w:rsidRDefault="003C78F1" w:rsidP="00D919DF">
            <w:pPr>
              <w:pStyle w:val="ListParagraph"/>
              <w:numPr>
                <w:ilvl w:val="0"/>
                <w:numId w:val="26"/>
              </w:numPr>
              <w:ind w:left="368"/>
              <w:rPr>
                <w:i/>
              </w:rPr>
            </w:pPr>
            <w:proofErr w:type="spellStart"/>
            <w:r w:rsidRPr="00240461">
              <w:rPr>
                <w:i/>
              </w:rPr>
              <w:t>Lyndall</w:t>
            </w:r>
            <w:proofErr w:type="spellEnd"/>
            <w:r w:rsidRPr="00240461">
              <w:rPr>
                <w:i/>
              </w:rPr>
              <w:t xml:space="preserve"> </w:t>
            </w:r>
            <w:proofErr w:type="spellStart"/>
            <w:r w:rsidRPr="00240461">
              <w:rPr>
                <w:i/>
              </w:rPr>
              <w:t>Muschell</w:t>
            </w:r>
            <w:proofErr w:type="spellEnd"/>
            <w:r w:rsidRPr="00240461">
              <w:rPr>
                <w:i/>
              </w:rPr>
              <w:t xml:space="preserve"> will serve as facilitator of the at-large election for the naming of a successor to the </w:t>
            </w:r>
            <w:r w:rsidRPr="00240461">
              <w:rPr>
                <w:i/>
              </w:rPr>
              <w:lastRenderedPageBreak/>
              <w:t>elected faculty senator position presently held by Kirk Armstrong.</w:t>
            </w:r>
          </w:p>
          <w:p w:rsidR="003C78F1" w:rsidRDefault="003C78F1" w:rsidP="00D919DF">
            <w:pPr>
              <w:pStyle w:val="ListParagraph"/>
              <w:numPr>
                <w:ilvl w:val="0"/>
                <w:numId w:val="26"/>
              </w:numPr>
              <w:ind w:left="368"/>
              <w:rPr>
                <w:i/>
              </w:rPr>
            </w:pPr>
            <w:proofErr w:type="spellStart"/>
            <w:r w:rsidRPr="00240461">
              <w:rPr>
                <w:i/>
              </w:rPr>
              <w:t>Lyndall</w:t>
            </w:r>
            <w:proofErr w:type="spellEnd"/>
            <w:r w:rsidRPr="00240461">
              <w:rPr>
                <w:i/>
              </w:rPr>
              <w:t xml:space="preserve"> </w:t>
            </w:r>
            <w:proofErr w:type="spellStart"/>
            <w:r w:rsidRPr="00240461">
              <w:rPr>
                <w:i/>
              </w:rPr>
              <w:t>Muschell</w:t>
            </w:r>
            <w:proofErr w:type="spellEnd"/>
            <w:r w:rsidRPr="00240461">
              <w:rPr>
                <w:i/>
              </w:rPr>
              <w:t xml:space="preserve"> and Catherine Whelan will draft an at-large election process for ECUS review.</w:t>
            </w:r>
          </w:p>
          <w:p w:rsidR="00240461" w:rsidRDefault="00240461" w:rsidP="00240461">
            <w:pPr>
              <w:rPr>
                <w:i/>
              </w:rPr>
            </w:pPr>
          </w:p>
          <w:p w:rsidR="00240461" w:rsidRPr="002C038D" w:rsidRDefault="00240461" w:rsidP="00240461">
            <w:pPr>
              <w:rPr>
                <w:i/>
                <w:u w:val="single"/>
              </w:rPr>
            </w:pPr>
            <w:r w:rsidRPr="002C038D">
              <w:rPr>
                <w:i/>
                <w:u w:val="single"/>
              </w:rPr>
              <w:t>01 Feb 2013</w:t>
            </w:r>
          </w:p>
          <w:p w:rsidR="00240461" w:rsidRPr="002C038D" w:rsidRDefault="00240461" w:rsidP="00D919DF">
            <w:pPr>
              <w:pStyle w:val="ListParagraph"/>
              <w:numPr>
                <w:ilvl w:val="0"/>
                <w:numId w:val="29"/>
              </w:numPr>
              <w:ind w:left="368"/>
            </w:pPr>
            <w:proofErr w:type="spellStart"/>
            <w:r w:rsidRPr="002C038D">
              <w:rPr>
                <w:i/>
              </w:rPr>
              <w:t>Lyndall</w:t>
            </w:r>
            <w:proofErr w:type="spellEnd"/>
            <w:r w:rsidRPr="002C038D">
              <w:rPr>
                <w:i/>
              </w:rPr>
              <w:t xml:space="preserve"> </w:t>
            </w:r>
            <w:proofErr w:type="spellStart"/>
            <w:r w:rsidRPr="002C038D">
              <w:rPr>
                <w:i/>
              </w:rPr>
              <w:t>Muschell</w:t>
            </w:r>
            <w:proofErr w:type="spellEnd"/>
            <w:r w:rsidRPr="002C038D">
              <w:rPr>
                <w:i/>
              </w:rPr>
              <w:t xml:space="preserve"> and Catherine Whelan did draft an at-large election process for ECUS review</w:t>
            </w:r>
            <w:r w:rsidR="002C038D" w:rsidRPr="002C038D">
              <w:rPr>
                <w:i/>
              </w:rPr>
              <w:t>.</w:t>
            </w:r>
          </w:p>
          <w:p w:rsidR="002C038D" w:rsidRDefault="002C038D" w:rsidP="002C038D"/>
          <w:p w:rsidR="002C038D" w:rsidRPr="003A17EC" w:rsidRDefault="002C038D" w:rsidP="002C038D">
            <w:pPr>
              <w:rPr>
                <w:u w:val="single"/>
              </w:rPr>
            </w:pPr>
            <w:r w:rsidRPr="003A17EC">
              <w:rPr>
                <w:u w:val="single"/>
              </w:rPr>
              <w:t>22 Feb 2013</w:t>
            </w:r>
          </w:p>
          <w:p w:rsidR="003A17EC" w:rsidRDefault="002C038D" w:rsidP="00D919DF">
            <w:pPr>
              <w:pStyle w:val="ListParagraph"/>
              <w:numPr>
                <w:ilvl w:val="0"/>
                <w:numId w:val="42"/>
              </w:numPr>
              <w:ind w:left="368"/>
            </w:pPr>
            <w:proofErr w:type="spellStart"/>
            <w:r w:rsidRPr="002C038D">
              <w:t>Lyndall</w:t>
            </w:r>
            <w:proofErr w:type="spellEnd"/>
            <w:r w:rsidRPr="002C038D">
              <w:t xml:space="preserve"> </w:t>
            </w:r>
            <w:proofErr w:type="spellStart"/>
            <w:r w:rsidRPr="002C038D">
              <w:t>Muschell</w:t>
            </w:r>
            <w:proofErr w:type="spellEnd"/>
            <w:r w:rsidRPr="002C038D">
              <w:t xml:space="preserve"> </w:t>
            </w:r>
            <w:r>
              <w:t>did</w:t>
            </w:r>
            <w:r w:rsidRPr="002C038D">
              <w:t xml:space="preserve"> serve as facilitator of the at-large election for the naming of a successor </w:t>
            </w:r>
            <w:r>
              <w:t xml:space="preserve">(Howard Woodard) </w:t>
            </w:r>
            <w:r w:rsidRPr="002C038D">
              <w:t>to</w:t>
            </w:r>
            <w:r>
              <w:t xml:space="preserve"> fill</w:t>
            </w:r>
            <w:r w:rsidRPr="002C038D">
              <w:t xml:space="preserve"> the elected faculty senator position presently held by Kirk Armstrong</w:t>
            </w:r>
            <w:r w:rsidR="003A17EC">
              <w:t>.</w:t>
            </w:r>
          </w:p>
          <w:p w:rsidR="003A17EC" w:rsidRPr="002C038D" w:rsidRDefault="003A17EC" w:rsidP="00D919DF">
            <w:pPr>
              <w:pStyle w:val="ListParagraph"/>
              <w:numPr>
                <w:ilvl w:val="0"/>
                <w:numId w:val="42"/>
              </w:numPr>
              <w:ind w:left="368"/>
            </w:pPr>
            <w:r>
              <w:t>Catherine Whelan has made good progress and will continue to facilitate item one under 25 Jan 2013 above.</w:t>
            </w:r>
          </w:p>
        </w:tc>
      </w:tr>
      <w:tr w:rsidR="003869DF" w:rsidRPr="008B1877">
        <w:trPr>
          <w:trHeight w:val="530"/>
        </w:trPr>
        <w:tc>
          <w:tcPr>
            <w:tcW w:w="3132" w:type="dxa"/>
            <w:tcBorders>
              <w:left w:val="double" w:sz="4" w:space="0" w:color="auto"/>
            </w:tcBorders>
          </w:tcPr>
          <w:p w:rsidR="003869DF" w:rsidRPr="0037381E" w:rsidRDefault="00033CB2">
            <w:pPr>
              <w:pStyle w:val="Heading1"/>
            </w:pPr>
            <w:r>
              <w:lastRenderedPageBreak/>
              <w:t>Recognitions (Certificates)</w:t>
            </w:r>
          </w:p>
        </w:tc>
        <w:tc>
          <w:tcPr>
            <w:tcW w:w="4608" w:type="dxa"/>
          </w:tcPr>
          <w:p w:rsidR="00240461" w:rsidRPr="00240461" w:rsidRDefault="00240461" w:rsidP="00240461">
            <w:pPr>
              <w:rPr>
                <w:i/>
                <w:u w:val="single"/>
              </w:rPr>
            </w:pPr>
            <w:r w:rsidRPr="00240461">
              <w:rPr>
                <w:i/>
                <w:u w:val="single"/>
              </w:rPr>
              <w:t>25 Jan 2013</w:t>
            </w:r>
          </w:p>
          <w:p w:rsidR="003869DF" w:rsidRPr="00240461" w:rsidRDefault="00033CB2" w:rsidP="00D919DF">
            <w:pPr>
              <w:pStyle w:val="ListParagraph"/>
              <w:numPr>
                <w:ilvl w:val="0"/>
                <w:numId w:val="27"/>
              </w:numPr>
              <w:ind w:left="360"/>
              <w:rPr>
                <w:i/>
              </w:rPr>
            </w:pPr>
            <w:r w:rsidRPr="00240461">
              <w:rPr>
                <w:i/>
              </w:rPr>
              <w:t>Catherine Whelan reminded the members of the committee of the recognition, with a certificate, to extended appreciation to</w:t>
            </w:r>
          </w:p>
          <w:p w:rsidR="00033CB2" w:rsidRPr="00240461" w:rsidRDefault="00033CB2" w:rsidP="00D919DF">
            <w:pPr>
              <w:pStyle w:val="ListParagraph"/>
              <w:numPr>
                <w:ilvl w:val="1"/>
                <w:numId w:val="27"/>
              </w:numPr>
              <w:ind w:left="810" w:hanging="450"/>
              <w:rPr>
                <w:i/>
              </w:rPr>
            </w:pPr>
            <w:r w:rsidRPr="00240461">
              <w:rPr>
                <w:i/>
              </w:rPr>
              <w:t xml:space="preserve">University Senators </w:t>
            </w:r>
            <w:r w:rsidR="00ED6FAF" w:rsidRPr="00240461">
              <w:rPr>
                <w:i/>
              </w:rPr>
              <w:t xml:space="preserve">who are </w:t>
            </w:r>
            <w:r w:rsidRPr="00240461">
              <w:rPr>
                <w:i/>
              </w:rPr>
              <w:t>complet</w:t>
            </w:r>
            <w:r w:rsidR="00ED6FAF" w:rsidRPr="00240461">
              <w:rPr>
                <w:i/>
              </w:rPr>
              <w:t>ing</w:t>
            </w:r>
            <w:r w:rsidRPr="00240461">
              <w:rPr>
                <w:i/>
              </w:rPr>
              <w:t xml:space="preserve"> their term of service</w:t>
            </w:r>
          </w:p>
          <w:p w:rsidR="00033CB2" w:rsidRPr="00240461" w:rsidRDefault="00033CB2" w:rsidP="00D919DF">
            <w:pPr>
              <w:pStyle w:val="ListParagraph"/>
              <w:numPr>
                <w:ilvl w:val="1"/>
                <w:numId w:val="27"/>
              </w:numPr>
              <w:ind w:left="810" w:hanging="450"/>
              <w:rPr>
                <w:i/>
              </w:rPr>
            </w:pPr>
            <w:r w:rsidRPr="00240461">
              <w:rPr>
                <w:i/>
              </w:rPr>
              <w:t>Committee Members (other than University Senators) who se</w:t>
            </w:r>
            <w:r w:rsidR="00ED6FAF" w:rsidRPr="00240461">
              <w:rPr>
                <w:i/>
              </w:rPr>
              <w:t>rved on the standing committees</w:t>
            </w:r>
          </w:p>
          <w:p w:rsidR="00033CB2" w:rsidRPr="00240461" w:rsidRDefault="00033CB2" w:rsidP="00D919DF">
            <w:pPr>
              <w:pStyle w:val="ListParagraph"/>
              <w:numPr>
                <w:ilvl w:val="1"/>
                <w:numId w:val="27"/>
              </w:numPr>
              <w:ind w:left="810" w:hanging="450"/>
              <w:rPr>
                <w:i/>
              </w:rPr>
            </w:pPr>
            <w:r w:rsidRPr="00240461">
              <w:rPr>
                <w:i/>
              </w:rPr>
              <w:t xml:space="preserve">Committee Officers </w:t>
            </w:r>
          </w:p>
          <w:p w:rsidR="00033CB2" w:rsidRPr="00240461" w:rsidRDefault="00033CB2" w:rsidP="00D919DF">
            <w:pPr>
              <w:pStyle w:val="ListParagraph"/>
              <w:numPr>
                <w:ilvl w:val="1"/>
                <w:numId w:val="27"/>
              </w:numPr>
              <w:ind w:left="810" w:hanging="450"/>
              <w:rPr>
                <w:i/>
              </w:rPr>
            </w:pPr>
            <w:r w:rsidRPr="00240461">
              <w:rPr>
                <w:i/>
              </w:rPr>
              <w:t>Member</w:t>
            </w:r>
            <w:r w:rsidR="008F5E3F" w:rsidRPr="00240461">
              <w:rPr>
                <w:i/>
              </w:rPr>
              <w:t>s</w:t>
            </w:r>
            <w:r w:rsidRPr="00240461">
              <w:rPr>
                <w:i/>
              </w:rPr>
              <w:t xml:space="preserve"> of ECUS</w:t>
            </w:r>
          </w:p>
          <w:p w:rsidR="00033CB2" w:rsidRPr="00240461" w:rsidRDefault="00FA3985" w:rsidP="00D919DF">
            <w:pPr>
              <w:pStyle w:val="ListParagraph"/>
              <w:numPr>
                <w:ilvl w:val="0"/>
                <w:numId w:val="27"/>
              </w:numPr>
              <w:ind w:left="360"/>
              <w:rPr>
                <w:i/>
              </w:rPr>
            </w:pPr>
            <w:r w:rsidRPr="00240461">
              <w:rPr>
                <w:i/>
              </w:rPr>
              <w:t>Catherine Whelan</w:t>
            </w:r>
            <w:r w:rsidR="00033CB2" w:rsidRPr="00240461">
              <w:rPr>
                <w:i/>
              </w:rPr>
              <w:t xml:space="preserve"> sought guidance on the following details.</w:t>
            </w:r>
          </w:p>
          <w:p w:rsidR="00033CB2" w:rsidRPr="00240461" w:rsidRDefault="00FA3985" w:rsidP="00D919DF">
            <w:pPr>
              <w:pStyle w:val="ListParagraph"/>
              <w:numPr>
                <w:ilvl w:val="1"/>
                <w:numId w:val="27"/>
              </w:numPr>
              <w:ind w:left="720"/>
              <w:rPr>
                <w:i/>
              </w:rPr>
            </w:pPr>
            <w:r w:rsidRPr="00240461">
              <w:rPr>
                <w:i/>
                <w:u w:val="single"/>
              </w:rPr>
              <w:t>Question</w:t>
            </w:r>
            <w:r w:rsidRPr="00240461">
              <w:rPr>
                <w:i/>
              </w:rPr>
              <w:t>: Is there a mechanism for generating a list of individuals to receive certificates of recognition?</w:t>
            </w:r>
            <w:r w:rsidRPr="00240461">
              <w:rPr>
                <w:i/>
              </w:rPr>
              <w:br/>
            </w:r>
            <w:r w:rsidRPr="00240461">
              <w:rPr>
                <w:i/>
                <w:u w:val="single"/>
              </w:rPr>
              <w:t>Answer</w:t>
            </w:r>
            <w:r w:rsidRPr="00240461">
              <w:rPr>
                <w:i/>
              </w:rPr>
              <w:t>: The online senator database generates a recognitions list. This report is generated by using the last entry under the Search menu.</w:t>
            </w:r>
          </w:p>
          <w:p w:rsidR="00FA3985" w:rsidRPr="00240461" w:rsidRDefault="00FA3985" w:rsidP="00D919DF">
            <w:pPr>
              <w:pStyle w:val="ListParagraph"/>
              <w:numPr>
                <w:ilvl w:val="1"/>
                <w:numId w:val="27"/>
              </w:numPr>
              <w:ind w:left="720"/>
              <w:rPr>
                <w:i/>
              </w:rPr>
            </w:pPr>
            <w:r w:rsidRPr="00240461">
              <w:rPr>
                <w:i/>
                <w:u w:val="single"/>
              </w:rPr>
              <w:t>Question</w:t>
            </w:r>
            <w:r w:rsidRPr="00240461">
              <w:rPr>
                <w:i/>
              </w:rPr>
              <w:t xml:space="preserve">: Who on campus has the card stock and format for these certificates?  </w:t>
            </w:r>
            <w:r w:rsidRPr="00240461">
              <w:rPr>
                <w:i/>
              </w:rPr>
              <w:br/>
            </w:r>
            <w:r w:rsidRPr="00240461">
              <w:rPr>
                <w:i/>
                <w:u w:val="single"/>
              </w:rPr>
              <w:t>Answer</w:t>
            </w:r>
            <w:r w:rsidRPr="00240461">
              <w:rPr>
                <w:i/>
              </w:rPr>
              <w:t>: The staff members in the office of the university president are typically the ones to assist with this.</w:t>
            </w:r>
          </w:p>
          <w:p w:rsidR="00FA3985" w:rsidRPr="00240461" w:rsidRDefault="00FA3985" w:rsidP="00D919DF">
            <w:pPr>
              <w:pStyle w:val="ListParagraph"/>
              <w:numPr>
                <w:ilvl w:val="1"/>
                <w:numId w:val="27"/>
              </w:numPr>
              <w:ind w:left="720"/>
              <w:rPr>
                <w:i/>
              </w:rPr>
            </w:pPr>
            <w:r w:rsidRPr="00240461">
              <w:rPr>
                <w:i/>
                <w:u w:val="single"/>
              </w:rPr>
              <w:t>Question</w:t>
            </w:r>
            <w:r w:rsidRPr="00240461">
              <w:rPr>
                <w:i/>
              </w:rPr>
              <w:t xml:space="preserve">: How were these certificates prepared last year? </w:t>
            </w:r>
            <w:r w:rsidRPr="00240461">
              <w:rPr>
                <w:i/>
              </w:rPr>
              <w:br/>
            </w:r>
            <w:r w:rsidRPr="00240461">
              <w:rPr>
                <w:i/>
                <w:u w:val="single"/>
              </w:rPr>
              <w:t>Answer</w:t>
            </w:r>
            <w:r w:rsidRPr="00240461">
              <w:rPr>
                <w:i/>
              </w:rPr>
              <w:t>: Presiding Officer Jan Clark delegated the preparation of these certificates to the graduate assistant Matt Rogers, and he coordinated with the staff in the office of the president.</w:t>
            </w:r>
          </w:p>
          <w:p w:rsidR="00FA3985" w:rsidRPr="00240461" w:rsidRDefault="00FA3985" w:rsidP="00D919DF">
            <w:pPr>
              <w:pStyle w:val="ListParagraph"/>
              <w:numPr>
                <w:ilvl w:val="0"/>
                <w:numId w:val="27"/>
              </w:numPr>
              <w:ind w:left="360"/>
              <w:rPr>
                <w:i/>
              </w:rPr>
            </w:pPr>
            <w:r w:rsidRPr="00240461">
              <w:rPr>
                <w:i/>
              </w:rPr>
              <w:t>Catherine Whelan indicated that she and Matthew Williams (graduate assistant) will begin to prepare the certificates for distribution</w:t>
            </w:r>
            <w:r w:rsidR="008F5E3F" w:rsidRPr="00240461">
              <w:rPr>
                <w:i/>
              </w:rPr>
              <w:t>.</w:t>
            </w:r>
          </w:p>
        </w:tc>
        <w:tc>
          <w:tcPr>
            <w:tcW w:w="3484" w:type="dxa"/>
          </w:tcPr>
          <w:p w:rsidR="003869DF" w:rsidRPr="00240461" w:rsidRDefault="003869DF" w:rsidP="008B1877">
            <w:pPr>
              <w:rPr>
                <w:i/>
              </w:rPr>
            </w:pPr>
          </w:p>
        </w:tc>
        <w:tc>
          <w:tcPr>
            <w:tcW w:w="2816" w:type="dxa"/>
          </w:tcPr>
          <w:p w:rsidR="00240461" w:rsidRPr="00240461" w:rsidRDefault="00240461" w:rsidP="00240461">
            <w:pPr>
              <w:rPr>
                <w:i/>
                <w:u w:val="single"/>
              </w:rPr>
            </w:pPr>
            <w:r w:rsidRPr="00240461">
              <w:rPr>
                <w:i/>
                <w:u w:val="single"/>
              </w:rPr>
              <w:t>25 Jan 2013</w:t>
            </w:r>
          </w:p>
          <w:p w:rsidR="00ED6FAF" w:rsidRPr="00240461" w:rsidRDefault="00ED6FAF" w:rsidP="00D919DF">
            <w:pPr>
              <w:pStyle w:val="ListParagraph"/>
              <w:numPr>
                <w:ilvl w:val="0"/>
                <w:numId w:val="28"/>
              </w:numPr>
              <w:ind w:left="360"/>
              <w:rPr>
                <w:i/>
              </w:rPr>
            </w:pPr>
            <w:r w:rsidRPr="00240461">
              <w:rPr>
                <w:i/>
              </w:rPr>
              <w:t xml:space="preserve">Catherine Whelan and Matthew Williams to prepare certificates of recognition of </w:t>
            </w:r>
          </w:p>
          <w:p w:rsidR="00ED6FAF" w:rsidRPr="00240461" w:rsidRDefault="00ED6FAF" w:rsidP="00D919DF">
            <w:pPr>
              <w:pStyle w:val="ListParagraph"/>
              <w:numPr>
                <w:ilvl w:val="1"/>
                <w:numId w:val="28"/>
              </w:numPr>
              <w:ind w:left="728"/>
              <w:rPr>
                <w:i/>
              </w:rPr>
            </w:pPr>
            <w:r w:rsidRPr="00240461">
              <w:rPr>
                <w:i/>
              </w:rPr>
              <w:t>University Senators who are completing their term of service</w:t>
            </w:r>
          </w:p>
          <w:p w:rsidR="00ED6FAF" w:rsidRPr="00240461" w:rsidRDefault="00ED6FAF" w:rsidP="00D919DF">
            <w:pPr>
              <w:pStyle w:val="ListParagraph"/>
              <w:numPr>
                <w:ilvl w:val="1"/>
                <w:numId w:val="28"/>
              </w:numPr>
              <w:ind w:left="728"/>
              <w:rPr>
                <w:i/>
              </w:rPr>
            </w:pPr>
            <w:r w:rsidRPr="00240461">
              <w:rPr>
                <w:i/>
              </w:rPr>
              <w:t>Committee Members (other than University Senators) who served on the standing committees</w:t>
            </w:r>
          </w:p>
          <w:p w:rsidR="00ED6FAF" w:rsidRPr="00240461" w:rsidRDefault="00ED6FAF" w:rsidP="00D919DF">
            <w:pPr>
              <w:pStyle w:val="ListParagraph"/>
              <w:numPr>
                <w:ilvl w:val="1"/>
                <w:numId w:val="28"/>
              </w:numPr>
              <w:ind w:left="728"/>
              <w:rPr>
                <w:i/>
              </w:rPr>
            </w:pPr>
            <w:r w:rsidRPr="00240461">
              <w:rPr>
                <w:i/>
              </w:rPr>
              <w:t xml:space="preserve">Committee Officers </w:t>
            </w:r>
          </w:p>
          <w:p w:rsidR="003869DF" w:rsidRDefault="00ED6FAF" w:rsidP="00D919DF">
            <w:pPr>
              <w:pStyle w:val="ListParagraph"/>
              <w:numPr>
                <w:ilvl w:val="1"/>
                <w:numId w:val="28"/>
              </w:numPr>
              <w:ind w:left="728"/>
              <w:rPr>
                <w:i/>
              </w:rPr>
            </w:pPr>
            <w:r w:rsidRPr="00240461">
              <w:rPr>
                <w:i/>
              </w:rPr>
              <w:t>Member</w:t>
            </w:r>
            <w:r w:rsidR="008F5E3F" w:rsidRPr="00240461">
              <w:rPr>
                <w:i/>
              </w:rPr>
              <w:t>s</w:t>
            </w:r>
            <w:r w:rsidRPr="00240461">
              <w:rPr>
                <w:i/>
              </w:rPr>
              <w:t xml:space="preserve"> of ECUS </w:t>
            </w:r>
          </w:p>
          <w:p w:rsidR="00C8350A" w:rsidRDefault="00C8350A" w:rsidP="00C8350A">
            <w:pPr>
              <w:rPr>
                <w:i/>
              </w:rPr>
            </w:pPr>
          </w:p>
          <w:p w:rsidR="00C8350A" w:rsidRPr="00C8350A" w:rsidRDefault="00C8350A" w:rsidP="00C8350A">
            <w:pPr>
              <w:rPr>
                <w:u w:val="single"/>
              </w:rPr>
            </w:pPr>
            <w:r w:rsidRPr="00C8350A">
              <w:rPr>
                <w:u w:val="single"/>
              </w:rPr>
              <w:t>22 Feb 2013</w:t>
            </w:r>
          </w:p>
          <w:p w:rsidR="00C8350A" w:rsidRPr="00C8350A" w:rsidRDefault="00C8350A" w:rsidP="00C8350A">
            <w:r>
              <w:t>There was confirmation that Catherine Whelan and Matthew Williams will prepare these recognitions.</w:t>
            </w:r>
          </w:p>
        </w:tc>
      </w:tr>
      <w:tr w:rsidR="00240461" w:rsidRPr="008B1877">
        <w:trPr>
          <w:trHeight w:val="530"/>
        </w:trPr>
        <w:tc>
          <w:tcPr>
            <w:tcW w:w="3132" w:type="dxa"/>
            <w:tcBorders>
              <w:left w:val="double" w:sz="4" w:space="0" w:color="auto"/>
            </w:tcBorders>
          </w:tcPr>
          <w:p w:rsidR="00240461" w:rsidRPr="004F619E" w:rsidRDefault="00240461" w:rsidP="00774DB6">
            <w:pPr>
              <w:ind w:left="342" w:hanging="342"/>
              <w:rPr>
                <w:b/>
                <w:bCs/>
              </w:rPr>
            </w:pPr>
            <w:r w:rsidRPr="004F619E">
              <w:rPr>
                <w:b/>
                <w:bCs/>
              </w:rPr>
              <w:lastRenderedPageBreak/>
              <w:t>University Senate Agenda and Minutes Review</w:t>
            </w:r>
          </w:p>
        </w:tc>
        <w:tc>
          <w:tcPr>
            <w:tcW w:w="4608" w:type="dxa"/>
          </w:tcPr>
          <w:p w:rsidR="00C8350A" w:rsidRPr="00C8350A" w:rsidRDefault="00C8350A" w:rsidP="00C8350A">
            <w:pPr>
              <w:rPr>
                <w:i/>
              </w:rPr>
            </w:pPr>
            <w:r w:rsidRPr="00C8350A">
              <w:rPr>
                <w:i/>
                <w:u w:val="single"/>
              </w:rPr>
              <w:t>01 Feb 2012</w:t>
            </w:r>
          </w:p>
          <w:p w:rsidR="00240461" w:rsidRPr="00C8350A" w:rsidRDefault="00240461" w:rsidP="00D919DF">
            <w:pPr>
              <w:pStyle w:val="ListParagraph"/>
              <w:numPr>
                <w:ilvl w:val="0"/>
                <w:numId w:val="30"/>
              </w:numPr>
              <w:ind w:left="360"/>
              <w:rPr>
                <w:i/>
              </w:rPr>
            </w:pPr>
            <w:r w:rsidRPr="00C8350A">
              <w:rPr>
                <w:b/>
                <w:i/>
                <w:u w:val="single"/>
              </w:rPr>
              <w:t>Tentative Agenda 15 Feb 2013</w:t>
            </w:r>
            <w:r w:rsidRPr="00C8350A">
              <w:rPr>
                <w:i/>
              </w:rPr>
              <w:t>: Based on the committee reports at this meeting, there will be up to five motions on the agenda of the 15 Feb 2013 meeting of the University Senate.</w:t>
            </w:r>
          </w:p>
          <w:p w:rsidR="00240461" w:rsidRPr="00C8350A" w:rsidRDefault="00240461" w:rsidP="00D919DF">
            <w:pPr>
              <w:pStyle w:val="ListParagraph"/>
              <w:numPr>
                <w:ilvl w:val="1"/>
                <w:numId w:val="30"/>
              </w:numPr>
              <w:ind w:left="810"/>
              <w:rPr>
                <w:i/>
              </w:rPr>
            </w:pPr>
            <w:r w:rsidRPr="00C8350A">
              <w:rPr>
                <w:i/>
              </w:rPr>
              <w:t>APC (1): Credit Hour Definition.</w:t>
            </w:r>
          </w:p>
          <w:p w:rsidR="00240461" w:rsidRPr="00C8350A" w:rsidRDefault="00240461" w:rsidP="00D919DF">
            <w:pPr>
              <w:pStyle w:val="ListParagraph"/>
              <w:numPr>
                <w:ilvl w:val="1"/>
                <w:numId w:val="30"/>
              </w:numPr>
              <w:ind w:left="810"/>
              <w:rPr>
                <w:i/>
              </w:rPr>
            </w:pPr>
            <w:r w:rsidRPr="00C8350A">
              <w:rPr>
                <w:i/>
              </w:rPr>
              <w:t>CAPC (up to 1): MAT in Early Childhood Education may be added as a motion contingent on the results of an ongoing email discussion and vote.</w:t>
            </w:r>
          </w:p>
          <w:p w:rsidR="00240461" w:rsidRPr="00C8350A" w:rsidRDefault="00240461" w:rsidP="00D919DF">
            <w:pPr>
              <w:pStyle w:val="ListParagraph"/>
              <w:numPr>
                <w:ilvl w:val="1"/>
                <w:numId w:val="30"/>
              </w:numPr>
              <w:ind w:left="810"/>
              <w:rPr>
                <w:i/>
              </w:rPr>
            </w:pPr>
            <w:proofErr w:type="spellStart"/>
            <w:r w:rsidRPr="00C8350A">
              <w:rPr>
                <w:i/>
              </w:rPr>
              <w:t>SCoN</w:t>
            </w:r>
            <w:proofErr w:type="spellEnd"/>
            <w:r w:rsidRPr="00C8350A">
              <w:rPr>
                <w:i/>
              </w:rPr>
              <w:t xml:space="preserve"> (1): Replacements to </w:t>
            </w:r>
          </w:p>
          <w:p w:rsidR="00240461" w:rsidRPr="00C8350A" w:rsidRDefault="00240461" w:rsidP="00D919DF">
            <w:pPr>
              <w:pStyle w:val="ListParagraph"/>
              <w:numPr>
                <w:ilvl w:val="2"/>
                <w:numId w:val="30"/>
              </w:numPr>
              <w:ind w:left="1170"/>
              <w:rPr>
                <w:i/>
              </w:rPr>
            </w:pPr>
            <w:r w:rsidRPr="00C8350A">
              <w:rPr>
                <w:i/>
              </w:rPr>
              <w:t>Carol Ward has been named by Staff Council to complete Greg Mahan’s one-year terms of service as a selected staff senator and RPIPC member.</w:t>
            </w:r>
          </w:p>
          <w:p w:rsidR="00240461" w:rsidRPr="00C8350A" w:rsidRDefault="00240461" w:rsidP="00D919DF">
            <w:pPr>
              <w:pStyle w:val="ListParagraph"/>
              <w:numPr>
                <w:ilvl w:val="2"/>
                <w:numId w:val="30"/>
              </w:numPr>
              <w:ind w:left="1170"/>
              <w:rPr>
                <w:i/>
              </w:rPr>
            </w:pPr>
            <w:r w:rsidRPr="00C8350A">
              <w:rPr>
                <w:i/>
              </w:rPr>
              <w:t xml:space="preserve">Anita Ward has been named by Staff Council to complete Jessica </w:t>
            </w:r>
            <w:proofErr w:type="spellStart"/>
            <w:r w:rsidRPr="00C8350A">
              <w:rPr>
                <w:i/>
              </w:rPr>
              <w:t>Rehling’s</w:t>
            </w:r>
            <w:proofErr w:type="spellEnd"/>
            <w:r w:rsidRPr="00C8350A">
              <w:rPr>
                <w:i/>
              </w:rPr>
              <w:t xml:space="preserve"> one-year term of service as the staff council appointee to RPIPC.</w:t>
            </w:r>
          </w:p>
          <w:p w:rsidR="00240461" w:rsidRPr="00C8350A" w:rsidRDefault="00240461" w:rsidP="00D919DF">
            <w:pPr>
              <w:pStyle w:val="ListParagraph"/>
              <w:numPr>
                <w:ilvl w:val="1"/>
                <w:numId w:val="30"/>
              </w:numPr>
              <w:ind w:left="810"/>
              <w:rPr>
                <w:i/>
              </w:rPr>
            </w:pPr>
            <w:r w:rsidRPr="00C8350A">
              <w:rPr>
                <w:i/>
              </w:rPr>
              <w:t>RPIPC (2): Public Art Policy and Shared Leave Policy.</w:t>
            </w:r>
          </w:p>
          <w:p w:rsidR="00240461" w:rsidRPr="00C8350A" w:rsidRDefault="00240461" w:rsidP="00774DB6">
            <w:pPr>
              <w:ind w:left="450"/>
              <w:rPr>
                <w:i/>
              </w:rPr>
            </w:pPr>
            <w:r w:rsidRPr="00C8350A">
              <w:rPr>
                <w:i/>
              </w:rPr>
              <w:t>Committee and administrative reports will also be agenda items. Catherine Whelan had previously announced that Director of Disability Services, Katy Washington, will attend the 15 Feb 2013 meeting of the University Senate, to provide information on professional development for faculty.</w:t>
            </w:r>
          </w:p>
          <w:p w:rsidR="00240461" w:rsidRPr="00F00A5D" w:rsidRDefault="00240461" w:rsidP="00D919DF">
            <w:pPr>
              <w:pStyle w:val="ListParagraph"/>
              <w:numPr>
                <w:ilvl w:val="0"/>
                <w:numId w:val="30"/>
              </w:numPr>
              <w:ind w:left="360"/>
            </w:pPr>
            <w:r w:rsidRPr="00C8350A">
              <w:rPr>
                <w:b/>
                <w:i/>
                <w:u w:val="single"/>
              </w:rPr>
              <w:t>Minutes 18 Jan 2013 Circulation</w:t>
            </w:r>
            <w:r w:rsidRPr="00C8350A">
              <w:rPr>
                <w:i/>
              </w:rPr>
              <w:t xml:space="preserve">: A draft of the university senate minutes for the 18 Jan 2013 meeting was circulated to the attendees prior to the meeting. The draft minutes were approved as </w:t>
            </w:r>
            <w:r w:rsidRPr="00C8350A">
              <w:rPr>
                <w:i/>
              </w:rPr>
              <w:lastRenderedPageBreak/>
              <w:t xml:space="preserve">circulated for distribution to the university senators for review. </w:t>
            </w:r>
          </w:p>
          <w:p w:rsidR="00F00A5D" w:rsidRDefault="00F00A5D" w:rsidP="00F00A5D"/>
          <w:p w:rsidR="00F00A5D" w:rsidRPr="00F00A5D" w:rsidRDefault="00F00A5D" w:rsidP="00F00A5D">
            <w:pPr>
              <w:rPr>
                <w:u w:val="single"/>
              </w:rPr>
            </w:pPr>
            <w:r w:rsidRPr="00F00A5D">
              <w:rPr>
                <w:u w:val="single"/>
              </w:rPr>
              <w:t>22 Feb 2013</w:t>
            </w:r>
          </w:p>
          <w:p w:rsidR="00F00A5D" w:rsidRPr="00285B4D" w:rsidRDefault="00F00A5D" w:rsidP="00F00A5D">
            <w:r>
              <w:t>ECUS consideration of this matter has reached conclusion.</w:t>
            </w:r>
          </w:p>
        </w:tc>
        <w:tc>
          <w:tcPr>
            <w:tcW w:w="3484" w:type="dxa"/>
          </w:tcPr>
          <w:p w:rsidR="00240461" w:rsidRPr="00285B4D" w:rsidRDefault="00240461" w:rsidP="00774DB6"/>
        </w:tc>
        <w:tc>
          <w:tcPr>
            <w:tcW w:w="2816" w:type="dxa"/>
          </w:tcPr>
          <w:p w:rsidR="00C8350A" w:rsidRPr="00C8350A" w:rsidRDefault="00C8350A" w:rsidP="00C8350A">
            <w:pPr>
              <w:rPr>
                <w:i/>
              </w:rPr>
            </w:pPr>
            <w:r w:rsidRPr="00C8350A">
              <w:rPr>
                <w:i/>
                <w:u w:val="single"/>
              </w:rPr>
              <w:t>01 Feb 2012</w:t>
            </w:r>
          </w:p>
          <w:p w:rsidR="00240461" w:rsidRPr="00C8350A" w:rsidRDefault="00240461" w:rsidP="00D919DF">
            <w:pPr>
              <w:pStyle w:val="ListParagraph"/>
              <w:numPr>
                <w:ilvl w:val="0"/>
                <w:numId w:val="31"/>
              </w:numPr>
              <w:ind w:left="368"/>
              <w:rPr>
                <w:i/>
              </w:rPr>
            </w:pPr>
            <w:r w:rsidRPr="00C8350A">
              <w:rPr>
                <w:i/>
              </w:rPr>
              <w:t>Catherine Whelan will draft the tentative agenda of the 15 Feb 2013 meeting of the University Senate.</w:t>
            </w:r>
          </w:p>
          <w:p w:rsidR="00240461" w:rsidRPr="00C8350A" w:rsidRDefault="00240461" w:rsidP="00D919DF">
            <w:pPr>
              <w:pStyle w:val="ListParagraph"/>
              <w:numPr>
                <w:ilvl w:val="0"/>
                <w:numId w:val="31"/>
              </w:numPr>
              <w:ind w:left="368"/>
              <w:rPr>
                <w:i/>
              </w:rPr>
            </w:pPr>
            <w:r w:rsidRPr="00C8350A">
              <w:rPr>
                <w:i/>
              </w:rPr>
              <w:t xml:space="preserve">Motions to be entered into the online motion database by APC, CAPC (possibly), RPIPC and </w:t>
            </w:r>
            <w:proofErr w:type="spellStart"/>
            <w:r w:rsidRPr="00C8350A">
              <w:rPr>
                <w:i/>
              </w:rPr>
              <w:t>SCoN</w:t>
            </w:r>
            <w:proofErr w:type="spellEnd"/>
            <w:r w:rsidRPr="00C8350A">
              <w:rPr>
                <w:i/>
              </w:rPr>
              <w:t>.</w:t>
            </w:r>
          </w:p>
          <w:p w:rsidR="00240461" w:rsidRPr="00C8350A" w:rsidRDefault="00240461" w:rsidP="00D919DF">
            <w:pPr>
              <w:pStyle w:val="ListParagraph"/>
              <w:numPr>
                <w:ilvl w:val="0"/>
                <w:numId w:val="31"/>
              </w:numPr>
              <w:ind w:left="368"/>
              <w:rPr>
                <w:i/>
              </w:rPr>
            </w:pPr>
            <w:r w:rsidRPr="00C8350A">
              <w:rPr>
                <w:i/>
              </w:rPr>
              <w:t>Craig Turner will distribute to the university senators the draft university senate minutes for the 18 Jan 2013 meeting providing the university senators an opportunity to review these minutes.</w:t>
            </w:r>
          </w:p>
          <w:p w:rsidR="00240461" w:rsidRDefault="00240461" w:rsidP="00774DB6"/>
          <w:p w:rsidR="002B2769" w:rsidRPr="00C8350A" w:rsidRDefault="002B2769" w:rsidP="002B2769">
            <w:pPr>
              <w:rPr>
                <w:u w:val="single"/>
              </w:rPr>
            </w:pPr>
            <w:r w:rsidRPr="00C8350A">
              <w:rPr>
                <w:u w:val="single"/>
              </w:rPr>
              <w:t>22 Feb 2013</w:t>
            </w:r>
          </w:p>
          <w:p w:rsidR="00C8350A" w:rsidRPr="005E2E4E" w:rsidRDefault="00C8350A" w:rsidP="00D919DF">
            <w:pPr>
              <w:pStyle w:val="ListParagraph"/>
              <w:numPr>
                <w:ilvl w:val="0"/>
                <w:numId w:val="39"/>
              </w:numPr>
              <w:ind w:left="368"/>
            </w:pPr>
            <w:r w:rsidRPr="005E2E4E">
              <w:t xml:space="preserve">Catherine Whelan </w:t>
            </w:r>
            <w:r>
              <w:t>did</w:t>
            </w:r>
            <w:r w:rsidRPr="005E2E4E">
              <w:t xml:space="preserve"> draft the tentative agenda of the 1</w:t>
            </w:r>
            <w:r>
              <w:t>5</w:t>
            </w:r>
            <w:r w:rsidRPr="005E2E4E">
              <w:t xml:space="preserve"> </w:t>
            </w:r>
            <w:r>
              <w:t>Feb</w:t>
            </w:r>
            <w:r w:rsidRPr="005E2E4E">
              <w:t xml:space="preserve"> 2013 meeting of the University Senate.</w:t>
            </w:r>
          </w:p>
          <w:p w:rsidR="00C8350A" w:rsidRPr="005E2E4E" w:rsidRDefault="00C8350A" w:rsidP="00D919DF">
            <w:pPr>
              <w:pStyle w:val="ListParagraph"/>
              <w:numPr>
                <w:ilvl w:val="0"/>
                <w:numId w:val="39"/>
              </w:numPr>
              <w:ind w:left="368"/>
            </w:pPr>
            <w:r w:rsidRPr="005E2E4E">
              <w:t xml:space="preserve">Motions </w:t>
            </w:r>
            <w:r>
              <w:t>were</w:t>
            </w:r>
            <w:r w:rsidRPr="005E2E4E">
              <w:t xml:space="preserve"> entered into</w:t>
            </w:r>
            <w:r>
              <w:t xml:space="preserve"> the online motion database by </w:t>
            </w:r>
            <w:r w:rsidRPr="005E2E4E">
              <w:t>APC, CAPC</w:t>
            </w:r>
            <w:r>
              <w:t xml:space="preserve">, ECUS, RPIPC </w:t>
            </w:r>
            <w:r w:rsidRPr="005E2E4E">
              <w:t xml:space="preserve">and </w:t>
            </w:r>
            <w:proofErr w:type="spellStart"/>
            <w:r w:rsidRPr="005E2E4E">
              <w:t>SCoN</w:t>
            </w:r>
            <w:proofErr w:type="spellEnd"/>
            <w:r w:rsidRPr="005E2E4E">
              <w:t>.</w:t>
            </w:r>
          </w:p>
          <w:p w:rsidR="00C8350A" w:rsidRPr="005E2E4E" w:rsidRDefault="00C8350A" w:rsidP="00D919DF">
            <w:pPr>
              <w:pStyle w:val="ListParagraph"/>
              <w:numPr>
                <w:ilvl w:val="0"/>
                <w:numId w:val="39"/>
              </w:numPr>
              <w:ind w:left="368"/>
            </w:pPr>
            <w:r w:rsidRPr="005E2E4E">
              <w:t xml:space="preserve">Craig Turner </w:t>
            </w:r>
            <w:r>
              <w:t>did</w:t>
            </w:r>
            <w:r w:rsidRPr="005E2E4E">
              <w:t xml:space="preserve"> distribute to the university senators the </w:t>
            </w:r>
            <w:r w:rsidRPr="00005A3A">
              <w:rPr>
                <w:i/>
              </w:rPr>
              <w:t xml:space="preserve">draft university senate minutes for the 18 Jan </w:t>
            </w:r>
            <w:r w:rsidRPr="00005A3A">
              <w:rPr>
                <w:i/>
              </w:rPr>
              <w:lastRenderedPageBreak/>
              <w:t>2013 meeting</w:t>
            </w:r>
            <w:r w:rsidRPr="005E2E4E">
              <w:t xml:space="preserve"> </w:t>
            </w:r>
            <w:r>
              <w:t>and did provide</w:t>
            </w:r>
            <w:r w:rsidRPr="005E2E4E">
              <w:t xml:space="preserve"> the university senators an opportunity to review these minutes.</w:t>
            </w:r>
          </w:p>
          <w:p w:rsidR="00C8350A" w:rsidRDefault="00C8350A" w:rsidP="00774DB6"/>
          <w:p w:rsidR="00240461" w:rsidRPr="00285B4D" w:rsidRDefault="00240461" w:rsidP="00774DB6"/>
        </w:tc>
      </w:tr>
      <w:tr w:rsidR="00240461" w:rsidRPr="008B1877">
        <w:trPr>
          <w:trHeight w:val="530"/>
        </w:trPr>
        <w:tc>
          <w:tcPr>
            <w:tcW w:w="3132" w:type="dxa"/>
            <w:tcBorders>
              <w:left w:val="double" w:sz="4" w:space="0" w:color="auto"/>
            </w:tcBorders>
          </w:tcPr>
          <w:p w:rsidR="00240461" w:rsidRDefault="00240461">
            <w:pPr>
              <w:pStyle w:val="Heading1"/>
            </w:pPr>
            <w:r>
              <w:lastRenderedPageBreak/>
              <w:t>USG</w:t>
            </w:r>
            <w:r w:rsidR="009D2C66">
              <w:t xml:space="preserve"> Task Force on </w:t>
            </w:r>
            <w:proofErr w:type="spellStart"/>
            <w:r w:rsidR="009D2C66">
              <w:t>BoR</w:t>
            </w:r>
            <w:proofErr w:type="spellEnd"/>
            <w:r w:rsidR="009D2C66">
              <w:t xml:space="preserve"> Policy Review</w:t>
            </w:r>
            <w:r>
              <w:t xml:space="preserve"> </w:t>
            </w:r>
          </w:p>
          <w:p w:rsidR="00240461" w:rsidRPr="00240461" w:rsidRDefault="00240461" w:rsidP="00240461"/>
        </w:tc>
        <w:tc>
          <w:tcPr>
            <w:tcW w:w="4608" w:type="dxa"/>
          </w:tcPr>
          <w:p w:rsidR="00C8350A" w:rsidRPr="00C8350A" w:rsidRDefault="00C8350A" w:rsidP="00C8350A">
            <w:pPr>
              <w:rPr>
                <w:i/>
                <w:u w:val="single"/>
              </w:rPr>
            </w:pPr>
            <w:r w:rsidRPr="00C8350A">
              <w:rPr>
                <w:i/>
                <w:u w:val="single"/>
              </w:rPr>
              <w:t>01 Feb 2013</w:t>
            </w:r>
          </w:p>
          <w:p w:rsidR="00296968" w:rsidRPr="00C8350A" w:rsidRDefault="00240461" w:rsidP="00D919DF">
            <w:pPr>
              <w:pStyle w:val="ListParagraph"/>
              <w:numPr>
                <w:ilvl w:val="0"/>
                <w:numId w:val="32"/>
              </w:numPr>
              <w:ind w:left="360"/>
              <w:rPr>
                <w:i/>
              </w:rPr>
            </w:pPr>
            <w:r w:rsidRPr="00C8350A">
              <w:rPr>
                <w:i/>
              </w:rPr>
              <w:t xml:space="preserve">Catherine Whelan asked Craig Turner to brief the </w:t>
            </w:r>
            <w:r w:rsidR="00296968" w:rsidRPr="00C8350A">
              <w:rPr>
                <w:i/>
              </w:rPr>
              <w:t>attendees on this item.</w:t>
            </w:r>
          </w:p>
          <w:p w:rsidR="00296968" w:rsidRPr="00C8350A" w:rsidRDefault="00296968" w:rsidP="00D919DF">
            <w:pPr>
              <w:pStyle w:val="ListParagraph"/>
              <w:numPr>
                <w:ilvl w:val="0"/>
                <w:numId w:val="32"/>
              </w:numPr>
              <w:ind w:left="360"/>
              <w:rPr>
                <w:i/>
              </w:rPr>
            </w:pPr>
            <w:r w:rsidRPr="00C8350A">
              <w:rPr>
                <w:i/>
              </w:rPr>
              <w:t xml:space="preserve">Craig Turner circulated </w:t>
            </w:r>
            <w:r w:rsidR="009D2C66" w:rsidRPr="00C8350A">
              <w:rPr>
                <w:i/>
              </w:rPr>
              <w:t xml:space="preserve">a hard copy of </w:t>
            </w:r>
            <w:r w:rsidRPr="00C8350A">
              <w:rPr>
                <w:i/>
              </w:rPr>
              <w:t xml:space="preserve">an email conversation </w:t>
            </w:r>
            <w:r w:rsidR="009D2C66" w:rsidRPr="00C8350A">
              <w:rPr>
                <w:i/>
              </w:rPr>
              <w:t>noting</w:t>
            </w:r>
            <w:r w:rsidRPr="00C8350A">
              <w:rPr>
                <w:i/>
              </w:rPr>
              <w:t xml:space="preserve"> the following</w:t>
            </w:r>
            <w:r w:rsidR="009D2C66" w:rsidRPr="00C8350A">
              <w:rPr>
                <w:i/>
              </w:rPr>
              <w:t>.</w:t>
            </w:r>
          </w:p>
          <w:p w:rsidR="00296968" w:rsidRPr="00C8350A" w:rsidRDefault="00296968" w:rsidP="00D919DF">
            <w:pPr>
              <w:pStyle w:val="ListParagraph"/>
              <w:numPr>
                <w:ilvl w:val="1"/>
                <w:numId w:val="32"/>
              </w:numPr>
              <w:ind w:left="810"/>
              <w:rPr>
                <w:i/>
              </w:rPr>
            </w:pPr>
            <w:r w:rsidRPr="00C8350A">
              <w:rPr>
                <w:i/>
              </w:rPr>
              <w:t xml:space="preserve">Chancellor </w:t>
            </w:r>
            <w:proofErr w:type="spellStart"/>
            <w:r w:rsidRPr="00C8350A">
              <w:rPr>
                <w:i/>
              </w:rPr>
              <w:t>Huckaby</w:t>
            </w:r>
            <w:proofErr w:type="spellEnd"/>
            <w:r w:rsidRPr="00C8350A">
              <w:rPr>
                <w:i/>
              </w:rPr>
              <w:t xml:space="preserve"> has announced that the </w:t>
            </w:r>
            <w:proofErr w:type="spellStart"/>
            <w:r w:rsidRPr="00C8350A">
              <w:rPr>
                <w:i/>
              </w:rPr>
              <w:t>BoR</w:t>
            </w:r>
            <w:proofErr w:type="spellEnd"/>
            <w:r w:rsidRPr="00C8350A">
              <w:rPr>
                <w:i/>
              </w:rPr>
              <w:t xml:space="preserve"> Policy Manual will be reviewed as some of its policies are over four decades old.</w:t>
            </w:r>
          </w:p>
          <w:p w:rsidR="00296968" w:rsidRPr="00C8350A" w:rsidRDefault="00296968" w:rsidP="00D919DF">
            <w:pPr>
              <w:pStyle w:val="ListParagraph"/>
              <w:numPr>
                <w:ilvl w:val="1"/>
                <w:numId w:val="32"/>
              </w:numPr>
              <w:ind w:left="810"/>
              <w:rPr>
                <w:i/>
              </w:rPr>
            </w:pPr>
            <w:r w:rsidRPr="00C8350A">
              <w:rPr>
                <w:i/>
              </w:rPr>
              <w:t xml:space="preserve">A USG task force has been named to facilitate this review. A number of campus individuals have received requests </w:t>
            </w:r>
            <w:r w:rsidR="009D2C66" w:rsidRPr="00C8350A">
              <w:rPr>
                <w:i/>
              </w:rPr>
              <w:t>from members of the task force requesting t</w:t>
            </w:r>
            <w:r w:rsidRPr="00C8350A">
              <w:rPr>
                <w:i/>
              </w:rPr>
              <w:t>he identifi</w:t>
            </w:r>
            <w:r w:rsidR="009D2C66" w:rsidRPr="00C8350A">
              <w:rPr>
                <w:i/>
              </w:rPr>
              <w:t>cation</w:t>
            </w:r>
            <w:r w:rsidRPr="00C8350A">
              <w:rPr>
                <w:i/>
              </w:rPr>
              <w:t xml:space="preserve"> of USG and </w:t>
            </w:r>
            <w:proofErr w:type="spellStart"/>
            <w:r w:rsidRPr="00C8350A">
              <w:rPr>
                <w:i/>
              </w:rPr>
              <w:t>BoR</w:t>
            </w:r>
            <w:proofErr w:type="spellEnd"/>
            <w:r w:rsidRPr="00C8350A">
              <w:rPr>
                <w:i/>
              </w:rPr>
              <w:t xml:space="preserve"> policy that should be reviewed, with particular interest in the identification of such policies that may serve as hindrances to student progression and timely graduation of students.</w:t>
            </w:r>
          </w:p>
          <w:p w:rsidR="00296968" w:rsidRDefault="00296968" w:rsidP="00D919DF">
            <w:pPr>
              <w:pStyle w:val="ListParagraph"/>
              <w:numPr>
                <w:ilvl w:val="1"/>
                <w:numId w:val="32"/>
              </w:numPr>
              <w:ind w:left="810"/>
              <w:rPr>
                <w:i/>
              </w:rPr>
            </w:pPr>
            <w:r w:rsidRPr="00C8350A">
              <w:rPr>
                <w:i/>
              </w:rPr>
              <w:t xml:space="preserve">Among these requests was one </w:t>
            </w:r>
            <w:r w:rsidR="009D2C66" w:rsidRPr="00C8350A">
              <w:rPr>
                <w:i/>
              </w:rPr>
              <w:t xml:space="preserve">sent by Timothy Brown, who is a faculty representative on the aforementioned USG task force, </w:t>
            </w:r>
            <w:r w:rsidRPr="00C8350A">
              <w:rPr>
                <w:i/>
              </w:rPr>
              <w:t xml:space="preserve">to the USG Faculty Council </w:t>
            </w:r>
            <w:proofErr w:type="gramStart"/>
            <w:r w:rsidRPr="00C8350A">
              <w:rPr>
                <w:i/>
              </w:rPr>
              <w:t>listserv.</w:t>
            </w:r>
            <w:proofErr w:type="gramEnd"/>
            <w:r w:rsidRPr="00C8350A">
              <w:rPr>
                <w:i/>
              </w:rPr>
              <w:t xml:space="preserve"> Craig forwarded this request to ECUS as a point of information. President Dorman is proposing that this review extend to institutional policy as well as </w:t>
            </w:r>
            <w:proofErr w:type="spellStart"/>
            <w:r w:rsidRPr="00C8350A">
              <w:rPr>
                <w:i/>
              </w:rPr>
              <w:t>BoR</w:t>
            </w:r>
            <w:proofErr w:type="spellEnd"/>
            <w:r w:rsidRPr="00C8350A">
              <w:rPr>
                <w:i/>
              </w:rPr>
              <w:t xml:space="preserve">/USG policy and asked Craig for suggestions regarding the role of the University Senate in this review. </w:t>
            </w:r>
            <w:r w:rsidR="009D2C66" w:rsidRPr="00C8350A">
              <w:rPr>
                <w:i/>
              </w:rPr>
              <w:t xml:space="preserve">Among </w:t>
            </w:r>
            <w:r w:rsidRPr="00C8350A">
              <w:rPr>
                <w:i/>
              </w:rPr>
              <w:t xml:space="preserve">Craig’s </w:t>
            </w:r>
            <w:r w:rsidR="009D2C66" w:rsidRPr="00C8350A">
              <w:rPr>
                <w:i/>
              </w:rPr>
              <w:t xml:space="preserve">suggestions was </w:t>
            </w:r>
            <w:proofErr w:type="gramStart"/>
            <w:r w:rsidR="009D2C66" w:rsidRPr="00C8350A">
              <w:rPr>
                <w:i/>
              </w:rPr>
              <w:t xml:space="preserve">the  </w:t>
            </w:r>
            <w:r w:rsidRPr="00C8350A">
              <w:rPr>
                <w:i/>
              </w:rPr>
              <w:t>steer</w:t>
            </w:r>
            <w:r w:rsidR="009D2C66" w:rsidRPr="00C8350A">
              <w:rPr>
                <w:i/>
              </w:rPr>
              <w:t>ing</w:t>
            </w:r>
            <w:proofErr w:type="gramEnd"/>
            <w:r w:rsidR="009D2C66" w:rsidRPr="00C8350A">
              <w:rPr>
                <w:i/>
              </w:rPr>
              <w:t xml:space="preserve"> of</w:t>
            </w:r>
            <w:r w:rsidRPr="00C8350A">
              <w:rPr>
                <w:i/>
              </w:rPr>
              <w:t xml:space="preserve"> this item to SAPC (Student Affairs Policy Committee) for consideration noting that SAPC </w:t>
            </w:r>
            <w:r w:rsidRPr="00C8350A">
              <w:rPr>
                <w:i/>
              </w:rPr>
              <w:lastRenderedPageBreak/>
              <w:t>had student, staff, faculty and administrative perspectives among its membership. This was a summary of the email conversation that was circulated.</w:t>
            </w:r>
          </w:p>
          <w:p w:rsidR="00DD5B6B" w:rsidRPr="00DD5B6B" w:rsidRDefault="00DD5B6B" w:rsidP="00DD5B6B"/>
          <w:p w:rsidR="00DD5B6B" w:rsidRPr="00DD5B6B" w:rsidRDefault="00DD5B6B" w:rsidP="00DD5B6B">
            <w:pPr>
              <w:rPr>
                <w:u w:val="single"/>
              </w:rPr>
            </w:pPr>
            <w:r w:rsidRPr="00DD5B6B">
              <w:rPr>
                <w:u w:val="single"/>
              </w:rPr>
              <w:t>22 Feb 2013</w:t>
            </w:r>
          </w:p>
          <w:p w:rsidR="00DD5B6B" w:rsidRPr="00DD5B6B" w:rsidRDefault="00DD5B6B" w:rsidP="00DD5B6B">
            <w:pPr>
              <w:rPr>
                <w:i/>
              </w:rPr>
            </w:pPr>
            <w:r w:rsidRPr="00DD5B6B">
              <w:t>The deliberation of this item by ECUS has reached conclusion</w:t>
            </w:r>
            <w:r>
              <w:rPr>
                <w:i/>
              </w:rPr>
              <w:t>.</w:t>
            </w:r>
          </w:p>
        </w:tc>
        <w:tc>
          <w:tcPr>
            <w:tcW w:w="3484" w:type="dxa"/>
          </w:tcPr>
          <w:p w:rsidR="00C8350A" w:rsidRPr="00C8350A" w:rsidRDefault="00C8350A" w:rsidP="00C8350A">
            <w:pPr>
              <w:rPr>
                <w:i/>
                <w:u w:val="single"/>
              </w:rPr>
            </w:pPr>
            <w:r w:rsidRPr="00C8350A">
              <w:rPr>
                <w:i/>
                <w:u w:val="single"/>
              </w:rPr>
              <w:lastRenderedPageBreak/>
              <w:t>01 Feb 2013</w:t>
            </w:r>
          </w:p>
          <w:p w:rsidR="00240461" w:rsidRPr="00C8350A" w:rsidRDefault="00296968" w:rsidP="00D919DF">
            <w:pPr>
              <w:pStyle w:val="ListParagraph"/>
              <w:numPr>
                <w:ilvl w:val="0"/>
                <w:numId w:val="33"/>
              </w:numPr>
              <w:ind w:left="432"/>
              <w:rPr>
                <w:i/>
              </w:rPr>
            </w:pPr>
            <w:r w:rsidRPr="00C8350A">
              <w:rPr>
                <w:i/>
              </w:rPr>
              <w:t xml:space="preserve">All those present concurred with </w:t>
            </w:r>
            <w:r w:rsidR="009D2C66" w:rsidRPr="00C8350A">
              <w:rPr>
                <w:i/>
              </w:rPr>
              <w:t xml:space="preserve">the recommendation, formally endorsing the </w:t>
            </w:r>
            <w:r w:rsidRPr="00C8350A">
              <w:rPr>
                <w:i/>
              </w:rPr>
              <w:t>steer</w:t>
            </w:r>
            <w:r w:rsidR="009D2C66" w:rsidRPr="00C8350A">
              <w:rPr>
                <w:i/>
              </w:rPr>
              <w:t>ing of this item to SAPC for consideration.</w:t>
            </w:r>
          </w:p>
        </w:tc>
        <w:tc>
          <w:tcPr>
            <w:tcW w:w="2816" w:type="dxa"/>
          </w:tcPr>
          <w:p w:rsidR="00C8350A" w:rsidRPr="00C8350A" w:rsidRDefault="00C8350A" w:rsidP="00C8350A">
            <w:pPr>
              <w:rPr>
                <w:i/>
                <w:u w:val="single"/>
              </w:rPr>
            </w:pPr>
            <w:r w:rsidRPr="00C8350A">
              <w:rPr>
                <w:i/>
                <w:u w:val="single"/>
              </w:rPr>
              <w:t>01 Feb 2013</w:t>
            </w:r>
          </w:p>
          <w:p w:rsidR="00240461" w:rsidRPr="00C8350A" w:rsidRDefault="009D2C66" w:rsidP="00D919DF">
            <w:pPr>
              <w:pStyle w:val="ListParagraph"/>
              <w:numPr>
                <w:ilvl w:val="0"/>
                <w:numId w:val="34"/>
              </w:numPr>
              <w:ind w:left="368"/>
              <w:rPr>
                <w:i/>
              </w:rPr>
            </w:pPr>
            <w:r w:rsidRPr="00C8350A">
              <w:rPr>
                <w:i/>
              </w:rPr>
              <w:t>Catherine Whelan will provide the necessary contextual information to the appropriate officers of SAPC to facilitate its consideration of this matter.</w:t>
            </w:r>
          </w:p>
          <w:p w:rsidR="00C8350A" w:rsidRPr="00C8350A" w:rsidRDefault="00C8350A" w:rsidP="00C8350A">
            <w:pPr>
              <w:rPr>
                <w:i/>
                <w:u w:val="single"/>
              </w:rPr>
            </w:pPr>
          </w:p>
          <w:p w:rsidR="00C8350A" w:rsidRPr="00C8350A" w:rsidRDefault="00C8350A" w:rsidP="00C8350A">
            <w:pPr>
              <w:rPr>
                <w:u w:val="single"/>
              </w:rPr>
            </w:pPr>
            <w:r w:rsidRPr="00C8350A">
              <w:rPr>
                <w:u w:val="single"/>
              </w:rPr>
              <w:t>22 Feb 2013</w:t>
            </w:r>
          </w:p>
          <w:p w:rsidR="00C8350A" w:rsidRPr="00C8350A" w:rsidRDefault="00C8350A" w:rsidP="00D919DF">
            <w:pPr>
              <w:pStyle w:val="ListParagraph"/>
              <w:numPr>
                <w:ilvl w:val="0"/>
                <w:numId w:val="40"/>
              </w:numPr>
              <w:ind w:left="368"/>
            </w:pPr>
            <w:r w:rsidRPr="00C8350A">
              <w:t>Catherine Whelan did provide the necessary contextual information to the appropriate officers of SAPC to facilitate its consideration of this matter.</w:t>
            </w:r>
          </w:p>
          <w:p w:rsidR="00C8350A" w:rsidRPr="00C8350A" w:rsidRDefault="00C8350A" w:rsidP="00C8350A">
            <w:pPr>
              <w:rPr>
                <w:i/>
              </w:rPr>
            </w:pPr>
          </w:p>
        </w:tc>
      </w:tr>
      <w:tr w:rsidR="00DD5B6B" w:rsidRPr="008B1877">
        <w:trPr>
          <w:trHeight w:val="530"/>
        </w:trPr>
        <w:tc>
          <w:tcPr>
            <w:tcW w:w="3132" w:type="dxa"/>
            <w:tcBorders>
              <w:left w:val="double" w:sz="4" w:space="0" w:color="auto"/>
            </w:tcBorders>
          </w:tcPr>
          <w:p w:rsidR="00DD5B6B" w:rsidRDefault="00DD5B6B" w:rsidP="00A83ED4">
            <w:pPr>
              <w:pStyle w:val="Heading1"/>
            </w:pPr>
            <w:r>
              <w:lastRenderedPageBreak/>
              <w:t>VII</w:t>
            </w:r>
            <w:proofErr w:type="gramStart"/>
            <w:r>
              <w:t>.  New</w:t>
            </w:r>
            <w:proofErr w:type="gramEnd"/>
            <w:r>
              <w:t xml:space="preserve"> </w:t>
            </w:r>
            <w:proofErr w:type="spellStart"/>
            <w:r>
              <w:t>Buisiness</w:t>
            </w:r>
            <w:proofErr w:type="spellEnd"/>
          </w:p>
          <w:p w:rsidR="00DD5B6B" w:rsidRPr="0061114F" w:rsidRDefault="00DD5B6B" w:rsidP="00A83ED4">
            <w:r>
              <w:t>Actions/Recommendations</w:t>
            </w:r>
          </w:p>
        </w:tc>
        <w:tc>
          <w:tcPr>
            <w:tcW w:w="4608" w:type="dxa"/>
          </w:tcPr>
          <w:p w:rsidR="00DD5B6B" w:rsidRPr="0037381E" w:rsidRDefault="00DD5B6B" w:rsidP="00A83ED4"/>
        </w:tc>
        <w:tc>
          <w:tcPr>
            <w:tcW w:w="3484" w:type="dxa"/>
          </w:tcPr>
          <w:p w:rsidR="00DD5B6B" w:rsidRPr="0037381E" w:rsidRDefault="00DD5B6B" w:rsidP="00A83ED4"/>
        </w:tc>
        <w:tc>
          <w:tcPr>
            <w:tcW w:w="2816" w:type="dxa"/>
          </w:tcPr>
          <w:p w:rsidR="00DD5B6B" w:rsidRPr="0037381E" w:rsidRDefault="00DD5B6B" w:rsidP="00A83ED4"/>
        </w:tc>
      </w:tr>
      <w:tr w:rsidR="00DD5B6B" w:rsidRPr="008B1877">
        <w:trPr>
          <w:trHeight w:val="530"/>
        </w:trPr>
        <w:tc>
          <w:tcPr>
            <w:tcW w:w="3132" w:type="dxa"/>
            <w:tcBorders>
              <w:left w:val="double" w:sz="4" w:space="0" w:color="auto"/>
            </w:tcBorders>
          </w:tcPr>
          <w:p w:rsidR="00DD5B6B" w:rsidRPr="0037381E" w:rsidRDefault="00DD5B6B">
            <w:pPr>
              <w:pStyle w:val="Heading1"/>
            </w:pPr>
            <w:r>
              <w:t>Minutes Cleanup</w:t>
            </w:r>
          </w:p>
        </w:tc>
        <w:tc>
          <w:tcPr>
            <w:tcW w:w="4608" w:type="dxa"/>
          </w:tcPr>
          <w:p w:rsidR="00DD5B6B" w:rsidRDefault="00DD5B6B" w:rsidP="00DD5B6B">
            <w:r>
              <w:t>The committee reviewed the list of the unfinished ECUS business items with the following agreements regarding the status of the item as either “closed” meaning deliberation was done or “open” meaning deliberation was continuing.</w:t>
            </w:r>
          </w:p>
          <w:p w:rsidR="00DD5B6B" w:rsidRDefault="00DD5B6B" w:rsidP="00D919DF">
            <w:pPr>
              <w:pStyle w:val="ListParagraph"/>
              <w:numPr>
                <w:ilvl w:val="0"/>
                <w:numId w:val="41"/>
              </w:numPr>
            </w:pPr>
            <w:r>
              <w:t>Broadcasting US Meetings. (Closed)</w:t>
            </w:r>
          </w:p>
          <w:p w:rsidR="00DD5B6B" w:rsidRDefault="00DD5B6B" w:rsidP="00D919DF">
            <w:pPr>
              <w:pStyle w:val="ListParagraph"/>
              <w:numPr>
                <w:ilvl w:val="0"/>
                <w:numId w:val="41"/>
              </w:numPr>
            </w:pPr>
            <w:r>
              <w:t>PPPM (Open)</w:t>
            </w:r>
          </w:p>
          <w:p w:rsidR="00DD5B6B" w:rsidRDefault="00DD5B6B" w:rsidP="00D919DF">
            <w:pPr>
              <w:pStyle w:val="ListParagraph"/>
              <w:numPr>
                <w:ilvl w:val="0"/>
                <w:numId w:val="41"/>
              </w:numPr>
            </w:pPr>
            <w:r>
              <w:t>Emergencies in the Classroom (Open)</w:t>
            </w:r>
          </w:p>
          <w:p w:rsidR="00DD5B6B" w:rsidRDefault="00DD5B6B" w:rsidP="00D919DF">
            <w:pPr>
              <w:pStyle w:val="ListParagraph"/>
              <w:numPr>
                <w:ilvl w:val="0"/>
                <w:numId w:val="41"/>
              </w:numPr>
            </w:pPr>
            <w:r>
              <w:t>Faculty Development &amp; Students with Disabilities (Open)</w:t>
            </w:r>
          </w:p>
          <w:p w:rsidR="00DD5B6B" w:rsidRDefault="00DD5B6B" w:rsidP="00D919DF">
            <w:pPr>
              <w:pStyle w:val="ListParagraph"/>
              <w:numPr>
                <w:ilvl w:val="0"/>
                <w:numId w:val="41"/>
              </w:numPr>
            </w:pPr>
            <w:r>
              <w:t>Health Care Network (Open)</w:t>
            </w:r>
          </w:p>
          <w:p w:rsidR="00DD5B6B" w:rsidRDefault="00DD5B6B" w:rsidP="00D919DF">
            <w:pPr>
              <w:pStyle w:val="ListParagraph"/>
              <w:numPr>
                <w:ilvl w:val="0"/>
                <w:numId w:val="41"/>
              </w:numPr>
            </w:pPr>
            <w:r>
              <w:t>Contingent Faculty Participation in Shared Governance (Open, Steer to FAPC and then Closed)</w:t>
            </w:r>
          </w:p>
          <w:p w:rsidR="00DD5B6B" w:rsidRDefault="00DD5B6B" w:rsidP="00D919DF">
            <w:pPr>
              <w:pStyle w:val="ListParagraph"/>
              <w:numPr>
                <w:ilvl w:val="0"/>
                <w:numId w:val="41"/>
              </w:numPr>
            </w:pPr>
            <w:r>
              <w:t>Term Limits for Elected Faculty Senator Positions (Open)</w:t>
            </w:r>
          </w:p>
          <w:p w:rsidR="00DD5B6B" w:rsidRDefault="00DD5B6B" w:rsidP="00D919DF">
            <w:pPr>
              <w:pStyle w:val="ListParagraph"/>
              <w:numPr>
                <w:ilvl w:val="0"/>
                <w:numId w:val="41"/>
              </w:numPr>
            </w:pPr>
            <w:r>
              <w:t>Faculty Friday (Social) (Open)</w:t>
            </w:r>
          </w:p>
          <w:p w:rsidR="00DD5B6B" w:rsidRDefault="00DD5B6B" w:rsidP="00D919DF">
            <w:pPr>
              <w:pStyle w:val="ListParagraph"/>
              <w:numPr>
                <w:ilvl w:val="0"/>
                <w:numId w:val="41"/>
              </w:numPr>
            </w:pPr>
            <w:r>
              <w:t>Naming of the Core Curriculum (Closed)</w:t>
            </w:r>
          </w:p>
          <w:p w:rsidR="00DD5B6B" w:rsidRDefault="00DD5B6B" w:rsidP="00D919DF">
            <w:pPr>
              <w:pStyle w:val="ListParagraph"/>
              <w:numPr>
                <w:ilvl w:val="0"/>
                <w:numId w:val="41"/>
              </w:numPr>
            </w:pPr>
            <w:r>
              <w:t>Governance Calendar (Open)</w:t>
            </w:r>
          </w:p>
          <w:p w:rsidR="00DD5B6B" w:rsidRDefault="00DD5B6B" w:rsidP="00D919DF">
            <w:pPr>
              <w:pStyle w:val="ListParagraph"/>
              <w:numPr>
                <w:ilvl w:val="0"/>
                <w:numId w:val="41"/>
              </w:numPr>
            </w:pPr>
            <w:r>
              <w:t>Governance Retreat (Open)</w:t>
            </w:r>
          </w:p>
          <w:p w:rsidR="00DD5B6B" w:rsidRDefault="00DD5B6B" w:rsidP="00D919DF">
            <w:pPr>
              <w:pStyle w:val="ListParagraph"/>
              <w:numPr>
                <w:ilvl w:val="0"/>
                <w:numId w:val="41"/>
              </w:numPr>
            </w:pPr>
            <w:r>
              <w:t>Student Health Insurance (Suicide Clause) (Open, Steer to SAPC and then Closed)</w:t>
            </w:r>
          </w:p>
          <w:p w:rsidR="00DD5B6B" w:rsidRDefault="00DD5B6B" w:rsidP="00D919DF">
            <w:pPr>
              <w:pStyle w:val="ListParagraph"/>
              <w:numPr>
                <w:ilvl w:val="0"/>
                <w:numId w:val="41"/>
              </w:numPr>
            </w:pPr>
            <w:r>
              <w:t>Electronic Presence of US (Open)</w:t>
            </w:r>
          </w:p>
          <w:p w:rsidR="00DD5B6B" w:rsidRDefault="00DD5B6B" w:rsidP="00D919DF">
            <w:pPr>
              <w:pStyle w:val="ListParagraph"/>
              <w:numPr>
                <w:ilvl w:val="0"/>
                <w:numId w:val="41"/>
              </w:numPr>
            </w:pPr>
            <w:r>
              <w:t>Election/Selection of 2013-2014 University Senators and the committees (ECUS oversight) (Open)</w:t>
            </w:r>
          </w:p>
          <w:p w:rsidR="00DD5B6B" w:rsidRDefault="00DD5B6B" w:rsidP="00D919DF">
            <w:pPr>
              <w:pStyle w:val="ListParagraph"/>
              <w:numPr>
                <w:ilvl w:val="0"/>
                <w:numId w:val="41"/>
              </w:numPr>
            </w:pPr>
            <w:r>
              <w:t>Time Change for 1 Feb 2013 ECUS/SCC meeting (Closed)</w:t>
            </w:r>
          </w:p>
          <w:p w:rsidR="002C038D" w:rsidRDefault="002C038D" w:rsidP="00D919DF">
            <w:pPr>
              <w:pStyle w:val="ListParagraph"/>
              <w:numPr>
                <w:ilvl w:val="0"/>
                <w:numId w:val="41"/>
              </w:numPr>
            </w:pPr>
            <w:r>
              <w:t>US Agenda and Minutes Review (15 Feb 2013) (Closed)</w:t>
            </w:r>
          </w:p>
          <w:p w:rsidR="002C038D" w:rsidRDefault="002C038D" w:rsidP="00D919DF">
            <w:pPr>
              <w:pStyle w:val="ListParagraph"/>
              <w:numPr>
                <w:ilvl w:val="0"/>
                <w:numId w:val="41"/>
              </w:numPr>
            </w:pPr>
            <w:r>
              <w:t xml:space="preserve">USG Task Force on </w:t>
            </w:r>
            <w:proofErr w:type="spellStart"/>
            <w:r>
              <w:t>BoR</w:t>
            </w:r>
            <w:proofErr w:type="spellEnd"/>
            <w:r>
              <w:t xml:space="preserve"> Policy Review (Closed)</w:t>
            </w:r>
          </w:p>
          <w:p w:rsidR="002C038D" w:rsidRPr="0037381E" w:rsidRDefault="002C038D" w:rsidP="002C038D">
            <w:r>
              <w:lastRenderedPageBreak/>
              <w:t xml:space="preserve">During this review, there were updates provided for some of the items. Such updates are </w:t>
            </w:r>
            <w:r w:rsidR="00F00A5D">
              <w:t>documented</w:t>
            </w:r>
            <w:r>
              <w:t xml:space="preserve"> in these minutes under a subheading of 22 Feb 2013 under the topic for which the update is relevant.</w:t>
            </w:r>
          </w:p>
        </w:tc>
        <w:tc>
          <w:tcPr>
            <w:tcW w:w="3484" w:type="dxa"/>
          </w:tcPr>
          <w:p w:rsidR="00DD5B6B" w:rsidRPr="0037381E" w:rsidRDefault="00DD5B6B" w:rsidP="008B1877"/>
        </w:tc>
        <w:tc>
          <w:tcPr>
            <w:tcW w:w="2816" w:type="dxa"/>
          </w:tcPr>
          <w:p w:rsidR="00DD5B6B" w:rsidRPr="0037381E" w:rsidRDefault="00DD5B6B"/>
        </w:tc>
      </w:tr>
      <w:tr w:rsidR="00DD5B6B" w:rsidRPr="008B1877">
        <w:trPr>
          <w:trHeight w:val="530"/>
        </w:trPr>
        <w:tc>
          <w:tcPr>
            <w:tcW w:w="3132" w:type="dxa"/>
            <w:tcBorders>
              <w:left w:val="double" w:sz="4" w:space="0" w:color="auto"/>
            </w:tcBorders>
          </w:tcPr>
          <w:p w:rsidR="00DD5B6B" w:rsidRPr="0037381E" w:rsidRDefault="00DD5B6B">
            <w:pPr>
              <w:pStyle w:val="Heading1"/>
            </w:pPr>
            <w:r w:rsidRPr="0037381E">
              <w:lastRenderedPageBreak/>
              <w:t>VI</w:t>
            </w:r>
            <w:r>
              <w:t>II. Next</w:t>
            </w:r>
            <w:r w:rsidRPr="0037381E">
              <w:t xml:space="preserve"> Meeting</w:t>
            </w:r>
          </w:p>
          <w:p w:rsidR="00DD5B6B" w:rsidRPr="0037381E" w:rsidRDefault="00DD5B6B" w:rsidP="005E16FB">
            <w:r>
              <w:t>(Tentative Agenda, Calendar)</w:t>
            </w:r>
          </w:p>
        </w:tc>
        <w:tc>
          <w:tcPr>
            <w:tcW w:w="4608" w:type="dxa"/>
          </w:tcPr>
          <w:p w:rsidR="00DD5B6B" w:rsidRPr="0037381E" w:rsidRDefault="00DD5B6B"/>
        </w:tc>
        <w:tc>
          <w:tcPr>
            <w:tcW w:w="3484" w:type="dxa"/>
          </w:tcPr>
          <w:p w:rsidR="00DD5B6B" w:rsidRPr="0037381E" w:rsidRDefault="00DD5B6B" w:rsidP="008B1877"/>
        </w:tc>
        <w:tc>
          <w:tcPr>
            <w:tcW w:w="2816" w:type="dxa"/>
          </w:tcPr>
          <w:p w:rsidR="00DD5B6B" w:rsidRPr="0037381E" w:rsidRDefault="00DD5B6B"/>
        </w:tc>
      </w:tr>
      <w:tr w:rsidR="00DD5B6B" w:rsidRPr="008B1877">
        <w:trPr>
          <w:trHeight w:val="530"/>
        </w:trPr>
        <w:tc>
          <w:tcPr>
            <w:tcW w:w="3132" w:type="dxa"/>
            <w:tcBorders>
              <w:left w:val="double" w:sz="4" w:space="0" w:color="auto"/>
            </w:tcBorders>
          </w:tcPr>
          <w:p w:rsidR="00DD5B6B" w:rsidRPr="000226C8" w:rsidRDefault="00DD5B6B" w:rsidP="004A6A23">
            <w:pPr>
              <w:rPr>
                <w:b/>
                <w:bCs/>
              </w:rPr>
            </w:pPr>
            <w:r w:rsidRPr="000226C8">
              <w:rPr>
                <w:b/>
              </w:rPr>
              <w:t>1. Calendar</w:t>
            </w:r>
          </w:p>
        </w:tc>
        <w:tc>
          <w:tcPr>
            <w:tcW w:w="4608" w:type="dxa"/>
          </w:tcPr>
          <w:p w:rsidR="00DD5B6B" w:rsidRDefault="00DD5B6B" w:rsidP="00850C69">
            <w:r>
              <w:t>1 Mar 201</w:t>
            </w:r>
            <w:r w:rsidR="002B2769">
              <w:t>3</w:t>
            </w:r>
            <w:r>
              <w:t xml:space="preserve"> @ 2pm ECUS/SCC Parks 301</w:t>
            </w:r>
          </w:p>
          <w:p w:rsidR="002C038D" w:rsidRDefault="002C038D" w:rsidP="002C038D">
            <w:r>
              <w:t>15 Mar 2013 @ 2pm Univ. Senate A&amp;S 2-72</w:t>
            </w:r>
          </w:p>
          <w:p w:rsidR="002C038D" w:rsidRPr="0037381E" w:rsidRDefault="002C038D" w:rsidP="002C038D">
            <w:r>
              <w:t>22 Mar 2013 @ 2pm Uni. Senate committees</w:t>
            </w:r>
          </w:p>
        </w:tc>
        <w:tc>
          <w:tcPr>
            <w:tcW w:w="3484" w:type="dxa"/>
          </w:tcPr>
          <w:p w:rsidR="00DD5B6B" w:rsidRPr="0037381E" w:rsidRDefault="00DD5B6B" w:rsidP="00FB7BF0"/>
        </w:tc>
        <w:tc>
          <w:tcPr>
            <w:tcW w:w="2816" w:type="dxa"/>
          </w:tcPr>
          <w:p w:rsidR="00DD5B6B" w:rsidRPr="0037381E" w:rsidRDefault="00DD5B6B"/>
        </w:tc>
      </w:tr>
      <w:tr w:rsidR="00DD5B6B" w:rsidRPr="008B1877">
        <w:trPr>
          <w:trHeight w:val="530"/>
        </w:trPr>
        <w:tc>
          <w:tcPr>
            <w:tcW w:w="3132" w:type="dxa"/>
            <w:tcBorders>
              <w:left w:val="double" w:sz="4" w:space="0" w:color="auto"/>
            </w:tcBorders>
          </w:tcPr>
          <w:p w:rsidR="00DD5B6B" w:rsidRPr="000226C8" w:rsidRDefault="00DD5B6B" w:rsidP="004551DC">
            <w:pPr>
              <w:rPr>
                <w:b/>
              </w:rPr>
            </w:pPr>
            <w:r w:rsidRPr="000226C8">
              <w:rPr>
                <w:b/>
              </w:rPr>
              <w:t>2. Tentative Agenda</w:t>
            </w:r>
          </w:p>
        </w:tc>
        <w:tc>
          <w:tcPr>
            <w:tcW w:w="4608" w:type="dxa"/>
          </w:tcPr>
          <w:p w:rsidR="00DD5B6B" w:rsidRPr="0037381E" w:rsidRDefault="00DD5B6B" w:rsidP="006C4A4B">
            <w:r>
              <w:t>Some of the deliberation today generated tentative agenda items for future ECUS and ECUS-SCC meetings.</w:t>
            </w:r>
          </w:p>
        </w:tc>
        <w:tc>
          <w:tcPr>
            <w:tcW w:w="3484" w:type="dxa"/>
          </w:tcPr>
          <w:p w:rsidR="00DD5B6B" w:rsidRPr="0037381E" w:rsidRDefault="00DD5B6B"/>
        </w:tc>
        <w:tc>
          <w:tcPr>
            <w:tcW w:w="2816" w:type="dxa"/>
          </w:tcPr>
          <w:p w:rsidR="00DD5B6B" w:rsidRPr="0037381E" w:rsidRDefault="00DD5B6B" w:rsidP="006C4A4B">
            <w:r>
              <w:t>Catherine Whelan will ensure that such items are added to agendas of the appropriate ECUS and/or ECUS-SCC meetings.</w:t>
            </w:r>
          </w:p>
        </w:tc>
      </w:tr>
      <w:tr w:rsidR="00DD5B6B" w:rsidRPr="008B1877">
        <w:trPr>
          <w:trHeight w:val="548"/>
        </w:trPr>
        <w:tc>
          <w:tcPr>
            <w:tcW w:w="3132" w:type="dxa"/>
            <w:tcBorders>
              <w:left w:val="double" w:sz="4" w:space="0" w:color="auto"/>
            </w:tcBorders>
          </w:tcPr>
          <w:p w:rsidR="00DD5B6B" w:rsidRPr="000226C8" w:rsidRDefault="00DD5B6B" w:rsidP="00461ADD">
            <w:pPr>
              <w:rPr>
                <w:b/>
                <w:bCs/>
              </w:rPr>
            </w:pPr>
            <w:r w:rsidRPr="000226C8">
              <w:rPr>
                <w:b/>
              </w:rPr>
              <w:t>IX. Adjournment</w:t>
            </w:r>
          </w:p>
        </w:tc>
        <w:tc>
          <w:tcPr>
            <w:tcW w:w="4608" w:type="dxa"/>
          </w:tcPr>
          <w:p w:rsidR="00DD5B6B" w:rsidRPr="0037381E" w:rsidRDefault="00DD5B6B" w:rsidP="00725B32">
            <w:r>
              <w:t>As there was no further business to consider, a motion to adjourn was made and seconded.</w:t>
            </w:r>
          </w:p>
        </w:tc>
        <w:tc>
          <w:tcPr>
            <w:tcW w:w="3484" w:type="dxa"/>
          </w:tcPr>
          <w:p w:rsidR="00DD5B6B" w:rsidRPr="0037381E" w:rsidRDefault="00DD5B6B" w:rsidP="00240461">
            <w:r>
              <w:t>The motion to adjourn was approved and the meeting adjourned at 3:18 pm.</w:t>
            </w:r>
          </w:p>
        </w:tc>
        <w:tc>
          <w:tcPr>
            <w:tcW w:w="2816" w:type="dxa"/>
          </w:tcPr>
          <w:p w:rsidR="00DD5B6B" w:rsidRPr="0037381E" w:rsidRDefault="00DD5B6B"/>
        </w:tc>
      </w:tr>
    </w:tbl>
    <w:p w:rsidR="00973FD5" w:rsidRPr="008B1877" w:rsidRDefault="008B1877" w:rsidP="008B1877">
      <w:pPr>
        <w:tabs>
          <w:tab w:val="left" w:pos="8500"/>
        </w:tabs>
        <w:rPr>
          <w:sz w:val="20"/>
        </w:rPr>
      </w:pPr>
      <w:r w:rsidRPr="008B1877">
        <w:rPr>
          <w:sz w:val="20"/>
        </w:rPr>
        <w:tab/>
      </w:r>
    </w:p>
    <w:p w:rsidR="0014666D" w:rsidRPr="00CB2506" w:rsidRDefault="00D62C30">
      <w:pPr>
        <w:rPr>
          <w:b/>
          <w:bCs/>
          <w:sz w:val="20"/>
          <w:szCs w:val="20"/>
        </w:rPr>
      </w:pPr>
      <w:r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973FD5" w:rsidRPr="008B1877" w:rsidRDefault="00973FD5" w:rsidP="008B1877">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33863"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866471" w:rsidRPr="00866471">
        <w:rPr>
          <w:bCs/>
          <w:smallCaps/>
          <w:sz w:val="28"/>
          <w:szCs w:val="28"/>
        </w:rPr>
        <w:t xml:space="preserve">Catherine Whelan (Chair), </w:t>
      </w:r>
      <w:proofErr w:type="spellStart"/>
      <w:r w:rsidR="00866471" w:rsidRPr="00866471">
        <w:rPr>
          <w:bCs/>
          <w:smallCaps/>
          <w:sz w:val="28"/>
          <w:szCs w:val="28"/>
        </w:rPr>
        <w:t>Lyndall</w:t>
      </w:r>
      <w:proofErr w:type="spellEnd"/>
      <w:r w:rsidR="00866471" w:rsidRPr="00866471">
        <w:rPr>
          <w:bCs/>
          <w:smallCaps/>
          <w:sz w:val="28"/>
          <w:szCs w:val="28"/>
        </w:rPr>
        <w:t xml:space="preserve"> </w:t>
      </w:r>
      <w:proofErr w:type="spellStart"/>
      <w:r w:rsidR="00866471" w:rsidRPr="00866471">
        <w:rPr>
          <w:bCs/>
          <w:smallCaps/>
          <w:sz w:val="28"/>
          <w:szCs w:val="28"/>
        </w:rPr>
        <w:t>Muschell</w:t>
      </w:r>
      <w:proofErr w:type="spellEnd"/>
      <w:r w:rsidR="00866471" w:rsidRPr="00866471">
        <w:rPr>
          <w:bCs/>
          <w:smallCaps/>
          <w:sz w:val="28"/>
          <w:szCs w:val="28"/>
        </w:rPr>
        <w:t xml:space="preserve"> (Vice-Chair)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2011-2012</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proofErr w:type="gramStart"/>
      <w:r w:rsidRPr="00B11C50">
        <w:rPr>
          <w:b/>
          <w:sz w:val="28"/>
          <w:szCs w:val="28"/>
        </w:rPr>
        <w:t xml:space="preserve">,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r w:rsidR="00F7274C">
        <w:rPr>
          <w:b/>
          <w:sz w:val="28"/>
          <w:szCs w:val="28"/>
        </w:rPr>
        <w:t>,  “N/A” denotes Not Applicable (not on committee)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892A7C" w:rsidRPr="0014666D" w:rsidTr="008D5F30">
        <w:trPr>
          <w:trHeight w:val="329"/>
        </w:trPr>
        <w:tc>
          <w:tcPr>
            <w:tcW w:w="1552" w:type="dxa"/>
            <w:vAlign w:val="center"/>
          </w:tcPr>
          <w:p w:rsidR="00892A7C" w:rsidRPr="008D5F30" w:rsidRDefault="008D5F30" w:rsidP="008D5F30">
            <w:pPr>
              <w:ind w:left="180"/>
              <w:jc w:val="center"/>
            </w:pPr>
            <w:r w:rsidRPr="008D5F30">
              <w:t>Acronyms</w:t>
            </w:r>
          </w:p>
        </w:tc>
        <w:tc>
          <w:tcPr>
            <w:tcW w:w="11325" w:type="dxa"/>
            <w:gridSpan w:val="11"/>
            <w:shd w:val="clear" w:color="auto" w:fill="auto"/>
            <w:vAlign w:val="center"/>
          </w:tcPr>
          <w:p w:rsidR="00892A7C" w:rsidRPr="008D5F30" w:rsidRDefault="008D5F30" w:rsidP="008D5F30">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685C2F" w:rsidRPr="0014666D" w:rsidTr="008D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685C2F" w:rsidRPr="0014666D" w:rsidRDefault="00685C2F">
            <w:pPr>
              <w:rPr>
                <w:sz w:val="20"/>
              </w:rPr>
            </w:pPr>
            <w:r w:rsidRPr="0014666D">
              <w:rPr>
                <w:sz w:val="20"/>
              </w:rPr>
              <w:t>Meeting Dates</w:t>
            </w:r>
          </w:p>
        </w:tc>
        <w:tc>
          <w:tcPr>
            <w:tcW w:w="1010" w:type="dxa"/>
            <w:tcBorders>
              <w:bottom w:val="single" w:sz="4" w:space="0" w:color="auto"/>
            </w:tcBorders>
            <w:vAlign w:val="center"/>
          </w:tcPr>
          <w:p w:rsidR="00685C2F" w:rsidRPr="0014666D" w:rsidRDefault="00685C2F" w:rsidP="00892A7C">
            <w:pPr>
              <w:jc w:val="center"/>
              <w:rPr>
                <w:sz w:val="20"/>
              </w:rPr>
            </w:pPr>
            <w:r>
              <w:rPr>
                <w:sz w:val="20"/>
              </w:rPr>
              <w:t>08-24-12</w:t>
            </w:r>
          </w:p>
        </w:tc>
        <w:tc>
          <w:tcPr>
            <w:tcW w:w="1010" w:type="dxa"/>
            <w:tcBorders>
              <w:bottom w:val="single" w:sz="4" w:space="0" w:color="auto"/>
            </w:tcBorders>
            <w:vAlign w:val="center"/>
          </w:tcPr>
          <w:p w:rsidR="00685C2F" w:rsidRPr="0014666D" w:rsidRDefault="00685C2F" w:rsidP="008D5F30">
            <w:pPr>
              <w:jc w:val="center"/>
              <w:rPr>
                <w:sz w:val="20"/>
              </w:rPr>
            </w:pPr>
            <w:r>
              <w:rPr>
                <w:sz w:val="20"/>
              </w:rPr>
              <w:t>09-28-12</w:t>
            </w:r>
          </w:p>
        </w:tc>
        <w:tc>
          <w:tcPr>
            <w:tcW w:w="1010" w:type="dxa"/>
            <w:gridSpan w:val="2"/>
            <w:tcBorders>
              <w:bottom w:val="single" w:sz="4" w:space="0" w:color="auto"/>
            </w:tcBorders>
            <w:vAlign w:val="center"/>
          </w:tcPr>
          <w:p w:rsidR="00685C2F" w:rsidRPr="0014666D" w:rsidRDefault="00685C2F" w:rsidP="00892A7C">
            <w:pPr>
              <w:jc w:val="center"/>
              <w:rPr>
                <w:sz w:val="20"/>
              </w:rPr>
            </w:pPr>
            <w:r>
              <w:rPr>
                <w:sz w:val="20"/>
              </w:rPr>
              <w:t xml:space="preserve">10-26-12 </w:t>
            </w:r>
          </w:p>
        </w:tc>
        <w:tc>
          <w:tcPr>
            <w:tcW w:w="1010" w:type="dxa"/>
            <w:tcBorders>
              <w:bottom w:val="single" w:sz="4" w:space="0" w:color="auto"/>
            </w:tcBorders>
            <w:vAlign w:val="center"/>
          </w:tcPr>
          <w:p w:rsidR="00685C2F" w:rsidRPr="0014666D" w:rsidRDefault="00685C2F" w:rsidP="00892A7C">
            <w:pPr>
              <w:jc w:val="center"/>
              <w:rPr>
                <w:sz w:val="20"/>
              </w:rPr>
            </w:pPr>
            <w:r>
              <w:rPr>
                <w:sz w:val="20"/>
              </w:rPr>
              <w:t>11-30-12</w:t>
            </w:r>
          </w:p>
        </w:tc>
        <w:tc>
          <w:tcPr>
            <w:tcW w:w="1010" w:type="dxa"/>
            <w:tcBorders>
              <w:bottom w:val="single" w:sz="4" w:space="0" w:color="auto"/>
            </w:tcBorders>
            <w:vAlign w:val="center"/>
          </w:tcPr>
          <w:p w:rsidR="00685C2F" w:rsidRPr="0014666D" w:rsidRDefault="00685C2F" w:rsidP="00892A7C">
            <w:pPr>
              <w:jc w:val="center"/>
              <w:rPr>
                <w:sz w:val="20"/>
              </w:rPr>
            </w:pPr>
            <w:r>
              <w:rPr>
                <w:sz w:val="20"/>
              </w:rPr>
              <w:t>01-25-13</w:t>
            </w:r>
          </w:p>
        </w:tc>
        <w:tc>
          <w:tcPr>
            <w:tcW w:w="1010" w:type="dxa"/>
            <w:tcBorders>
              <w:bottom w:val="single" w:sz="4" w:space="0" w:color="auto"/>
            </w:tcBorders>
            <w:vAlign w:val="center"/>
          </w:tcPr>
          <w:p w:rsidR="00685C2F" w:rsidRPr="0014666D" w:rsidRDefault="00685C2F" w:rsidP="00685C2F">
            <w:pPr>
              <w:jc w:val="center"/>
              <w:rPr>
                <w:sz w:val="20"/>
              </w:rPr>
            </w:pPr>
            <w:r>
              <w:rPr>
                <w:sz w:val="20"/>
              </w:rPr>
              <w:t>02-22-13</w:t>
            </w:r>
          </w:p>
        </w:tc>
        <w:tc>
          <w:tcPr>
            <w:tcW w:w="1010" w:type="dxa"/>
            <w:tcBorders>
              <w:bottom w:val="single" w:sz="4" w:space="0" w:color="auto"/>
            </w:tcBorders>
            <w:vAlign w:val="center"/>
          </w:tcPr>
          <w:p w:rsidR="00685C2F" w:rsidRPr="0014666D" w:rsidRDefault="00685C2F" w:rsidP="00892A7C">
            <w:pPr>
              <w:jc w:val="center"/>
              <w:rPr>
                <w:sz w:val="20"/>
              </w:rPr>
            </w:pPr>
          </w:p>
        </w:tc>
        <w:tc>
          <w:tcPr>
            <w:tcW w:w="1010" w:type="dxa"/>
            <w:tcBorders>
              <w:bottom w:val="single" w:sz="4" w:space="0" w:color="auto"/>
            </w:tcBorders>
            <w:vAlign w:val="center"/>
          </w:tcPr>
          <w:p w:rsidR="00685C2F" w:rsidRPr="0014666D" w:rsidRDefault="00685C2F" w:rsidP="00892A7C">
            <w:pPr>
              <w:jc w:val="center"/>
              <w:rPr>
                <w:sz w:val="20"/>
              </w:rPr>
            </w:pPr>
          </w:p>
        </w:tc>
        <w:tc>
          <w:tcPr>
            <w:tcW w:w="1010" w:type="dxa"/>
            <w:tcBorders>
              <w:bottom w:val="single" w:sz="4" w:space="0" w:color="auto"/>
              <w:right w:val="double" w:sz="4" w:space="0" w:color="auto"/>
            </w:tcBorders>
            <w:vAlign w:val="center"/>
          </w:tcPr>
          <w:p w:rsidR="00685C2F" w:rsidRPr="0014666D" w:rsidRDefault="00685C2F" w:rsidP="00892A7C">
            <w:pPr>
              <w:jc w:val="center"/>
              <w:rPr>
                <w:sz w:val="20"/>
              </w:rPr>
            </w:pPr>
          </w:p>
        </w:tc>
      </w:tr>
      <w:tr w:rsidR="00685C2F"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685C2F" w:rsidRDefault="00685C2F" w:rsidP="00947CF9">
            <w:r>
              <w:t xml:space="preserve">Janet Clark </w:t>
            </w:r>
          </w:p>
          <w:p w:rsidR="00685C2F" w:rsidRPr="00BD5C98" w:rsidRDefault="00685C2F" w:rsidP="00947CF9">
            <w:pPr>
              <w:rPr>
                <w:i/>
              </w:rPr>
            </w:pPr>
            <w:r>
              <w:rPr>
                <w:i/>
              </w:rPr>
              <w:t xml:space="preserve">EFS; </w:t>
            </w:r>
            <w:proofErr w:type="spellStart"/>
            <w:r>
              <w:rPr>
                <w:i/>
              </w:rPr>
              <w:t>CoAS</w:t>
            </w:r>
            <w:proofErr w:type="spellEnd"/>
            <w:r>
              <w:rPr>
                <w:i/>
              </w:rPr>
              <w:t xml:space="preserve">; </w:t>
            </w:r>
            <w:r w:rsidRPr="00BD5C98">
              <w:rPr>
                <w:i/>
              </w:rPr>
              <w:t>ECUS Chair Emeritus</w:t>
            </w:r>
          </w:p>
        </w:tc>
        <w:tc>
          <w:tcPr>
            <w:tcW w:w="1010" w:type="dxa"/>
            <w:tcBorders>
              <w:bottom w:val="single" w:sz="4" w:space="0" w:color="auto"/>
            </w:tcBorders>
            <w:shd w:val="clear" w:color="auto" w:fill="FFFFFF"/>
            <w:vAlign w:val="center"/>
          </w:tcPr>
          <w:p w:rsidR="00685C2F" w:rsidRPr="00B46245" w:rsidRDefault="00685C2F"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685C2F" w:rsidRPr="00B46245" w:rsidRDefault="00685C2F" w:rsidP="00C0358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685C2F" w:rsidRPr="00B46245" w:rsidRDefault="00685C2F" w:rsidP="00685C2F">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685C2F" w:rsidRPr="00B46245" w:rsidRDefault="00685C2F" w:rsidP="008D5F30">
            <w:pPr>
              <w:jc w:val="center"/>
              <w:rPr>
                <w:sz w:val="36"/>
                <w:szCs w:val="36"/>
              </w:rPr>
            </w:pPr>
          </w:p>
        </w:tc>
        <w:tc>
          <w:tcPr>
            <w:tcW w:w="1010" w:type="dxa"/>
            <w:shd w:val="clear" w:color="auto" w:fill="FFFFFF"/>
            <w:vAlign w:val="center"/>
          </w:tcPr>
          <w:p w:rsidR="00685C2F" w:rsidRPr="00B46245" w:rsidRDefault="00685C2F" w:rsidP="008D5F30">
            <w:pPr>
              <w:jc w:val="center"/>
              <w:rPr>
                <w:sz w:val="36"/>
                <w:szCs w:val="36"/>
              </w:rPr>
            </w:pPr>
          </w:p>
        </w:tc>
        <w:tc>
          <w:tcPr>
            <w:tcW w:w="1010" w:type="dxa"/>
            <w:tcBorders>
              <w:right w:val="double" w:sz="4" w:space="0" w:color="auto"/>
            </w:tcBorders>
            <w:shd w:val="clear" w:color="auto" w:fill="FFFFFF"/>
            <w:vAlign w:val="center"/>
          </w:tcPr>
          <w:p w:rsidR="00685C2F" w:rsidRPr="00B46245" w:rsidRDefault="00685C2F" w:rsidP="008D5F30">
            <w:pPr>
              <w:jc w:val="center"/>
              <w:rPr>
                <w:sz w:val="36"/>
                <w:szCs w:val="36"/>
              </w:rPr>
            </w:pPr>
          </w:p>
        </w:tc>
      </w:tr>
      <w:tr w:rsidR="00685C2F"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685C2F" w:rsidRDefault="00685C2F" w:rsidP="00F7274C">
            <w:r>
              <w:t>Steve Dorman</w:t>
            </w:r>
          </w:p>
          <w:p w:rsidR="00685C2F" w:rsidRDefault="00685C2F" w:rsidP="00F7274C">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P</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85C2F" w:rsidRPr="00B46245" w:rsidRDefault="00685C2F" w:rsidP="00E42F7F">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85C2F" w:rsidRPr="00B46245" w:rsidRDefault="00685C2F" w:rsidP="00C03584">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85C2F" w:rsidRPr="00B46245" w:rsidRDefault="00685C2F" w:rsidP="00685C2F">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85C2F" w:rsidRPr="00B46245" w:rsidRDefault="00685C2F" w:rsidP="008D5F30">
            <w:pPr>
              <w:jc w:val="center"/>
              <w:rPr>
                <w:sz w:val="36"/>
                <w:szCs w:val="36"/>
              </w:rPr>
            </w:pPr>
          </w:p>
        </w:tc>
        <w:tc>
          <w:tcPr>
            <w:tcW w:w="1010" w:type="dxa"/>
            <w:tcBorders>
              <w:left w:val="single" w:sz="4" w:space="0" w:color="auto"/>
            </w:tcBorders>
            <w:shd w:val="clear" w:color="auto" w:fill="FFFFFF"/>
            <w:vAlign w:val="center"/>
          </w:tcPr>
          <w:p w:rsidR="00685C2F" w:rsidRPr="00B46245" w:rsidRDefault="00685C2F" w:rsidP="008D5F30">
            <w:pPr>
              <w:jc w:val="center"/>
              <w:rPr>
                <w:sz w:val="36"/>
                <w:szCs w:val="36"/>
              </w:rPr>
            </w:pPr>
          </w:p>
        </w:tc>
        <w:tc>
          <w:tcPr>
            <w:tcW w:w="1010" w:type="dxa"/>
            <w:tcBorders>
              <w:right w:val="double" w:sz="4" w:space="0" w:color="auto"/>
            </w:tcBorders>
            <w:shd w:val="clear" w:color="auto" w:fill="FFFFFF"/>
            <w:vAlign w:val="center"/>
          </w:tcPr>
          <w:p w:rsidR="00685C2F" w:rsidRPr="00B46245" w:rsidRDefault="00685C2F" w:rsidP="008D5F30">
            <w:pPr>
              <w:jc w:val="center"/>
              <w:rPr>
                <w:sz w:val="36"/>
                <w:szCs w:val="36"/>
              </w:rPr>
            </w:pPr>
          </w:p>
        </w:tc>
      </w:tr>
      <w:tr w:rsidR="00685C2F"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685C2F" w:rsidRDefault="00685C2F" w:rsidP="000A3509">
            <w:r>
              <w:t>Paul Jones</w:t>
            </w:r>
          </w:p>
          <w:p w:rsidR="00685C2F" w:rsidRPr="00BD5C98" w:rsidRDefault="00685C2F" w:rsidP="000A3509">
            <w:pPr>
              <w:rPr>
                <w:i/>
              </w:rPr>
            </w:pPr>
            <w:r>
              <w:rPr>
                <w:i/>
              </w:rPr>
              <w:t>Interim 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85C2F" w:rsidRPr="00B46245" w:rsidRDefault="00685C2F" w:rsidP="008D5F30">
            <w:pPr>
              <w:jc w:val="center"/>
              <w:rPr>
                <w:sz w:val="36"/>
                <w:szCs w:val="36"/>
              </w:rPr>
            </w:pPr>
            <w:r w:rsidRPr="00B46245">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N/A</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N/A</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85C2F" w:rsidRPr="00B46245" w:rsidRDefault="00685C2F" w:rsidP="00C03584">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85C2F" w:rsidRPr="00B46245" w:rsidRDefault="00685C2F" w:rsidP="00685C2F">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685C2F" w:rsidRPr="00B46245" w:rsidRDefault="00685C2F" w:rsidP="008D5F30">
            <w:pPr>
              <w:jc w:val="center"/>
              <w:rPr>
                <w:sz w:val="36"/>
                <w:szCs w:val="36"/>
              </w:rPr>
            </w:pPr>
          </w:p>
        </w:tc>
        <w:tc>
          <w:tcPr>
            <w:tcW w:w="1010" w:type="dxa"/>
            <w:tcBorders>
              <w:left w:val="single" w:sz="4" w:space="0" w:color="auto"/>
            </w:tcBorders>
            <w:shd w:val="clear" w:color="auto" w:fill="FFFFFF"/>
            <w:vAlign w:val="center"/>
          </w:tcPr>
          <w:p w:rsidR="00685C2F" w:rsidRPr="00B46245" w:rsidRDefault="00685C2F" w:rsidP="008D5F30">
            <w:pPr>
              <w:jc w:val="center"/>
              <w:rPr>
                <w:sz w:val="36"/>
                <w:szCs w:val="36"/>
              </w:rPr>
            </w:pPr>
          </w:p>
        </w:tc>
        <w:tc>
          <w:tcPr>
            <w:tcW w:w="1010" w:type="dxa"/>
            <w:tcBorders>
              <w:right w:val="double" w:sz="4" w:space="0" w:color="auto"/>
            </w:tcBorders>
            <w:shd w:val="clear" w:color="auto" w:fill="FFFFFF"/>
            <w:vAlign w:val="center"/>
          </w:tcPr>
          <w:p w:rsidR="00685C2F" w:rsidRPr="00B46245" w:rsidRDefault="00685C2F" w:rsidP="008D5F30">
            <w:pPr>
              <w:jc w:val="center"/>
              <w:rPr>
                <w:sz w:val="36"/>
                <w:szCs w:val="36"/>
              </w:rPr>
            </w:pPr>
          </w:p>
        </w:tc>
      </w:tr>
      <w:tr w:rsidR="00685C2F"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685C2F" w:rsidRDefault="00685C2F" w:rsidP="000A3509">
            <w:r>
              <w:t>Joshua Kitchens</w:t>
            </w:r>
          </w:p>
          <w:p w:rsidR="00685C2F" w:rsidRPr="00BD5C98" w:rsidRDefault="00685C2F" w:rsidP="000A3509">
            <w:pPr>
              <w:rPr>
                <w:i/>
              </w:rPr>
            </w:pPr>
            <w:r>
              <w:rPr>
                <w:i/>
              </w:rPr>
              <w:t>EFS; Library</w:t>
            </w:r>
          </w:p>
        </w:tc>
        <w:tc>
          <w:tcPr>
            <w:tcW w:w="1010" w:type="dxa"/>
            <w:tcBorders>
              <w:top w:val="single" w:sz="4" w:space="0" w:color="auto"/>
            </w:tcBorders>
            <w:shd w:val="clear" w:color="auto" w:fill="FFFFFF"/>
            <w:vAlign w:val="center"/>
          </w:tcPr>
          <w:p w:rsidR="00685C2F" w:rsidRPr="00B46245" w:rsidRDefault="00685C2F" w:rsidP="008D5F30">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P</w:t>
            </w:r>
          </w:p>
        </w:tc>
        <w:tc>
          <w:tcPr>
            <w:tcW w:w="950" w:type="dxa"/>
            <w:tcBorders>
              <w:top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P</w:t>
            </w:r>
          </w:p>
        </w:tc>
        <w:tc>
          <w:tcPr>
            <w:tcW w:w="1070" w:type="dxa"/>
            <w:gridSpan w:val="2"/>
            <w:tcBorders>
              <w:top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685C2F" w:rsidRPr="00B46245" w:rsidRDefault="00685C2F" w:rsidP="00C03584">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685C2F" w:rsidRPr="00B46245" w:rsidRDefault="00685C2F" w:rsidP="00685C2F">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685C2F" w:rsidRPr="00B46245" w:rsidRDefault="00685C2F" w:rsidP="008D5F30">
            <w:pPr>
              <w:jc w:val="center"/>
              <w:rPr>
                <w:sz w:val="36"/>
                <w:szCs w:val="36"/>
              </w:rPr>
            </w:pPr>
          </w:p>
        </w:tc>
        <w:tc>
          <w:tcPr>
            <w:tcW w:w="1010" w:type="dxa"/>
            <w:shd w:val="clear" w:color="auto" w:fill="FFFFFF"/>
            <w:vAlign w:val="center"/>
          </w:tcPr>
          <w:p w:rsidR="00685C2F" w:rsidRPr="00B46245" w:rsidRDefault="00685C2F" w:rsidP="008D5F30">
            <w:pPr>
              <w:jc w:val="center"/>
              <w:rPr>
                <w:sz w:val="36"/>
                <w:szCs w:val="36"/>
              </w:rPr>
            </w:pPr>
          </w:p>
        </w:tc>
        <w:tc>
          <w:tcPr>
            <w:tcW w:w="1010" w:type="dxa"/>
            <w:tcBorders>
              <w:right w:val="double" w:sz="4" w:space="0" w:color="auto"/>
            </w:tcBorders>
            <w:shd w:val="clear" w:color="auto" w:fill="FFFFFF"/>
            <w:vAlign w:val="center"/>
          </w:tcPr>
          <w:p w:rsidR="00685C2F" w:rsidRPr="00B46245" w:rsidRDefault="00685C2F" w:rsidP="008D5F30">
            <w:pPr>
              <w:jc w:val="center"/>
              <w:rPr>
                <w:sz w:val="36"/>
                <w:szCs w:val="36"/>
              </w:rPr>
            </w:pPr>
          </w:p>
        </w:tc>
      </w:tr>
      <w:tr w:rsidR="00685C2F"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685C2F" w:rsidRDefault="00685C2F" w:rsidP="000A3509">
            <w:r>
              <w:t>Matthew Liao-Troth</w:t>
            </w:r>
          </w:p>
          <w:p w:rsidR="00685C2F" w:rsidRPr="00BD5C98" w:rsidRDefault="00685C2F" w:rsidP="000A3509">
            <w:pPr>
              <w:rPr>
                <w:i/>
              </w:rPr>
            </w:pPr>
            <w:r>
              <w:rPr>
                <w:i/>
              </w:rPr>
              <w:t>Interim Provost</w:t>
            </w:r>
          </w:p>
        </w:tc>
        <w:tc>
          <w:tcPr>
            <w:tcW w:w="1010" w:type="dxa"/>
            <w:shd w:val="clear" w:color="auto" w:fill="FFFFFF"/>
            <w:vAlign w:val="center"/>
          </w:tcPr>
          <w:p w:rsidR="00685C2F" w:rsidRPr="00B46245" w:rsidRDefault="00685C2F" w:rsidP="008D5F30">
            <w:pPr>
              <w:jc w:val="center"/>
              <w:rPr>
                <w:sz w:val="36"/>
                <w:szCs w:val="36"/>
              </w:rPr>
            </w:pPr>
            <w:r w:rsidRPr="00B46245">
              <w:rPr>
                <w:sz w:val="36"/>
                <w:szCs w:val="36"/>
              </w:rPr>
              <w:t>P</w:t>
            </w:r>
          </w:p>
        </w:tc>
        <w:tc>
          <w:tcPr>
            <w:tcW w:w="1010" w:type="dxa"/>
            <w:shd w:val="clear" w:color="auto" w:fill="FFFFFF"/>
            <w:vAlign w:val="center"/>
          </w:tcPr>
          <w:p w:rsidR="00685C2F" w:rsidRPr="00B46245" w:rsidRDefault="00685C2F" w:rsidP="008D5F30">
            <w:pPr>
              <w:jc w:val="center"/>
              <w:rPr>
                <w:sz w:val="36"/>
                <w:szCs w:val="36"/>
              </w:rPr>
            </w:pPr>
            <w:r>
              <w:rPr>
                <w:sz w:val="36"/>
                <w:szCs w:val="36"/>
              </w:rPr>
              <w:t>R</w:t>
            </w:r>
          </w:p>
        </w:tc>
        <w:tc>
          <w:tcPr>
            <w:tcW w:w="950" w:type="dxa"/>
            <w:shd w:val="clear" w:color="auto" w:fill="FFFFFF"/>
            <w:vAlign w:val="center"/>
          </w:tcPr>
          <w:p w:rsidR="00685C2F" w:rsidRPr="00B46245" w:rsidRDefault="00685C2F" w:rsidP="008D5F30">
            <w:pPr>
              <w:jc w:val="center"/>
              <w:rPr>
                <w:sz w:val="36"/>
                <w:szCs w:val="36"/>
              </w:rPr>
            </w:pPr>
            <w:r>
              <w:rPr>
                <w:sz w:val="36"/>
                <w:szCs w:val="36"/>
              </w:rPr>
              <w:t>P</w:t>
            </w:r>
          </w:p>
        </w:tc>
        <w:tc>
          <w:tcPr>
            <w:tcW w:w="1070" w:type="dxa"/>
            <w:gridSpan w:val="2"/>
            <w:shd w:val="clear" w:color="auto" w:fill="FFFFFF"/>
            <w:vAlign w:val="center"/>
          </w:tcPr>
          <w:p w:rsidR="00685C2F" w:rsidRPr="00B46245" w:rsidRDefault="00685C2F"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685C2F" w:rsidRPr="00B46245" w:rsidRDefault="00685C2F" w:rsidP="00C0358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685C2F" w:rsidRPr="00B46245" w:rsidRDefault="00685C2F" w:rsidP="00685C2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685C2F" w:rsidRPr="00B46245" w:rsidRDefault="00685C2F" w:rsidP="008D5F30">
            <w:pPr>
              <w:jc w:val="center"/>
              <w:rPr>
                <w:sz w:val="36"/>
                <w:szCs w:val="36"/>
              </w:rPr>
            </w:pPr>
          </w:p>
        </w:tc>
        <w:tc>
          <w:tcPr>
            <w:tcW w:w="1010" w:type="dxa"/>
            <w:tcBorders>
              <w:bottom w:val="single" w:sz="4" w:space="0" w:color="auto"/>
            </w:tcBorders>
            <w:shd w:val="clear" w:color="auto" w:fill="FFFFFF"/>
            <w:vAlign w:val="center"/>
          </w:tcPr>
          <w:p w:rsidR="00685C2F" w:rsidRPr="00B46245" w:rsidRDefault="00685C2F"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685C2F" w:rsidRPr="00B46245" w:rsidRDefault="00685C2F" w:rsidP="008D5F30">
            <w:pPr>
              <w:jc w:val="center"/>
              <w:rPr>
                <w:sz w:val="36"/>
                <w:szCs w:val="36"/>
              </w:rPr>
            </w:pPr>
          </w:p>
        </w:tc>
      </w:tr>
      <w:tr w:rsidR="00685C2F"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685C2F" w:rsidRDefault="00685C2F" w:rsidP="000A3509">
            <w:r>
              <w:t>Deborah MacMillan</w:t>
            </w:r>
          </w:p>
          <w:p w:rsidR="00685C2F" w:rsidRPr="00BD5C98" w:rsidRDefault="00685C2F" w:rsidP="000A3509">
            <w:pPr>
              <w:rPr>
                <w:i/>
              </w:rPr>
            </w:pPr>
            <w:r>
              <w:rPr>
                <w:i/>
              </w:rPr>
              <w:t xml:space="preserve">EFS; </w:t>
            </w:r>
            <w:proofErr w:type="spellStart"/>
            <w:r>
              <w:rPr>
                <w:i/>
              </w:rPr>
              <w:t>CoHS</w:t>
            </w:r>
            <w:proofErr w:type="spellEnd"/>
          </w:p>
        </w:tc>
        <w:tc>
          <w:tcPr>
            <w:tcW w:w="1010" w:type="dxa"/>
            <w:tcBorders>
              <w:bottom w:val="single" w:sz="4" w:space="0" w:color="auto"/>
            </w:tcBorders>
            <w:shd w:val="clear" w:color="auto" w:fill="FFFFFF"/>
            <w:vAlign w:val="center"/>
          </w:tcPr>
          <w:p w:rsidR="00685C2F" w:rsidRPr="00B46245" w:rsidRDefault="00685C2F"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685C2F" w:rsidRPr="00B46245" w:rsidRDefault="00685C2F" w:rsidP="00C0358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685C2F" w:rsidRPr="00B46245" w:rsidRDefault="00685C2F" w:rsidP="00685C2F">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685C2F" w:rsidRPr="00B46245" w:rsidRDefault="00685C2F" w:rsidP="008D5F30">
            <w:pPr>
              <w:jc w:val="center"/>
              <w:rPr>
                <w:sz w:val="36"/>
                <w:szCs w:val="36"/>
              </w:rPr>
            </w:pPr>
          </w:p>
        </w:tc>
        <w:tc>
          <w:tcPr>
            <w:tcW w:w="1010" w:type="dxa"/>
            <w:tcBorders>
              <w:bottom w:val="single" w:sz="4" w:space="0" w:color="auto"/>
            </w:tcBorders>
            <w:shd w:val="clear" w:color="auto" w:fill="FFFFFF"/>
            <w:vAlign w:val="center"/>
          </w:tcPr>
          <w:p w:rsidR="00685C2F" w:rsidRPr="00B46245" w:rsidRDefault="00685C2F"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685C2F" w:rsidRPr="00B46245" w:rsidRDefault="00685C2F" w:rsidP="008D5F30">
            <w:pPr>
              <w:jc w:val="center"/>
              <w:rPr>
                <w:sz w:val="36"/>
                <w:szCs w:val="36"/>
              </w:rPr>
            </w:pPr>
          </w:p>
        </w:tc>
      </w:tr>
      <w:tr w:rsidR="00685C2F"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685C2F" w:rsidRDefault="00685C2F" w:rsidP="000A3509">
            <w:proofErr w:type="spellStart"/>
            <w:r>
              <w:t>Lyndall</w:t>
            </w:r>
            <w:proofErr w:type="spellEnd"/>
            <w:r>
              <w:t xml:space="preserve"> </w:t>
            </w:r>
            <w:proofErr w:type="spellStart"/>
            <w:r>
              <w:t>Muschell</w:t>
            </w:r>
            <w:proofErr w:type="spellEnd"/>
          </w:p>
          <w:p w:rsidR="00685C2F" w:rsidRPr="00BD5C98" w:rsidRDefault="00685C2F" w:rsidP="00BD5C98">
            <w:pPr>
              <w:rPr>
                <w:i/>
              </w:rPr>
            </w:pPr>
            <w:r>
              <w:rPr>
                <w:i/>
              </w:rPr>
              <w:t xml:space="preserve">EFS; </w:t>
            </w:r>
            <w:proofErr w:type="spellStart"/>
            <w:r>
              <w:rPr>
                <w:i/>
              </w:rPr>
              <w:t>CoE</w:t>
            </w:r>
            <w:proofErr w:type="spellEnd"/>
            <w:r>
              <w:rPr>
                <w:i/>
              </w:rPr>
              <w:t>;</w:t>
            </w:r>
            <w:r w:rsidRPr="00BD5C98">
              <w:rPr>
                <w:i/>
              </w:rPr>
              <w:t xml:space="preserve"> ECUS </w:t>
            </w:r>
            <w:r>
              <w:rPr>
                <w:i/>
              </w:rPr>
              <w:t>Vice-Chair</w:t>
            </w:r>
          </w:p>
        </w:tc>
        <w:tc>
          <w:tcPr>
            <w:tcW w:w="1010" w:type="dxa"/>
            <w:shd w:val="clear" w:color="auto" w:fill="FFFFFF"/>
            <w:vAlign w:val="center"/>
          </w:tcPr>
          <w:p w:rsidR="00685C2F" w:rsidRPr="00B46245" w:rsidRDefault="00685C2F" w:rsidP="008D5F30">
            <w:pPr>
              <w:jc w:val="center"/>
              <w:rPr>
                <w:sz w:val="36"/>
                <w:szCs w:val="36"/>
              </w:rPr>
            </w:pPr>
            <w:r w:rsidRPr="00B46245">
              <w:rPr>
                <w:sz w:val="36"/>
                <w:szCs w:val="36"/>
              </w:rPr>
              <w:t>P</w:t>
            </w:r>
          </w:p>
        </w:tc>
        <w:tc>
          <w:tcPr>
            <w:tcW w:w="1010" w:type="dxa"/>
            <w:shd w:val="clear" w:color="auto" w:fill="FFFFFF"/>
            <w:vAlign w:val="center"/>
          </w:tcPr>
          <w:p w:rsidR="00685C2F" w:rsidRPr="00B46245" w:rsidRDefault="00685C2F" w:rsidP="008D5F30">
            <w:pPr>
              <w:jc w:val="center"/>
              <w:rPr>
                <w:sz w:val="36"/>
                <w:szCs w:val="36"/>
              </w:rPr>
            </w:pPr>
            <w:r>
              <w:rPr>
                <w:sz w:val="36"/>
                <w:szCs w:val="36"/>
              </w:rPr>
              <w:t>P</w:t>
            </w:r>
          </w:p>
        </w:tc>
        <w:tc>
          <w:tcPr>
            <w:tcW w:w="950" w:type="dxa"/>
            <w:shd w:val="clear" w:color="auto" w:fill="FFFFFF"/>
            <w:vAlign w:val="center"/>
          </w:tcPr>
          <w:p w:rsidR="00685C2F" w:rsidRPr="00B46245" w:rsidRDefault="00685C2F" w:rsidP="008D5F30">
            <w:pPr>
              <w:jc w:val="center"/>
              <w:rPr>
                <w:sz w:val="36"/>
                <w:szCs w:val="36"/>
              </w:rPr>
            </w:pPr>
            <w:r>
              <w:rPr>
                <w:sz w:val="36"/>
                <w:szCs w:val="36"/>
              </w:rPr>
              <w:t>P</w:t>
            </w:r>
          </w:p>
        </w:tc>
        <w:tc>
          <w:tcPr>
            <w:tcW w:w="1070" w:type="dxa"/>
            <w:gridSpan w:val="2"/>
            <w:shd w:val="clear" w:color="auto" w:fill="FFFFFF"/>
            <w:vAlign w:val="center"/>
          </w:tcPr>
          <w:p w:rsidR="00685C2F" w:rsidRPr="00B46245" w:rsidRDefault="00685C2F" w:rsidP="008D5F30">
            <w:pPr>
              <w:jc w:val="center"/>
              <w:rPr>
                <w:sz w:val="36"/>
                <w:szCs w:val="36"/>
              </w:rPr>
            </w:pPr>
            <w:r>
              <w:rPr>
                <w:sz w:val="36"/>
                <w:szCs w:val="36"/>
              </w:rPr>
              <w:t>P</w:t>
            </w:r>
          </w:p>
        </w:tc>
        <w:tc>
          <w:tcPr>
            <w:tcW w:w="1010" w:type="dxa"/>
            <w:shd w:val="clear" w:color="auto" w:fill="FFFFFF"/>
            <w:vAlign w:val="center"/>
          </w:tcPr>
          <w:p w:rsidR="00685C2F" w:rsidRPr="00B46245" w:rsidRDefault="00685C2F" w:rsidP="00C03584">
            <w:pPr>
              <w:jc w:val="center"/>
              <w:rPr>
                <w:sz w:val="36"/>
                <w:szCs w:val="36"/>
              </w:rPr>
            </w:pPr>
            <w:r>
              <w:rPr>
                <w:sz w:val="36"/>
                <w:szCs w:val="36"/>
              </w:rPr>
              <w:t>P</w:t>
            </w:r>
          </w:p>
        </w:tc>
        <w:tc>
          <w:tcPr>
            <w:tcW w:w="1010" w:type="dxa"/>
            <w:shd w:val="clear" w:color="auto" w:fill="FFFFFF"/>
            <w:vAlign w:val="center"/>
          </w:tcPr>
          <w:p w:rsidR="00685C2F" w:rsidRPr="00B46245" w:rsidRDefault="00685C2F" w:rsidP="00685C2F">
            <w:pPr>
              <w:jc w:val="center"/>
              <w:rPr>
                <w:sz w:val="36"/>
                <w:szCs w:val="36"/>
              </w:rPr>
            </w:pPr>
            <w:r>
              <w:rPr>
                <w:sz w:val="36"/>
                <w:szCs w:val="36"/>
              </w:rPr>
              <w:t>P</w:t>
            </w:r>
          </w:p>
        </w:tc>
        <w:tc>
          <w:tcPr>
            <w:tcW w:w="1010" w:type="dxa"/>
            <w:shd w:val="clear" w:color="auto" w:fill="FFFFFF"/>
            <w:vAlign w:val="center"/>
          </w:tcPr>
          <w:p w:rsidR="00685C2F" w:rsidRPr="00B46245" w:rsidRDefault="00685C2F" w:rsidP="008D5F30">
            <w:pPr>
              <w:jc w:val="center"/>
              <w:rPr>
                <w:sz w:val="36"/>
                <w:szCs w:val="36"/>
              </w:rPr>
            </w:pPr>
          </w:p>
        </w:tc>
        <w:tc>
          <w:tcPr>
            <w:tcW w:w="1010" w:type="dxa"/>
            <w:shd w:val="clear" w:color="auto" w:fill="FFFFFF"/>
            <w:vAlign w:val="center"/>
          </w:tcPr>
          <w:p w:rsidR="00685C2F" w:rsidRPr="00B46245" w:rsidRDefault="00685C2F" w:rsidP="008D5F30">
            <w:pPr>
              <w:jc w:val="center"/>
              <w:rPr>
                <w:sz w:val="36"/>
                <w:szCs w:val="36"/>
              </w:rPr>
            </w:pPr>
          </w:p>
        </w:tc>
        <w:tc>
          <w:tcPr>
            <w:tcW w:w="1010" w:type="dxa"/>
            <w:tcBorders>
              <w:right w:val="double" w:sz="4" w:space="0" w:color="auto"/>
            </w:tcBorders>
            <w:shd w:val="clear" w:color="auto" w:fill="FFFFFF"/>
            <w:vAlign w:val="center"/>
          </w:tcPr>
          <w:p w:rsidR="00685C2F" w:rsidRPr="00B46245" w:rsidRDefault="00685C2F" w:rsidP="008D5F30">
            <w:pPr>
              <w:jc w:val="center"/>
              <w:rPr>
                <w:sz w:val="36"/>
                <w:szCs w:val="36"/>
              </w:rPr>
            </w:pPr>
          </w:p>
        </w:tc>
      </w:tr>
      <w:tr w:rsidR="00685C2F"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685C2F" w:rsidRDefault="00685C2F" w:rsidP="000A3509">
            <w:r>
              <w:t>Craig Turner</w:t>
            </w:r>
          </w:p>
          <w:p w:rsidR="00685C2F" w:rsidRPr="00BD5C98" w:rsidRDefault="00685C2F" w:rsidP="008D5F30">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685C2F" w:rsidRPr="00B46245" w:rsidRDefault="00685C2F"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685C2F" w:rsidRPr="00B46245" w:rsidRDefault="00685C2F"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685C2F" w:rsidRPr="00B46245" w:rsidRDefault="00685C2F" w:rsidP="00C0358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685C2F" w:rsidRPr="00B46245" w:rsidRDefault="00685C2F" w:rsidP="00685C2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685C2F" w:rsidRPr="00B46245" w:rsidRDefault="00685C2F" w:rsidP="008D5F30">
            <w:pPr>
              <w:jc w:val="center"/>
              <w:rPr>
                <w:sz w:val="36"/>
                <w:szCs w:val="36"/>
              </w:rPr>
            </w:pPr>
          </w:p>
        </w:tc>
        <w:tc>
          <w:tcPr>
            <w:tcW w:w="1010" w:type="dxa"/>
            <w:tcBorders>
              <w:bottom w:val="single" w:sz="4" w:space="0" w:color="auto"/>
            </w:tcBorders>
            <w:shd w:val="clear" w:color="auto" w:fill="FFFFFF"/>
            <w:vAlign w:val="center"/>
          </w:tcPr>
          <w:p w:rsidR="00685C2F" w:rsidRPr="00B46245" w:rsidRDefault="00685C2F"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685C2F" w:rsidRPr="00B46245" w:rsidRDefault="00685C2F" w:rsidP="008D5F30">
            <w:pPr>
              <w:jc w:val="center"/>
              <w:rPr>
                <w:sz w:val="36"/>
                <w:szCs w:val="36"/>
              </w:rPr>
            </w:pPr>
          </w:p>
        </w:tc>
      </w:tr>
      <w:tr w:rsidR="00685C2F"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685C2F" w:rsidRDefault="00685C2F" w:rsidP="000A3509">
            <w:r>
              <w:t>Catherine Whelan</w:t>
            </w:r>
          </w:p>
          <w:p w:rsidR="00685C2F" w:rsidRPr="00BD5C98" w:rsidRDefault="00685C2F" w:rsidP="000A3509">
            <w:pPr>
              <w:rPr>
                <w:i/>
              </w:rPr>
            </w:pPr>
            <w:r>
              <w:rPr>
                <w:i/>
              </w:rPr>
              <w:t xml:space="preserve">EFS; </w:t>
            </w:r>
            <w:proofErr w:type="spellStart"/>
            <w:r>
              <w:rPr>
                <w:i/>
              </w:rPr>
              <w:t>CoB</w:t>
            </w:r>
            <w:proofErr w:type="spellEnd"/>
            <w:r>
              <w:rPr>
                <w:i/>
              </w:rPr>
              <w:t>;</w:t>
            </w:r>
            <w:r w:rsidRPr="00BD5C98">
              <w:rPr>
                <w:i/>
              </w:rPr>
              <w:t xml:space="preserve"> ECUS Chair </w:t>
            </w:r>
          </w:p>
        </w:tc>
        <w:tc>
          <w:tcPr>
            <w:tcW w:w="1010" w:type="dxa"/>
            <w:tcBorders>
              <w:bottom w:val="single" w:sz="4" w:space="0" w:color="auto"/>
            </w:tcBorders>
            <w:shd w:val="clear" w:color="auto" w:fill="auto"/>
            <w:vAlign w:val="center"/>
          </w:tcPr>
          <w:p w:rsidR="00685C2F" w:rsidRPr="00B46245" w:rsidRDefault="00685C2F" w:rsidP="008D5F30">
            <w:pPr>
              <w:jc w:val="center"/>
              <w:rPr>
                <w:sz w:val="36"/>
                <w:szCs w:val="36"/>
              </w:rPr>
            </w:pPr>
            <w:r w:rsidRPr="00B46245">
              <w:rPr>
                <w:sz w:val="36"/>
                <w:szCs w:val="36"/>
              </w:rPr>
              <w:t>R</w:t>
            </w:r>
          </w:p>
        </w:tc>
        <w:tc>
          <w:tcPr>
            <w:tcW w:w="1010" w:type="dxa"/>
            <w:tcBorders>
              <w:bottom w:val="single" w:sz="4" w:space="0" w:color="auto"/>
            </w:tcBorders>
            <w:shd w:val="clear" w:color="auto" w:fill="auto"/>
            <w:vAlign w:val="center"/>
          </w:tcPr>
          <w:p w:rsidR="00685C2F" w:rsidRPr="00B46245" w:rsidRDefault="00685C2F" w:rsidP="008D5F30">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685C2F" w:rsidRPr="00B46245" w:rsidRDefault="00685C2F" w:rsidP="008D5F30">
            <w:pPr>
              <w:jc w:val="center"/>
              <w:rPr>
                <w:sz w:val="36"/>
                <w:szCs w:val="36"/>
              </w:rPr>
            </w:pPr>
            <w:r>
              <w:rPr>
                <w:sz w:val="36"/>
                <w:szCs w:val="36"/>
              </w:rPr>
              <w:t>P</w:t>
            </w:r>
          </w:p>
        </w:tc>
        <w:tc>
          <w:tcPr>
            <w:tcW w:w="1070" w:type="dxa"/>
            <w:gridSpan w:val="2"/>
            <w:tcBorders>
              <w:bottom w:val="single" w:sz="4" w:space="0" w:color="auto"/>
            </w:tcBorders>
            <w:shd w:val="clear" w:color="auto" w:fill="auto"/>
            <w:vAlign w:val="center"/>
          </w:tcPr>
          <w:p w:rsidR="00685C2F" w:rsidRPr="00B46245" w:rsidRDefault="00685C2F" w:rsidP="008D5F30">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685C2F" w:rsidRPr="00B46245" w:rsidRDefault="00685C2F" w:rsidP="00C03584">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685C2F" w:rsidRPr="00B46245" w:rsidRDefault="00685C2F" w:rsidP="00685C2F">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685C2F" w:rsidRPr="00B46245" w:rsidRDefault="00685C2F" w:rsidP="008D5F30">
            <w:pPr>
              <w:jc w:val="center"/>
              <w:rPr>
                <w:sz w:val="36"/>
                <w:szCs w:val="36"/>
              </w:rPr>
            </w:pPr>
          </w:p>
        </w:tc>
        <w:tc>
          <w:tcPr>
            <w:tcW w:w="1010" w:type="dxa"/>
            <w:tcBorders>
              <w:bottom w:val="single" w:sz="4" w:space="0" w:color="auto"/>
            </w:tcBorders>
            <w:shd w:val="clear" w:color="auto" w:fill="auto"/>
            <w:vAlign w:val="center"/>
          </w:tcPr>
          <w:p w:rsidR="00685C2F" w:rsidRPr="00B46245" w:rsidRDefault="00685C2F" w:rsidP="008D5F30">
            <w:pPr>
              <w:jc w:val="center"/>
              <w:rPr>
                <w:sz w:val="36"/>
                <w:szCs w:val="36"/>
              </w:rPr>
            </w:pPr>
          </w:p>
        </w:tc>
        <w:tc>
          <w:tcPr>
            <w:tcW w:w="1010" w:type="dxa"/>
            <w:tcBorders>
              <w:bottom w:val="single" w:sz="4" w:space="0" w:color="auto"/>
              <w:right w:val="double" w:sz="4" w:space="0" w:color="auto"/>
            </w:tcBorders>
            <w:shd w:val="clear" w:color="auto" w:fill="auto"/>
            <w:vAlign w:val="center"/>
          </w:tcPr>
          <w:p w:rsidR="00685C2F" w:rsidRPr="00B46245" w:rsidRDefault="00685C2F" w:rsidP="008D5F30">
            <w:pPr>
              <w:jc w:val="center"/>
              <w:rPr>
                <w:sz w:val="36"/>
                <w:szCs w:val="36"/>
              </w:rPr>
            </w:pPr>
          </w:p>
        </w:tc>
      </w:tr>
      <w:tr w:rsidR="00685C2F"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685C2F" w:rsidRPr="0014666D" w:rsidRDefault="00685C2F" w:rsidP="00947CF9">
            <w:pPr>
              <w:rPr>
                <w:sz w:val="20"/>
              </w:rPr>
            </w:pPr>
          </w:p>
        </w:tc>
        <w:tc>
          <w:tcPr>
            <w:tcW w:w="1010" w:type="dxa"/>
            <w:tcBorders>
              <w:bottom w:val="double" w:sz="4" w:space="0" w:color="auto"/>
            </w:tcBorders>
            <w:shd w:val="clear" w:color="auto" w:fill="auto"/>
            <w:vAlign w:val="bottom"/>
          </w:tcPr>
          <w:p w:rsidR="00685C2F" w:rsidRPr="00B46245" w:rsidRDefault="00685C2F" w:rsidP="000A3509">
            <w:pPr>
              <w:rPr>
                <w:sz w:val="36"/>
                <w:szCs w:val="36"/>
              </w:rPr>
            </w:pPr>
          </w:p>
        </w:tc>
        <w:tc>
          <w:tcPr>
            <w:tcW w:w="1010" w:type="dxa"/>
            <w:tcBorders>
              <w:bottom w:val="double" w:sz="4" w:space="0" w:color="auto"/>
            </w:tcBorders>
            <w:shd w:val="clear" w:color="auto" w:fill="auto"/>
            <w:vAlign w:val="bottom"/>
          </w:tcPr>
          <w:p w:rsidR="00685C2F" w:rsidRPr="00B46245" w:rsidRDefault="00685C2F" w:rsidP="000A3509">
            <w:pPr>
              <w:rPr>
                <w:sz w:val="36"/>
                <w:szCs w:val="36"/>
              </w:rPr>
            </w:pPr>
          </w:p>
        </w:tc>
        <w:tc>
          <w:tcPr>
            <w:tcW w:w="950" w:type="dxa"/>
            <w:tcBorders>
              <w:bottom w:val="double" w:sz="4" w:space="0" w:color="auto"/>
            </w:tcBorders>
            <w:shd w:val="clear" w:color="auto" w:fill="auto"/>
            <w:vAlign w:val="bottom"/>
          </w:tcPr>
          <w:p w:rsidR="00685C2F" w:rsidRPr="00B46245" w:rsidRDefault="00685C2F" w:rsidP="00947CF9">
            <w:pPr>
              <w:rPr>
                <w:sz w:val="36"/>
                <w:szCs w:val="36"/>
              </w:rPr>
            </w:pPr>
          </w:p>
        </w:tc>
        <w:tc>
          <w:tcPr>
            <w:tcW w:w="1070" w:type="dxa"/>
            <w:gridSpan w:val="2"/>
            <w:tcBorders>
              <w:bottom w:val="double" w:sz="4" w:space="0" w:color="auto"/>
            </w:tcBorders>
            <w:shd w:val="clear" w:color="auto" w:fill="auto"/>
            <w:vAlign w:val="bottom"/>
          </w:tcPr>
          <w:p w:rsidR="00685C2F" w:rsidRPr="00B46245" w:rsidRDefault="00685C2F" w:rsidP="00947CF9">
            <w:pPr>
              <w:rPr>
                <w:sz w:val="36"/>
                <w:szCs w:val="36"/>
              </w:rPr>
            </w:pPr>
          </w:p>
        </w:tc>
        <w:tc>
          <w:tcPr>
            <w:tcW w:w="1010" w:type="dxa"/>
            <w:tcBorders>
              <w:bottom w:val="double" w:sz="4" w:space="0" w:color="auto"/>
            </w:tcBorders>
            <w:shd w:val="clear" w:color="auto" w:fill="auto"/>
            <w:vAlign w:val="bottom"/>
          </w:tcPr>
          <w:p w:rsidR="00685C2F" w:rsidRPr="00B46245" w:rsidRDefault="00685C2F" w:rsidP="00947CF9">
            <w:pPr>
              <w:rPr>
                <w:sz w:val="36"/>
                <w:szCs w:val="36"/>
              </w:rPr>
            </w:pPr>
          </w:p>
        </w:tc>
        <w:tc>
          <w:tcPr>
            <w:tcW w:w="1010" w:type="dxa"/>
            <w:tcBorders>
              <w:bottom w:val="double" w:sz="4" w:space="0" w:color="auto"/>
            </w:tcBorders>
            <w:shd w:val="clear" w:color="auto" w:fill="auto"/>
            <w:vAlign w:val="bottom"/>
          </w:tcPr>
          <w:p w:rsidR="00685C2F" w:rsidRPr="00B46245" w:rsidRDefault="00685C2F" w:rsidP="00947CF9">
            <w:pPr>
              <w:rPr>
                <w:sz w:val="36"/>
                <w:szCs w:val="36"/>
              </w:rPr>
            </w:pPr>
          </w:p>
        </w:tc>
        <w:tc>
          <w:tcPr>
            <w:tcW w:w="1010" w:type="dxa"/>
            <w:tcBorders>
              <w:bottom w:val="double" w:sz="4" w:space="0" w:color="auto"/>
            </w:tcBorders>
            <w:shd w:val="clear" w:color="auto" w:fill="auto"/>
            <w:vAlign w:val="bottom"/>
          </w:tcPr>
          <w:p w:rsidR="00685C2F" w:rsidRPr="00B46245" w:rsidRDefault="00685C2F" w:rsidP="00947CF9">
            <w:pPr>
              <w:rPr>
                <w:sz w:val="36"/>
                <w:szCs w:val="36"/>
              </w:rPr>
            </w:pPr>
          </w:p>
        </w:tc>
        <w:tc>
          <w:tcPr>
            <w:tcW w:w="1010" w:type="dxa"/>
            <w:tcBorders>
              <w:bottom w:val="double" w:sz="4" w:space="0" w:color="auto"/>
            </w:tcBorders>
            <w:shd w:val="clear" w:color="auto" w:fill="auto"/>
            <w:vAlign w:val="bottom"/>
          </w:tcPr>
          <w:p w:rsidR="00685C2F" w:rsidRPr="00B46245" w:rsidRDefault="00685C2F" w:rsidP="00947CF9">
            <w:pPr>
              <w:rPr>
                <w:sz w:val="36"/>
                <w:szCs w:val="36"/>
              </w:rPr>
            </w:pPr>
          </w:p>
        </w:tc>
        <w:tc>
          <w:tcPr>
            <w:tcW w:w="1010" w:type="dxa"/>
            <w:tcBorders>
              <w:bottom w:val="double" w:sz="4" w:space="0" w:color="auto"/>
              <w:right w:val="double" w:sz="4" w:space="0" w:color="auto"/>
            </w:tcBorders>
            <w:shd w:val="clear" w:color="auto" w:fill="auto"/>
            <w:vAlign w:val="bottom"/>
          </w:tcPr>
          <w:p w:rsidR="00685C2F" w:rsidRPr="00B46245" w:rsidRDefault="00685C2F" w:rsidP="00947CF9">
            <w:pPr>
              <w:rPr>
                <w:sz w:val="36"/>
                <w:szCs w:val="36"/>
              </w:rPr>
            </w:pPr>
          </w:p>
        </w:tc>
      </w:tr>
    </w:tbl>
    <w:p w:rsidR="00973FD5" w:rsidRPr="0014666D" w:rsidRDefault="00171EE3" w:rsidP="00171EE3">
      <w:pPr>
        <w:tabs>
          <w:tab w:val="left" w:pos="7665"/>
        </w:tabs>
        <w:rPr>
          <w:sz w:val="20"/>
        </w:rPr>
      </w:pPr>
      <w:r w:rsidRPr="0014666D">
        <w:rPr>
          <w:sz w:val="20"/>
        </w:rPr>
        <w:tab/>
      </w:r>
    </w:p>
    <w:p w:rsidR="0049345D" w:rsidRDefault="0049345D">
      <w:pPr>
        <w:rPr>
          <w:sz w:val="20"/>
        </w:rPr>
      </w:pPr>
      <w:r>
        <w:rPr>
          <w:sz w:val="20"/>
        </w:rPr>
        <w:br w:type="page"/>
      </w:r>
    </w:p>
    <w:p w:rsidR="00973FD5" w:rsidRDefault="00973FD5">
      <w:pPr>
        <w:rPr>
          <w:sz w:val="20"/>
        </w:rPr>
      </w:pPr>
    </w:p>
    <w:p w:rsidR="0049345D" w:rsidRPr="0049345D" w:rsidRDefault="0049345D">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49345D">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proofErr w:type="gramStart"/>
      <w:r w:rsidRPr="00B11C50">
        <w:rPr>
          <w:b/>
          <w:sz w:val="28"/>
          <w:szCs w:val="28"/>
        </w:rPr>
        <w:t xml:space="preserve">,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1040"/>
        <w:gridCol w:w="980"/>
        <w:gridCol w:w="1010"/>
        <w:gridCol w:w="1010"/>
        <w:gridCol w:w="1010"/>
        <w:gridCol w:w="1010"/>
        <w:gridCol w:w="1010"/>
      </w:tblGrid>
      <w:tr w:rsidR="0049345D" w:rsidRPr="0014666D" w:rsidTr="00461ADD">
        <w:trPr>
          <w:trHeight w:val="329"/>
        </w:trPr>
        <w:tc>
          <w:tcPr>
            <w:tcW w:w="1552" w:type="dxa"/>
            <w:vAlign w:val="center"/>
          </w:tcPr>
          <w:p w:rsidR="0049345D" w:rsidRPr="008D5F30" w:rsidRDefault="0049345D" w:rsidP="00461ADD">
            <w:pPr>
              <w:ind w:left="180"/>
              <w:jc w:val="center"/>
            </w:pPr>
            <w:r w:rsidRPr="008D5F30">
              <w:t>Acronyms</w:t>
            </w:r>
          </w:p>
        </w:tc>
        <w:tc>
          <w:tcPr>
            <w:tcW w:w="11325" w:type="dxa"/>
            <w:gridSpan w:val="10"/>
            <w:shd w:val="clear" w:color="auto" w:fill="auto"/>
            <w:vAlign w:val="center"/>
          </w:tcPr>
          <w:p w:rsidR="0049345D" w:rsidRPr="008D5F30" w:rsidRDefault="0049345D" w:rsidP="00461ADD">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49345D"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49345D" w:rsidRPr="0014666D" w:rsidRDefault="0049345D" w:rsidP="00461ADD">
            <w:pPr>
              <w:rPr>
                <w:sz w:val="20"/>
              </w:rPr>
            </w:pPr>
            <w:r w:rsidRPr="0014666D">
              <w:rPr>
                <w:sz w:val="20"/>
              </w:rPr>
              <w:t>Meeting Dates</w:t>
            </w:r>
          </w:p>
        </w:tc>
        <w:tc>
          <w:tcPr>
            <w:tcW w:w="1010" w:type="dxa"/>
            <w:tcBorders>
              <w:bottom w:val="single" w:sz="4" w:space="0" w:color="auto"/>
            </w:tcBorders>
            <w:vAlign w:val="center"/>
          </w:tcPr>
          <w:p w:rsidR="0049345D" w:rsidRPr="0014666D" w:rsidRDefault="0049345D" w:rsidP="00461ADD">
            <w:pPr>
              <w:jc w:val="center"/>
              <w:rPr>
                <w:sz w:val="20"/>
              </w:rPr>
            </w:pPr>
            <w:r>
              <w:rPr>
                <w:sz w:val="20"/>
              </w:rPr>
              <w:t>09-07-12</w:t>
            </w:r>
          </w:p>
        </w:tc>
        <w:tc>
          <w:tcPr>
            <w:tcW w:w="1010" w:type="dxa"/>
            <w:tcBorders>
              <w:bottom w:val="single" w:sz="4" w:space="0" w:color="auto"/>
            </w:tcBorders>
            <w:vAlign w:val="center"/>
          </w:tcPr>
          <w:p w:rsidR="0049345D" w:rsidRPr="0014666D" w:rsidRDefault="00E7090E" w:rsidP="00461ADD">
            <w:pPr>
              <w:jc w:val="center"/>
              <w:rPr>
                <w:sz w:val="20"/>
              </w:rPr>
            </w:pPr>
            <w:r>
              <w:rPr>
                <w:sz w:val="20"/>
              </w:rPr>
              <w:t>10-05-12</w:t>
            </w:r>
          </w:p>
        </w:tc>
        <w:tc>
          <w:tcPr>
            <w:tcW w:w="1040" w:type="dxa"/>
            <w:tcBorders>
              <w:bottom w:val="single" w:sz="4" w:space="0" w:color="auto"/>
            </w:tcBorders>
            <w:vAlign w:val="center"/>
          </w:tcPr>
          <w:p w:rsidR="0049345D" w:rsidRPr="0014666D" w:rsidRDefault="00647006" w:rsidP="00647006">
            <w:pPr>
              <w:jc w:val="center"/>
              <w:rPr>
                <w:sz w:val="20"/>
              </w:rPr>
            </w:pPr>
            <w:r>
              <w:rPr>
                <w:sz w:val="20"/>
              </w:rPr>
              <w:t>11-02-12</w:t>
            </w:r>
            <w:r w:rsidR="0049345D">
              <w:rPr>
                <w:sz w:val="20"/>
              </w:rPr>
              <w:t xml:space="preserve"> </w:t>
            </w:r>
          </w:p>
        </w:tc>
        <w:tc>
          <w:tcPr>
            <w:tcW w:w="980" w:type="dxa"/>
            <w:tcBorders>
              <w:bottom w:val="single" w:sz="4" w:space="0" w:color="auto"/>
            </w:tcBorders>
            <w:vAlign w:val="center"/>
          </w:tcPr>
          <w:p w:rsidR="00A041B4" w:rsidRPr="0014666D" w:rsidRDefault="00A041B4" w:rsidP="00A041B4">
            <w:pPr>
              <w:jc w:val="center"/>
              <w:rPr>
                <w:sz w:val="20"/>
              </w:rPr>
            </w:pPr>
            <w:r>
              <w:rPr>
                <w:sz w:val="20"/>
              </w:rPr>
              <w:t>12-07-12</w:t>
            </w:r>
          </w:p>
        </w:tc>
        <w:tc>
          <w:tcPr>
            <w:tcW w:w="1010" w:type="dxa"/>
            <w:tcBorders>
              <w:bottom w:val="single" w:sz="4" w:space="0" w:color="auto"/>
            </w:tcBorders>
            <w:vAlign w:val="center"/>
          </w:tcPr>
          <w:p w:rsidR="0049345D" w:rsidRPr="0014666D" w:rsidRDefault="00584BC3" w:rsidP="00461ADD">
            <w:pPr>
              <w:jc w:val="center"/>
              <w:rPr>
                <w:sz w:val="20"/>
              </w:rPr>
            </w:pPr>
            <w:r>
              <w:rPr>
                <w:sz w:val="20"/>
              </w:rPr>
              <w:t>02-01-13</w:t>
            </w: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right w:val="double" w:sz="4" w:space="0" w:color="auto"/>
            </w:tcBorders>
            <w:vAlign w:val="center"/>
          </w:tcPr>
          <w:p w:rsidR="0049345D" w:rsidRPr="0014666D" w:rsidRDefault="0049345D" w:rsidP="00461ADD">
            <w:pPr>
              <w:jc w:val="center"/>
              <w:rPr>
                <w:sz w:val="20"/>
              </w:rPr>
            </w:pPr>
          </w:p>
        </w:tc>
      </w:tr>
      <w:tr w:rsidR="00584BC3"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584BC3" w:rsidRDefault="00584BC3" w:rsidP="00461ADD">
            <w:r>
              <w:t xml:space="preserve">Janet Clark </w:t>
            </w:r>
          </w:p>
          <w:p w:rsidR="00584BC3" w:rsidRPr="00BD5C98" w:rsidRDefault="00584BC3" w:rsidP="00461ADD">
            <w:pPr>
              <w:rPr>
                <w:i/>
              </w:rPr>
            </w:pPr>
            <w:r>
              <w:rPr>
                <w:i/>
              </w:rPr>
              <w:t xml:space="preserve">EFS; </w:t>
            </w:r>
            <w:proofErr w:type="spellStart"/>
            <w:r>
              <w:rPr>
                <w:i/>
              </w:rPr>
              <w:t>CoAS</w:t>
            </w:r>
            <w:proofErr w:type="spellEnd"/>
            <w:r>
              <w:rPr>
                <w:i/>
              </w:rPr>
              <w:t xml:space="preserve">; </w:t>
            </w:r>
            <w:r w:rsidRPr="00BD5C98">
              <w:rPr>
                <w:i/>
              </w:rPr>
              <w:t>ECUS Chair Emeritus</w:t>
            </w: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r>
              <w:rPr>
                <w:sz w:val="36"/>
                <w:szCs w:val="36"/>
              </w:rPr>
              <w:t>R</w:t>
            </w:r>
          </w:p>
        </w:tc>
        <w:tc>
          <w:tcPr>
            <w:tcW w:w="1040" w:type="dxa"/>
            <w:tcBorders>
              <w:bottom w:val="single" w:sz="4" w:space="0" w:color="auto"/>
            </w:tcBorders>
            <w:shd w:val="clear" w:color="auto" w:fill="FFFFFF"/>
            <w:vAlign w:val="center"/>
          </w:tcPr>
          <w:p w:rsidR="00584BC3" w:rsidRPr="00B46245" w:rsidRDefault="00584BC3" w:rsidP="0049345D">
            <w:pPr>
              <w:jc w:val="center"/>
              <w:rPr>
                <w:sz w:val="36"/>
                <w:szCs w:val="36"/>
              </w:rPr>
            </w:pPr>
            <w:r>
              <w:rPr>
                <w:sz w:val="36"/>
                <w:szCs w:val="36"/>
              </w:rPr>
              <w:t>P</w:t>
            </w:r>
          </w:p>
        </w:tc>
        <w:tc>
          <w:tcPr>
            <w:tcW w:w="980" w:type="dxa"/>
            <w:tcBorders>
              <w:bottom w:val="single" w:sz="4" w:space="0" w:color="auto"/>
            </w:tcBorders>
            <w:shd w:val="clear" w:color="auto" w:fill="FFFFFF"/>
            <w:vAlign w:val="center"/>
          </w:tcPr>
          <w:p w:rsidR="00584BC3" w:rsidRPr="00B46245" w:rsidRDefault="00584BC3" w:rsidP="00A041B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584BC3" w:rsidRPr="00B46245" w:rsidRDefault="00584BC3" w:rsidP="00584BC3">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shd w:val="clear" w:color="auto" w:fill="FFFFFF"/>
            <w:vAlign w:val="center"/>
          </w:tcPr>
          <w:p w:rsidR="00584BC3" w:rsidRPr="00B46245" w:rsidRDefault="00584BC3" w:rsidP="0049345D">
            <w:pPr>
              <w:jc w:val="center"/>
              <w:rPr>
                <w:sz w:val="36"/>
                <w:szCs w:val="36"/>
              </w:rPr>
            </w:pPr>
          </w:p>
        </w:tc>
        <w:tc>
          <w:tcPr>
            <w:tcW w:w="1010" w:type="dxa"/>
            <w:tcBorders>
              <w:right w:val="double" w:sz="4" w:space="0" w:color="auto"/>
            </w:tcBorders>
            <w:shd w:val="clear" w:color="auto" w:fill="FFFFFF"/>
            <w:vAlign w:val="center"/>
          </w:tcPr>
          <w:p w:rsidR="00584BC3" w:rsidRPr="00B46245" w:rsidRDefault="00584BC3" w:rsidP="0049345D">
            <w:pPr>
              <w:jc w:val="center"/>
              <w:rPr>
                <w:sz w:val="36"/>
                <w:szCs w:val="36"/>
              </w:rPr>
            </w:pPr>
          </w:p>
        </w:tc>
      </w:tr>
      <w:tr w:rsidR="00584BC3"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584BC3" w:rsidRDefault="00584BC3" w:rsidP="00461ADD">
            <w:r>
              <w:t>Steve Dorman</w:t>
            </w:r>
          </w:p>
          <w:p w:rsidR="00584BC3" w:rsidRPr="00BD5C98" w:rsidRDefault="00584BC3" w:rsidP="00461ADD">
            <w:pPr>
              <w:rPr>
                <w:i/>
              </w:rPr>
            </w:pPr>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584BC3" w:rsidRPr="00B46245" w:rsidRDefault="00584BC3" w:rsidP="0049345D">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584BC3" w:rsidRPr="00B46245" w:rsidRDefault="00584BC3" w:rsidP="0049345D">
            <w:pPr>
              <w:jc w:val="center"/>
              <w:rPr>
                <w:sz w:val="36"/>
                <w:szCs w:val="36"/>
              </w:rPr>
            </w:pPr>
            <w:r>
              <w:rPr>
                <w:sz w:val="36"/>
                <w:szCs w:val="36"/>
              </w:rPr>
              <w:t>R</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584BC3" w:rsidRPr="00B46245" w:rsidRDefault="00584BC3" w:rsidP="0049345D">
            <w:pPr>
              <w:jc w:val="center"/>
              <w:rPr>
                <w:sz w:val="36"/>
                <w:szCs w:val="36"/>
              </w:rPr>
            </w:pPr>
            <w:r>
              <w:rPr>
                <w:sz w:val="36"/>
                <w:szCs w:val="36"/>
              </w:rPr>
              <w:t>P</w:t>
            </w: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584BC3" w:rsidRPr="00B46245" w:rsidRDefault="00584BC3" w:rsidP="00A041B4">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584BC3" w:rsidRPr="00B46245" w:rsidRDefault="00584BC3" w:rsidP="00584BC3">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tcBorders>
              <w:left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tcBorders>
              <w:right w:val="double" w:sz="4" w:space="0" w:color="auto"/>
            </w:tcBorders>
            <w:shd w:val="clear" w:color="auto" w:fill="FFFFFF"/>
            <w:vAlign w:val="center"/>
          </w:tcPr>
          <w:p w:rsidR="00584BC3" w:rsidRPr="00B46245" w:rsidRDefault="00584BC3" w:rsidP="0049345D">
            <w:pPr>
              <w:jc w:val="center"/>
              <w:rPr>
                <w:sz w:val="36"/>
                <w:szCs w:val="36"/>
              </w:rPr>
            </w:pPr>
          </w:p>
        </w:tc>
      </w:tr>
      <w:tr w:rsidR="00584BC3"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584BC3" w:rsidRDefault="00584BC3" w:rsidP="00461ADD">
            <w:r>
              <w:t>Joshua Kitchens</w:t>
            </w:r>
          </w:p>
          <w:p w:rsidR="00584BC3" w:rsidRPr="00BD5C98" w:rsidRDefault="00584BC3" w:rsidP="00461ADD">
            <w:pPr>
              <w:rPr>
                <w:i/>
              </w:rPr>
            </w:pPr>
            <w:r>
              <w:rPr>
                <w:i/>
              </w:rPr>
              <w:t>EFS; Library</w:t>
            </w:r>
          </w:p>
        </w:tc>
        <w:tc>
          <w:tcPr>
            <w:tcW w:w="1010" w:type="dxa"/>
            <w:tcBorders>
              <w:top w:val="single" w:sz="4" w:space="0" w:color="auto"/>
            </w:tcBorders>
            <w:shd w:val="clear" w:color="auto" w:fill="FFFFFF"/>
            <w:vAlign w:val="center"/>
          </w:tcPr>
          <w:p w:rsidR="00584BC3" w:rsidRPr="00B46245" w:rsidRDefault="00584BC3" w:rsidP="0049345D">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584BC3" w:rsidRPr="00B46245" w:rsidRDefault="00584BC3" w:rsidP="00E7090E">
            <w:pPr>
              <w:jc w:val="center"/>
              <w:rPr>
                <w:sz w:val="36"/>
                <w:szCs w:val="36"/>
              </w:rPr>
            </w:pPr>
            <w:r>
              <w:rPr>
                <w:sz w:val="36"/>
                <w:szCs w:val="36"/>
              </w:rPr>
              <w:t>P</w:t>
            </w:r>
          </w:p>
        </w:tc>
        <w:tc>
          <w:tcPr>
            <w:tcW w:w="1040" w:type="dxa"/>
            <w:tcBorders>
              <w:top w:val="single" w:sz="4" w:space="0" w:color="auto"/>
            </w:tcBorders>
            <w:shd w:val="clear" w:color="auto" w:fill="FFFFFF"/>
            <w:vAlign w:val="center"/>
          </w:tcPr>
          <w:p w:rsidR="00584BC3" w:rsidRPr="00B46245" w:rsidRDefault="00584BC3" w:rsidP="0049345D">
            <w:pPr>
              <w:jc w:val="center"/>
              <w:rPr>
                <w:sz w:val="36"/>
                <w:szCs w:val="36"/>
              </w:rPr>
            </w:pPr>
            <w:r>
              <w:rPr>
                <w:sz w:val="36"/>
                <w:szCs w:val="36"/>
              </w:rPr>
              <w:t>P</w:t>
            </w:r>
          </w:p>
        </w:tc>
        <w:tc>
          <w:tcPr>
            <w:tcW w:w="980" w:type="dxa"/>
            <w:tcBorders>
              <w:top w:val="single" w:sz="4" w:space="0" w:color="auto"/>
            </w:tcBorders>
            <w:shd w:val="clear" w:color="auto" w:fill="FFFFFF"/>
            <w:vAlign w:val="center"/>
          </w:tcPr>
          <w:p w:rsidR="00584BC3" w:rsidRPr="00B46245" w:rsidRDefault="00584BC3" w:rsidP="00A041B4">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584BC3" w:rsidRPr="00B46245" w:rsidRDefault="00584BC3" w:rsidP="00584BC3">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tcBorders>
              <w:top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shd w:val="clear" w:color="auto" w:fill="FFFFFF"/>
            <w:vAlign w:val="center"/>
          </w:tcPr>
          <w:p w:rsidR="00584BC3" w:rsidRPr="00B46245" w:rsidRDefault="00584BC3" w:rsidP="0049345D">
            <w:pPr>
              <w:jc w:val="center"/>
              <w:rPr>
                <w:sz w:val="36"/>
                <w:szCs w:val="36"/>
              </w:rPr>
            </w:pPr>
          </w:p>
        </w:tc>
        <w:tc>
          <w:tcPr>
            <w:tcW w:w="1010" w:type="dxa"/>
            <w:tcBorders>
              <w:right w:val="double" w:sz="4" w:space="0" w:color="auto"/>
            </w:tcBorders>
            <w:shd w:val="clear" w:color="auto" w:fill="FFFFFF"/>
            <w:vAlign w:val="center"/>
          </w:tcPr>
          <w:p w:rsidR="00584BC3" w:rsidRPr="00B46245" w:rsidRDefault="00584BC3" w:rsidP="0049345D">
            <w:pPr>
              <w:jc w:val="center"/>
              <w:rPr>
                <w:sz w:val="36"/>
                <w:szCs w:val="36"/>
              </w:rPr>
            </w:pPr>
          </w:p>
        </w:tc>
      </w:tr>
      <w:tr w:rsidR="00584BC3"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584BC3" w:rsidRDefault="00584BC3" w:rsidP="00461ADD">
            <w:r>
              <w:t>Matthew Liao-Troth</w:t>
            </w:r>
          </w:p>
          <w:p w:rsidR="00584BC3" w:rsidRPr="00BD5C98" w:rsidRDefault="00584BC3" w:rsidP="00461ADD">
            <w:pPr>
              <w:rPr>
                <w:i/>
              </w:rPr>
            </w:pPr>
            <w:r>
              <w:rPr>
                <w:i/>
              </w:rPr>
              <w:t>Interim Provost</w:t>
            </w:r>
          </w:p>
        </w:tc>
        <w:tc>
          <w:tcPr>
            <w:tcW w:w="1010" w:type="dxa"/>
            <w:shd w:val="clear" w:color="auto" w:fill="FFFFFF"/>
            <w:vAlign w:val="center"/>
          </w:tcPr>
          <w:p w:rsidR="00584BC3" w:rsidRPr="00B46245" w:rsidRDefault="00584BC3" w:rsidP="0049345D">
            <w:pPr>
              <w:jc w:val="center"/>
              <w:rPr>
                <w:sz w:val="36"/>
                <w:szCs w:val="36"/>
              </w:rPr>
            </w:pPr>
            <w:r w:rsidRPr="00B46245">
              <w:rPr>
                <w:sz w:val="36"/>
                <w:szCs w:val="36"/>
              </w:rPr>
              <w:t>P</w:t>
            </w:r>
          </w:p>
        </w:tc>
        <w:tc>
          <w:tcPr>
            <w:tcW w:w="1010" w:type="dxa"/>
            <w:shd w:val="clear" w:color="auto" w:fill="FFFFFF"/>
            <w:vAlign w:val="center"/>
          </w:tcPr>
          <w:p w:rsidR="00584BC3" w:rsidRPr="00B46245" w:rsidRDefault="00584BC3" w:rsidP="0049345D">
            <w:pPr>
              <w:jc w:val="center"/>
              <w:rPr>
                <w:sz w:val="36"/>
                <w:szCs w:val="36"/>
              </w:rPr>
            </w:pPr>
            <w:r>
              <w:rPr>
                <w:sz w:val="36"/>
                <w:szCs w:val="36"/>
              </w:rPr>
              <w:t>P</w:t>
            </w:r>
          </w:p>
        </w:tc>
        <w:tc>
          <w:tcPr>
            <w:tcW w:w="1040" w:type="dxa"/>
            <w:shd w:val="clear" w:color="auto" w:fill="FFFFFF"/>
            <w:vAlign w:val="center"/>
          </w:tcPr>
          <w:p w:rsidR="00584BC3" w:rsidRPr="00B46245" w:rsidRDefault="00584BC3" w:rsidP="0049345D">
            <w:pPr>
              <w:jc w:val="center"/>
              <w:rPr>
                <w:sz w:val="36"/>
                <w:szCs w:val="36"/>
              </w:rPr>
            </w:pPr>
            <w:r>
              <w:rPr>
                <w:sz w:val="36"/>
                <w:szCs w:val="36"/>
              </w:rPr>
              <w:t>P</w:t>
            </w:r>
          </w:p>
        </w:tc>
        <w:tc>
          <w:tcPr>
            <w:tcW w:w="980" w:type="dxa"/>
            <w:shd w:val="clear" w:color="auto" w:fill="FFFFFF"/>
            <w:vAlign w:val="center"/>
          </w:tcPr>
          <w:p w:rsidR="00584BC3" w:rsidRPr="00B46245" w:rsidRDefault="00584BC3" w:rsidP="00A041B4">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584BC3" w:rsidRPr="00B46245" w:rsidRDefault="00584BC3" w:rsidP="00584BC3">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584BC3" w:rsidRPr="00B46245" w:rsidRDefault="00584BC3" w:rsidP="0049345D">
            <w:pPr>
              <w:jc w:val="center"/>
              <w:rPr>
                <w:sz w:val="36"/>
                <w:szCs w:val="36"/>
              </w:rPr>
            </w:pPr>
          </w:p>
        </w:tc>
      </w:tr>
      <w:tr w:rsidR="00584BC3"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584BC3" w:rsidRDefault="00584BC3" w:rsidP="00461ADD">
            <w:r>
              <w:t>Deborah MacMillan</w:t>
            </w:r>
          </w:p>
          <w:p w:rsidR="00584BC3" w:rsidRPr="00BD5C98" w:rsidRDefault="00584BC3" w:rsidP="00461ADD">
            <w:pPr>
              <w:rPr>
                <w:i/>
              </w:rPr>
            </w:pPr>
            <w:r>
              <w:rPr>
                <w:i/>
              </w:rPr>
              <w:t xml:space="preserve">EFS; </w:t>
            </w:r>
            <w:proofErr w:type="spellStart"/>
            <w:r>
              <w:rPr>
                <w:i/>
              </w:rPr>
              <w:t>CoHS</w:t>
            </w:r>
            <w:proofErr w:type="spellEnd"/>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r>
              <w:rPr>
                <w:sz w:val="36"/>
                <w:szCs w:val="36"/>
              </w:rPr>
              <w:t>P</w:t>
            </w:r>
          </w:p>
        </w:tc>
        <w:tc>
          <w:tcPr>
            <w:tcW w:w="1040" w:type="dxa"/>
            <w:tcBorders>
              <w:bottom w:val="single" w:sz="4" w:space="0" w:color="auto"/>
            </w:tcBorders>
            <w:shd w:val="clear" w:color="auto" w:fill="FFFFFF"/>
            <w:vAlign w:val="center"/>
          </w:tcPr>
          <w:p w:rsidR="00584BC3" w:rsidRPr="00B46245" w:rsidRDefault="00584BC3" w:rsidP="0049345D">
            <w:pPr>
              <w:jc w:val="center"/>
              <w:rPr>
                <w:sz w:val="36"/>
                <w:szCs w:val="36"/>
              </w:rPr>
            </w:pPr>
            <w:r>
              <w:rPr>
                <w:sz w:val="36"/>
                <w:szCs w:val="36"/>
              </w:rPr>
              <w:t>R</w:t>
            </w:r>
          </w:p>
        </w:tc>
        <w:tc>
          <w:tcPr>
            <w:tcW w:w="980" w:type="dxa"/>
            <w:tcBorders>
              <w:bottom w:val="single" w:sz="4" w:space="0" w:color="auto"/>
            </w:tcBorders>
            <w:shd w:val="clear" w:color="auto" w:fill="FFFFFF"/>
            <w:vAlign w:val="center"/>
          </w:tcPr>
          <w:p w:rsidR="00584BC3" w:rsidRPr="00B46245" w:rsidRDefault="00584BC3" w:rsidP="00A041B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584BC3" w:rsidRPr="00B46245" w:rsidRDefault="00584BC3" w:rsidP="00584BC3">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584BC3" w:rsidRPr="00B46245" w:rsidRDefault="00584BC3" w:rsidP="0049345D">
            <w:pPr>
              <w:jc w:val="center"/>
              <w:rPr>
                <w:sz w:val="36"/>
                <w:szCs w:val="36"/>
              </w:rPr>
            </w:pPr>
          </w:p>
        </w:tc>
      </w:tr>
      <w:tr w:rsidR="00584BC3"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584BC3" w:rsidRDefault="00584BC3" w:rsidP="00461ADD">
            <w:proofErr w:type="spellStart"/>
            <w:r>
              <w:t>Lyndall</w:t>
            </w:r>
            <w:proofErr w:type="spellEnd"/>
            <w:r>
              <w:t xml:space="preserve"> </w:t>
            </w:r>
            <w:proofErr w:type="spellStart"/>
            <w:r>
              <w:t>Muschell</w:t>
            </w:r>
            <w:proofErr w:type="spellEnd"/>
          </w:p>
          <w:p w:rsidR="00584BC3" w:rsidRPr="00BD5C98" w:rsidRDefault="00584BC3" w:rsidP="00461ADD">
            <w:pPr>
              <w:rPr>
                <w:i/>
              </w:rPr>
            </w:pPr>
            <w:r>
              <w:rPr>
                <w:i/>
              </w:rPr>
              <w:t xml:space="preserve">EFS; </w:t>
            </w:r>
            <w:proofErr w:type="spellStart"/>
            <w:r>
              <w:rPr>
                <w:i/>
              </w:rPr>
              <w:t>CoE</w:t>
            </w:r>
            <w:proofErr w:type="spellEnd"/>
            <w:r>
              <w:rPr>
                <w:i/>
              </w:rPr>
              <w:t>;</w:t>
            </w:r>
            <w:r w:rsidRPr="00BD5C98">
              <w:rPr>
                <w:i/>
              </w:rPr>
              <w:t xml:space="preserve"> ECUS </w:t>
            </w:r>
            <w:r>
              <w:rPr>
                <w:i/>
              </w:rPr>
              <w:t>Vice-Chair</w:t>
            </w:r>
          </w:p>
        </w:tc>
        <w:tc>
          <w:tcPr>
            <w:tcW w:w="1010" w:type="dxa"/>
            <w:shd w:val="clear" w:color="auto" w:fill="FFFFFF"/>
            <w:vAlign w:val="center"/>
          </w:tcPr>
          <w:p w:rsidR="00584BC3" w:rsidRPr="00B46245" w:rsidRDefault="00584BC3" w:rsidP="0049345D">
            <w:pPr>
              <w:jc w:val="center"/>
              <w:rPr>
                <w:sz w:val="36"/>
                <w:szCs w:val="36"/>
              </w:rPr>
            </w:pPr>
            <w:r w:rsidRPr="00B46245">
              <w:rPr>
                <w:sz w:val="36"/>
                <w:szCs w:val="36"/>
              </w:rPr>
              <w:t>P</w:t>
            </w:r>
          </w:p>
        </w:tc>
        <w:tc>
          <w:tcPr>
            <w:tcW w:w="1010" w:type="dxa"/>
            <w:shd w:val="clear" w:color="auto" w:fill="FFFFFF"/>
            <w:vAlign w:val="center"/>
          </w:tcPr>
          <w:p w:rsidR="00584BC3" w:rsidRPr="00B46245" w:rsidRDefault="00584BC3" w:rsidP="0049345D">
            <w:pPr>
              <w:jc w:val="center"/>
              <w:rPr>
                <w:sz w:val="36"/>
                <w:szCs w:val="36"/>
              </w:rPr>
            </w:pPr>
            <w:r>
              <w:rPr>
                <w:sz w:val="36"/>
                <w:szCs w:val="36"/>
              </w:rPr>
              <w:t>P</w:t>
            </w:r>
          </w:p>
        </w:tc>
        <w:tc>
          <w:tcPr>
            <w:tcW w:w="1040" w:type="dxa"/>
            <w:shd w:val="clear" w:color="auto" w:fill="FFFFFF"/>
            <w:vAlign w:val="center"/>
          </w:tcPr>
          <w:p w:rsidR="00584BC3" w:rsidRPr="00B46245" w:rsidRDefault="00584BC3" w:rsidP="0049345D">
            <w:pPr>
              <w:jc w:val="center"/>
              <w:rPr>
                <w:sz w:val="36"/>
                <w:szCs w:val="36"/>
              </w:rPr>
            </w:pPr>
            <w:r>
              <w:rPr>
                <w:sz w:val="36"/>
                <w:szCs w:val="36"/>
              </w:rPr>
              <w:t>P</w:t>
            </w:r>
          </w:p>
        </w:tc>
        <w:tc>
          <w:tcPr>
            <w:tcW w:w="980" w:type="dxa"/>
            <w:shd w:val="clear" w:color="auto" w:fill="FFFFFF"/>
            <w:vAlign w:val="center"/>
          </w:tcPr>
          <w:p w:rsidR="00584BC3" w:rsidRPr="00B46245" w:rsidRDefault="00584BC3" w:rsidP="00A041B4">
            <w:pPr>
              <w:jc w:val="center"/>
              <w:rPr>
                <w:sz w:val="36"/>
                <w:szCs w:val="36"/>
              </w:rPr>
            </w:pPr>
            <w:r>
              <w:rPr>
                <w:sz w:val="36"/>
                <w:szCs w:val="36"/>
              </w:rPr>
              <w:t>P</w:t>
            </w:r>
          </w:p>
        </w:tc>
        <w:tc>
          <w:tcPr>
            <w:tcW w:w="1010" w:type="dxa"/>
            <w:shd w:val="clear" w:color="auto" w:fill="FFFFFF"/>
            <w:vAlign w:val="center"/>
          </w:tcPr>
          <w:p w:rsidR="00584BC3" w:rsidRPr="00B46245" w:rsidRDefault="00584BC3" w:rsidP="00584BC3">
            <w:pPr>
              <w:jc w:val="center"/>
              <w:rPr>
                <w:sz w:val="36"/>
                <w:szCs w:val="36"/>
              </w:rPr>
            </w:pPr>
            <w:r>
              <w:rPr>
                <w:sz w:val="36"/>
                <w:szCs w:val="36"/>
              </w:rPr>
              <w:t>P</w:t>
            </w:r>
          </w:p>
        </w:tc>
        <w:tc>
          <w:tcPr>
            <w:tcW w:w="1010" w:type="dxa"/>
            <w:shd w:val="clear" w:color="auto" w:fill="FFFFFF"/>
            <w:vAlign w:val="center"/>
          </w:tcPr>
          <w:p w:rsidR="00584BC3" w:rsidRPr="00B46245" w:rsidRDefault="00584BC3" w:rsidP="0049345D">
            <w:pPr>
              <w:jc w:val="center"/>
              <w:rPr>
                <w:sz w:val="36"/>
                <w:szCs w:val="36"/>
              </w:rPr>
            </w:pPr>
          </w:p>
        </w:tc>
        <w:tc>
          <w:tcPr>
            <w:tcW w:w="1010" w:type="dxa"/>
            <w:shd w:val="clear" w:color="auto" w:fill="FFFFFF"/>
            <w:vAlign w:val="center"/>
          </w:tcPr>
          <w:p w:rsidR="00584BC3" w:rsidRPr="00B46245" w:rsidRDefault="00584BC3" w:rsidP="0049345D">
            <w:pPr>
              <w:jc w:val="center"/>
              <w:rPr>
                <w:sz w:val="36"/>
                <w:szCs w:val="36"/>
              </w:rPr>
            </w:pPr>
          </w:p>
        </w:tc>
        <w:tc>
          <w:tcPr>
            <w:tcW w:w="1010" w:type="dxa"/>
            <w:shd w:val="clear" w:color="auto" w:fill="FFFFFF"/>
            <w:vAlign w:val="center"/>
          </w:tcPr>
          <w:p w:rsidR="00584BC3" w:rsidRPr="00B46245" w:rsidRDefault="00584BC3" w:rsidP="0049345D">
            <w:pPr>
              <w:jc w:val="center"/>
              <w:rPr>
                <w:sz w:val="36"/>
                <w:szCs w:val="36"/>
              </w:rPr>
            </w:pPr>
          </w:p>
        </w:tc>
        <w:tc>
          <w:tcPr>
            <w:tcW w:w="1010" w:type="dxa"/>
            <w:tcBorders>
              <w:right w:val="double" w:sz="4" w:space="0" w:color="auto"/>
            </w:tcBorders>
            <w:shd w:val="clear" w:color="auto" w:fill="FFFFFF"/>
            <w:vAlign w:val="center"/>
          </w:tcPr>
          <w:p w:rsidR="00584BC3" w:rsidRPr="00B46245" w:rsidRDefault="00584BC3" w:rsidP="0049345D">
            <w:pPr>
              <w:jc w:val="center"/>
              <w:rPr>
                <w:sz w:val="36"/>
                <w:szCs w:val="36"/>
              </w:rPr>
            </w:pPr>
          </w:p>
        </w:tc>
      </w:tr>
      <w:tr w:rsidR="00584BC3"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584BC3" w:rsidRDefault="00584BC3" w:rsidP="00461ADD">
            <w:r>
              <w:t>Craig Turner</w:t>
            </w:r>
          </w:p>
          <w:p w:rsidR="00584BC3" w:rsidRPr="00BD5C98" w:rsidRDefault="00584BC3" w:rsidP="00461ADD">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r>
              <w:rPr>
                <w:sz w:val="36"/>
                <w:szCs w:val="36"/>
              </w:rPr>
              <w:t>P</w:t>
            </w:r>
          </w:p>
        </w:tc>
        <w:tc>
          <w:tcPr>
            <w:tcW w:w="1040" w:type="dxa"/>
            <w:tcBorders>
              <w:bottom w:val="single" w:sz="4" w:space="0" w:color="auto"/>
            </w:tcBorders>
            <w:shd w:val="clear" w:color="auto" w:fill="FFFFFF"/>
            <w:vAlign w:val="center"/>
          </w:tcPr>
          <w:p w:rsidR="00584BC3" w:rsidRPr="00B46245" w:rsidRDefault="00584BC3" w:rsidP="0049345D">
            <w:pPr>
              <w:jc w:val="center"/>
              <w:rPr>
                <w:sz w:val="36"/>
                <w:szCs w:val="36"/>
              </w:rPr>
            </w:pPr>
            <w:r>
              <w:rPr>
                <w:sz w:val="36"/>
                <w:szCs w:val="36"/>
              </w:rPr>
              <w:t>P</w:t>
            </w:r>
          </w:p>
        </w:tc>
        <w:tc>
          <w:tcPr>
            <w:tcW w:w="980" w:type="dxa"/>
            <w:tcBorders>
              <w:bottom w:val="single" w:sz="4" w:space="0" w:color="auto"/>
            </w:tcBorders>
            <w:shd w:val="clear" w:color="auto" w:fill="FFFFFF"/>
            <w:vAlign w:val="center"/>
          </w:tcPr>
          <w:p w:rsidR="00584BC3" w:rsidRPr="00B46245" w:rsidRDefault="00584BC3" w:rsidP="00A041B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584BC3" w:rsidRPr="00B46245" w:rsidRDefault="00584BC3" w:rsidP="00584BC3">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584BC3" w:rsidRPr="00B46245" w:rsidRDefault="00584BC3" w:rsidP="0049345D">
            <w:pPr>
              <w:jc w:val="center"/>
              <w:rPr>
                <w:sz w:val="36"/>
                <w:szCs w:val="36"/>
              </w:rPr>
            </w:pPr>
          </w:p>
        </w:tc>
      </w:tr>
      <w:tr w:rsidR="00584BC3"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584BC3" w:rsidRDefault="00584BC3" w:rsidP="00461ADD">
            <w:r>
              <w:t>Catherine Whelan</w:t>
            </w:r>
          </w:p>
          <w:p w:rsidR="00584BC3" w:rsidRPr="00BD5C98" w:rsidRDefault="00584BC3" w:rsidP="00461ADD">
            <w:pPr>
              <w:rPr>
                <w:i/>
              </w:rPr>
            </w:pPr>
            <w:r>
              <w:rPr>
                <w:i/>
              </w:rPr>
              <w:t xml:space="preserve">EFS; </w:t>
            </w:r>
            <w:proofErr w:type="spellStart"/>
            <w:r>
              <w:rPr>
                <w:i/>
              </w:rPr>
              <w:t>CoB</w:t>
            </w:r>
            <w:proofErr w:type="spellEnd"/>
            <w:r>
              <w:rPr>
                <w:i/>
              </w:rPr>
              <w:t>;</w:t>
            </w:r>
            <w:r w:rsidRPr="00BD5C98">
              <w:rPr>
                <w:i/>
              </w:rPr>
              <w:t xml:space="preserve"> ECUS Chair </w:t>
            </w:r>
          </w:p>
        </w:tc>
        <w:tc>
          <w:tcPr>
            <w:tcW w:w="1010" w:type="dxa"/>
            <w:tcBorders>
              <w:bottom w:val="single" w:sz="4" w:space="0" w:color="auto"/>
            </w:tcBorders>
            <w:shd w:val="clear" w:color="auto" w:fill="auto"/>
            <w:vAlign w:val="center"/>
          </w:tcPr>
          <w:p w:rsidR="00584BC3" w:rsidRPr="00B46245" w:rsidRDefault="00584BC3" w:rsidP="0049345D">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584BC3" w:rsidRPr="00B46245" w:rsidRDefault="00584BC3" w:rsidP="0049345D">
            <w:pPr>
              <w:jc w:val="center"/>
              <w:rPr>
                <w:sz w:val="36"/>
                <w:szCs w:val="36"/>
              </w:rPr>
            </w:pPr>
            <w:r>
              <w:rPr>
                <w:sz w:val="36"/>
                <w:szCs w:val="36"/>
              </w:rPr>
              <w:t>P</w:t>
            </w:r>
          </w:p>
        </w:tc>
        <w:tc>
          <w:tcPr>
            <w:tcW w:w="1040" w:type="dxa"/>
            <w:tcBorders>
              <w:bottom w:val="single" w:sz="4" w:space="0" w:color="auto"/>
            </w:tcBorders>
            <w:shd w:val="clear" w:color="auto" w:fill="auto"/>
            <w:vAlign w:val="center"/>
          </w:tcPr>
          <w:p w:rsidR="00584BC3" w:rsidRPr="00B46245" w:rsidRDefault="00584BC3" w:rsidP="0049345D">
            <w:pPr>
              <w:jc w:val="center"/>
              <w:rPr>
                <w:sz w:val="36"/>
                <w:szCs w:val="36"/>
              </w:rPr>
            </w:pPr>
            <w:r>
              <w:rPr>
                <w:sz w:val="36"/>
                <w:szCs w:val="36"/>
              </w:rPr>
              <w:t>P</w:t>
            </w:r>
          </w:p>
        </w:tc>
        <w:tc>
          <w:tcPr>
            <w:tcW w:w="980" w:type="dxa"/>
            <w:tcBorders>
              <w:bottom w:val="single" w:sz="4" w:space="0" w:color="auto"/>
            </w:tcBorders>
            <w:shd w:val="clear" w:color="auto" w:fill="auto"/>
            <w:vAlign w:val="center"/>
          </w:tcPr>
          <w:p w:rsidR="00584BC3" w:rsidRPr="00B46245" w:rsidRDefault="00584BC3" w:rsidP="00A041B4">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584BC3" w:rsidRPr="00B46245" w:rsidRDefault="00584BC3" w:rsidP="00584BC3">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584BC3" w:rsidRPr="00B46245" w:rsidRDefault="00584BC3" w:rsidP="0049345D">
            <w:pPr>
              <w:jc w:val="center"/>
              <w:rPr>
                <w:sz w:val="36"/>
                <w:szCs w:val="36"/>
              </w:rPr>
            </w:pPr>
          </w:p>
        </w:tc>
        <w:tc>
          <w:tcPr>
            <w:tcW w:w="1010" w:type="dxa"/>
            <w:tcBorders>
              <w:bottom w:val="single" w:sz="4" w:space="0" w:color="auto"/>
            </w:tcBorders>
            <w:shd w:val="clear" w:color="auto" w:fill="auto"/>
            <w:vAlign w:val="center"/>
          </w:tcPr>
          <w:p w:rsidR="00584BC3" w:rsidRPr="00B46245" w:rsidRDefault="00584BC3" w:rsidP="0049345D">
            <w:pPr>
              <w:jc w:val="center"/>
              <w:rPr>
                <w:sz w:val="36"/>
                <w:szCs w:val="36"/>
              </w:rPr>
            </w:pPr>
          </w:p>
        </w:tc>
        <w:tc>
          <w:tcPr>
            <w:tcW w:w="1010" w:type="dxa"/>
            <w:tcBorders>
              <w:bottom w:val="single" w:sz="4" w:space="0" w:color="auto"/>
            </w:tcBorders>
            <w:shd w:val="clear" w:color="auto" w:fill="auto"/>
            <w:vAlign w:val="center"/>
          </w:tcPr>
          <w:p w:rsidR="00584BC3" w:rsidRPr="00B46245" w:rsidRDefault="00584BC3" w:rsidP="0049345D">
            <w:pPr>
              <w:jc w:val="center"/>
              <w:rPr>
                <w:sz w:val="36"/>
                <w:szCs w:val="36"/>
              </w:rPr>
            </w:pPr>
          </w:p>
        </w:tc>
        <w:tc>
          <w:tcPr>
            <w:tcW w:w="1010" w:type="dxa"/>
            <w:tcBorders>
              <w:bottom w:val="single" w:sz="4" w:space="0" w:color="auto"/>
              <w:right w:val="double" w:sz="4" w:space="0" w:color="auto"/>
            </w:tcBorders>
            <w:shd w:val="clear" w:color="auto" w:fill="auto"/>
            <w:vAlign w:val="center"/>
          </w:tcPr>
          <w:p w:rsidR="00584BC3" w:rsidRPr="00B46245" w:rsidRDefault="00584BC3" w:rsidP="0049345D">
            <w:pPr>
              <w:jc w:val="center"/>
              <w:rPr>
                <w:sz w:val="36"/>
                <w:szCs w:val="36"/>
              </w:rPr>
            </w:pPr>
          </w:p>
        </w:tc>
      </w:tr>
      <w:tr w:rsidR="00584BC3"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584BC3" w:rsidRDefault="00584BC3" w:rsidP="0049345D">
            <w:r>
              <w:t>Bryan Marshall</w:t>
            </w:r>
          </w:p>
          <w:p w:rsidR="00584BC3" w:rsidRPr="0014666D" w:rsidRDefault="00584BC3" w:rsidP="0049345D">
            <w:pPr>
              <w:rPr>
                <w:sz w:val="20"/>
              </w:rPr>
            </w:pPr>
            <w:r>
              <w:rPr>
                <w:i/>
              </w:rPr>
              <w:t xml:space="preserve">EFS; </w:t>
            </w:r>
            <w:proofErr w:type="spellStart"/>
            <w:r>
              <w:rPr>
                <w:i/>
              </w:rPr>
              <w:t>CoB</w:t>
            </w:r>
            <w:proofErr w:type="spellEnd"/>
            <w:r>
              <w:rPr>
                <w:i/>
              </w:rPr>
              <w:t>;</w:t>
            </w:r>
            <w:r w:rsidRPr="00BD5C98">
              <w:rPr>
                <w:i/>
              </w:rPr>
              <w:t xml:space="preserve"> </w:t>
            </w:r>
            <w:r>
              <w:rPr>
                <w:i/>
              </w:rPr>
              <w:t>APC</w:t>
            </w:r>
            <w:r w:rsidRPr="00BD5C98">
              <w:rPr>
                <w:i/>
              </w:rPr>
              <w:t xml:space="preserve"> Chair </w:t>
            </w:r>
          </w:p>
        </w:tc>
        <w:tc>
          <w:tcPr>
            <w:tcW w:w="1010" w:type="dxa"/>
            <w:shd w:val="clear" w:color="auto" w:fill="auto"/>
            <w:vAlign w:val="bottom"/>
          </w:tcPr>
          <w:p w:rsidR="00584BC3" w:rsidRPr="00B46245" w:rsidRDefault="00584BC3" w:rsidP="0049345D">
            <w:pPr>
              <w:jc w:val="center"/>
              <w:rPr>
                <w:sz w:val="36"/>
                <w:szCs w:val="36"/>
              </w:rPr>
            </w:pPr>
            <w:r>
              <w:rPr>
                <w:sz w:val="36"/>
                <w:szCs w:val="36"/>
              </w:rPr>
              <w:t>R</w:t>
            </w:r>
          </w:p>
        </w:tc>
        <w:tc>
          <w:tcPr>
            <w:tcW w:w="1010" w:type="dxa"/>
            <w:shd w:val="clear" w:color="auto" w:fill="auto"/>
            <w:vAlign w:val="bottom"/>
          </w:tcPr>
          <w:p w:rsidR="00584BC3" w:rsidRPr="00B46245" w:rsidRDefault="00584BC3" w:rsidP="0049345D">
            <w:pPr>
              <w:jc w:val="center"/>
              <w:rPr>
                <w:sz w:val="36"/>
                <w:szCs w:val="36"/>
              </w:rPr>
            </w:pPr>
            <w:r>
              <w:rPr>
                <w:sz w:val="36"/>
                <w:szCs w:val="36"/>
              </w:rPr>
              <w:t>R</w:t>
            </w:r>
          </w:p>
        </w:tc>
        <w:tc>
          <w:tcPr>
            <w:tcW w:w="1040" w:type="dxa"/>
            <w:shd w:val="clear" w:color="auto" w:fill="auto"/>
            <w:vAlign w:val="bottom"/>
          </w:tcPr>
          <w:p w:rsidR="00584BC3" w:rsidRPr="00B46245" w:rsidRDefault="00584BC3" w:rsidP="0049345D">
            <w:pPr>
              <w:jc w:val="center"/>
              <w:rPr>
                <w:sz w:val="36"/>
                <w:szCs w:val="36"/>
              </w:rPr>
            </w:pPr>
            <w:r>
              <w:rPr>
                <w:sz w:val="36"/>
                <w:szCs w:val="36"/>
              </w:rPr>
              <w:t>P</w:t>
            </w:r>
          </w:p>
        </w:tc>
        <w:tc>
          <w:tcPr>
            <w:tcW w:w="980" w:type="dxa"/>
            <w:shd w:val="clear" w:color="auto" w:fill="auto"/>
            <w:vAlign w:val="bottom"/>
          </w:tcPr>
          <w:p w:rsidR="00584BC3" w:rsidRPr="00B46245" w:rsidRDefault="00584BC3" w:rsidP="00A041B4">
            <w:pPr>
              <w:jc w:val="center"/>
              <w:rPr>
                <w:sz w:val="36"/>
                <w:szCs w:val="36"/>
              </w:rPr>
            </w:pPr>
            <w:r>
              <w:rPr>
                <w:sz w:val="36"/>
                <w:szCs w:val="36"/>
              </w:rPr>
              <w:t>P</w:t>
            </w:r>
          </w:p>
        </w:tc>
        <w:tc>
          <w:tcPr>
            <w:tcW w:w="1010" w:type="dxa"/>
            <w:shd w:val="clear" w:color="auto" w:fill="auto"/>
            <w:vAlign w:val="bottom"/>
          </w:tcPr>
          <w:p w:rsidR="00584BC3" w:rsidRPr="00B46245" w:rsidRDefault="00584BC3" w:rsidP="00584BC3">
            <w:pPr>
              <w:jc w:val="center"/>
              <w:rPr>
                <w:sz w:val="36"/>
                <w:szCs w:val="36"/>
              </w:rPr>
            </w:pPr>
            <w:r>
              <w:rPr>
                <w:sz w:val="36"/>
                <w:szCs w:val="36"/>
              </w:rPr>
              <w:t>P</w:t>
            </w:r>
          </w:p>
        </w:tc>
        <w:tc>
          <w:tcPr>
            <w:tcW w:w="1010" w:type="dxa"/>
            <w:shd w:val="clear" w:color="auto" w:fill="auto"/>
            <w:vAlign w:val="bottom"/>
          </w:tcPr>
          <w:p w:rsidR="00584BC3" w:rsidRPr="00B46245" w:rsidRDefault="00584BC3" w:rsidP="0049345D">
            <w:pPr>
              <w:jc w:val="center"/>
              <w:rPr>
                <w:sz w:val="36"/>
                <w:szCs w:val="36"/>
              </w:rPr>
            </w:pPr>
          </w:p>
        </w:tc>
        <w:tc>
          <w:tcPr>
            <w:tcW w:w="1010" w:type="dxa"/>
            <w:shd w:val="clear" w:color="auto" w:fill="auto"/>
            <w:vAlign w:val="bottom"/>
          </w:tcPr>
          <w:p w:rsidR="00584BC3" w:rsidRPr="00B46245" w:rsidRDefault="00584BC3" w:rsidP="0049345D">
            <w:pPr>
              <w:jc w:val="center"/>
              <w:rPr>
                <w:sz w:val="36"/>
                <w:szCs w:val="36"/>
              </w:rPr>
            </w:pPr>
          </w:p>
        </w:tc>
        <w:tc>
          <w:tcPr>
            <w:tcW w:w="1010" w:type="dxa"/>
            <w:shd w:val="clear" w:color="auto" w:fill="auto"/>
            <w:vAlign w:val="bottom"/>
          </w:tcPr>
          <w:p w:rsidR="00584BC3" w:rsidRPr="00B46245" w:rsidRDefault="00584BC3" w:rsidP="0049345D">
            <w:pPr>
              <w:jc w:val="center"/>
              <w:rPr>
                <w:sz w:val="36"/>
                <w:szCs w:val="36"/>
              </w:rPr>
            </w:pPr>
          </w:p>
        </w:tc>
        <w:tc>
          <w:tcPr>
            <w:tcW w:w="1010" w:type="dxa"/>
            <w:tcBorders>
              <w:right w:val="double" w:sz="4" w:space="0" w:color="auto"/>
            </w:tcBorders>
            <w:shd w:val="clear" w:color="auto" w:fill="auto"/>
            <w:vAlign w:val="bottom"/>
          </w:tcPr>
          <w:p w:rsidR="00584BC3" w:rsidRPr="00B46245" w:rsidRDefault="00584BC3" w:rsidP="0049345D">
            <w:pPr>
              <w:jc w:val="center"/>
              <w:rPr>
                <w:sz w:val="36"/>
                <w:szCs w:val="36"/>
              </w:rPr>
            </w:pPr>
          </w:p>
        </w:tc>
      </w:tr>
      <w:tr w:rsidR="00584BC3"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584BC3" w:rsidRDefault="00584BC3" w:rsidP="0049345D">
            <w:r>
              <w:t>Susan Steele</w:t>
            </w:r>
          </w:p>
          <w:p w:rsidR="00584BC3" w:rsidRDefault="00584BC3" w:rsidP="0049345D">
            <w:r>
              <w:rPr>
                <w:i/>
              </w:rPr>
              <w:t xml:space="preserve">EFS; </w:t>
            </w:r>
            <w:proofErr w:type="spellStart"/>
            <w:r>
              <w:rPr>
                <w:i/>
              </w:rPr>
              <w:t>CoHS</w:t>
            </w:r>
            <w:proofErr w:type="spellEnd"/>
            <w:r>
              <w:rPr>
                <w:i/>
              </w:rPr>
              <w:t>; CAPC</w:t>
            </w:r>
            <w:r w:rsidRPr="00BD5C98">
              <w:rPr>
                <w:i/>
              </w:rPr>
              <w:t xml:space="preserve"> Chair</w:t>
            </w:r>
          </w:p>
        </w:tc>
        <w:tc>
          <w:tcPr>
            <w:tcW w:w="1010" w:type="dxa"/>
            <w:shd w:val="clear" w:color="auto" w:fill="auto"/>
            <w:vAlign w:val="bottom"/>
          </w:tcPr>
          <w:p w:rsidR="00584BC3" w:rsidRPr="00B46245" w:rsidRDefault="00584BC3" w:rsidP="0049345D">
            <w:pPr>
              <w:jc w:val="center"/>
              <w:rPr>
                <w:sz w:val="36"/>
                <w:szCs w:val="36"/>
              </w:rPr>
            </w:pPr>
            <w:r>
              <w:rPr>
                <w:sz w:val="36"/>
                <w:szCs w:val="36"/>
              </w:rPr>
              <w:t>P</w:t>
            </w:r>
          </w:p>
        </w:tc>
        <w:tc>
          <w:tcPr>
            <w:tcW w:w="1010" w:type="dxa"/>
            <w:shd w:val="clear" w:color="auto" w:fill="auto"/>
            <w:vAlign w:val="bottom"/>
          </w:tcPr>
          <w:p w:rsidR="00584BC3" w:rsidRPr="00B46245" w:rsidRDefault="00584BC3" w:rsidP="0049345D">
            <w:pPr>
              <w:jc w:val="center"/>
              <w:rPr>
                <w:sz w:val="36"/>
                <w:szCs w:val="36"/>
              </w:rPr>
            </w:pPr>
            <w:r>
              <w:rPr>
                <w:sz w:val="36"/>
                <w:szCs w:val="36"/>
              </w:rPr>
              <w:t>P</w:t>
            </w:r>
          </w:p>
        </w:tc>
        <w:tc>
          <w:tcPr>
            <w:tcW w:w="1040" w:type="dxa"/>
            <w:shd w:val="clear" w:color="auto" w:fill="auto"/>
            <w:vAlign w:val="bottom"/>
          </w:tcPr>
          <w:p w:rsidR="00584BC3" w:rsidRPr="00B46245" w:rsidRDefault="00584BC3" w:rsidP="0049345D">
            <w:pPr>
              <w:jc w:val="center"/>
              <w:rPr>
                <w:sz w:val="36"/>
                <w:szCs w:val="36"/>
              </w:rPr>
            </w:pPr>
            <w:r>
              <w:rPr>
                <w:sz w:val="36"/>
                <w:szCs w:val="36"/>
              </w:rPr>
              <w:t>R</w:t>
            </w:r>
          </w:p>
        </w:tc>
        <w:tc>
          <w:tcPr>
            <w:tcW w:w="980" w:type="dxa"/>
            <w:shd w:val="clear" w:color="auto" w:fill="auto"/>
            <w:vAlign w:val="bottom"/>
          </w:tcPr>
          <w:p w:rsidR="00584BC3" w:rsidRPr="00B46245" w:rsidRDefault="00584BC3" w:rsidP="00A041B4">
            <w:pPr>
              <w:jc w:val="center"/>
              <w:rPr>
                <w:sz w:val="36"/>
                <w:szCs w:val="36"/>
              </w:rPr>
            </w:pPr>
            <w:r>
              <w:rPr>
                <w:sz w:val="36"/>
                <w:szCs w:val="36"/>
              </w:rPr>
              <w:t>P</w:t>
            </w:r>
          </w:p>
        </w:tc>
        <w:tc>
          <w:tcPr>
            <w:tcW w:w="1010" w:type="dxa"/>
            <w:shd w:val="clear" w:color="auto" w:fill="auto"/>
            <w:vAlign w:val="bottom"/>
          </w:tcPr>
          <w:p w:rsidR="00584BC3" w:rsidRPr="00B46245" w:rsidRDefault="00584BC3" w:rsidP="00584BC3">
            <w:pPr>
              <w:jc w:val="center"/>
              <w:rPr>
                <w:sz w:val="36"/>
                <w:szCs w:val="36"/>
              </w:rPr>
            </w:pPr>
            <w:r>
              <w:rPr>
                <w:sz w:val="36"/>
                <w:szCs w:val="36"/>
              </w:rPr>
              <w:t>P</w:t>
            </w:r>
          </w:p>
        </w:tc>
        <w:tc>
          <w:tcPr>
            <w:tcW w:w="1010" w:type="dxa"/>
            <w:shd w:val="clear" w:color="auto" w:fill="auto"/>
            <w:vAlign w:val="bottom"/>
          </w:tcPr>
          <w:p w:rsidR="00584BC3" w:rsidRPr="00B46245" w:rsidRDefault="00584BC3" w:rsidP="0049345D">
            <w:pPr>
              <w:jc w:val="center"/>
              <w:rPr>
                <w:sz w:val="36"/>
                <w:szCs w:val="36"/>
              </w:rPr>
            </w:pPr>
          </w:p>
        </w:tc>
        <w:tc>
          <w:tcPr>
            <w:tcW w:w="1010" w:type="dxa"/>
            <w:shd w:val="clear" w:color="auto" w:fill="auto"/>
            <w:vAlign w:val="bottom"/>
          </w:tcPr>
          <w:p w:rsidR="00584BC3" w:rsidRPr="00B46245" w:rsidRDefault="00584BC3" w:rsidP="0049345D">
            <w:pPr>
              <w:jc w:val="center"/>
              <w:rPr>
                <w:sz w:val="36"/>
                <w:szCs w:val="36"/>
              </w:rPr>
            </w:pPr>
          </w:p>
        </w:tc>
        <w:tc>
          <w:tcPr>
            <w:tcW w:w="1010" w:type="dxa"/>
            <w:shd w:val="clear" w:color="auto" w:fill="auto"/>
            <w:vAlign w:val="bottom"/>
          </w:tcPr>
          <w:p w:rsidR="00584BC3" w:rsidRPr="00B46245" w:rsidRDefault="00584BC3" w:rsidP="0049345D">
            <w:pPr>
              <w:jc w:val="center"/>
              <w:rPr>
                <w:sz w:val="36"/>
                <w:szCs w:val="36"/>
              </w:rPr>
            </w:pPr>
          </w:p>
        </w:tc>
        <w:tc>
          <w:tcPr>
            <w:tcW w:w="1010" w:type="dxa"/>
            <w:tcBorders>
              <w:right w:val="double" w:sz="4" w:space="0" w:color="auto"/>
            </w:tcBorders>
            <w:shd w:val="clear" w:color="auto" w:fill="auto"/>
            <w:vAlign w:val="bottom"/>
          </w:tcPr>
          <w:p w:rsidR="00584BC3" w:rsidRPr="00B46245" w:rsidRDefault="00584BC3" w:rsidP="0049345D">
            <w:pPr>
              <w:jc w:val="center"/>
              <w:rPr>
                <w:sz w:val="36"/>
                <w:szCs w:val="36"/>
              </w:rPr>
            </w:pPr>
          </w:p>
        </w:tc>
      </w:tr>
      <w:tr w:rsidR="00584BC3"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584BC3" w:rsidRDefault="00584BC3" w:rsidP="0049345D">
            <w:r>
              <w:t>Leslie Moore</w:t>
            </w:r>
          </w:p>
          <w:p w:rsidR="00584BC3" w:rsidRDefault="00584BC3" w:rsidP="0049345D">
            <w:r>
              <w:rPr>
                <w:i/>
              </w:rPr>
              <w:t xml:space="preserve">EFS; </w:t>
            </w:r>
            <w:proofErr w:type="spellStart"/>
            <w:r>
              <w:rPr>
                <w:i/>
              </w:rPr>
              <w:t>CoHS</w:t>
            </w:r>
            <w:proofErr w:type="spellEnd"/>
            <w:r>
              <w:rPr>
                <w:i/>
              </w:rPr>
              <w:t>;</w:t>
            </w:r>
            <w:r w:rsidRPr="00BD5C98">
              <w:rPr>
                <w:i/>
              </w:rPr>
              <w:t xml:space="preserve"> </w:t>
            </w:r>
            <w:r>
              <w:rPr>
                <w:i/>
              </w:rPr>
              <w:t>FAPC</w:t>
            </w:r>
            <w:r w:rsidRPr="00BD5C98">
              <w:rPr>
                <w:i/>
              </w:rPr>
              <w:t xml:space="preserve"> Chair</w:t>
            </w:r>
          </w:p>
        </w:tc>
        <w:tc>
          <w:tcPr>
            <w:tcW w:w="1010" w:type="dxa"/>
            <w:shd w:val="clear" w:color="auto" w:fill="auto"/>
            <w:vAlign w:val="bottom"/>
          </w:tcPr>
          <w:p w:rsidR="00584BC3" w:rsidRPr="00B46245" w:rsidRDefault="00584BC3" w:rsidP="0049345D">
            <w:pPr>
              <w:jc w:val="center"/>
              <w:rPr>
                <w:sz w:val="36"/>
                <w:szCs w:val="36"/>
              </w:rPr>
            </w:pPr>
            <w:r>
              <w:rPr>
                <w:sz w:val="36"/>
                <w:szCs w:val="36"/>
              </w:rPr>
              <w:t>P</w:t>
            </w:r>
          </w:p>
        </w:tc>
        <w:tc>
          <w:tcPr>
            <w:tcW w:w="1010" w:type="dxa"/>
            <w:shd w:val="clear" w:color="auto" w:fill="auto"/>
            <w:vAlign w:val="bottom"/>
          </w:tcPr>
          <w:p w:rsidR="00584BC3" w:rsidRPr="00B46245" w:rsidRDefault="00584BC3" w:rsidP="0049345D">
            <w:pPr>
              <w:jc w:val="center"/>
              <w:rPr>
                <w:sz w:val="36"/>
                <w:szCs w:val="36"/>
              </w:rPr>
            </w:pPr>
            <w:r>
              <w:rPr>
                <w:sz w:val="36"/>
                <w:szCs w:val="36"/>
              </w:rPr>
              <w:t>P</w:t>
            </w:r>
          </w:p>
        </w:tc>
        <w:tc>
          <w:tcPr>
            <w:tcW w:w="1040" w:type="dxa"/>
            <w:shd w:val="clear" w:color="auto" w:fill="auto"/>
            <w:vAlign w:val="bottom"/>
          </w:tcPr>
          <w:p w:rsidR="00584BC3" w:rsidRPr="00B46245" w:rsidRDefault="00584BC3" w:rsidP="0049345D">
            <w:pPr>
              <w:jc w:val="center"/>
              <w:rPr>
                <w:sz w:val="36"/>
                <w:szCs w:val="36"/>
              </w:rPr>
            </w:pPr>
            <w:r>
              <w:rPr>
                <w:sz w:val="36"/>
                <w:szCs w:val="36"/>
              </w:rPr>
              <w:t>P</w:t>
            </w:r>
          </w:p>
        </w:tc>
        <w:tc>
          <w:tcPr>
            <w:tcW w:w="980" w:type="dxa"/>
            <w:shd w:val="clear" w:color="auto" w:fill="auto"/>
            <w:vAlign w:val="bottom"/>
          </w:tcPr>
          <w:p w:rsidR="00584BC3" w:rsidRPr="00B46245" w:rsidRDefault="00584BC3" w:rsidP="00A041B4">
            <w:pPr>
              <w:jc w:val="center"/>
              <w:rPr>
                <w:sz w:val="36"/>
                <w:szCs w:val="36"/>
              </w:rPr>
            </w:pPr>
            <w:r>
              <w:rPr>
                <w:sz w:val="36"/>
                <w:szCs w:val="36"/>
              </w:rPr>
              <w:t>R</w:t>
            </w:r>
          </w:p>
        </w:tc>
        <w:tc>
          <w:tcPr>
            <w:tcW w:w="1010" w:type="dxa"/>
            <w:shd w:val="clear" w:color="auto" w:fill="auto"/>
            <w:vAlign w:val="bottom"/>
          </w:tcPr>
          <w:p w:rsidR="00584BC3" w:rsidRPr="00B46245" w:rsidRDefault="00584BC3" w:rsidP="00584BC3">
            <w:pPr>
              <w:jc w:val="center"/>
              <w:rPr>
                <w:sz w:val="36"/>
                <w:szCs w:val="36"/>
              </w:rPr>
            </w:pPr>
            <w:r>
              <w:rPr>
                <w:sz w:val="36"/>
                <w:szCs w:val="36"/>
              </w:rPr>
              <w:t>P</w:t>
            </w:r>
          </w:p>
        </w:tc>
        <w:tc>
          <w:tcPr>
            <w:tcW w:w="1010" w:type="dxa"/>
            <w:shd w:val="clear" w:color="auto" w:fill="auto"/>
            <w:vAlign w:val="bottom"/>
          </w:tcPr>
          <w:p w:rsidR="00584BC3" w:rsidRPr="00B46245" w:rsidRDefault="00584BC3" w:rsidP="0049345D">
            <w:pPr>
              <w:jc w:val="center"/>
              <w:rPr>
                <w:sz w:val="36"/>
                <w:szCs w:val="36"/>
              </w:rPr>
            </w:pPr>
          </w:p>
        </w:tc>
        <w:tc>
          <w:tcPr>
            <w:tcW w:w="1010" w:type="dxa"/>
            <w:shd w:val="clear" w:color="auto" w:fill="auto"/>
            <w:vAlign w:val="bottom"/>
          </w:tcPr>
          <w:p w:rsidR="00584BC3" w:rsidRPr="00B46245" w:rsidRDefault="00584BC3" w:rsidP="0049345D">
            <w:pPr>
              <w:jc w:val="center"/>
              <w:rPr>
                <w:sz w:val="36"/>
                <w:szCs w:val="36"/>
              </w:rPr>
            </w:pPr>
          </w:p>
        </w:tc>
        <w:tc>
          <w:tcPr>
            <w:tcW w:w="1010" w:type="dxa"/>
            <w:shd w:val="clear" w:color="auto" w:fill="auto"/>
            <w:vAlign w:val="bottom"/>
          </w:tcPr>
          <w:p w:rsidR="00584BC3" w:rsidRPr="00B46245" w:rsidRDefault="00584BC3" w:rsidP="0049345D">
            <w:pPr>
              <w:jc w:val="center"/>
              <w:rPr>
                <w:sz w:val="36"/>
                <w:szCs w:val="36"/>
              </w:rPr>
            </w:pPr>
          </w:p>
        </w:tc>
        <w:tc>
          <w:tcPr>
            <w:tcW w:w="1010" w:type="dxa"/>
            <w:tcBorders>
              <w:right w:val="double" w:sz="4" w:space="0" w:color="auto"/>
            </w:tcBorders>
            <w:shd w:val="clear" w:color="auto" w:fill="auto"/>
            <w:vAlign w:val="bottom"/>
          </w:tcPr>
          <w:p w:rsidR="00584BC3" w:rsidRPr="00B46245" w:rsidRDefault="00584BC3" w:rsidP="0049345D">
            <w:pPr>
              <w:jc w:val="center"/>
              <w:rPr>
                <w:sz w:val="36"/>
                <w:szCs w:val="36"/>
              </w:rPr>
            </w:pPr>
          </w:p>
        </w:tc>
      </w:tr>
      <w:tr w:rsidR="00584BC3"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584BC3" w:rsidRDefault="00584BC3" w:rsidP="0049345D">
            <w:r>
              <w:t xml:space="preserve">Maureen </w:t>
            </w:r>
            <w:proofErr w:type="spellStart"/>
            <w:r>
              <w:t>Horgan</w:t>
            </w:r>
            <w:proofErr w:type="spellEnd"/>
          </w:p>
          <w:p w:rsidR="00584BC3" w:rsidRDefault="00584BC3" w:rsidP="0049345D">
            <w:r>
              <w:rPr>
                <w:i/>
              </w:rPr>
              <w:t xml:space="preserve">EFS; </w:t>
            </w:r>
            <w:proofErr w:type="spellStart"/>
            <w:r>
              <w:rPr>
                <w:i/>
              </w:rPr>
              <w:t>CoAS</w:t>
            </w:r>
            <w:proofErr w:type="spellEnd"/>
            <w:r>
              <w:rPr>
                <w:i/>
              </w:rPr>
              <w:t>, RPIPC</w:t>
            </w:r>
            <w:r w:rsidRPr="00BD5C98">
              <w:rPr>
                <w:i/>
              </w:rPr>
              <w:t xml:space="preserve"> Chair</w:t>
            </w:r>
          </w:p>
        </w:tc>
        <w:tc>
          <w:tcPr>
            <w:tcW w:w="1010" w:type="dxa"/>
            <w:shd w:val="clear" w:color="auto" w:fill="auto"/>
            <w:vAlign w:val="bottom"/>
          </w:tcPr>
          <w:p w:rsidR="00584BC3" w:rsidRPr="00B46245" w:rsidRDefault="00584BC3" w:rsidP="0049345D">
            <w:pPr>
              <w:jc w:val="center"/>
              <w:rPr>
                <w:sz w:val="36"/>
                <w:szCs w:val="36"/>
              </w:rPr>
            </w:pPr>
            <w:r>
              <w:rPr>
                <w:sz w:val="36"/>
                <w:szCs w:val="36"/>
              </w:rPr>
              <w:t>P</w:t>
            </w:r>
          </w:p>
        </w:tc>
        <w:tc>
          <w:tcPr>
            <w:tcW w:w="1010" w:type="dxa"/>
            <w:shd w:val="clear" w:color="auto" w:fill="auto"/>
            <w:vAlign w:val="bottom"/>
          </w:tcPr>
          <w:p w:rsidR="00584BC3" w:rsidRPr="00B46245" w:rsidRDefault="00584BC3" w:rsidP="0049345D">
            <w:pPr>
              <w:jc w:val="center"/>
              <w:rPr>
                <w:sz w:val="36"/>
                <w:szCs w:val="36"/>
              </w:rPr>
            </w:pPr>
            <w:r>
              <w:rPr>
                <w:sz w:val="36"/>
                <w:szCs w:val="36"/>
              </w:rPr>
              <w:t>P</w:t>
            </w:r>
          </w:p>
        </w:tc>
        <w:tc>
          <w:tcPr>
            <w:tcW w:w="1040" w:type="dxa"/>
            <w:shd w:val="clear" w:color="auto" w:fill="auto"/>
            <w:vAlign w:val="bottom"/>
          </w:tcPr>
          <w:p w:rsidR="00584BC3" w:rsidRPr="00B46245" w:rsidRDefault="00584BC3" w:rsidP="0049345D">
            <w:pPr>
              <w:jc w:val="center"/>
              <w:rPr>
                <w:sz w:val="36"/>
                <w:szCs w:val="36"/>
              </w:rPr>
            </w:pPr>
            <w:r>
              <w:rPr>
                <w:sz w:val="36"/>
                <w:szCs w:val="36"/>
              </w:rPr>
              <w:t>P</w:t>
            </w:r>
          </w:p>
        </w:tc>
        <w:tc>
          <w:tcPr>
            <w:tcW w:w="980" w:type="dxa"/>
            <w:shd w:val="clear" w:color="auto" w:fill="auto"/>
            <w:vAlign w:val="bottom"/>
          </w:tcPr>
          <w:p w:rsidR="00584BC3" w:rsidRPr="00B46245" w:rsidRDefault="00584BC3" w:rsidP="00A041B4">
            <w:pPr>
              <w:jc w:val="center"/>
              <w:rPr>
                <w:sz w:val="36"/>
                <w:szCs w:val="36"/>
              </w:rPr>
            </w:pPr>
            <w:r>
              <w:rPr>
                <w:sz w:val="36"/>
                <w:szCs w:val="36"/>
              </w:rPr>
              <w:t>P</w:t>
            </w:r>
          </w:p>
        </w:tc>
        <w:tc>
          <w:tcPr>
            <w:tcW w:w="1010" w:type="dxa"/>
            <w:shd w:val="clear" w:color="auto" w:fill="auto"/>
            <w:vAlign w:val="bottom"/>
          </w:tcPr>
          <w:p w:rsidR="00584BC3" w:rsidRPr="00B46245" w:rsidRDefault="00584BC3" w:rsidP="00584BC3">
            <w:pPr>
              <w:jc w:val="center"/>
              <w:rPr>
                <w:sz w:val="36"/>
                <w:szCs w:val="36"/>
              </w:rPr>
            </w:pPr>
            <w:r>
              <w:rPr>
                <w:sz w:val="36"/>
                <w:szCs w:val="36"/>
              </w:rPr>
              <w:t>P</w:t>
            </w:r>
          </w:p>
        </w:tc>
        <w:tc>
          <w:tcPr>
            <w:tcW w:w="1010" w:type="dxa"/>
            <w:shd w:val="clear" w:color="auto" w:fill="auto"/>
            <w:vAlign w:val="bottom"/>
          </w:tcPr>
          <w:p w:rsidR="00584BC3" w:rsidRPr="00B46245" w:rsidRDefault="00584BC3" w:rsidP="0049345D">
            <w:pPr>
              <w:jc w:val="center"/>
              <w:rPr>
                <w:sz w:val="36"/>
                <w:szCs w:val="36"/>
              </w:rPr>
            </w:pPr>
          </w:p>
        </w:tc>
        <w:tc>
          <w:tcPr>
            <w:tcW w:w="1010" w:type="dxa"/>
            <w:shd w:val="clear" w:color="auto" w:fill="auto"/>
            <w:vAlign w:val="bottom"/>
          </w:tcPr>
          <w:p w:rsidR="00584BC3" w:rsidRPr="00B46245" w:rsidRDefault="00584BC3" w:rsidP="0049345D">
            <w:pPr>
              <w:jc w:val="center"/>
              <w:rPr>
                <w:sz w:val="36"/>
                <w:szCs w:val="36"/>
              </w:rPr>
            </w:pPr>
          </w:p>
        </w:tc>
        <w:tc>
          <w:tcPr>
            <w:tcW w:w="1010" w:type="dxa"/>
            <w:shd w:val="clear" w:color="auto" w:fill="auto"/>
            <w:vAlign w:val="bottom"/>
          </w:tcPr>
          <w:p w:rsidR="00584BC3" w:rsidRPr="00B46245" w:rsidRDefault="00584BC3" w:rsidP="0049345D">
            <w:pPr>
              <w:jc w:val="center"/>
              <w:rPr>
                <w:sz w:val="36"/>
                <w:szCs w:val="36"/>
              </w:rPr>
            </w:pPr>
          </w:p>
        </w:tc>
        <w:tc>
          <w:tcPr>
            <w:tcW w:w="1010" w:type="dxa"/>
            <w:tcBorders>
              <w:right w:val="double" w:sz="4" w:space="0" w:color="auto"/>
            </w:tcBorders>
            <w:shd w:val="clear" w:color="auto" w:fill="auto"/>
            <w:vAlign w:val="bottom"/>
          </w:tcPr>
          <w:p w:rsidR="00584BC3" w:rsidRPr="00B46245" w:rsidRDefault="00584BC3" w:rsidP="0049345D">
            <w:pPr>
              <w:jc w:val="center"/>
              <w:rPr>
                <w:sz w:val="36"/>
                <w:szCs w:val="36"/>
              </w:rPr>
            </w:pPr>
          </w:p>
        </w:tc>
      </w:tr>
      <w:tr w:rsidR="00584BC3"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584BC3" w:rsidRDefault="00584BC3" w:rsidP="0049345D">
            <w:r>
              <w:t>Dianne Chamblee</w:t>
            </w:r>
          </w:p>
          <w:p w:rsidR="00584BC3" w:rsidRDefault="00584BC3" w:rsidP="0049345D">
            <w:r>
              <w:rPr>
                <w:i/>
              </w:rPr>
              <w:t xml:space="preserve">EFS; </w:t>
            </w:r>
            <w:proofErr w:type="spellStart"/>
            <w:r>
              <w:rPr>
                <w:i/>
              </w:rPr>
              <w:t>CoHS</w:t>
            </w:r>
            <w:proofErr w:type="spellEnd"/>
            <w:r>
              <w:rPr>
                <w:i/>
              </w:rPr>
              <w:t>, SAPC</w:t>
            </w:r>
            <w:r w:rsidRPr="00BD5C98">
              <w:rPr>
                <w:i/>
              </w:rPr>
              <w:t xml:space="preserve"> Chair</w:t>
            </w:r>
          </w:p>
        </w:tc>
        <w:tc>
          <w:tcPr>
            <w:tcW w:w="1010" w:type="dxa"/>
            <w:shd w:val="clear" w:color="auto" w:fill="auto"/>
            <w:vAlign w:val="bottom"/>
          </w:tcPr>
          <w:p w:rsidR="00584BC3" w:rsidRPr="00B46245" w:rsidRDefault="00584BC3" w:rsidP="0049345D">
            <w:pPr>
              <w:jc w:val="center"/>
              <w:rPr>
                <w:sz w:val="36"/>
                <w:szCs w:val="36"/>
              </w:rPr>
            </w:pPr>
            <w:r>
              <w:rPr>
                <w:sz w:val="36"/>
                <w:szCs w:val="36"/>
              </w:rPr>
              <w:t>P</w:t>
            </w:r>
          </w:p>
        </w:tc>
        <w:tc>
          <w:tcPr>
            <w:tcW w:w="1010" w:type="dxa"/>
            <w:shd w:val="clear" w:color="auto" w:fill="auto"/>
            <w:vAlign w:val="bottom"/>
          </w:tcPr>
          <w:p w:rsidR="00584BC3" w:rsidRPr="00B46245" w:rsidRDefault="00584BC3" w:rsidP="0049345D">
            <w:pPr>
              <w:jc w:val="center"/>
              <w:rPr>
                <w:sz w:val="36"/>
                <w:szCs w:val="36"/>
              </w:rPr>
            </w:pPr>
            <w:r>
              <w:rPr>
                <w:sz w:val="36"/>
                <w:szCs w:val="36"/>
              </w:rPr>
              <w:t>P</w:t>
            </w:r>
          </w:p>
        </w:tc>
        <w:tc>
          <w:tcPr>
            <w:tcW w:w="1040" w:type="dxa"/>
            <w:shd w:val="clear" w:color="auto" w:fill="auto"/>
            <w:vAlign w:val="bottom"/>
          </w:tcPr>
          <w:p w:rsidR="00584BC3" w:rsidRPr="00B46245" w:rsidRDefault="00584BC3" w:rsidP="0049345D">
            <w:pPr>
              <w:jc w:val="center"/>
              <w:rPr>
                <w:sz w:val="36"/>
                <w:szCs w:val="36"/>
              </w:rPr>
            </w:pPr>
            <w:r>
              <w:rPr>
                <w:sz w:val="36"/>
                <w:szCs w:val="36"/>
              </w:rPr>
              <w:t>P</w:t>
            </w:r>
          </w:p>
        </w:tc>
        <w:tc>
          <w:tcPr>
            <w:tcW w:w="980" w:type="dxa"/>
            <w:shd w:val="clear" w:color="auto" w:fill="auto"/>
            <w:vAlign w:val="bottom"/>
          </w:tcPr>
          <w:p w:rsidR="00584BC3" w:rsidRPr="00B46245" w:rsidRDefault="00584BC3" w:rsidP="00A041B4">
            <w:pPr>
              <w:jc w:val="center"/>
              <w:rPr>
                <w:sz w:val="36"/>
                <w:szCs w:val="36"/>
              </w:rPr>
            </w:pPr>
            <w:r>
              <w:rPr>
                <w:sz w:val="36"/>
                <w:szCs w:val="36"/>
              </w:rPr>
              <w:t>P</w:t>
            </w:r>
          </w:p>
        </w:tc>
        <w:tc>
          <w:tcPr>
            <w:tcW w:w="1010" w:type="dxa"/>
            <w:shd w:val="clear" w:color="auto" w:fill="auto"/>
            <w:vAlign w:val="bottom"/>
          </w:tcPr>
          <w:p w:rsidR="00584BC3" w:rsidRPr="00B46245" w:rsidRDefault="00584BC3" w:rsidP="00584BC3">
            <w:pPr>
              <w:jc w:val="center"/>
              <w:rPr>
                <w:sz w:val="36"/>
                <w:szCs w:val="36"/>
              </w:rPr>
            </w:pPr>
            <w:r>
              <w:rPr>
                <w:sz w:val="36"/>
                <w:szCs w:val="36"/>
              </w:rPr>
              <w:t>R</w:t>
            </w:r>
          </w:p>
        </w:tc>
        <w:tc>
          <w:tcPr>
            <w:tcW w:w="1010" w:type="dxa"/>
            <w:shd w:val="clear" w:color="auto" w:fill="auto"/>
            <w:vAlign w:val="bottom"/>
          </w:tcPr>
          <w:p w:rsidR="00584BC3" w:rsidRPr="00B46245" w:rsidRDefault="00584BC3" w:rsidP="0049345D">
            <w:pPr>
              <w:jc w:val="center"/>
              <w:rPr>
                <w:sz w:val="36"/>
                <w:szCs w:val="36"/>
              </w:rPr>
            </w:pPr>
          </w:p>
        </w:tc>
        <w:tc>
          <w:tcPr>
            <w:tcW w:w="1010" w:type="dxa"/>
            <w:shd w:val="clear" w:color="auto" w:fill="auto"/>
            <w:vAlign w:val="bottom"/>
          </w:tcPr>
          <w:p w:rsidR="00584BC3" w:rsidRPr="00B46245" w:rsidRDefault="00584BC3" w:rsidP="0049345D">
            <w:pPr>
              <w:jc w:val="center"/>
              <w:rPr>
                <w:sz w:val="36"/>
                <w:szCs w:val="36"/>
              </w:rPr>
            </w:pPr>
          </w:p>
        </w:tc>
        <w:tc>
          <w:tcPr>
            <w:tcW w:w="1010" w:type="dxa"/>
            <w:shd w:val="clear" w:color="auto" w:fill="auto"/>
            <w:vAlign w:val="bottom"/>
          </w:tcPr>
          <w:p w:rsidR="00584BC3" w:rsidRPr="00B46245" w:rsidRDefault="00584BC3" w:rsidP="0049345D">
            <w:pPr>
              <w:jc w:val="center"/>
              <w:rPr>
                <w:sz w:val="36"/>
                <w:szCs w:val="36"/>
              </w:rPr>
            </w:pPr>
          </w:p>
        </w:tc>
        <w:tc>
          <w:tcPr>
            <w:tcW w:w="1010" w:type="dxa"/>
            <w:tcBorders>
              <w:right w:val="double" w:sz="4" w:space="0" w:color="auto"/>
            </w:tcBorders>
            <w:shd w:val="clear" w:color="auto" w:fill="auto"/>
            <w:vAlign w:val="bottom"/>
          </w:tcPr>
          <w:p w:rsidR="00584BC3" w:rsidRPr="00B46245" w:rsidRDefault="00584BC3" w:rsidP="0049345D">
            <w:pPr>
              <w:jc w:val="center"/>
              <w:rPr>
                <w:sz w:val="36"/>
                <w:szCs w:val="36"/>
              </w:rPr>
            </w:pPr>
          </w:p>
        </w:tc>
      </w:tr>
      <w:tr w:rsidR="00584BC3"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584BC3" w:rsidRPr="004772AD" w:rsidRDefault="00584BC3" w:rsidP="0049345D"/>
        </w:tc>
        <w:tc>
          <w:tcPr>
            <w:tcW w:w="1010" w:type="dxa"/>
            <w:tcBorders>
              <w:bottom w:val="double" w:sz="4" w:space="0" w:color="auto"/>
            </w:tcBorders>
            <w:shd w:val="clear" w:color="auto" w:fill="auto"/>
            <w:vAlign w:val="bottom"/>
          </w:tcPr>
          <w:p w:rsidR="00584BC3" w:rsidRPr="004772AD" w:rsidRDefault="00584BC3" w:rsidP="0049345D">
            <w:pPr>
              <w:jc w:val="center"/>
            </w:pPr>
          </w:p>
        </w:tc>
        <w:tc>
          <w:tcPr>
            <w:tcW w:w="1010" w:type="dxa"/>
            <w:tcBorders>
              <w:bottom w:val="double" w:sz="4" w:space="0" w:color="auto"/>
            </w:tcBorders>
            <w:shd w:val="clear" w:color="auto" w:fill="auto"/>
            <w:vAlign w:val="bottom"/>
          </w:tcPr>
          <w:p w:rsidR="00584BC3" w:rsidRPr="004772AD" w:rsidRDefault="00584BC3" w:rsidP="0049345D">
            <w:pPr>
              <w:jc w:val="center"/>
            </w:pPr>
          </w:p>
        </w:tc>
        <w:tc>
          <w:tcPr>
            <w:tcW w:w="1040" w:type="dxa"/>
            <w:tcBorders>
              <w:bottom w:val="double" w:sz="4" w:space="0" w:color="auto"/>
            </w:tcBorders>
            <w:shd w:val="clear" w:color="auto" w:fill="auto"/>
            <w:vAlign w:val="bottom"/>
          </w:tcPr>
          <w:p w:rsidR="00584BC3" w:rsidRPr="004772AD" w:rsidRDefault="00584BC3" w:rsidP="0049345D">
            <w:pPr>
              <w:jc w:val="center"/>
            </w:pPr>
          </w:p>
        </w:tc>
        <w:tc>
          <w:tcPr>
            <w:tcW w:w="980" w:type="dxa"/>
            <w:tcBorders>
              <w:bottom w:val="double" w:sz="4" w:space="0" w:color="auto"/>
            </w:tcBorders>
            <w:shd w:val="clear" w:color="auto" w:fill="auto"/>
            <w:vAlign w:val="bottom"/>
          </w:tcPr>
          <w:p w:rsidR="00584BC3" w:rsidRPr="004772AD" w:rsidRDefault="00584BC3" w:rsidP="0049345D">
            <w:pPr>
              <w:jc w:val="center"/>
            </w:pPr>
          </w:p>
        </w:tc>
        <w:tc>
          <w:tcPr>
            <w:tcW w:w="1010" w:type="dxa"/>
            <w:tcBorders>
              <w:bottom w:val="double" w:sz="4" w:space="0" w:color="auto"/>
            </w:tcBorders>
            <w:shd w:val="clear" w:color="auto" w:fill="auto"/>
            <w:vAlign w:val="bottom"/>
          </w:tcPr>
          <w:p w:rsidR="00584BC3" w:rsidRPr="004772AD" w:rsidRDefault="00584BC3" w:rsidP="0049345D">
            <w:pPr>
              <w:jc w:val="center"/>
            </w:pPr>
          </w:p>
        </w:tc>
        <w:tc>
          <w:tcPr>
            <w:tcW w:w="1010" w:type="dxa"/>
            <w:tcBorders>
              <w:bottom w:val="double" w:sz="4" w:space="0" w:color="auto"/>
            </w:tcBorders>
            <w:shd w:val="clear" w:color="auto" w:fill="auto"/>
            <w:vAlign w:val="bottom"/>
          </w:tcPr>
          <w:p w:rsidR="00584BC3" w:rsidRPr="004772AD" w:rsidRDefault="00584BC3" w:rsidP="0049345D">
            <w:pPr>
              <w:jc w:val="center"/>
            </w:pPr>
          </w:p>
        </w:tc>
        <w:tc>
          <w:tcPr>
            <w:tcW w:w="1010" w:type="dxa"/>
            <w:tcBorders>
              <w:bottom w:val="double" w:sz="4" w:space="0" w:color="auto"/>
            </w:tcBorders>
            <w:shd w:val="clear" w:color="auto" w:fill="auto"/>
            <w:vAlign w:val="bottom"/>
          </w:tcPr>
          <w:p w:rsidR="00584BC3" w:rsidRPr="004772AD" w:rsidRDefault="00584BC3" w:rsidP="0049345D">
            <w:pPr>
              <w:jc w:val="center"/>
            </w:pPr>
          </w:p>
        </w:tc>
        <w:tc>
          <w:tcPr>
            <w:tcW w:w="1010" w:type="dxa"/>
            <w:tcBorders>
              <w:bottom w:val="double" w:sz="4" w:space="0" w:color="auto"/>
            </w:tcBorders>
            <w:shd w:val="clear" w:color="auto" w:fill="auto"/>
            <w:vAlign w:val="bottom"/>
          </w:tcPr>
          <w:p w:rsidR="00584BC3" w:rsidRPr="004772AD" w:rsidRDefault="00584BC3" w:rsidP="0049345D">
            <w:pPr>
              <w:jc w:val="center"/>
            </w:pPr>
          </w:p>
        </w:tc>
        <w:tc>
          <w:tcPr>
            <w:tcW w:w="1010" w:type="dxa"/>
            <w:tcBorders>
              <w:bottom w:val="double" w:sz="4" w:space="0" w:color="auto"/>
              <w:right w:val="double" w:sz="4" w:space="0" w:color="auto"/>
            </w:tcBorders>
            <w:shd w:val="clear" w:color="auto" w:fill="auto"/>
            <w:vAlign w:val="bottom"/>
          </w:tcPr>
          <w:p w:rsidR="00584BC3" w:rsidRPr="004772AD" w:rsidRDefault="00584BC3" w:rsidP="0049345D">
            <w:pPr>
              <w:jc w:val="center"/>
            </w:pPr>
          </w:p>
        </w:tc>
      </w:tr>
    </w:tbl>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rsidR="00973FD5" w:rsidRPr="0014666D" w:rsidRDefault="00AE043E">
      <w:pPr>
        <w:rPr>
          <w:sz w:val="20"/>
        </w:rPr>
      </w:pPr>
      <w:r>
        <w:rPr>
          <w:sz w:val="20"/>
        </w:rPr>
        <w:t>(Including this Approval by chair at committee discretion</w:t>
      </w:r>
    </w:p>
    <w:sectPr w:rsidR="00973FD5" w:rsidRPr="0014666D">
      <w:footerReference w:type="default" r:id="rId8"/>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20B" w:rsidRDefault="002D120B">
      <w:r>
        <w:separator/>
      </w:r>
    </w:p>
    <w:p w:rsidR="002D120B" w:rsidRDefault="002D120B"/>
  </w:endnote>
  <w:endnote w:type="continuationSeparator" w:id="0">
    <w:p w:rsidR="002D120B" w:rsidRDefault="002D120B">
      <w:r>
        <w:continuationSeparator/>
      </w:r>
    </w:p>
    <w:p w:rsidR="002D120B" w:rsidRDefault="002D1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CD" w:rsidRPr="00387A79" w:rsidRDefault="002148CD" w:rsidP="002D4E22">
    <w:pPr>
      <w:pStyle w:val="Footer"/>
      <w:tabs>
        <w:tab w:val="clear" w:pos="4320"/>
        <w:tab w:val="clear" w:pos="8640"/>
        <w:tab w:val="right" w:pos="13770"/>
      </w:tabs>
      <w:ind w:left="-180"/>
      <w:rPr>
        <w:i/>
      </w:rPr>
    </w:pPr>
    <w:r>
      <w:rPr>
        <w:i/>
      </w:rPr>
      <w:t>22 Feb 2013 ECUS Meeting Minutes (</w:t>
    </w:r>
    <w:r w:rsidR="00135646">
      <w:rPr>
        <w:i/>
      </w:rPr>
      <w:t xml:space="preserve">FINAL </w:t>
    </w:r>
    <w:r>
      <w:rPr>
        <w:i/>
      </w:rPr>
      <w:t>DRAFT)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2F3458">
              <w:rPr>
                <w:bCs/>
                <w:i/>
                <w:noProof/>
              </w:rPr>
              <w:t>34</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2F3458">
              <w:rPr>
                <w:bCs/>
                <w:i/>
                <w:noProof/>
              </w:rPr>
              <w:t>34</w:t>
            </w:r>
            <w:r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20B" w:rsidRDefault="002D120B">
      <w:r>
        <w:separator/>
      </w:r>
    </w:p>
    <w:p w:rsidR="002D120B" w:rsidRDefault="002D120B"/>
  </w:footnote>
  <w:footnote w:type="continuationSeparator" w:id="0">
    <w:p w:rsidR="002D120B" w:rsidRDefault="002D120B">
      <w:r>
        <w:continuationSeparator/>
      </w:r>
    </w:p>
    <w:p w:rsidR="002D120B" w:rsidRDefault="002D12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3AA"/>
    <w:multiLevelType w:val="hybridMultilevel"/>
    <w:tmpl w:val="05865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B497A"/>
    <w:multiLevelType w:val="hybridMultilevel"/>
    <w:tmpl w:val="8176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6CD7"/>
    <w:multiLevelType w:val="hybridMultilevel"/>
    <w:tmpl w:val="1640E8C0"/>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9174D"/>
    <w:multiLevelType w:val="hybridMultilevel"/>
    <w:tmpl w:val="04E89EE8"/>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8727E"/>
    <w:multiLevelType w:val="hybridMultilevel"/>
    <w:tmpl w:val="F87AF03E"/>
    <w:lvl w:ilvl="0" w:tplc="BAC6EC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56149"/>
    <w:multiLevelType w:val="hybridMultilevel"/>
    <w:tmpl w:val="219CD6D4"/>
    <w:lvl w:ilvl="0" w:tplc="30B02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81E39"/>
    <w:multiLevelType w:val="hybridMultilevel"/>
    <w:tmpl w:val="3B50F100"/>
    <w:lvl w:ilvl="0" w:tplc="B4D837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C078FD"/>
    <w:multiLevelType w:val="hybridMultilevel"/>
    <w:tmpl w:val="84A42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C6DC7"/>
    <w:multiLevelType w:val="hybridMultilevel"/>
    <w:tmpl w:val="773C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E446DB"/>
    <w:multiLevelType w:val="hybridMultilevel"/>
    <w:tmpl w:val="F878A6A0"/>
    <w:lvl w:ilvl="0" w:tplc="B10CC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54619"/>
    <w:multiLevelType w:val="hybridMultilevel"/>
    <w:tmpl w:val="32F8C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5381A"/>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DF6389"/>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046C8C"/>
    <w:multiLevelType w:val="hybridMultilevel"/>
    <w:tmpl w:val="7950512C"/>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F57905"/>
    <w:multiLevelType w:val="hybridMultilevel"/>
    <w:tmpl w:val="84A6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B3D5E"/>
    <w:multiLevelType w:val="hybridMultilevel"/>
    <w:tmpl w:val="4F34FC96"/>
    <w:lvl w:ilvl="0" w:tplc="D3249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907974"/>
    <w:multiLevelType w:val="hybridMultilevel"/>
    <w:tmpl w:val="30A46C20"/>
    <w:lvl w:ilvl="0" w:tplc="BAC6EC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147687"/>
    <w:multiLevelType w:val="hybridMultilevel"/>
    <w:tmpl w:val="5DD4F37C"/>
    <w:lvl w:ilvl="0" w:tplc="A73664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855FC6"/>
    <w:multiLevelType w:val="hybridMultilevel"/>
    <w:tmpl w:val="32A42BDC"/>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745D0C"/>
    <w:multiLevelType w:val="hybridMultilevel"/>
    <w:tmpl w:val="D7A2F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7435F1"/>
    <w:multiLevelType w:val="hybridMultilevel"/>
    <w:tmpl w:val="D534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6679A9"/>
    <w:multiLevelType w:val="hybridMultilevel"/>
    <w:tmpl w:val="199A66D4"/>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917F24"/>
    <w:multiLevelType w:val="hybridMultilevel"/>
    <w:tmpl w:val="AF224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482A04"/>
    <w:multiLevelType w:val="hybridMultilevel"/>
    <w:tmpl w:val="C8F633E6"/>
    <w:lvl w:ilvl="0" w:tplc="1AAE0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9B6227"/>
    <w:multiLevelType w:val="hybridMultilevel"/>
    <w:tmpl w:val="80D4A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450DB3"/>
    <w:multiLevelType w:val="hybridMultilevel"/>
    <w:tmpl w:val="F5CA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2F392A"/>
    <w:multiLevelType w:val="hybridMultilevel"/>
    <w:tmpl w:val="F634F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AE7AAF"/>
    <w:multiLevelType w:val="hybridMultilevel"/>
    <w:tmpl w:val="D4F68E5A"/>
    <w:lvl w:ilvl="0" w:tplc="BD74A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F16D9B"/>
    <w:multiLevelType w:val="hybridMultilevel"/>
    <w:tmpl w:val="5A60B0D4"/>
    <w:lvl w:ilvl="0" w:tplc="0688E3B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D039FF"/>
    <w:multiLevelType w:val="hybridMultilevel"/>
    <w:tmpl w:val="F9E8D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D92713"/>
    <w:multiLevelType w:val="hybridMultilevel"/>
    <w:tmpl w:val="76BED438"/>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BC1CE3"/>
    <w:multiLevelType w:val="hybridMultilevel"/>
    <w:tmpl w:val="CA8ABFB6"/>
    <w:lvl w:ilvl="0" w:tplc="3FA626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003A5D"/>
    <w:multiLevelType w:val="hybridMultilevel"/>
    <w:tmpl w:val="7950512C"/>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F85913"/>
    <w:multiLevelType w:val="hybridMultilevel"/>
    <w:tmpl w:val="DA860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850E45"/>
    <w:multiLevelType w:val="hybridMultilevel"/>
    <w:tmpl w:val="2AAC7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6122EB"/>
    <w:multiLevelType w:val="hybridMultilevel"/>
    <w:tmpl w:val="25B29EDE"/>
    <w:lvl w:ilvl="0" w:tplc="996ADF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793DA1"/>
    <w:multiLevelType w:val="hybridMultilevel"/>
    <w:tmpl w:val="5AE44476"/>
    <w:lvl w:ilvl="0" w:tplc="CA5013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1E2DC3"/>
    <w:multiLevelType w:val="hybridMultilevel"/>
    <w:tmpl w:val="BB7E6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E0177F"/>
    <w:multiLevelType w:val="hybridMultilevel"/>
    <w:tmpl w:val="224C3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043C83"/>
    <w:multiLevelType w:val="hybridMultilevel"/>
    <w:tmpl w:val="084470B4"/>
    <w:lvl w:ilvl="0" w:tplc="72DAA0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AC1B8B"/>
    <w:multiLevelType w:val="hybridMultilevel"/>
    <w:tmpl w:val="BBEE24E2"/>
    <w:lvl w:ilvl="0" w:tplc="B4D837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33132E"/>
    <w:multiLevelType w:val="hybridMultilevel"/>
    <w:tmpl w:val="21CE1D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7817E1"/>
    <w:multiLevelType w:val="hybridMultilevel"/>
    <w:tmpl w:val="C5561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3A340E"/>
    <w:multiLevelType w:val="hybridMultilevel"/>
    <w:tmpl w:val="33F00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4E159E"/>
    <w:multiLevelType w:val="hybridMultilevel"/>
    <w:tmpl w:val="8176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3"/>
  </w:num>
  <w:num w:numId="3">
    <w:abstractNumId w:val="44"/>
  </w:num>
  <w:num w:numId="4">
    <w:abstractNumId w:val="1"/>
  </w:num>
  <w:num w:numId="5">
    <w:abstractNumId w:val="6"/>
  </w:num>
  <w:num w:numId="6">
    <w:abstractNumId w:val="2"/>
  </w:num>
  <w:num w:numId="7">
    <w:abstractNumId w:val="38"/>
  </w:num>
  <w:num w:numId="8">
    <w:abstractNumId w:val="31"/>
  </w:num>
  <w:num w:numId="9">
    <w:abstractNumId w:val="21"/>
  </w:num>
  <w:num w:numId="10">
    <w:abstractNumId w:val="40"/>
  </w:num>
  <w:num w:numId="11">
    <w:abstractNumId w:val="42"/>
  </w:num>
  <w:num w:numId="12">
    <w:abstractNumId w:val="25"/>
  </w:num>
  <w:num w:numId="13">
    <w:abstractNumId w:val="10"/>
  </w:num>
  <w:num w:numId="14">
    <w:abstractNumId w:val="20"/>
  </w:num>
  <w:num w:numId="15">
    <w:abstractNumId w:val="14"/>
  </w:num>
  <w:num w:numId="16">
    <w:abstractNumId w:val="23"/>
  </w:num>
  <w:num w:numId="17">
    <w:abstractNumId w:val="34"/>
  </w:num>
  <w:num w:numId="18">
    <w:abstractNumId w:val="18"/>
  </w:num>
  <w:num w:numId="19">
    <w:abstractNumId w:val="37"/>
  </w:num>
  <w:num w:numId="20">
    <w:abstractNumId w:val="41"/>
  </w:num>
  <w:num w:numId="21">
    <w:abstractNumId w:val="9"/>
  </w:num>
  <w:num w:numId="22">
    <w:abstractNumId w:val="15"/>
  </w:num>
  <w:num w:numId="23">
    <w:abstractNumId w:val="36"/>
  </w:num>
  <w:num w:numId="24">
    <w:abstractNumId w:val="17"/>
  </w:num>
  <w:num w:numId="25">
    <w:abstractNumId w:val="35"/>
  </w:num>
  <w:num w:numId="26">
    <w:abstractNumId w:val="5"/>
  </w:num>
  <w:num w:numId="27">
    <w:abstractNumId w:val="16"/>
  </w:num>
  <w:num w:numId="28">
    <w:abstractNumId w:val="4"/>
  </w:num>
  <w:num w:numId="29">
    <w:abstractNumId w:val="27"/>
  </w:num>
  <w:num w:numId="30">
    <w:abstractNumId w:val="28"/>
  </w:num>
  <w:num w:numId="31">
    <w:abstractNumId w:val="11"/>
  </w:num>
  <w:num w:numId="32">
    <w:abstractNumId w:val="39"/>
  </w:num>
  <w:num w:numId="33">
    <w:abstractNumId w:val="30"/>
  </w:num>
  <w:num w:numId="34">
    <w:abstractNumId w:val="3"/>
  </w:num>
  <w:num w:numId="35">
    <w:abstractNumId w:val="19"/>
  </w:num>
  <w:num w:numId="36">
    <w:abstractNumId w:val="22"/>
  </w:num>
  <w:num w:numId="37">
    <w:abstractNumId w:val="26"/>
  </w:num>
  <w:num w:numId="38">
    <w:abstractNumId w:val="33"/>
  </w:num>
  <w:num w:numId="39">
    <w:abstractNumId w:val="12"/>
  </w:num>
  <w:num w:numId="40">
    <w:abstractNumId w:val="24"/>
  </w:num>
  <w:num w:numId="41">
    <w:abstractNumId w:val="8"/>
  </w:num>
  <w:num w:numId="42">
    <w:abstractNumId w:val="0"/>
  </w:num>
  <w:num w:numId="43">
    <w:abstractNumId w:val="29"/>
  </w:num>
  <w:num w:numId="44">
    <w:abstractNumId w:val="43"/>
  </w:num>
  <w:num w:numId="45">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01629"/>
    <w:rsid w:val="00005A3A"/>
    <w:rsid w:val="00005E17"/>
    <w:rsid w:val="00006170"/>
    <w:rsid w:val="000115C2"/>
    <w:rsid w:val="00016A4B"/>
    <w:rsid w:val="000226C8"/>
    <w:rsid w:val="00024FE5"/>
    <w:rsid w:val="00026E14"/>
    <w:rsid w:val="00033CB2"/>
    <w:rsid w:val="00035FEC"/>
    <w:rsid w:val="00037E40"/>
    <w:rsid w:val="00043193"/>
    <w:rsid w:val="0005126B"/>
    <w:rsid w:val="00055C26"/>
    <w:rsid w:val="00056CB0"/>
    <w:rsid w:val="00071A3E"/>
    <w:rsid w:val="0007241A"/>
    <w:rsid w:val="00073743"/>
    <w:rsid w:val="0008395E"/>
    <w:rsid w:val="00085E03"/>
    <w:rsid w:val="00091B99"/>
    <w:rsid w:val="00092293"/>
    <w:rsid w:val="00092D4A"/>
    <w:rsid w:val="00093A47"/>
    <w:rsid w:val="000941CF"/>
    <w:rsid w:val="00094DB5"/>
    <w:rsid w:val="00095528"/>
    <w:rsid w:val="00096B16"/>
    <w:rsid w:val="000A3509"/>
    <w:rsid w:val="000B7985"/>
    <w:rsid w:val="000B7F80"/>
    <w:rsid w:val="000C6E2D"/>
    <w:rsid w:val="000D58CF"/>
    <w:rsid w:val="000F1572"/>
    <w:rsid w:val="000F1C97"/>
    <w:rsid w:val="000F2C7C"/>
    <w:rsid w:val="000F3792"/>
    <w:rsid w:val="001025FC"/>
    <w:rsid w:val="0010559F"/>
    <w:rsid w:val="00111C5E"/>
    <w:rsid w:val="00114127"/>
    <w:rsid w:val="001144A7"/>
    <w:rsid w:val="0012080B"/>
    <w:rsid w:val="00120D96"/>
    <w:rsid w:val="00122B28"/>
    <w:rsid w:val="00124081"/>
    <w:rsid w:val="001266D9"/>
    <w:rsid w:val="001302B7"/>
    <w:rsid w:val="00135646"/>
    <w:rsid w:val="00141937"/>
    <w:rsid w:val="00143F36"/>
    <w:rsid w:val="0014666D"/>
    <w:rsid w:val="001471C4"/>
    <w:rsid w:val="00150264"/>
    <w:rsid w:val="00153001"/>
    <w:rsid w:val="001534E1"/>
    <w:rsid w:val="00155A09"/>
    <w:rsid w:val="00157ECF"/>
    <w:rsid w:val="00163F18"/>
    <w:rsid w:val="00164A00"/>
    <w:rsid w:val="00164FAA"/>
    <w:rsid w:val="0016533F"/>
    <w:rsid w:val="00171EE3"/>
    <w:rsid w:val="00172C66"/>
    <w:rsid w:val="001736BC"/>
    <w:rsid w:val="00176A6A"/>
    <w:rsid w:val="00177244"/>
    <w:rsid w:val="00177F8A"/>
    <w:rsid w:val="00182B66"/>
    <w:rsid w:val="00185077"/>
    <w:rsid w:val="00187BE4"/>
    <w:rsid w:val="00190F09"/>
    <w:rsid w:val="001913D8"/>
    <w:rsid w:val="00192D1B"/>
    <w:rsid w:val="001A2105"/>
    <w:rsid w:val="001A6802"/>
    <w:rsid w:val="001B2C4B"/>
    <w:rsid w:val="001B2E60"/>
    <w:rsid w:val="001B65FA"/>
    <w:rsid w:val="001B790D"/>
    <w:rsid w:val="001C27C2"/>
    <w:rsid w:val="001C3EE6"/>
    <w:rsid w:val="001C7F61"/>
    <w:rsid w:val="001D333E"/>
    <w:rsid w:val="001D4B7A"/>
    <w:rsid w:val="001E511A"/>
    <w:rsid w:val="001F0E49"/>
    <w:rsid w:val="001F2FB0"/>
    <w:rsid w:val="001F78C0"/>
    <w:rsid w:val="002009D4"/>
    <w:rsid w:val="002148CD"/>
    <w:rsid w:val="00217DEF"/>
    <w:rsid w:val="00220FBF"/>
    <w:rsid w:val="002234C9"/>
    <w:rsid w:val="002277F8"/>
    <w:rsid w:val="00230633"/>
    <w:rsid w:val="00233260"/>
    <w:rsid w:val="002334A4"/>
    <w:rsid w:val="002371E7"/>
    <w:rsid w:val="00237E23"/>
    <w:rsid w:val="0024036D"/>
    <w:rsid w:val="00240461"/>
    <w:rsid w:val="00240BDE"/>
    <w:rsid w:val="002512D3"/>
    <w:rsid w:val="0025338D"/>
    <w:rsid w:val="00257A7F"/>
    <w:rsid w:val="002613A1"/>
    <w:rsid w:val="00266182"/>
    <w:rsid w:val="00273F36"/>
    <w:rsid w:val="00276814"/>
    <w:rsid w:val="00285B4D"/>
    <w:rsid w:val="0029503A"/>
    <w:rsid w:val="00296968"/>
    <w:rsid w:val="002A0EF9"/>
    <w:rsid w:val="002A188C"/>
    <w:rsid w:val="002A40BD"/>
    <w:rsid w:val="002B2769"/>
    <w:rsid w:val="002C038D"/>
    <w:rsid w:val="002C221C"/>
    <w:rsid w:val="002C3502"/>
    <w:rsid w:val="002D120B"/>
    <w:rsid w:val="002D4865"/>
    <w:rsid w:val="002D4E22"/>
    <w:rsid w:val="002D6ABD"/>
    <w:rsid w:val="002E1DA7"/>
    <w:rsid w:val="002E7B14"/>
    <w:rsid w:val="002F186D"/>
    <w:rsid w:val="002F2058"/>
    <w:rsid w:val="002F3458"/>
    <w:rsid w:val="00300223"/>
    <w:rsid w:val="00305398"/>
    <w:rsid w:val="003079C2"/>
    <w:rsid w:val="00315DAC"/>
    <w:rsid w:val="0031727B"/>
    <w:rsid w:val="00335459"/>
    <w:rsid w:val="00335B6A"/>
    <w:rsid w:val="00336191"/>
    <w:rsid w:val="003433AD"/>
    <w:rsid w:val="00344DC9"/>
    <w:rsid w:val="00352A47"/>
    <w:rsid w:val="00353533"/>
    <w:rsid w:val="00363BE8"/>
    <w:rsid w:val="00372537"/>
    <w:rsid w:val="0037381E"/>
    <w:rsid w:val="003757CB"/>
    <w:rsid w:val="003821DA"/>
    <w:rsid w:val="003865FF"/>
    <w:rsid w:val="003869DF"/>
    <w:rsid w:val="00387A79"/>
    <w:rsid w:val="00394D04"/>
    <w:rsid w:val="003977C1"/>
    <w:rsid w:val="003A1462"/>
    <w:rsid w:val="003A17EC"/>
    <w:rsid w:val="003B1B8C"/>
    <w:rsid w:val="003C2E5F"/>
    <w:rsid w:val="003C78F1"/>
    <w:rsid w:val="003D5786"/>
    <w:rsid w:val="003F4AA3"/>
    <w:rsid w:val="00400D60"/>
    <w:rsid w:val="0040146E"/>
    <w:rsid w:val="0040653E"/>
    <w:rsid w:val="004138E9"/>
    <w:rsid w:val="00420C5C"/>
    <w:rsid w:val="00421C25"/>
    <w:rsid w:val="00430B21"/>
    <w:rsid w:val="00434CDC"/>
    <w:rsid w:val="0044072E"/>
    <w:rsid w:val="00447558"/>
    <w:rsid w:val="00447A2A"/>
    <w:rsid w:val="0045020B"/>
    <w:rsid w:val="004514D1"/>
    <w:rsid w:val="004551DC"/>
    <w:rsid w:val="00455A30"/>
    <w:rsid w:val="00461ADD"/>
    <w:rsid w:val="00465BCB"/>
    <w:rsid w:val="004760C2"/>
    <w:rsid w:val="0047678D"/>
    <w:rsid w:val="004772AD"/>
    <w:rsid w:val="00477BFE"/>
    <w:rsid w:val="00481A3E"/>
    <w:rsid w:val="00486C18"/>
    <w:rsid w:val="0048774D"/>
    <w:rsid w:val="0049345D"/>
    <w:rsid w:val="00496749"/>
    <w:rsid w:val="004A0A58"/>
    <w:rsid w:val="004A4188"/>
    <w:rsid w:val="004A563E"/>
    <w:rsid w:val="004A56D1"/>
    <w:rsid w:val="004A58D6"/>
    <w:rsid w:val="004A6A23"/>
    <w:rsid w:val="004B1C53"/>
    <w:rsid w:val="004C6657"/>
    <w:rsid w:val="004D510A"/>
    <w:rsid w:val="004D564D"/>
    <w:rsid w:val="004E039B"/>
    <w:rsid w:val="004E0E7B"/>
    <w:rsid w:val="004E1440"/>
    <w:rsid w:val="004E339B"/>
    <w:rsid w:val="004E3901"/>
    <w:rsid w:val="004F3323"/>
    <w:rsid w:val="004F5424"/>
    <w:rsid w:val="004F619E"/>
    <w:rsid w:val="00500FC4"/>
    <w:rsid w:val="00506EB4"/>
    <w:rsid w:val="005073B3"/>
    <w:rsid w:val="00507F92"/>
    <w:rsid w:val="00534105"/>
    <w:rsid w:val="00536A40"/>
    <w:rsid w:val="00537BDC"/>
    <w:rsid w:val="00544564"/>
    <w:rsid w:val="00546818"/>
    <w:rsid w:val="00560B8D"/>
    <w:rsid w:val="005678F7"/>
    <w:rsid w:val="00571EB8"/>
    <w:rsid w:val="0057653A"/>
    <w:rsid w:val="005765CD"/>
    <w:rsid w:val="00584BC3"/>
    <w:rsid w:val="005854D8"/>
    <w:rsid w:val="00585D3F"/>
    <w:rsid w:val="00587031"/>
    <w:rsid w:val="00587DE3"/>
    <w:rsid w:val="005908DD"/>
    <w:rsid w:val="00593148"/>
    <w:rsid w:val="005941BB"/>
    <w:rsid w:val="005A15AC"/>
    <w:rsid w:val="005B239B"/>
    <w:rsid w:val="005C0089"/>
    <w:rsid w:val="005C3C60"/>
    <w:rsid w:val="005D0871"/>
    <w:rsid w:val="005E05D9"/>
    <w:rsid w:val="005E16EA"/>
    <w:rsid w:val="005E16FB"/>
    <w:rsid w:val="005E2918"/>
    <w:rsid w:val="005E2E4E"/>
    <w:rsid w:val="005E3206"/>
    <w:rsid w:val="005E41C5"/>
    <w:rsid w:val="005E6DE5"/>
    <w:rsid w:val="005F1DA9"/>
    <w:rsid w:val="005F1E77"/>
    <w:rsid w:val="005F751C"/>
    <w:rsid w:val="00602052"/>
    <w:rsid w:val="0061114F"/>
    <w:rsid w:val="006119E0"/>
    <w:rsid w:val="00615E39"/>
    <w:rsid w:val="006235DD"/>
    <w:rsid w:val="00625D10"/>
    <w:rsid w:val="0063568C"/>
    <w:rsid w:val="0064028B"/>
    <w:rsid w:val="00642F1D"/>
    <w:rsid w:val="00646059"/>
    <w:rsid w:val="00647006"/>
    <w:rsid w:val="00650251"/>
    <w:rsid w:val="0065587B"/>
    <w:rsid w:val="00661895"/>
    <w:rsid w:val="006704B5"/>
    <w:rsid w:val="00670A12"/>
    <w:rsid w:val="00670DCA"/>
    <w:rsid w:val="006711DF"/>
    <w:rsid w:val="00677CEA"/>
    <w:rsid w:val="006822B6"/>
    <w:rsid w:val="00683899"/>
    <w:rsid w:val="006859CC"/>
    <w:rsid w:val="00685C2F"/>
    <w:rsid w:val="00690525"/>
    <w:rsid w:val="00691580"/>
    <w:rsid w:val="00696F10"/>
    <w:rsid w:val="006A01D1"/>
    <w:rsid w:val="006A31A9"/>
    <w:rsid w:val="006B075A"/>
    <w:rsid w:val="006B5259"/>
    <w:rsid w:val="006C00A9"/>
    <w:rsid w:val="006C48C8"/>
    <w:rsid w:val="006C4A4B"/>
    <w:rsid w:val="006C4E45"/>
    <w:rsid w:val="006D4FCC"/>
    <w:rsid w:val="006E0D73"/>
    <w:rsid w:val="006E6389"/>
    <w:rsid w:val="006F2644"/>
    <w:rsid w:val="006F3BB8"/>
    <w:rsid w:val="006F53EF"/>
    <w:rsid w:val="006F6C70"/>
    <w:rsid w:val="00700C46"/>
    <w:rsid w:val="00702185"/>
    <w:rsid w:val="0070767D"/>
    <w:rsid w:val="00710AC3"/>
    <w:rsid w:val="007136BE"/>
    <w:rsid w:val="00713AA4"/>
    <w:rsid w:val="00714BA9"/>
    <w:rsid w:val="00715782"/>
    <w:rsid w:val="00715F27"/>
    <w:rsid w:val="00721575"/>
    <w:rsid w:val="00722290"/>
    <w:rsid w:val="007254B1"/>
    <w:rsid w:val="00725B32"/>
    <w:rsid w:val="00725BB4"/>
    <w:rsid w:val="00726CBC"/>
    <w:rsid w:val="00726CC2"/>
    <w:rsid w:val="00750727"/>
    <w:rsid w:val="00754C47"/>
    <w:rsid w:val="007578A4"/>
    <w:rsid w:val="007635CA"/>
    <w:rsid w:val="00764EE8"/>
    <w:rsid w:val="007717E5"/>
    <w:rsid w:val="00774DB6"/>
    <w:rsid w:val="00780F44"/>
    <w:rsid w:val="007815EC"/>
    <w:rsid w:val="0078166E"/>
    <w:rsid w:val="00783489"/>
    <w:rsid w:val="0079008F"/>
    <w:rsid w:val="00790D29"/>
    <w:rsid w:val="00794156"/>
    <w:rsid w:val="0079568F"/>
    <w:rsid w:val="007A1C8D"/>
    <w:rsid w:val="007A27EB"/>
    <w:rsid w:val="007A43CA"/>
    <w:rsid w:val="007B10D7"/>
    <w:rsid w:val="007B223B"/>
    <w:rsid w:val="007B544C"/>
    <w:rsid w:val="007C1CE3"/>
    <w:rsid w:val="007D0963"/>
    <w:rsid w:val="007D2387"/>
    <w:rsid w:val="007D5391"/>
    <w:rsid w:val="007D6605"/>
    <w:rsid w:val="007D6CB9"/>
    <w:rsid w:val="007E4751"/>
    <w:rsid w:val="007E6311"/>
    <w:rsid w:val="007E699D"/>
    <w:rsid w:val="007F49A8"/>
    <w:rsid w:val="007F6396"/>
    <w:rsid w:val="00802385"/>
    <w:rsid w:val="00807199"/>
    <w:rsid w:val="00814D44"/>
    <w:rsid w:val="008153AC"/>
    <w:rsid w:val="00817280"/>
    <w:rsid w:val="008202B5"/>
    <w:rsid w:val="00830A53"/>
    <w:rsid w:val="00832C35"/>
    <w:rsid w:val="0083321E"/>
    <w:rsid w:val="00833863"/>
    <w:rsid w:val="00833C2E"/>
    <w:rsid w:val="00836B6D"/>
    <w:rsid w:val="0084426C"/>
    <w:rsid w:val="00845E78"/>
    <w:rsid w:val="0084691C"/>
    <w:rsid w:val="00850C69"/>
    <w:rsid w:val="00857C91"/>
    <w:rsid w:val="008604C4"/>
    <w:rsid w:val="0086210A"/>
    <w:rsid w:val="00866471"/>
    <w:rsid w:val="00866F33"/>
    <w:rsid w:val="00867D70"/>
    <w:rsid w:val="00870F26"/>
    <w:rsid w:val="008806AA"/>
    <w:rsid w:val="00882493"/>
    <w:rsid w:val="00883914"/>
    <w:rsid w:val="00884B8C"/>
    <w:rsid w:val="00885607"/>
    <w:rsid w:val="00886936"/>
    <w:rsid w:val="00887E50"/>
    <w:rsid w:val="00892A7C"/>
    <w:rsid w:val="00896E72"/>
    <w:rsid w:val="00896F42"/>
    <w:rsid w:val="008A20A6"/>
    <w:rsid w:val="008B1877"/>
    <w:rsid w:val="008B47DA"/>
    <w:rsid w:val="008C501F"/>
    <w:rsid w:val="008D5F30"/>
    <w:rsid w:val="008E0109"/>
    <w:rsid w:val="008E09E4"/>
    <w:rsid w:val="008E7EEB"/>
    <w:rsid w:val="008F022D"/>
    <w:rsid w:val="008F2283"/>
    <w:rsid w:val="008F2914"/>
    <w:rsid w:val="008F5E3F"/>
    <w:rsid w:val="00900173"/>
    <w:rsid w:val="009002FA"/>
    <w:rsid w:val="0090052F"/>
    <w:rsid w:val="00900B92"/>
    <w:rsid w:val="00901D22"/>
    <w:rsid w:val="00902220"/>
    <w:rsid w:val="00902442"/>
    <w:rsid w:val="00916673"/>
    <w:rsid w:val="0092277E"/>
    <w:rsid w:val="00925A40"/>
    <w:rsid w:val="00926906"/>
    <w:rsid w:val="0093212F"/>
    <w:rsid w:val="009337C9"/>
    <w:rsid w:val="00933ED3"/>
    <w:rsid w:val="0093491D"/>
    <w:rsid w:val="00936ECB"/>
    <w:rsid w:val="009375B5"/>
    <w:rsid w:val="00940D7D"/>
    <w:rsid w:val="0094252D"/>
    <w:rsid w:val="009445CF"/>
    <w:rsid w:val="00947CF9"/>
    <w:rsid w:val="00952F5C"/>
    <w:rsid w:val="00953E6E"/>
    <w:rsid w:val="00961D27"/>
    <w:rsid w:val="00964974"/>
    <w:rsid w:val="00967EF8"/>
    <w:rsid w:val="0097350B"/>
    <w:rsid w:val="00973B2D"/>
    <w:rsid w:val="00973FD5"/>
    <w:rsid w:val="0097400C"/>
    <w:rsid w:val="00974C09"/>
    <w:rsid w:val="00974CCE"/>
    <w:rsid w:val="00982233"/>
    <w:rsid w:val="009841D6"/>
    <w:rsid w:val="009842E2"/>
    <w:rsid w:val="00985318"/>
    <w:rsid w:val="00987B5B"/>
    <w:rsid w:val="009915FE"/>
    <w:rsid w:val="009929E5"/>
    <w:rsid w:val="009971C5"/>
    <w:rsid w:val="009A05E3"/>
    <w:rsid w:val="009A40E3"/>
    <w:rsid w:val="009B022B"/>
    <w:rsid w:val="009B0966"/>
    <w:rsid w:val="009B130F"/>
    <w:rsid w:val="009B6D2A"/>
    <w:rsid w:val="009D0D32"/>
    <w:rsid w:val="009D2C66"/>
    <w:rsid w:val="009D6FB2"/>
    <w:rsid w:val="009E207A"/>
    <w:rsid w:val="009E3D43"/>
    <w:rsid w:val="009E7513"/>
    <w:rsid w:val="009F2D74"/>
    <w:rsid w:val="009F43C7"/>
    <w:rsid w:val="00A0233A"/>
    <w:rsid w:val="00A041B4"/>
    <w:rsid w:val="00A05CC3"/>
    <w:rsid w:val="00A11911"/>
    <w:rsid w:val="00A153FC"/>
    <w:rsid w:val="00A17A22"/>
    <w:rsid w:val="00A21E00"/>
    <w:rsid w:val="00A27931"/>
    <w:rsid w:val="00A3183C"/>
    <w:rsid w:val="00A35F07"/>
    <w:rsid w:val="00A36DC4"/>
    <w:rsid w:val="00A37B4C"/>
    <w:rsid w:val="00A454EF"/>
    <w:rsid w:val="00A46B50"/>
    <w:rsid w:val="00A53D68"/>
    <w:rsid w:val="00A544B7"/>
    <w:rsid w:val="00A558CA"/>
    <w:rsid w:val="00A60BCD"/>
    <w:rsid w:val="00A62970"/>
    <w:rsid w:val="00A64755"/>
    <w:rsid w:val="00A70C2D"/>
    <w:rsid w:val="00A7215D"/>
    <w:rsid w:val="00A80104"/>
    <w:rsid w:val="00A812B1"/>
    <w:rsid w:val="00A86BC1"/>
    <w:rsid w:val="00A87884"/>
    <w:rsid w:val="00A87928"/>
    <w:rsid w:val="00A93FA1"/>
    <w:rsid w:val="00AA0F00"/>
    <w:rsid w:val="00AA2E8F"/>
    <w:rsid w:val="00AB6C14"/>
    <w:rsid w:val="00AC5607"/>
    <w:rsid w:val="00AD6886"/>
    <w:rsid w:val="00AE043E"/>
    <w:rsid w:val="00AE472E"/>
    <w:rsid w:val="00AF5FF2"/>
    <w:rsid w:val="00AF6D27"/>
    <w:rsid w:val="00AF7B46"/>
    <w:rsid w:val="00B03A72"/>
    <w:rsid w:val="00B03AF7"/>
    <w:rsid w:val="00B11C50"/>
    <w:rsid w:val="00B14F0C"/>
    <w:rsid w:val="00B3550E"/>
    <w:rsid w:val="00B36F24"/>
    <w:rsid w:val="00B37796"/>
    <w:rsid w:val="00B4048F"/>
    <w:rsid w:val="00B423E2"/>
    <w:rsid w:val="00B44D12"/>
    <w:rsid w:val="00B46245"/>
    <w:rsid w:val="00B50863"/>
    <w:rsid w:val="00B53E8C"/>
    <w:rsid w:val="00B64530"/>
    <w:rsid w:val="00B648C3"/>
    <w:rsid w:val="00B67A8A"/>
    <w:rsid w:val="00B67B8B"/>
    <w:rsid w:val="00B70428"/>
    <w:rsid w:val="00B731F7"/>
    <w:rsid w:val="00B80200"/>
    <w:rsid w:val="00B8178C"/>
    <w:rsid w:val="00B85245"/>
    <w:rsid w:val="00BA2E57"/>
    <w:rsid w:val="00BA4FE3"/>
    <w:rsid w:val="00BA7317"/>
    <w:rsid w:val="00BB0581"/>
    <w:rsid w:val="00BB0A15"/>
    <w:rsid w:val="00BB32F6"/>
    <w:rsid w:val="00BB41C1"/>
    <w:rsid w:val="00BD030F"/>
    <w:rsid w:val="00BD1796"/>
    <w:rsid w:val="00BD5C98"/>
    <w:rsid w:val="00BD726C"/>
    <w:rsid w:val="00BE183E"/>
    <w:rsid w:val="00BF3C82"/>
    <w:rsid w:val="00BF7D94"/>
    <w:rsid w:val="00C03584"/>
    <w:rsid w:val="00C04401"/>
    <w:rsid w:val="00C0541B"/>
    <w:rsid w:val="00C05F8F"/>
    <w:rsid w:val="00C0639C"/>
    <w:rsid w:val="00C06DED"/>
    <w:rsid w:val="00C06EB2"/>
    <w:rsid w:val="00C108A3"/>
    <w:rsid w:val="00C118BD"/>
    <w:rsid w:val="00C150F4"/>
    <w:rsid w:val="00C159C9"/>
    <w:rsid w:val="00C214AD"/>
    <w:rsid w:val="00C214EB"/>
    <w:rsid w:val="00C34677"/>
    <w:rsid w:val="00C36C92"/>
    <w:rsid w:val="00C542B3"/>
    <w:rsid w:val="00C62AC0"/>
    <w:rsid w:val="00C64914"/>
    <w:rsid w:val="00C672CE"/>
    <w:rsid w:val="00C67484"/>
    <w:rsid w:val="00C74432"/>
    <w:rsid w:val="00C7639A"/>
    <w:rsid w:val="00C77964"/>
    <w:rsid w:val="00C8350A"/>
    <w:rsid w:val="00C8539E"/>
    <w:rsid w:val="00C95D2A"/>
    <w:rsid w:val="00CA4408"/>
    <w:rsid w:val="00CA76F9"/>
    <w:rsid w:val="00CB1256"/>
    <w:rsid w:val="00CB2506"/>
    <w:rsid w:val="00CC0659"/>
    <w:rsid w:val="00CC49A0"/>
    <w:rsid w:val="00CD231C"/>
    <w:rsid w:val="00CF19E2"/>
    <w:rsid w:val="00CF218C"/>
    <w:rsid w:val="00CF455C"/>
    <w:rsid w:val="00CF5EBD"/>
    <w:rsid w:val="00D11CAE"/>
    <w:rsid w:val="00D13152"/>
    <w:rsid w:val="00D171B9"/>
    <w:rsid w:val="00D21461"/>
    <w:rsid w:val="00D30B9B"/>
    <w:rsid w:val="00D3100C"/>
    <w:rsid w:val="00D36ED5"/>
    <w:rsid w:val="00D52CFB"/>
    <w:rsid w:val="00D5452E"/>
    <w:rsid w:val="00D55D77"/>
    <w:rsid w:val="00D560F6"/>
    <w:rsid w:val="00D60AF4"/>
    <w:rsid w:val="00D61215"/>
    <w:rsid w:val="00D62C30"/>
    <w:rsid w:val="00D6768F"/>
    <w:rsid w:val="00D702B7"/>
    <w:rsid w:val="00D77478"/>
    <w:rsid w:val="00D82605"/>
    <w:rsid w:val="00D82CAB"/>
    <w:rsid w:val="00D83B54"/>
    <w:rsid w:val="00D919DF"/>
    <w:rsid w:val="00D92179"/>
    <w:rsid w:val="00D94713"/>
    <w:rsid w:val="00DA0149"/>
    <w:rsid w:val="00DA144F"/>
    <w:rsid w:val="00DA220F"/>
    <w:rsid w:val="00DA2617"/>
    <w:rsid w:val="00DA5721"/>
    <w:rsid w:val="00DA754D"/>
    <w:rsid w:val="00DB571F"/>
    <w:rsid w:val="00DB78FA"/>
    <w:rsid w:val="00DC0B9E"/>
    <w:rsid w:val="00DC5908"/>
    <w:rsid w:val="00DC73A4"/>
    <w:rsid w:val="00DD5B6B"/>
    <w:rsid w:val="00DE3CBA"/>
    <w:rsid w:val="00E01E48"/>
    <w:rsid w:val="00E04DFE"/>
    <w:rsid w:val="00E0587B"/>
    <w:rsid w:val="00E06691"/>
    <w:rsid w:val="00E13366"/>
    <w:rsid w:val="00E14AF0"/>
    <w:rsid w:val="00E150F9"/>
    <w:rsid w:val="00E1796A"/>
    <w:rsid w:val="00E21204"/>
    <w:rsid w:val="00E24CC2"/>
    <w:rsid w:val="00E25555"/>
    <w:rsid w:val="00E33F8E"/>
    <w:rsid w:val="00E36A36"/>
    <w:rsid w:val="00E42F7F"/>
    <w:rsid w:val="00E503A5"/>
    <w:rsid w:val="00E518FB"/>
    <w:rsid w:val="00E5447C"/>
    <w:rsid w:val="00E545AE"/>
    <w:rsid w:val="00E5513E"/>
    <w:rsid w:val="00E57EB6"/>
    <w:rsid w:val="00E62022"/>
    <w:rsid w:val="00E708C5"/>
    <w:rsid w:val="00E7090E"/>
    <w:rsid w:val="00E72153"/>
    <w:rsid w:val="00E73E75"/>
    <w:rsid w:val="00E746AA"/>
    <w:rsid w:val="00E76634"/>
    <w:rsid w:val="00E80D4F"/>
    <w:rsid w:val="00E82C59"/>
    <w:rsid w:val="00E9069E"/>
    <w:rsid w:val="00E938FE"/>
    <w:rsid w:val="00E94E1A"/>
    <w:rsid w:val="00E951A0"/>
    <w:rsid w:val="00EA112B"/>
    <w:rsid w:val="00EA11A9"/>
    <w:rsid w:val="00EA58F5"/>
    <w:rsid w:val="00EA5A19"/>
    <w:rsid w:val="00EB0663"/>
    <w:rsid w:val="00EB32C1"/>
    <w:rsid w:val="00EB7EF1"/>
    <w:rsid w:val="00EC55DF"/>
    <w:rsid w:val="00EC5DD8"/>
    <w:rsid w:val="00ED0684"/>
    <w:rsid w:val="00ED45DB"/>
    <w:rsid w:val="00ED6FAF"/>
    <w:rsid w:val="00EE074B"/>
    <w:rsid w:val="00EE3FF4"/>
    <w:rsid w:val="00EE5E13"/>
    <w:rsid w:val="00EE6B4B"/>
    <w:rsid w:val="00EF490E"/>
    <w:rsid w:val="00EF6CEB"/>
    <w:rsid w:val="00EF78EC"/>
    <w:rsid w:val="00F00177"/>
    <w:rsid w:val="00F00A5D"/>
    <w:rsid w:val="00F0441B"/>
    <w:rsid w:val="00F11FCA"/>
    <w:rsid w:val="00F14373"/>
    <w:rsid w:val="00F1635C"/>
    <w:rsid w:val="00F22BF3"/>
    <w:rsid w:val="00F22C63"/>
    <w:rsid w:val="00F231ED"/>
    <w:rsid w:val="00F25655"/>
    <w:rsid w:val="00F427DC"/>
    <w:rsid w:val="00F46722"/>
    <w:rsid w:val="00F5228C"/>
    <w:rsid w:val="00F53F4E"/>
    <w:rsid w:val="00F54EF7"/>
    <w:rsid w:val="00F5605A"/>
    <w:rsid w:val="00F60130"/>
    <w:rsid w:val="00F6545B"/>
    <w:rsid w:val="00F66553"/>
    <w:rsid w:val="00F7274C"/>
    <w:rsid w:val="00F759C7"/>
    <w:rsid w:val="00F775D2"/>
    <w:rsid w:val="00F83065"/>
    <w:rsid w:val="00F83B82"/>
    <w:rsid w:val="00F95BFB"/>
    <w:rsid w:val="00F97F2A"/>
    <w:rsid w:val="00FA1C5B"/>
    <w:rsid w:val="00FA1DE5"/>
    <w:rsid w:val="00FA3985"/>
    <w:rsid w:val="00FB1171"/>
    <w:rsid w:val="00FB54A6"/>
    <w:rsid w:val="00FB5861"/>
    <w:rsid w:val="00FB7BF0"/>
    <w:rsid w:val="00FC229C"/>
    <w:rsid w:val="00FC6C2A"/>
    <w:rsid w:val="00FD0E52"/>
    <w:rsid w:val="00FD14C9"/>
    <w:rsid w:val="00FD222D"/>
    <w:rsid w:val="00FD7DE8"/>
    <w:rsid w:val="00FE09F8"/>
    <w:rsid w:val="00FE1D8C"/>
    <w:rsid w:val="00FE392E"/>
    <w:rsid w:val="00FE42AE"/>
    <w:rsid w:val="00FF11F5"/>
    <w:rsid w:val="00FF59F0"/>
    <w:rsid w:val="00FF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46536">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34</Pages>
  <Words>7262</Words>
  <Characters>41395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48560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craig.turner</cp:lastModifiedBy>
  <cp:revision>13</cp:revision>
  <cp:lastPrinted>2013-03-03T19:38:00Z</cp:lastPrinted>
  <dcterms:created xsi:type="dcterms:W3CDTF">2013-03-01T20:51:00Z</dcterms:created>
  <dcterms:modified xsi:type="dcterms:W3CDTF">2013-03-03T19:38:00Z</dcterms:modified>
</cp:coreProperties>
</file>