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E2A14" w14:textId="77777777" w:rsidR="00E35073" w:rsidRPr="00B75792" w:rsidRDefault="00E35073" w:rsidP="00E35073">
      <w:pPr>
        <w:jc w:val="center"/>
        <w:rPr>
          <w:rFonts w:ascii="Times New Roman" w:eastAsia="Times New Roman" w:hAnsi="Times New Roman" w:cs="Times New Roman"/>
        </w:rPr>
      </w:pPr>
      <w:r w:rsidRPr="00B75792">
        <w:rPr>
          <w:rFonts w:ascii="Times New Roman" w:eastAsia="Times New Roman" w:hAnsi="Times New Roman" w:cs="Times New Roman"/>
          <w:b/>
          <w:bCs/>
        </w:rPr>
        <w:t xml:space="preserve">Minutes for </w:t>
      </w:r>
      <w:r w:rsidR="006C7D13" w:rsidRPr="00B75792">
        <w:rPr>
          <w:rFonts w:ascii="Times New Roman" w:eastAsia="Times New Roman" w:hAnsi="Times New Roman" w:cs="Times New Roman"/>
          <w:b/>
          <w:bCs/>
        </w:rPr>
        <w:t>University Senate Meeting</w:t>
      </w:r>
      <w:r w:rsidRPr="00B75792">
        <w:rPr>
          <w:rFonts w:ascii="Times New Roman" w:eastAsia="Times New Roman" w:hAnsi="Times New Roman" w:cs="Times New Roman"/>
        </w:rPr>
        <w:br/>
        <w:t>20 Apr 2012 3:30 PM</w:t>
      </w:r>
    </w:p>
    <w:p w14:paraId="76E0E8AD" w14:textId="47E7AF99" w:rsidR="00B75792" w:rsidRDefault="006C7D13" w:rsidP="00E35073">
      <w:pPr>
        <w:jc w:val="center"/>
        <w:rPr>
          <w:rFonts w:ascii="Times New Roman" w:eastAsia="Times New Roman" w:hAnsi="Times New Roman" w:cs="Times New Roman"/>
        </w:rPr>
      </w:pPr>
      <w:r w:rsidRPr="00B75792">
        <w:rPr>
          <w:rFonts w:ascii="Times New Roman" w:eastAsia="Times New Roman" w:hAnsi="Times New Roman" w:cs="Times New Roman"/>
        </w:rPr>
        <w:t>A&amp;S 2</w:t>
      </w:r>
      <w:r w:rsidR="00750962">
        <w:rPr>
          <w:rFonts w:ascii="Times New Roman" w:eastAsia="Times New Roman" w:hAnsi="Times New Roman" w:cs="Times New Roman"/>
        </w:rPr>
        <w:t>-</w:t>
      </w:r>
      <w:r w:rsidRPr="00B75792">
        <w:rPr>
          <w:rFonts w:ascii="Times New Roman" w:eastAsia="Times New Roman" w:hAnsi="Times New Roman" w:cs="Times New Roman"/>
        </w:rPr>
        <w:t xml:space="preserve">72 </w:t>
      </w:r>
    </w:p>
    <w:p w14:paraId="2D4B2385" w14:textId="77777777" w:rsidR="00B75792" w:rsidRPr="00B75792" w:rsidRDefault="00B75792" w:rsidP="00E35073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369E63BC" w14:textId="77777777" w:rsidR="00CF51AE" w:rsidRPr="00CF51AE" w:rsidRDefault="00B75792" w:rsidP="003544D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Present: </w:t>
      </w:r>
      <w:r>
        <w:rPr>
          <w:rFonts w:ascii="Times New Roman" w:eastAsia="Times New Roman" w:hAnsi="Times New Roman" w:cs="Times New Roman"/>
          <w:bCs/>
        </w:rPr>
        <w:t xml:space="preserve">Susan Allen, Mike Augustine, </w:t>
      </w:r>
      <w:r w:rsidRPr="005C3F19">
        <w:rPr>
          <w:rFonts w:ascii="Times New Roman" w:eastAsia="Times New Roman" w:hAnsi="Times New Roman" w:cs="Times New Roman"/>
        </w:rPr>
        <w:t xml:space="preserve">Andrei Barkovskii, Beauty Bragg, Ryan Brown, Scott Butler, </w:t>
      </w:r>
      <w:r>
        <w:rPr>
          <w:rFonts w:ascii="Times New Roman" w:eastAsia="Times New Roman" w:hAnsi="Times New Roman" w:cs="Times New Roman"/>
        </w:rPr>
        <w:t xml:space="preserve">Dianne Chamblee, </w:t>
      </w:r>
      <w:r w:rsidRPr="005C3F19">
        <w:rPr>
          <w:rFonts w:ascii="Times New Roman" w:eastAsia="Times New Roman" w:hAnsi="Times New Roman" w:cs="Times New Roman"/>
        </w:rPr>
        <w:t>Jan Clark,</w:t>
      </w:r>
      <w:r>
        <w:rPr>
          <w:rFonts w:ascii="Times New Roman" w:eastAsia="Times New Roman" w:hAnsi="Times New Roman" w:cs="Times New Roman"/>
        </w:rPr>
        <w:t xml:space="preserve"> David de Posada, </w:t>
      </w:r>
      <w:proofErr w:type="spellStart"/>
      <w:r w:rsidR="000F6AAB">
        <w:rPr>
          <w:rFonts w:ascii="Times New Roman" w:eastAsia="Times New Roman" w:hAnsi="Times New Roman" w:cs="Times New Roman"/>
          <w:bCs/>
        </w:rPr>
        <w:t>Toi</w:t>
      </w:r>
      <w:proofErr w:type="spellEnd"/>
      <w:r w:rsidR="000F6AAB">
        <w:rPr>
          <w:rFonts w:ascii="Times New Roman" w:eastAsia="Times New Roman" w:hAnsi="Times New Roman" w:cs="Times New Roman"/>
          <w:bCs/>
        </w:rPr>
        <w:t xml:space="preserve"> Franks, </w:t>
      </w:r>
      <w:r>
        <w:rPr>
          <w:rFonts w:ascii="Times New Roman" w:eastAsia="Times New Roman" w:hAnsi="Times New Roman" w:cs="Times New Roman"/>
        </w:rPr>
        <w:t xml:space="preserve">Liz </w:t>
      </w:r>
      <w:proofErr w:type="spellStart"/>
      <w:r>
        <w:rPr>
          <w:rFonts w:ascii="Times New Roman" w:eastAsia="Times New Roman" w:hAnsi="Times New Roman" w:cs="Times New Roman"/>
        </w:rPr>
        <w:t>Havey</w:t>
      </w:r>
      <w:proofErr w:type="spellEnd"/>
      <w:r>
        <w:rPr>
          <w:rFonts w:ascii="Times New Roman" w:eastAsia="Times New Roman" w:hAnsi="Times New Roman" w:cs="Times New Roman"/>
        </w:rPr>
        <w:t>, Sandra Jordan, Josh Kitchens, Debby MacMillan, Mary Magoulick, Judith Malachowski, Ken McGill, Rebecca M</w:t>
      </w:r>
      <w:r w:rsidR="00CF51AE">
        <w:rPr>
          <w:rFonts w:ascii="Times New Roman" w:eastAsia="Times New Roman" w:hAnsi="Times New Roman" w:cs="Times New Roman"/>
        </w:rPr>
        <w:t xml:space="preserve">cMullen, Cara Meade, Leslie Moore, </w:t>
      </w:r>
      <w:proofErr w:type="spellStart"/>
      <w:r w:rsidR="00CF51AE">
        <w:rPr>
          <w:rFonts w:ascii="Times New Roman" w:eastAsia="Times New Roman" w:hAnsi="Times New Roman" w:cs="Times New Roman"/>
        </w:rPr>
        <w:t>Fadhili</w:t>
      </w:r>
      <w:proofErr w:type="spellEnd"/>
      <w:r w:rsidR="00CF51A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51AE">
        <w:rPr>
          <w:rFonts w:ascii="Times New Roman" w:eastAsia="Times New Roman" w:hAnsi="Times New Roman" w:cs="Times New Roman"/>
        </w:rPr>
        <w:t>Mshana</w:t>
      </w:r>
      <w:proofErr w:type="spellEnd"/>
      <w:r w:rsidR="00CF51AE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750962">
        <w:rPr>
          <w:rFonts w:ascii="Times New Roman" w:eastAsia="Times New Roman" w:hAnsi="Times New Roman" w:cs="Times New Roman"/>
        </w:rPr>
        <w:t>Lyndall</w:t>
      </w:r>
      <w:proofErr w:type="spellEnd"/>
      <w:r w:rsidR="0075096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50962">
        <w:rPr>
          <w:rFonts w:ascii="Times New Roman" w:eastAsia="Times New Roman" w:hAnsi="Times New Roman" w:cs="Times New Roman"/>
        </w:rPr>
        <w:t>Muschell</w:t>
      </w:r>
      <w:proofErr w:type="spellEnd"/>
      <w:r w:rsidR="00750962">
        <w:rPr>
          <w:rFonts w:ascii="Times New Roman" w:eastAsia="Times New Roman" w:hAnsi="Times New Roman" w:cs="Times New Roman"/>
        </w:rPr>
        <w:t xml:space="preserve">, </w:t>
      </w:r>
      <w:r w:rsidR="00CF51AE">
        <w:rPr>
          <w:rFonts w:ascii="Times New Roman" w:eastAsia="Times New Roman" w:hAnsi="Times New Roman" w:cs="Times New Roman"/>
        </w:rPr>
        <w:t xml:space="preserve">Maxwell </w:t>
      </w:r>
      <w:proofErr w:type="spellStart"/>
      <w:r w:rsidR="00CF51AE">
        <w:rPr>
          <w:rFonts w:ascii="Times New Roman" w:eastAsia="Times New Roman" w:hAnsi="Times New Roman" w:cs="Times New Roman"/>
        </w:rPr>
        <w:t>Pichan</w:t>
      </w:r>
      <w:proofErr w:type="spellEnd"/>
      <w:r w:rsidR="00CF51AE">
        <w:rPr>
          <w:rFonts w:ascii="Times New Roman" w:eastAsia="Times New Roman" w:hAnsi="Times New Roman" w:cs="Times New Roman"/>
        </w:rPr>
        <w:t xml:space="preserve">, Amy </w:t>
      </w:r>
      <w:proofErr w:type="spellStart"/>
      <w:r w:rsidR="00CF51AE">
        <w:rPr>
          <w:rFonts w:ascii="Times New Roman" w:eastAsia="Times New Roman" w:hAnsi="Times New Roman" w:cs="Times New Roman"/>
        </w:rPr>
        <w:t>Pinney</w:t>
      </w:r>
      <w:proofErr w:type="spellEnd"/>
      <w:r w:rsidR="00CF51AE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F51AE">
        <w:rPr>
          <w:rFonts w:ascii="Times New Roman" w:eastAsia="Times New Roman" w:hAnsi="Times New Roman" w:cs="Times New Roman"/>
        </w:rPr>
        <w:t>Stas</w:t>
      </w:r>
      <w:proofErr w:type="spellEnd"/>
      <w:r w:rsidR="00CF51AE">
        <w:rPr>
          <w:rFonts w:ascii="Times New Roman" w:eastAsia="Times New Roman" w:hAnsi="Times New Roman" w:cs="Times New Roman"/>
        </w:rPr>
        <w:t xml:space="preserve"> Preczewski, Jason Rich, John Swinton, Craig Turner, Edward Whatley and Catherine Whelan</w:t>
      </w:r>
      <w:r w:rsidR="00750962">
        <w:rPr>
          <w:rFonts w:ascii="Times New Roman" w:eastAsia="Times New Roman" w:hAnsi="Times New Roman" w:cs="Times New Roman"/>
        </w:rPr>
        <w:t>.</w:t>
      </w:r>
    </w:p>
    <w:p w14:paraId="7564E289" w14:textId="77777777" w:rsidR="00B75792" w:rsidRDefault="00B75792" w:rsidP="003544D5">
      <w:pPr>
        <w:jc w:val="both"/>
        <w:rPr>
          <w:rFonts w:ascii="Times New Roman" w:eastAsia="Times New Roman" w:hAnsi="Times New Roman" w:cs="Times New Roman"/>
          <w:bCs/>
        </w:rPr>
      </w:pPr>
    </w:p>
    <w:p w14:paraId="3A53874C" w14:textId="77777777" w:rsidR="00B75792" w:rsidRDefault="00B75792" w:rsidP="003544D5">
      <w:pPr>
        <w:jc w:val="both"/>
        <w:rPr>
          <w:rFonts w:ascii="Times New Roman" w:eastAsia="Times New Roman" w:hAnsi="Times New Roman" w:cs="Times New Roman"/>
          <w:bCs/>
        </w:rPr>
      </w:pPr>
      <w:r w:rsidRPr="00B75792">
        <w:rPr>
          <w:rFonts w:ascii="Times New Roman" w:eastAsia="Times New Roman" w:hAnsi="Times New Roman" w:cs="Times New Roman"/>
          <w:b/>
          <w:bCs/>
        </w:rPr>
        <w:t>Regrets:</w:t>
      </w:r>
      <w:r>
        <w:rPr>
          <w:rFonts w:ascii="Times New Roman" w:eastAsia="Times New Roman" w:hAnsi="Times New Roman" w:cs="Times New Roman"/>
          <w:bCs/>
        </w:rPr>
        <w:t xml:space="preserve"> Kirk Armstrong, Dean Baker, Martha Colvin, Carrie Cook, Jennifer Flory, Diane Gregg, Will Hobbs, Evan Karanovich, Greg Mahan, </w:t>
      </w:r>
      <w:r w:rsidR="00CF51AE">
        <w:rPr>
          <w:rFonts w:ascii="Times New Roman" w:eastAsia="Times New Roman" w:hAnsi="Times New Roman" w:cs="Times New Roman"/>
          <w:bCs/>
        </w:rPr>
        <w:t>Stephen Price, Holley Roberts, Doreen Sams, Susan Steele and Mike Whitfield</w:t>
      </w:r>
      <w:r w:rsidR="00750962">
        <w:rPr>
          <w:rFonts w:ascii="Times New Roman" w:eastAsia="Times New Roman" w:hAnsi="Times New Roman" w:cs="Times New Roman"/>
          <w:bCs/>
        </w:rPr>
        <w:t>.</w:t>
      </w:r>
    </w:p>
    <w:p w14:paraId="317A4D3F" w14:textId="77777777" w:rsidR="00B75792" w:rsidRDefault="00B75792" w:rsidP="003544D5">
      <w:pPr>
        <w:jc w:val="both"/>
        <w:rPr>
          <w:rFonts w:ascii="Times New Roman" w:eastAsia="Times New Roman" w:hAnsi="Times New Roman" w:cs="Times New Roman"/>
          <w:bCs/>
        </w:rPr>
      </w:pPr>
    </w:p>
    <w:p w14:paraId="3BF22D2C" w14:textId="1E48534E" w:rsidR="00B75792" w:rsidRDefault="00B75792" w:rsidP="003544D5">
      <w:pPr>
        <w:jc w:val="both"/>
        <w:rPr>
          <w:rFonts w:ascii="Times New Roman" w:eastAsia="Times New Roman" w:hAnsi="Times New Roman" w:cs="Times New Roman"/>
          <w:bCs/>
        </w:rPr>
      </w:pPr>
      <w:r w:rsidRPr="00B75792">
        <w:rPr>
          <w:rFonts w:ascii="Times New Roman" w:eastAsia="Times New Roman" w:hAnsi="Times New Roman" w:cs="Times New Roman"/>
          <w:b/>
          <w:bCs/>
        </w:rPr>
        <w:t>Absent:</w:t>
      </w:r>
      <w:r>
        <w:rPr>
          <w:rFonts w:ascii="Times New Roman" w:eastAsia="Times New Roman" w:hAnsi="Times New Roman" w:cs="Times New Roman"/>
          <w:bCs/>
        </w:rPr>
        <w:t xml:space="preserve"> Stephen </w:t>
      </w:r>
      <w:proofErr w:type="spellStart"/>
      <w:r>
        <w:rPr>
          <w:rFonts w:ascii="Times New Roman" w:eastAsia="Times New Roman" w:hAnsi="Times New Roman" w:cs="Times New Roman"/>
          <w:bCs/>
        </w:rPr>
        <w:t>Auerbach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, Carol Bader, Jen </w:t>
      </w:r>
      <w:proofErr w:type="spellStart"/>
      <w:r>
        <w:rPr>
          <w:rFonts w:ascii="Times New Roman" w:eastAsia="Times New Roman" w:hAnsi="Times New Roman" w:cs="Times New Roman"/>
          <w:bCs/>
        </w:rPr>
        <w:t>Maraziti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, Bryan Marshall, </w:t>
      </w:r>
      <w:r w:rsidR="00CF51AE">
        <w:rPr>
          <w:rFonts w:ascii="Times New Roman" w:eastAsia="Times New Roman" w:hAnsi="Times New Roman" w:cs="Times New Roman"/>
          <w:bCs/>
        </w:rPr>
        <w:t>Mike Rose and Chris Skelton</w:t>
      </w:r>
      <w:r w:rsidR="00750962">
        <w:rPr>
          <w:rFonts w:ascii="Times New Roman" w:eastAsia="Times New Roman" w:hAnsi="Times New Roman" w:cs="Times New Roman"/>
          <w:bCs/>
        </w:rPr>
        <w:t>.</w:t>
      </w:r>
    </w:p>
    <w:p w14:paraId="54BBCF2B" w14:textId="77777777" w:rsidR="00B75792" w:rsidRDefault="00B75792" w:rsidP="003544D5">
      <w:pPr>
        <w:jc w:val="both"/>
        <w:rPr>
          <w:rFonts w:ascii="Times New Roman" w:eastAsia="Times New Roman" w:hAnsi="Times New Roman" w:cs="Times New Roman"/>
          <w:bCs/>
        </w:rPr>
      </w:pPr>
    </w:p>
    <w:p w14:paraId="44078AD3" w14:textId="57B09F31" w:rsidR="00CF51AE" w:rsidRPr="005C3F19" w:rsidRDefault="00CF51AE" w:rsidP="003544D5">
      <w:pPr>
        <w:jc w:val="both"/>
        <w:rPr>
          <w:rFonts w:ascii="Times New Roman" w:eastAsia="Times New Roman" w:hAnsi="Times New Roman" w:cs="Times New Roman"/>
        </w:rPr>
      </w:pPr>
      <w:r w:rsidRPr="005C3F19">
        <w:rPr>
          <w:rFonts w:ascii="Times New Roman" w:eastAsia="Times New Roman" w:hAnsi="Times New Roman" w:cs="Times New Roman"/>
          <w:b/>
        </w:rPr>
        <w:t>Guests:</w:t>
      </w:r>
      <w:r w:rsidRPr="005C3F1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Cody </w:t>
      </w:r>
      <w:r w:rsidRPr="005C3F19">
        <w:rPr>
          <w:rFonts w:ascii="Times New Roman" w:eastAsia="Times New Roman" w:hAnsi="Times New Roman" w:cs="Times New Roman"/>
        </w:rPr>
        <w:t>Allen (2012-13 SGA President),</w:t>
      </w:r>
      <w:r>
        <w:rPr>
          <w:rFonts w:ascii="Times New Roman" w:eastAsia="Times New Roman" w:hAnsi="Times New Roman" w:cs="Times New Roman"/>
        </w:rPr>
        <w:t xml:space="preserve"> Kay Anderson, </w:t>
      </w:r>
      <w:r w:rsidRPr="005C3F19">
        <w:rPr>
          <w:rFonts w:ascii="Times New Roman" w:eastAsia="Times New Roman" w:hAnsi="Times New Roman" w:cs="Times New Roman"/>
        </w:rPr>
        <w:t xml:space="preserve">David </w:t>
      </w:r>
      <w:proofErr w:type="spellStart"/>
      <w:r w:rsidRPr="005C3F19">
        <w:rPr>
          <w:rFonts w:ascii="Times New Roman" w:eastAsia="Times New Roman" w:hAnsi="Times New Roman" w:cs="Times New Roman"/>
        </w:rPr>
        <w:t>Muschell</w:t>
      </w:r>
      <w:proofErr w:type="spellEnd"/>
      <w:r w:rsidRPr="005C3F19">
        <w:rPr>
          <w:rFonts w:ascii="Times New Roman" w:eastAsia="Times New Roman" w:hAnsi="Times New Roman" w:cs="Times New Roman"/>
        </w:rPr>
        <w:t xml:space="preserve"> (Parliamentarian), </w:t>
      </w:r>
      <w:r w:rsidR="00750962">
        <w:rPr>
          <w:rFonts w:ascii="Times New Roman" w:eastAsia="Times New Roman" w:hAnsi="Times New Roman" w:cs="Times New Roman"/>
        </w:rPr>
        <w:t>Matt Ro</w:t>
      </w:r>
      <w:r>
        <w:rPr>
          <w:rFonts w:ascii="Times New Roman" w:eastAsia="Times New Roman" w:hAnsi="Times New Roman" w:cs="Times New Roman"/>
        </w:rPr>
        <w:t xml:space="preserve">gers </w:t>
      </w:r>
      <w:r w:rsidRPr="005C3F19">
        <w:rPr>
          <w:rFonts w:ascii="Times New Roman" w:eastAsia="Times New Roman" w:hAnsi="Times New Roman" w:cs="Times New Roman"/>
        </w:rPr>
        <w:t>and</w:t>
      </w:r>
      <w:r w:rsidRPr="005C3F19">
        <w:rPr>
          <w:rFonts w:ascii="Times New Roman" w:eastAsia="Times New Roman" w:hAnsi="Times New Roman" w:cs="Times New Roman"/>
          <w:b/>
        </w:rPr>
        <w:t xml:space="preserve"> </w:t>
      </w:r>
      <w:r w:rsidRPr="005C3F19">
        <w:rPr>
          <w:rFonts w:ascii="Times New Roman" w:eastAsia="Times New Roman" w:hAnsi="Times New Roman" w:cs="Times New Roman"/>
        </w:rPr>
        <w:t>Elaine Whitaker.</w:t>
      </w:r>
    </w:p>
    <w:p w14:paraId="70659133" w14:textId="77777777" w:rsidR="00CF51AE" w:rsidRPr="005C3F19" w:rsidRDefault="00CF51AE" w:rsidP="003544D5">
      <w:pPr>
        <w:jc w:val="both"/>
        <w:rPr>
          <w:rFonts w:ascii="Times New Roman" w:eastAsia="Times New Roman" w:hAnsi="Times New Roman" w:cs="Times New Roman"/>
        </w:rPr>
      </w:pPr>
    </w:p>
    <w:p w14:paraId="0380357C" w14:textId="77777777" w:rsidR="00CF51AE" w:rsidRPr="00B75792" w:rsidRDefault="00CF51AE" w:rsidP="003544D5">
      <w:pPr>
        <w:jc w:val="both"/>
        <w:rPr>
          <w:rFonts w:ascii="Times New Roman" w:eastAsia="Times New Roman" w:hAnsi="Times New Roman" w:cs="Times New Roman"/>
          <w:bCs/>
        </w:rPr>
      </w:pPr>
    </w:p>
    <w:p w14:paraId="68909582" w14:textId="77777777" w:rsidR="00B75792" w:rsidRPr="00B75792" w:rsidRDefault="00B75792" w:rsidP="003544D5">
      <w:pPr>
        <w:jc w:val="both"/>
        <w:rPr>
          <w:rFonts w:ascii="Times New Roman" w:eastAsia="Times New Roman" w:hAnsi="Times New Roman" w:cs="Times New Roman"/>
        </w:rPr>
      </w:pPr>
      <w:r w:rsidRPr="00B75792">
        <w:rPr>
          <w:rFonts w:ascii="Times New Roman" w:eastAsia="Times New Roman" w:hAnsi="Times New Roman" w:cs="Times New Roman"/>
          <w:b/>
          <w:bCs/>
        </w:rPr>
        <w:t xml:space="preserve">Jan Clark (Presiding Officer) </w:t>
      </w:r>
      <w:r w:rsidRPr="00B75792">
        <w:rPr>
          <w:rFonts w:ascii="Times New Roman" w:eastAsia="Times New Roman" w:hAnsi="Times New Roman" w:cs="Times New Roman"/>
          <w:bCs/>
        </w:rPr>
        <w:t>called the meeting to order at 3:32pm.</w:t>
      </w:r>
    </w:p>
    <w:p w14:paraId="0DC496AA" w14:textId="77777777" w:rsidR="00B75792" w:rsidRPr="00B75792" w:rsidRDefault="00B75792" w:rsidP="003544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B75792">
        <w:rPr>
          <w:rFonts w:ascii="Times New Roman" w:eastAsia="Times New Roman" w:hAnsi="Times New Roman" w:cs="Times New Roman"/>
          <w:b/>
        </w:rPr>
        <w:t>Agenda</w:t>
      </w:r>
      <w:r w:rsidRPr="00B75792">
        <w:rPr>
          <w:rFonts w:ascii="Times New Roman" w:eastAsia="Times New Roman" w:hAnsi="Times New Roman" w:cs="Times New Roman"/>
        </w:rPr>
        <w:t>: A motion to approve the agenda as circulated was made, seconded and approved.</w:t>
      </w:r>
    </w:p>
    <w:p w14:paraId="49D4A397" w14:textId="2DD7FC0F" w:rsidR="00B75792" w:rsidRPr="00B75792" w:rsidRDefault="00B75792" w:rsidP="003544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B75792">
        <w:rPr>
          <w:rFonts w:ascii="Times New Roman" w:eastAsia="Times New Roman" w:hAnsi="Times New Roman" w:cs="Times New Roman"/>
          <w:b/>
        </w:rPr>
        <w:t>Minutes</w:t>
      </w:r>
      <w:r w:rsidRPr="00B75792">
        <w:rPr>
          <w:rFonts w:ascii="Times New Roman" w:eastAsia="Times New Roman" w:hAnsi="Times New Roman" w:cs="Times New Roman"/>
        </w:rPr>
        <w:t>: A motion to approve the minutes as c</w:t>
      </w:r>
      <w:r w:rsidR="00750962">
        <w:rPr>
          <w:rFonts w:ascii="Times New Roman" w:eastAsia="Times New Roman" w:hAnsi="Times New Roman" w:cs="Times New Roman"/>
        </w:rPr>
        <w:t>irculat</w:t>
      </w:r>
      <w:r w:rsidRPr="00B75792">
        <w:rPr>
          <w:rFonts w:ascii="Times New Roman" w:eastAsia="Times New Roman" w:hAnsi="Times New Roman" w:cs="Times New Roman"/>
        </w:rPr>
        <w:t>ed was made, seconded, and approved.</w:t>
      </w:r>
    </w:p>
    <w:p w14:paraId="7D94BBA8" w14:textId="77777777" w:rsidR="00B75792" w:rsidRPr="00B75792" w:rsidRDefault="00B75792" w:rsidP="00BD2A5E">
      <w:pPr>
        <w:jc w:val="both"/>
        <w:rPr>
          <w:rFonts w:ascii="Times New Roman" w:eastAsia="Times New Roman" w:hAnsi="Times New Roman" w:cs="Times New Roman"/>
        </w:rPr>
      </w:pPr>
    </w:p>
    <w:p w14:paraId="4DF01A23" w14:textId="77777777" w:rsidR="006C7D13" w:rsidRDefault="006C7D13" w:rsidP="00BD2A5E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B75792">
        <w:rPr>
          <w:rFonts w:ascii="Times New Roman" w:eastAsia="Times New Roman" w:hAnsi="Times New Roman" w:cs="Times New Roman"/>
          <w:b/>
          <w:bCs/>
        </w:rPr>
        <w:t>Committee Reports</w:t>
      </w:r>
    </w:p>
    <w:p w14:paraId="0F277F2B" w14:textId="77777777" w:rsidR="00CF51AE" w:rsidRDefault="00CF51AE" w:rsidP="00BD2A5E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79464EEA" w14:textId="77777777" w:rsidR="00CF51AE" w:rsidRPr="00B75792" w:rsidRDefault="00CF51AE" w:rsidP="00BD2A5E">
      <w:pPr>
        <w:jc w:val="both"/>
        <w:rPr>
          <w:rFonts w:ascii="Times New Roman" w:eastAsia="Times New Roman" w:hAnsi="Times New Roman" w:cs="Times New Roman"/>
        </w:rPr>
      </w:pPr>
      <w:r w:rsidRPr="005C3F19">
        <w:rPr>
          <w:rFonts w:ascii="Times New Roman" w:eastAsia="Times New Roman" w:hAnsi="Times New Roman" w:cs="Times New Roman"/>
          <w:b/>
        </w:rPr>
        <w:t>Academic Policy Committee (APC):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BD2A5E">
        <w:rPr>
          <w:rFonts w:ascii="Times New Roman" w:hAnsi="Times New Roman"/>
        </w:rPr>
        <w:t>Dr. Amy Pinney Chair</w:t>
      </w:r>
    </w:p>
    <w:p w14:paraId="194E4CFD" w14:textId="68591B04" w:rsidR="006C7D13" w:rsidRPr="00B75792" w:rsidRDefault="00C202B3" w:rsidP="00BD2A5E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</w:rPr>
      </w:pPr>
      <w:hyperlink r:id="rId7" w:history="1">
        <w:r w:rsidR="009B04DA" w:rsidRPr="00B75792">
          <w:rPr>
            <w:rFonts w:ascii="Times New Roman" w:eastAsia="Times New Roman" w:hAnsi="Times New Roman" w:cs="Times New Roman"/>
            <w:color w:val="0000FF"/>
            <w:u w:val="single"/>
          </w:rPr>
          <w:t>Motion 1112.APC.002.P: Electronic Recording Policy</w:t>
        </w:r>
      </w:hyperlink>
      <w:r w:rsidR="006C7D13" w:rsidRPr="00B75792">
        <w:rPr>
          <w:rFonts w:ascii="Times New Roman" w:eastAsia="Times New Roman" w:hAnsi="Times New Roman" w:cs="Times New Roman"/>
        </w:rPr>
        <w:t xml:space="preserve"> is brought to the Senate for discussion. A clarification was made by </w:t>
      </w:r>
      <w:r w:rsidR="009B04DA">
        <w:rPr>
          <w:rFonts w:ascii="Times New Roman" w:eastAsia="Times New Roman" w:hAnsi="Times New Roman" w:cs="Times New Roman"/>
        </w:rPr>
        <w:t xml:space="preserve">Dr. </w:t>
      </w:r>
      <w:r w:rsidR="006C7D13" w:rsidRPr="00B75792">
        <w:rPr>
          <w:rFonts w:ascii="Times New Roman" w:eastAsia="Times New Roman" w:hAnsi="Times New Roman" w:cs="Times New Roman"/>
        </w:rPr>
        <w:t>Sandra Jordan</w:t>
      </w:r>
      <w:r w:rsidR="009B04DA">
        <w:rPr>
          <w:rFonts w:ascii="Times New Roman" w:eastAsia="Times New Roman" w:hAnsi="Times New Roman" w:cs="Times New Roman"/>
        </w:rPr>
        <w:t xml:space="preserve"> (Provost)</w:t>
      </w:r>
      <w:r w:rsidR="006C7D13" w:rsidRPr="00B75792">
        <w:rPr>
          <w:rFonts w:ascii="Times New Roman" w:eastAsia="Times New Roman" w:hAnsi="Times New Roman" w:cs="Times New Roman"/>
        </w:rPr>
        <w:t xml:space="preserve"> that if </w:t>
      </w:r>
      <w:r w:rsidR="009B04DA">
        <w:rPr>
          <w:rFonts w:ascii="Times New Roman" w:eastAsia="Times New Roman" w:hAnsi="Times New Roman" w:cs="Times New Roman"/>
        </w:rPr>
        <w:t xml:space="preserve">a statement </w:t>
      </w:r>
      <w:r w:rsidR="00742CC3">
        <w:rPr>
          <w:rFonts w:ascii="Times New Roman" w:eastAsia="Times New Roman" w:hAnsi="Times New Roman" w:cs="Times New Roman"/>
        </w:rPr>
        <w:t>granting</w:t>
      </w:r>
      <w:r w:rsidR="009B04DA">
        <w:rPr>
          <w:rFonts w:ascii="Times New Roman" w:eastAsia="Times New Roman" w:hAnsi="Times New Roman" w:cs="Times New Roman"/>
        </w:rPr>
        <w:t xml:space="preserve"> permission for students to record the lecture </w:t>
      </w:r>
      <w:r w:rsidR="006C7D13" w:rsidRPr="00B75792">
        <w:rPr>
          <w:rFonts w:ascii="Times New Roman" w:eastAsia="Times New Roman" w:hAnsi="Times New Roman" w:cs="Times New Roman"/>
        </w:rPr>
        <w:t xml:space="preserve">is included </w:t>
      </w:r>
      <w:r w:rsidR="00742CC3">
        <w:rPr>
          <w:rFonts w:ascii="Times New Roman" w:eastAsia="Times New Roman" w:hAnsi="Times New Roman" w:cs="Times New Roman"/>
        </w:rPr>
        <w:t>on</w:t>
      </w:r>
      <w:r w:rsidR="006C7D13" w:rsidRPr="00B75792">
        <w:rPr>
          <w:rFonts w:ascii="Times New Roman" w:eastAsia="Times New Roman" w:hAnsi="Times New Roman" w:cs="Times New Roman"/>
        </w:rPr>
        <w:t xml:space="preserve"> the course </w:t>
      </w:r>
      <w:r w:rsidR="00742CC3">
        <w:rPr>
          <w:rFonts w:ascii="Times New Roman" w:eastAsia="Times New Roman" w:hAnsi="Times New Roman" w:cs="Times New Roman"/>
        </w:rPr>
        <w:t>s</w:t>
      </w:r>
      <w:r w:rsidR="006C7D13" w:rsidRPr="00B75792">
        <w:rPr>
          <w:rFonts w:ascii="Times New Roman" w:eastAsia="Times New Roman" w:hAnsi="Times New Roman" w:cs="Times New Roman"/>
        </w:rPr>
        <w:t>yllabus</w:t>
      </w:r>
      <w:r w:rsidR="00742CC3">
        <w:rPr>
          <w:rFonts w:ascii="Times New Roman" w:eastAsia="Times New Roman" w:hAnsi="Times New Roman" w:cs="Times New Roman"/>
        </w:rPr>
        <w:t>,</w:t>
      </w:r>
      <w:r w:rsidR="006C7D13" w:rsidRPr="00B75792">
        <w:rPr>
          <w:rFonts w:ascii="Times New Roman" w:eastAsia="Times New Roman" w:hAnsi="Times New Roman" w:cs="Times New Roman"/>
        </w:rPr>
        <w:t xml:space="preserve"> </w:t>
      </w:r>
      <w:r w:rsidR="00B96CC0" w:rsidRPr="00B75792">
        <w:rPr>
          <w:rFonts w:ascii="Times New Roman" w:eastAsia="Times New Roman" w:hAnsi="Times New Roman" w:cs="Times New Roman"/>
        </w:rPr>
        <w:t xml:space="preserve">then </w:t>
      </w:r>
      <w:r w:rsidR="00742CC3">
        <w:rPr>
          <w:rFonts w:ascii="Times New Roman" w:eastAsia="Times New Roman" w:hAnsi="Times New Roman" w:cs="Times New Roman"/>
        </w:rPr>
        <w:t>students enrolled in the course are consenting to be recorded in compliance with such a syllabus statement</w:t>
      </w:r>
      <w:r w:rsidR="00B96CC0" w:rsidRPr="00B75792">
        <w:rPr>
          <w:rFonts w:ascii="Times New Roman" w:eastAsia="Times New Roman" w:hAnsi="Times New Roman" w:cs="Times New Roman"/>
        </w:rPr>
        <w:t xml:space="preserve">. Since this motion comes from committee it requires no second. </w:t>
      </w:r>
      <w:r w:rsidR="00742CC3">
        <w:rPr>
          <w:rFonts w:ascii="Times New Roman" w:eastAsia="Times New Roman" w:hAnsi="Times New Roman" w:cs="Times New Roman"/>
        </w:rPr>
        <w:t>After some discussion, the motion carries.</w:t>
      </w:r>
    </w:p>
    <w:p w14:paraId="6BEC41A0" w14:textId="0C20B844" w:rsidR="006C7D13" w:rsidRPr="00B75792" w:rsidRDefault="00C202B3" w:rsidP="00BD2A5E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</w:rPr>
      </w:pPr>
      <w:hyperlink r:id="rId8" w:history="1">
        <w:r w:rsidR="006C7D13" w:rsidRPr="00B75792">
          <w:rPr>
            <w:rFonts w:ascii="Times New Roman" w:eastAsia="Times New Roman" w:hAnsi="Times New Roman" w:cs="Times New Roman"/>
            <w:color w:val="0000FF"/>
            <w:u w:val="single"/>
          </w:rPr>
          <w:t>Information item: 2013-2015 Academic Calendar</w:t>
        </w:r>
      </w:hyperlink>
      <w:r w:rsidR="00742CC3" w:rsidRPr="00BD2A5E">
        <w:rPr>
          <w:rFonts w:ascii="Times New Roman" w:hAnsi="Times New Roman"/>
        </w:rPr>
        <w:t xml:space="preserve"> </w:t>
      </w:r>
      <w:r w:rsidR="00742CC3">
        <w:rPr>
          <w:rFonts w:ascii="Times New Roman" w:eastAsia="Times New Roman" w:hAnsi="Times New Roman" w:cs="Times New Roman"/>
        </w:rPr>
        <w:t>i</w:t>
      </w:r>
      <w:r w:rsidR="009B04DA">
        <w:rPr>
          <w:rFonts w:ascii="Times New Roman" w:eastAsia="Times New Roman" w:hAnsi="Times New Roman" w:cs="Times New Roman"/>
        </w:rPr>
        <w:t xml:space="preserve">s brought to the Senate </w:t>
      </w:r>
      <w:r w:rsidR="00742CC3">
        <w:rPr>
          <w:rFonts w:ascii="Times New Roman" w:eastAsia="Times New Roman" w:hAnsi="Times New Roman" w:cs="Times New Roman"/>
        </w:rPr>
        <w:t>not</w:t>
      </w:r>
      <w:r w:rsidR="009B04DA">
        <w:rPr>
          <w:rFonts w:ascii="Times New Roman" w:eastAsia="Times New Roman" w:hAnsi="Times New Roman" w:cs="Times New Roman"/>
        </w:rPr>
        <w:t>ing th</w:t>
      </w:r>
      <w:r w:rsidR="00742CC3">
        <w:rPr>
          <w:rFonts w:ascii="Times New Roman" w:eastAsia="Times New Roman" w:hAnsi="Times New Roman" w:cs="Times New Roman"/>
        </w:rPr>
        <w:t>at</w:t>
      </w:r>
      <w:r w:rsidR="006C7D13" w:rsidRPr="00B75792">
        <w:rPr>
          <w:rFonts w:ascii="Times New Roman" w:eastAsia="Times New Roman" w:hAnsi="Times New Roman" w:cs="Times New Roman"/>
        </w:rPr>
        <w:t xml:space="preserve"> spring break </w:t>
      </w:r>
      <w:r w:rsidR="00742CC3">
        <w:rPr>
          <w:rFonts w:ascii="Times New Roman" w:eastAsia="Times New Roman" w:hAnsi="Times New Roman" w:cs="Times New Roman"/>
        </w:rPr>
        <w:t>is</w:t>
      </w:r>
      <w:r w:rsidR="009B04DA">
        <w:rPr>
          <w:rFonts w:ascii="Times New Roman" w:eastAsia="Times New Roman" w:hAnsi="Times New Roman" w:cs="Times New Roman"/>
        </w:rPr>
        <w:t xml:space="preserve"> one</w:t>
      </w:r>
      <w:r w:rsidR="006C7D13" w:rsidRPr="00B75792">
        <w:rPr>
          <w:rFonts w:ascii="Times New Roman" w:eastAsia="Times New Roman" w:hAnsi="Times New Roman" w:cs="Times New Roman"/>
        </w:rPr>
        <w:t xml:space="preserve"> week earlier</w:t>
      </w:r>
      <w:r w:rsidR="00742CC3">
        <w:rPr>
          <w:rFonts w:ascii="Times New Roman" w:eastAsia="Times New Roman" w:hAnsi="Times New Roman" w:cs="Times New Roman"/>
        </w:rPr>
        <w:t xml:space="preserve"> than usual. </w:t>
      </w:r>
      <w:r w:rsidR="009B04DA">
        <w:rPr>
          <w:rFonts w:ascii="Times New Roman" w:eastAsia="Times New Roman" w:hAnsi="Times New Roman" w:cs="Times New Roman"/>
        </w:rPr>
        <w:t xml:space="preserve">Past year’s efforts to have GC spring break coincide with Baldwin County School’s spring break have not </w:t>
      </w:r>
      <w:r w:rsidR="00742CC3">
        <w:rPr>
          <w:rFonts w:ascii="Times New Roman" w:eastAsia="Times New Roman" w:hAnsi="Times New Roman" w:cs="Times New Roman"/>
        </w:rPr>
        <w:lastRenderedPageBreak/>
        <w:t xml:space="preserve">always </w:t>
      </w:r>
      <w:r w:rsidR="009B04DA">
        <w:rPr>
          <w:rFonts w:ascii="Times New Roman" w:eastAsia="Times New Roman" w:hAnsi="Times New Roman" w:cs="Times New Roman"/>
        </w:rPr>
        <w:t xml:space="preserve">worked out. This year the </w:t>
      </w:r>
      <w:r w:rsidR="00742CC3">
        <w:rPr>
          <w:rFonts w:ascii="Times New Roman" w:eastAsia="Times New Roman" w:hAnsi="Times New Roman" w:cs="Times New Roman"/>
        </w:rPr>
        <w:t xml:space="preserve">spring breaks on the 2013-2015 academic </w:t>
      </w:r>
      <w:r w:rsidR="009B04DA">
        <w:rPr>
          <w:rFonts w:ascii="Times New Roman" w:eastAsia="Times New Roman" w:hAnsi="Times New Roman" w:cs="Times New Roman"/>
        </w:rPr>
        <w:t>calendar</w:t>
      </w:r>
      <w:r w:rsidR="00742CC3">
        <w:rPr>
          <w:rFonts w:ascii="Times New Roman" w:eastAsia="Times New Roman" w:hAnsi="Times New Roman" w:cs="Times New Roman"/>
        </w:rPr>
        <w:t>s</w:t>
      </w:r>
      <w:r w:rsidR="009B04DA">
        <w:rPr>
          <w:rFonts w:ascii="Times New Roman" w:eastAsia="Times New Roman" w:hAnsi="Times New Roman" w:cs="Times New Roman"/>
        </w:rPr>
        <w:t xml:space="preserve"> w</w:t>
      </w:r>
      <w:r w:rsidR="00742CC3">
        <w:rPr>
          <w:rFonts w:ascii="Times New Roman" w:eastAsia="Times New Roman" w:hAnsi="Times New Roman" w:cs="Times New Roman"/>
        </w:rPr>
        <w:t>ere</w:t>
      </w:r>
      <w:r w:rsidR="003544D5">
        <w:rPr>
          <w:rFonts w:ascii="Times New Roman" w:eastAsia="Times New Roman" w:hAnsi="Times New Roman" w:cs="Times New Roman"/>
        </w:rPr>
        <w:t xml:space="preserve"> set at </w:t>
      </w:r>
      <w:r w:rsidR="009B04DA">
        <w:rPr>
          <w:rFonts w:ascii="Times New Roman" w:eastAsia="Times New Roman" w:hAnsi="Times New Roman" w:cs="Times New Roman"/>
        </w:rPr>
        <w:t>time</w:t>
      </w:r>
      <w:r w:rsidR="003544D5">
        <w:rPr>
          <w:rFonts w:ascii="Times New Roman" w:eastAsia="Times New Roman" w:hAnsi="Times New Roman" w:cs="Times New Roman"/>
        </w:rPr>
        <w:t>s</w:t>
      </w:r>
      <w:r w:rsidR="009B04DA">
        <w:rPr>
          <w:rFonts w:ascii="Times New Roman" w:eastAsia="Times New Roman" w:hAnsi="Times New Roman" w:cs="Times New Roman"/>
        </w:rPr>
        <w:t xml:space="preserve"> that seemed to</w:t>
      </w:r>
      <w:r w:rsidR="00742CC3">
        <w:rPr>
          <w:rFonts w:ascii="Times New Roman" w:eastAsia="Times New Roman" w:hAnsi="Times New Roman" w:cs="Times New Roman"/>
        </w:rPr>
        <w:t xml:space="preserve"> be preferable </w:t>
      </w:r>
      <w:r w:rsidR="003544D5">
        <w:rPr>
          <w:rFonts w:ascii="Times New Roman" w:eastAsia="Times New Roman" w:hAnsi="Times New Roman" w:cs="Times New Roman"/>
        </w:rPr>
        <w:t xml:space="preserve">to </w:t>
      </w:r>
      <w:r w:rsidR="00742CC3">
        <w:rPr>
          <w:rFonts w:ascii="Times New Roman" w:eastAsia="Times New Roman" w:hAnsi="Times New Roman" w:cs="Times New Roman"/>
        </w:rPr>
        <w:t>the faculty.</w:t>
      </w:r>
    </w:p>
    <w:p w14:paraId="619E8E69" w14:textId="77777777" w:rsidR="009B04DA" w:rsidRPr="005C3F19" w:rsidRDefault="009B04DA" w:rsidP="003544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5C3F19">
        <w:rPr>
          <w:rFonts w:ascii="Times New Roman" w:eastAsia="Times New Roman" w:hAnsi="Times New Roman" w:cs="Times New Roman"/>
          <w:b/>
        </w:rPr>
        <w:t>Curriculum and Assessment Policy Committee (CAPC):</w:t>
      </w:r>
      <w:r w:rsidRPr="005C3F19">
        <w:rPr>
          <w:rFonts w:ascii="Times New Roman" w:eastAsia="Times New Roman" w:hAnsi="Times New Roman" w:cs="Times New Roman"/>
        </w:rPr>
        <w:t xml:space="preserve"> Dr. Ryan Brown Chair</w:t>
      </w:r>
    </w:p>
    <w:p w14:paraId="1ACA3294" w14:textId="51FB4E6D" w:rsidR="00B96CC0" w:rsidRPr="009B04DA" w:rsidRDefault="00C202B3" w:rsidP="00BD2A5E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</w:rPr>
      </w:pPr>
      <w:hyperlink r:id="rId9" w:history="1">
        <w:r w:rsidR="009B04DA" w:rsidRPr="00B75792">
          <w:rPr>
            <w:rFonts w:ascii="Times New Roman" w:eastAsia="Times New Roman" w:hAnsi="Times New Roman" w:cs="Times New Roman"/>
            <w:color w:val="0000FF"/>
            <w:u w:val="single"/>
          </w:rPr>
          <w:t>Motion 1112.CAPC.012.C; New Concentration Philosophy</w:t>
        </w:r>
      </w:hyperlink>
      <w:r w:rsidR="009B04DA">
        <w:rPr>
          <w:rFonts w:ascii="Times New Roman" w:eastAsia="Times New Roman" w:hAnsi="Times New Roman" w:cs="Times New Roman"/>
        </w:rPr>
        <w:t xml:space="preserve"> is </w:t>
      </w:r>
      <w:r w:rsidR="00B96CC0" w:rsidRPr="009B04DA">
        <w:rPr>
          <w:rFonts w:ascii="Times New Roman" w:eastAsia="Times New Roman" w:hAnsi="Times New Roman" w:cs="Times New Roman"/>
        </w:rPr>
        <w:t>brought from committee for a B.A. in Philosophy w</w:t>
      </w:r>
      <w:r w:rsidR="00742CC3">
        <w:rPr>
          <w:rFonts w:ascii="Times New Roman" w:eastAsia="Times New Roman" w:hAnsi="Times New Roman" w:cs="Times New Roman"/>
        </w:rPr>
        <w:t xml:space="preserve">ith a Religious Concentration. </w:t>
      </w:r>
      <w:r w:rsidR="00B96CC0" w:rsidRPr="009B04DA">
        <w:rPr>
          <w:rFonts w:ascii="Times New Roman" w:eastAsia="Times New Roman" w:hAnsi="Times New Roman" w:cs="Times New Roman"/>
        </w:rPr>
        <w:t xml:space="preserve">No one was present from philosophy to speak to the </w:t>
      </w:r>
      <w:r w:rsidR="00742CC3">
        <w:rPr>
          <w:rFonts w:ascii="Times New Roman" w:eastAsia="Times New Roman" w:hAnsi="Times New Roman" w:cs="Times New Roman"/>
        </w:rPr>
        <w:t>motion. Provost</w:t>
      </w:r>
      <w:r w:rsidR="00B96CC0" w:rsidRPr="009B04DA">
        <w:rPr>
          <w:rFonts w:ascii="Times New Roman" w:eastAsia="Times New Roman" w:hAnsi="Times New Roman" w:cs="Times New Roman"/>
        </w:rPr>
        <w:t xml:space="preserve"> Jordan</w:t>
      </w:r>
      <w:r w:rsidR="00742CC3">
        <w:rPr>
          <w:rFonts w:ascii="Times New Roman" w:eastAsia="Times New Roman" w:hAnsi="Times New Roman" w:cs="Times New Roman"/>
        </w:rPr>
        <w:t xml:space="preserve"> </w:t>
      </w:r>
      <w:r w:rsidR="00B96CC0" w:rsidRPr="009B04DA">
        <w:rPr>
          <w:rFonts w:ascii="Times New Roman" w:eastAsia="Times New Roman" w:hAnsi="Times New Roman" w:cs="Times New Roman"/>
        </w:rPr>
        <w:t xml:space="preserve">brought up some concerns that this </w:t>
      </w:r>
      <w:r w:rsidR="009E066B">
        <w:rPr>
          <w:rFonts w:ascii="Times New Roman" w:eastAsia="Times New Roman" w:hAnsi="Times New Roman" w:cs="Times New Roman"/>
        </w:rPr>
        <w:t>may</w:t>
      </w:r>
      <w:r w:rsidR="00B96CC0" w:rsidRPr="009B04DA">
        <w:rPr>
          <w:rFonts w:ascii="Times New Roman" w:eastAsia="Times New Roman" w:hAnsi="Times New Roman" w:cs="Times New Roman"/>
        </w:rPr>
        <w:t xml:space="preserve"> not </w:t>
      </w:r>
      <w:r w:rsidR="009E066B">
        <w:rPr>
          <w:rFonts w:ascii="Times New Roman" w:eastAsia="Times New Roman" w:hAnsi="Times New Roman" w:cs="Times New Roman"/>
        </w:rPr>
        <w:t>comply with a</w:t>
      </w:r>
      <w:r w:rsidR="00B96CC0" w:rsidRPr="009B04DA">
        <w:rPr>
          <w:rFonts w:ascii="Times New Roman" w:eastAsia="Times New Roman" w:hAnsi="Times New Roman" w:cs="Times New Roman"/>
        </w:rPr>
        <w:t xml:space="preserve"> SACs requirement for </w:t>
      </w:r>
      <w:r w:rsidR="009E066B">
        <w:rPr>
          <w:rFonts w:ascii="Times New Roman" w:eastAsia="Times New Roman" w:hAnsi="Times New Roman" w:cs="Times New Roman"/>
        </w:rPr>
        <w:t>the number of</w:t>
      </w:r>
      <w:r w:rsidR="00B96CC0" w:rsidRPr="009B04DA">
        <w:rPr>
          <w:rFonts w:ascii="Times New Roman" w:eastAsia="Times New Roman" w:hAnsi="Times New Roman" w:cs="Times New Roman"/>
        </w:rPr>
        <w:t xml:space="preserve"> hours in the concentration. </w:t>
      </w:r>
      <w:r w:rsidR="00713404">
        <w:rPr>
          <w:rFonts w:ascii="Times New Roman" w:eastAsia="Times New Roman" w:hAnsi="Times New Roman" w:cs="Times New Roman"/>
        </w:rPr>
        <w:t xml:space="preserve">There was also a question about the </w:t>
      </w:r>
      <w:r w:rsidR="009E066B">
        <w:rPr>
          <w:rFonts w:ascii="Times New Roman" w:eastAsia="Times New Roman" w:hAnsi="Times New Roman" w:cs="Times New Roman"/>
        </w:rPr>
        <w:t xml:space="preserve">Area F </w:t>
      </w:r>
      <w:r w:rsidR="00B96CC0" w:rsidRPr="009B04DA">
        <w:rPr>
          <w:rFonts w:ascii="Times New Roman" w:eastAsia="Times New Roman" w:hAnsi="Times New Roman" w:cs="Times New Roman"/>
        </w:rPr>
        <w:t>requirement</w:t>
      </w:r>
      <w:r w:rsidR="00713404">
        <w:rPr>
          <w:rFonts w:ascii="Times New Roman" w:eastAsia="Times New Roman" w:hAnsi="Times New Roman" w:cs="Times New Roman"/>
        </w:rPr>
        <w:t>s</w:t>
      </w:r>
      <w:r w:rsidR="00B96CC0" w:rsidRPr="009B04DA">
        <w:rPr>
          <w:rFonts w:ascii="Times New Roman" w:eastAsia="Times New Roman" w:hAnsi="Times New Roman" w:cs="Times New Roman"/>
        </w:rPr>
        <w:t xml:space="preserve"> by Dr. Beauty Bragg, specifically the 0-9 hours regarding the </w:t>
      </w:r>
      <w:r w:rsidR="00713404">
        <w:rPr>
          <w:rFonts w:ascii="Times New Roman" w:eastAsia="Times New Roman" w:hAnsi="Times New Roman" w:cs="Times New Roman"/>
        </w:rPr>
        <w:t>language proficiency. It was noted that t</w:t>
      </w:r>
      <w:r w:rsidR="00B96CC0" w:rsidRPr="009B04DA">
        <w:rPr>
          <w:rFonts w:ascii="Times New Roman" w:eastAsia="Times New Roman" w:hAnsi="Times New Roman" w:cs="Times New Roman"/>
        </w:rPr>
        <w:t xml:space="preserve">his </w:t>
      </w:r>
      <w:r w:rsidR="006568AD" w:rsidRPr="009B04DA">
        <w:rPr>
          <w:rFonts w:ascii="Times New Roman" w:eastAsia="Times New Roman" w:hAnsi="Times New Roman" w:cs="Times New Roman"/>
        </w:rPr>
        <w:t>could</w:t>
      </w:r>
      <w:r w:rsidR="009E066B">
        <w:rPr>
          <w:rFonts w:ascii="Times New Roman" w:eastAsia="Times New Roman" w:hAnsi="Times New Roman" w:cs="Times New Roman"/>
        </w:rPr>
        <w:t xml:space="preserve"> be me</w:t>
      </w:r>
      <w:r w:rsidR="00B96CC0" w:rsidRPr="009B04DA">
        <w:rPr>
          <w:rFonts w:ascii="Times New Roman" w:eastAsia="Times New Roman" w:hAnsi="Times New Roman" w:cs="Times New Roman"/>
        </w:rPr>
        <w:t xml:space="preserve">t by the language proficiency exam. </w:t>
      </w:r>
      <w:r w:rsidR="009E066B">
        <w:rPr>
          <w:rFonts w:ascii="Times New Roman" w:eastAsia="Times New Roman" w:hAnsi="Times New Roman" w:cs="Times New Roman"/>
        </w:rPr>
        <w:t>University Registrar</w:t>
      </w:r>
      <w:r w:rsidR="00B96CC0" w:rsidRPr="009B04DA">
        <w:rPr>
          <w:rFonts w:ascii="Times New Roman" w:eastAsia="Times New Roman" w:hAnsi="Times New Roman" w:cs="Times New Roman"/>
        </w:rPr>
        <w:t xml:space="preserve"> Kay Anderson </w:t>
      </w:r>
      <w:r w:rsidR="009E066B">
        <w:rPr>
          <w:rFonts w:ascii="Times New Roman" w:eastAsia="Times New Roman" w:hAnsi="Times New Roman" w:cs="Times New Roman"/>
        </w:rPr>
        <w:t>noted</w:t>
      </w:r>
      <w:r w:rsidR="00B96CC0" w:rsidRPr="009B04DA">
        <w:rPr>
          <w:rFonts w:ascii="Times New Roman" w:eastAsia="Times New Roman" w:hAnsi="Times New Roman" w:cs="Times New Roman"/>
        </w:rPr>
        <w:t xml:space="preserve"> that the hours under Area F </w:t>
      </w:r>
      <w:r w:rsidR="009E066B">
        <w:rPr>
          <w:rFonts w:ascii="Times New Roman" w:eastAsia="Times New Roman" w:hAnsi="Times New Roman" w:cs="Times New Roman"/>
        </w:rPr>
        <w:t>must total to 18 hours not 12 as in the proposal</w:t>
      </w:r>
      <w:r w:rsidR="00B96CC0" w:rsidRPr="009B04DA">
        <w:rPr>
          <w:rFonts w:ascii="Times New Roman" w:eastAsia="Times New Roman" w:hAnsi="Times New Roman" w:cs="Times New Roman"/>
        </w:rPr>
        <w:t>.</w:t>
      </w:r>
    </w:p>
    <w:p w14:paraId="5A0328D6" w14:textId="79F707C9" w:rsidR="00B96CC0" w:rsidRPr="00B75792" w:rsidRDefault="00B96CC0" w:rsidP="00BD2A5E">
      <w:pPr>
        <w:pStyle w:val="ListParagraph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B75792">
        <w:rPr>
          <w:rFonts w:ascii="Times New Roman" w:eastAsia="Times New Roman" w:hAnsi="Times New Roman" w:cs="Times New Roman"/>
        </w:rPr>
        <w:t xml:space="preserve">Dr. Ken McGill made a motion to </w:t>
      </w:r>
      <w:r w:rsidR="009E066B">
        <w:rPr>
          <w:rFonts w:ascii="Times New Roman" w:eastAsia="Times New Roman" w:hAnsi="Times New Roman" w:cs="Times New Roman"/>
        </w:rPr>
        <w:t>commit</w:t>
      </w:r>
      <w:r w:rsidRPr="00B75792">
        <w:rPr>
          <w:rFonts w:ascii="Times New Roman" w:eastAsia="Times New Roman" w:hAnsi="Times New Roman" w:cs="Times New Roman"/>
        </w:rPr>
        <w:t xml:space="preserve"> </w:t>
      </w:r>
      <w:r w:rsidR="00713404">
        <w:rPr>
          <w:rFonts w:ascii="Times New Roman" w:eastAsia="Times New Roman" w:hAnsi="Times New Roman" w:cs="Times New Roman"/>
        </w:rPr>
        <w:t xml:space="preserve">the motion </w:t>
      </w:r>
      <w:r w:rsidRPr="00B75792">
        <w:rPr>
          <w:rFonts w:ascii="Times New Roman" w:eastAsia="Times New Roman" w:hAnsi="Times New Roman" w:cs="Times New Roman"/>
        </w:rPr>
        <w:t xml:space="preserve">to </w:t>
      </w:r>
      <w:r w:rsidR="006568AD" w:rsidRPr="00B75792">
        <w:rPr>
          <w:rFonts w:ascii="Times New Roman" w:eastAsia="Times New Roman" w:hAnsi="Times New Roman" w:cs="Times New Roman"/>
        </w:rPr>
        <w:t xml:space="preserve">CAPC </w:t>
      </w:r>
      <w:r w:rsidR="006568AD">
        <w:rPr>
          <w:rFonts w:ascii="Times New Roman" w:eastAsia="Times New Roman" w:hAnsi="Times New Roman" w:cs="Times New Roman"/>
        </w:rPr>
        <w:t>for</w:t>
      </w:r>
      <w:r w:rsidR="00713404">
        <w:rPr>
          <w:rFonts w:ascii="Times New Roman" w:eastAsia="Times New Roman" w:hAnsi="Times New Roman" w:cs="Times New Roman"/>
        </w:rPr>
        <w:t xml:space="preserve"> </w:t>
      </w:r>
      <w:r w:rsidR="009E066B">
        <w:rPr>
          <w:rFonts w:ascii="Times New Roman" w:eastAsia="Times New Roman" w:hAnsi="Times New Roman" w:cs="Times New Roman"/>
        </w:rPr>
        <w:t xml:space="preserve">further </w:t>
      </w:r>
      <w:r w:rsidR="00713404">
        <w:rPr>
          <w:rFonts w:ascii="Times New Roman" w:eastAsia="Times New Roman" w:hAnsi="Times New Roman" w:cs="Times New Roman"/>
        </w:rPr>
        <w:t xml:space="preserve">review </w:t>
      </w:r>
      <w:r w:rsidR="009E066B">
        <w:rPr>
          <w:rFonts w:ascii="Times New Roman" w:eastAsia="Times New Roman" w:hAnsi="Times New Roman" w:cs="Times New Roman"/>
        </w:rPr>
        <w:t xml:space="preserve">in consultation with </w:t>
      </w:r>
      <w:r w:rsidR="00E35073" w:rsidRPr="00B75792">
        <w:rPr>
          <w:rFonts w:ascii="Times New Roman" w:eastAsia="Times New Roman" w:hAnsi="Times New Roman" w:cs="Times New Roman"/>
        </w:rPr>
        <w:t>the Provost and Registrar.</w:t>
      </w:r>
      <w:r w:rsidRPr="00B75792">
        <w:rPr>
          <w:rFonts w:ascii="Times New Roman" w:eastAsia="Times New Roman" w:hAnsi="Times New Roman" w:cs="Times New Roman"/>
        </w:rPr>
        <w:t xml:space="preserve"> Dr. </w:t>
      </w:r>
      <w:r w:rsidR="009E066B">
        <w:rPr>
          <w:rFonts w:ascii="Times New Roman" w:eastAsia="Times New Roman" w:hAnsi="Times New Roman" w:cs="Times New Roman"/>
        </w:rPr>
        <w:t>Craig Turner</w:t>
      </w:r>
      <w:r w:rsidRPr="00B75792">
        <w:rPr>
          <w:rFonts w:ascii="Times New Roman" w:eastAsia="Times New Roman" w:hAnsi="Times New Roman" w:cs="Times New Roman"/>
        </w:rPr>
        <w:t xml:space="preserve"> seconded. </w:t>
      </w:r>
      <w:r w:rsidR="009E066B">
        <w:rPr>
          <w:rFonts w:ascii="Times New Roman" w:eastAsia="Times New Roman" w:hAnsi="Times New Roman" w:cs="Times New Roman"/>
        </w:rPr>
        <w:t>The motion to commit carried.</w:t>
      </w:r>
    </w:p>
    <w:p w14:paraId="4642881D" w14:textId="38996B26" w:rsidR="00713404" w:rsidRDefault="00713404" w:rsidP="003544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5C3F19">
        <w:rPr>
          <w:rFonts w:ascii="Times New Roman" w:eastAsia="Times New Roman" w:hAnsi="Times New Roman" w:cs="Times New Roman"/>
          <w:b/>
        </w:rPr>
        <w:t>Resources, Planning, and Institutional Policy Committee (RPIPC):</w:t>
      </w:r>
      <w:r w:rsidRPr="005C3F19">
        <w:rPr>
          <w:rFonts w:ascii="Times New Roman" w:eastAsia="Times New Roman" w:hAnsi="Times New Roman" w:cs="Times New Roman"/>
        </w:rPr>
        <w:t xml:space="preserve"> Dr. Judith </w:t>
      </w:r>
      <w:proofErr w:type="spellStart"/>
      <w:r w:rsidRPr="005C3F19">
        <w:rPr>
          <w:rFonts w:ascii="Times New Roman" w:eastAsia="Times New Roman" w:hAnsi="Times New Roman" w:cs="Times New Roman"/>
        </w:rPr>
        <w:t>Malachowski</w:t>
      </w:r>
      <w:proofErr w:type="spellEnd"/>
      <w:r w:rsidRPr="005C3F19">
        <w:rPr>
          <w:rFonts w:ascii="Times New Roman" w:eastAsia="Times New Roman" w:hAnsi="Times New Roman" w:cs="Times New Roman"/>
        </w:rPr>
        <w:t xml:space="preserve"> Chair</w:t>
      </w:r>
      <w:r w:rsidR="009E066B">
        <w:rPr>
          <w:rFonts w:ascii="Times New Roman" w:eastAsia="Times New Roman" w:hAnsi="Times New Roman" w:cs="Times New Roman"/>
        </w:rPr>
        <w:t xml:space="preserve"> indicated that there was no report from RPIPC.</w:t>
      </w:r>
    </w:p>
    <w:p w14:paraId="016C895F" w14:textId="77777777" w:rsidR="00713404" w:rsidRDefault="00713404" w:rsidP="003544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5C3F19">
        <w:rPr>
          <w:rFonts w:ascii="Times New Roman" w:eastAsia="Times New Roman" w:hAnsi="Times New Roman" w:cs="Times New Roman"/>
          <w:b/>
        </w:rPr>
        <w:t>Faculty Affairs Policy Committee (FAPC):</w:t>
      </w:r>
      <w:r w:rsidRPr="005C3F19">
        <w:rPr>
          <w:rFonts w:ascii="Times New Roman" w:eastAsia="Times New Roman" w:hAnsi="Times New Roman" w:cs="Times New Roman"/>
        </w:rPr>
        <w:t xml:space="preserve"> Dr. Craig Turner Chair (report attached)</w:t>
      </w:r>
    </w:p>
    <w:p w14:paraId="3BDEA3E8" w14:textId="3796D48B" w:rsidR="00713404" w:rsidRPr="005C3F19" w:rsidRDefault="00713404" w:rsidP="003544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5C3F19">
        <w:rPr>
          <w:rFonts w:ascii="Times New Roman" w:eastAsia="Times New Roman" w:hAnsi="Times New Roman" w:cs="Times New Roman"/>
          <w:b/>
        </w:rPr>
        <w:t>Student Affairs Policy Committee (SAPC):</w:t>
      </w:r>
      <w:r w:rsidRPr="005C3F19">
        <w:rPr>
          <w:rFonts w:ascii="Times New Roman" w:eastAsia="Times New Roman" w:hAnsi="Times New Roman" w:cs="Times New Roman"/>
        </w:rPr>
        <w:t xml:space="preserve"> Ms. Dianne Chamblee Chair</w:t>
      </w:r>
      <w:r w:rsidR="009E066B">
        <w:rPr>
          <w:rFonts w:ascii="Times New Roman" w:eastAsia="Times New Roman" w:hAnsi="Times New Roman" w:cs="Times New Roman"/>
        </w:rPr>
        <w:t xml:space="preserve"> indicated that there was</w:t>
      </w:r>
      <w:r w:rsidRPr="005C3F1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 w:rsidRPr="005C3F19">
        <w:rPr>
          <w:rFonts w:ascii="Times New Roman" w:eastAsia="Times New Roman" w:hAnsi="Times New Roman" w:cs="Times New Roman"/>
        </w:rPr>
        <w:t xml:space="preserve">report </w:t>
      </w:r>
      <w:r w:rsidR="009E066B">
        <w:rPr>
          <w:rFonts w:ascii="Times New Roman" w:eastAsia="Times New Roman" w:hAnsi="Times New Roman" w:cs="Times New Roman"/>
        </w:rPr>
        <w:t>from SAPC.</w:t>
      </w:r>
    </w:p>
    <w:p w14:paraId="6742BD11" w14:textId="30649869" w:rsidR="00713404" w:rsidRDefault="00713404" w:rsidP="003544D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5C3F19">
        <w:rPr>
          <w:rFonts w:ascii="Times New Roman" w:hAnsi="Times New Roman" w:cs="Times New Roman"/>
          <w:b/>
        </w:rPr>
        <w:t>Student Government Association (SGA):</w:t>
      </w:r>
      <w:r>
        <w:rPr>
          <w:rFonts w:ascii="Times New Roman" w:hAnsi="Times New Roman" w:cs="Times New Roman"/>
          <w:b/>
        </w:rPr>
        <w:t xml:space="preserve"> </w:t>
      </w:r>
      <w:r w:rsidRPr="00713404">
        <w:rPr>
          <w:rFonts w:ascii="Times New Roman" w:hAnsi="Times New Roman" w:cs="Times New Roman"/>
        </w:rPr>
        <w:t>Mr. Max</w:t>
      </w:r>
      <w:r w:rsidR="009E066B">
        <w:rPr>
          <w:rFonts w:ascii="Times New Roman" w:hAnsi="Times New Roman" w:cs="Times New Roman"/>
        </w:rPr>
        <w:t>well</w:t>
      </w:r>
      <w:r w:rsidRPr="00713404">
        <w:rPr>
          <w:rFonts w:ascii="Times New Roman" w:hAnsi="Times New Roman" w:cs="Times New Roman"/>
        </w:rPr>
        <w:t xml:space="preserve"> </w:t>
      </w:r>
      <w:proofErr w:type="spellStart"/>
      <w:r w:rsidRPr="00713404">
        <w:rPr>
          <w:rFonts w:ascii="Times New Roman" w:hAnsi="Times New Roman" w:cs="Times New Roman"/>
        </w:rPr>
        <w:t>Pichan</w:t>
      </w:r>
      <w:proofErr w:type="spellEnd"/>
      <w:r w:rsidR="009E066B">
        <w:rPr>
          <w:rFonts w:ascii="Times New Roman" w:hAnsi="Times New Roman" w:cs="Times New Roman"/>
        </w:rPr>
        <w:t>,</w:t>
      </w:r>
      <w:r w:rsidRPr="00713404">
        <w:rPr>
          <w:rFonts w:ascii="Times New Roman" w:hAnsi="Times New Roman" w:cs="Times New Roman"/>
        </w:rPr>
        <w:t xml:space="preserve"> SGA Vice President</w:t>
      </w:r>
      <w:r w:rsidR="009E066B">
        <w:rPr>
          <w:rFonts w:ascii="Times New Roman" w:hAnsi="Times New Roman" w:cs="Times New Roman"/>
        </w:rPr>
        <w:t>,</w:t>
      </w:r>
      <w:r w:rsidRPr="00713404">
        <w:rPr>
          <w:rFonts w:ascii="Times New Roman" w:hAnsi="Times New Roman" w:cs="Times New Roman"/>
        </w:rPr>
        <w:t xml:space="preserve"> provided a brief report about the new Georgia College Mobile App.</w:t>
      </w:r>
      <w:r>
        <w:rPr>
          <w:rFonts w:ascii="Times New Roman" w:hAnsi="Times New Roman" w:cs="Times New Roman"/>
          <w:b/>
        </w:rPr>
        <w:t xml:space="preserve"> </w:t>
      </w:r>
    </w:p>
    <w:p w14:paraId="065C2CEA" w14:textId="1E37CBAA" w:rsidR="006C7D13" w:rsidRPr="00B75792" w:rsidRDefault="008E7BFE" w:rsidP="003544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5C3F19">
        <w:rPr>
          <w:rFonts w:ascii="Times New Roman" w:eastAsia="Times New Roman" w:hAnsi="Times New Roman" w:cs="Times New Roman"/>
          <w:b/>
        </w:rPr>
        <w:t>Executive Committee (ECUS):</w:t>
      </w:r>
      <w:r w:rsidRPr="005C3F19">
        <w:rPr>
          <w:rFonts w:ascii="Times New Roman" w:eastAsia="Times New Roman" w:hAnsi="Times New Roman" w:cs="Times New Roman"/>
        </w:rPr>
        <w:t xml:space="preserve"> Dr.</w:t>
      </w:r>
      <w:r w:rsidRPr="005C3F19">
        <w:rPr>
          <w:rFonts w:ascii="Times New Roman" w:eastAsia="Times New Roman" w:hAnsi="Times New Roman" w:cs="Times New Roman"/>
          <w:b/>
        </w:rPr>
        <w:t xml:space="preserve"> </w:t>
      </w:r>
      <w:r w:rsidRPr="005C3F19">
        <w:rPr>
          <w:rFonts w:ascii="Times New Roman" w:eastAsia="Times New Roman" w:hAnsi="Times New Roman" w:cs="Times New Roman"/>
        </w:rPr>
        <w:t>Jan Clark</w:t>
      </w:r>
      <w:r>
        <w:rPr>
          <w:rFonts w:ascii="Times New Roman" w:eastAsia="Times New Roman" w:hAnsi="Times New Roman" w:cs="Times New Roman"/>
        </w:rPr>
        <w:t xml:space="preserve"> Chair asked Dr. Ken McGill to provide the report for the subcommittee on nominations. </w:t>
      </w:r>
      <w:hyperlink r:id="rId10" w:history="1">
        <w:r w:rsidR="006C7D13" w:rsidRPr="00B75792">
          <w:rPr>
            <w:rFonts w:ascii="Times New Roman" w:eastAsia="Times New Roman" w:hAnsi="Times New Roman" w:cs="Times New Roman"/>
            <w:color w:val="0000FF"/>
            <w:u w:val="single"/>
          </w:rPr>
          <w:t>Subcommittee on nominations: Ken McGill</w:t>
        </w:r>
      </w:hyperlink>
    </w:p>
    <w:p w14:paraId="1933CA87" w14:textId="0B30B435" w:rsidR="00E35073" w:rsidRDefault="008E7BFE" w:rsidP="00BD2A5E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Dr. McGill reported that the slate of nominees </w:t>
      </w:r>
      <w:r w:rsidR="003544D5">
        <w:rPr>
          <w:rFonts w:ascii="Times New Roman" w:eastAsia="Times New Roman" w:hAnsi="Times New Roman" w:cs="Times New Roman"/>
        </w:rPr>
        <w:t xml:space="preserve">for the officers and committees of the 2012-2013 University Senate </w:t>
      </w:r>
      <w:r>
        <w:rPr>
          <w:rFonts w:ascii="Times New Roman" w:eastAsia="Times New Roman" w:hAnsi="Times New Roman" w:cs="Times New Roman"/>
        </w:rPr>
        <w:t xml:space="preserve">is now </w:t>
      </w:r>
      <w:r w:rsidR="003544D5">
        <w:rPr>
          <w:rFonts w:ascii="Times New Roman" w:eastAsia="Times New Roman" w:hAnsi="Times New Roman" w:cs="Times New Roman"/>
        </w:rPr>
        <w:t>included in the online motion database as Motion 1112.CN.004.O</w:t>
      </w:r>
      <w:r>
        <w:rPr>
          <w:rFonts w:ascii="Times New Roman" w:eastAsia="Times New Roman" w:hAnsi="Times New Roman" w:cs="Times New Roman"/>
        </w:rPr>
        <w:t xml:space="preserve"> and that i</w:t>
      </w:r>
      <w:r w:rsidR="00E35073" w:rsidRPr="00B75792">
        <w:rPr>
          <w:rFonts w:ascii="Times New Roman" w:eastAsia="Times New Roman" w:hAnsi="Times New Roman" w:cs="Times New Roman"/>
        </w:rPr>
        <w:t>t is linked to the agenda</w:t>
      </w:r>
      <w:r w:rsidR="003544D5">
        <w:rPr>
          <w:rFonts w:ascii="Times New Roman" w:eastAsia="Times New Roman" w:hAnsi="Times New Roman" w:cs="Times New Roman"/>
        </w:rPr>
        <w:t>s of both the 20 Apr 2012 and 27 Apr 2012 meetings of the University Senate</w:t>
      </w:r>
      <w:r w:rsidR="00E35073" w:rsidRPr="00B75792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The slate may be </w:t>
      </w:r>
      <w:r w:rsidR="003544D5">
        <w:rPr>
          <w:rFonts w:ascii="Times New Roman" w:eastAsia="Times New Roman" w:hAnsi="Times New Roman" w:cs="Times New Roman"/>
        </w:rPr>
        <w:t>updated from its present form prior to its presentation on 27 Apr 2012 should</w:t>
      </w:r>
      <w:r>
        <w:rPr>
          <w:rFonts w:ascii="Times New Roman" w:eastAsia="Times New Roman" w:hAnsi="Times New Roman" w:cs="Times New Roman"/>
        </w:rPr>
        <w:t xml:space="preserve"> the </w:t>
      </w:r>
      <w:r w:rsidR="003544D5">
        <w:rPr>
          <w:rFonts w:ascii="Times New Roman" w:eastAsia="Times New Roman" w:hAnsi="Times New Roman" w:cs="Times New Roman"/>
        </w:rPr>
        <w:t>Subc</w:t>
      </w:r>
      <w:r>
        <w:rPr>
          <w:rFonts w:ascii="Times New Roman" w:eastAsia="Times New Roman" w:hAnsi="Times New Roman" w:cs="Times New Roman"/>
        </w:rPr>
        <w:t>ommittee</w:t>
      </w:r>
      <w:r w:rsidR="003544D5">
        <w:rPr>
          <w:rFonts w:ascii="Times New Roman" w:eastAsia="Times New Roman" w:hAnsi="Times New Roman" w:cs="Times New Roman"/>
        </w:rPr>
        <w:t xml:space="preserve"> on Nominations be</w:t>
      </w:r>
      <w:r w:rsidR="00AA6958">
        <w:rPr>
          <w:rFonts w:ascii="Times New Roman" w:eastAsia="Times New Roman" w:hAnsi="Times New Roman" w:cs="Times New Roman"/>
        </w:rPr>
        <w:t>come aware or be</w:t>
      </w:r>
      <w:r w:rsidR="003544D5">
        <w:rPr>
          <w:rFonts w:ascii="Times New Roman" w:eastAsia="Times New Roman" w:hAnsi="Times New Roman" w:cs="Times New Roman"/>
        </w:rPr>
        <w:t xml:space="preserve"> notified of needed </w:t>
      </w:r>
      <w:r w:rsidR="00AA6958">
        <w:rPr>
          <w:rFonts w:ascii="Times New Roman" w:eastAsia="Times New Roman" w:hAnsi="Times New Roman" w:cs="Times New Roman"/>
        </w:rPr>
        <w:t>revisions</w:t>
      </w:r>
      <w:r w:rsidR="003544D5">
        <w:rPr>
          <w:rFonts w:ascii="Times New Roman" w:eastAsia="Times New Roman" w:hAnsi="Times New Roman" w:cs="Times New Roman"/>
        </w:rPr>
        <w:t>.</w:t>
      </w:r>
    </w:p>
    <w:p w14:paraId="72ED5563" w14:textId="3F177049" w:rsidR="008E7BFE" w:rsidRPr="00B75792" w:rsidRDefault="008E7BFE" w:rsidP="00BD2A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Dr. Jan Clark asked Dr. Catherine Whelan (Presiding Officer Elect) to provide a report from the </w:t>
      </w:r>
      <w:r w:rsidR="00AA6958">
        <w:rPr>
          <w:rFonts w:ascii="Times New Roman" w:eastAsia="Times New Roman" w:hAnsi="Times New Roman" w:cs="Times New Roman"/>
        </w:rPr>
        <w:t>Governance</w:t>
      </w:r>
      <w:r>
        <w:rPr>
          <w:rFonts w:ascii="Times New Roman" w:eastAsia="Times New Roman" w:hAnsi="Times New Roman" w:cs="Times New Roman"/>
        </w:rPr>
        <w:t xml:space="preserve"> Retreat Planning Committee</w:t>
      </w:r>
      <w:r w:rsidR="00AA6958">
        <w:rPr>
          <w:rFonts w:ascii="Times New Roman" w:eastAsia="Times New Roman" w:hAnsi="Times New Roman" w:cs="Times New Roman"/>
        </w:rPr>
        <w:t>.</w:t>
      </w:r>
    </w:p>
    <w:p w14:paraId="15F1A796" w14:textId="27AEB629" w:rsidR="00E35073" w:rsidRPr="00B75792" w:rsidRDefault="008E7BFE" w:rsidP="00BD2A5E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Dr. Whelan reported that the </w:t>
      </w:r>
      <w:r w:rsidR="00AA6958">
        <w:rPr>
          <w:rFonts w:ascii="Times New Roman" w:eastAsia="Times New Roman" w:hAnsi="Times New Roman" w:cs="Times New Roman"/>
        </w:rPr>
        <w:t xml:space="preserve">Governance </w:t>
      </w:r>
      <w:r>
        <w:rPr>
          <w:rFonts w:ascii="Times New Roman" w:eastAsia="Times New Roman" w:hAnsi="Times New Roman" w:cs="Times New Roman"/>
        </w:rPr>
        <w:t xml:space="preserve">Retreat is for </w:t>
      </w:r>
      <w:r w:rsidR="00AA6958">
        <w:rPr>
          <w:rFonts w:ascii="Times New Roman" w:eastAsia="Times New Roman" w:hAnsi="Times New Roman" w:cs="Times New Roman"/>
        </w:rPr>
        <w:t xml:space="preserve">outgoing, </w:t>
      </w:r>
      <w:r>
        <w:rPr>
          <w:rFonts w:ascii="Times New Roman" w:eastAsia="Times New Roman" w:hAnsi="Times New Roman" w:cs="Times New Roman"/>
        </w:rPr>
        <w:t>continuing</w:t>
      </w:r>
      <w:r w:rsidR="00E35073" w:rsidRPr="00B75792">
        <w:rPr>
          <w:rFonts w:ascii="Times New Roman" w:eastAsia="Times New Roman" w:hAnsi="Times New Roman" w:cs="Times New Roman"/>
        </w:rPr>
        <w:t xml:space="preserve"> and incoming senator</w:t>
      </w:r>
      <w:r>
        <w:rPr>
          <w:rFonts w:ascii="Times New Roman" w:eastAsia="Times New Roman" w:hAnsi="Times New Roman" w:cs="Times New Roman"/>
        </w:rPr>
        <w:t>s</w:t>
      </w:r>
      <w:r w:rsidR="00AA6958">
        <w:rPr>
          <w:rFonts w:ascii="Times New Roman" w:eastAsia="Times New Roman" w:hAnsi="Times New Roman" w:cs="Times New Roman"/>
        </w:rPr>
        <w:t xml:space="preserve"> so all members of the 2011-2012 and 2012-2013 University </w:t>
      </w:r>
      <w:r w:rsidR="00AA6958">
        <w:rPr>
          <w:rFonts w:ascii="Times New Roman" w:eastAsia="Times New Roman" w:hAnsi="Times New Roman" w:cs="Times New Roman"/>
        </w:rPr>
        <w:lastRenderedPageBreak/>
        <w:t>Senates will be invited to attend.</w:t>
      </w:r>
      <w:r w:rsidR="00E35073" w:rsidRPr="00B7579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The p</w:t>
      </w:r>
      <w:r w:rsidR="00E35073" w:rsidRPr="00B75792">
        <w:rPr>
          <w:rFonts w:ascii="Times New Roman" w:eastAsia="Times New Roman" w:hAnsi="Times New Roman" w:cs="Times New Roman"/>
        </w:rPr>
        <w:t xml:space="preserve">lan at this point is </w:t>
      </w:r>
      <w:r>
        <w:rPr>
          <w:rFonts w:ascii="Times New Roman" w:eastAsia="Times New Roman" w:hAnsi="Times New Roman" w:cs="Times New Roman"/>
        </w:rPr>
        <w:t xml:space="preserve">for </w:t>
      </w:r>
      <w:r w:rsidR="00E35073" w:rsidRPr="00B75792">
        <w:rPr>
          <w:rFonts w:ascii="Times New Roman" w:eastAsia="Times New Roman" w:hAnsi="Times New Roman" w:cs="Times New Roman"/>
        </w:rPr>
        <w:t>an o</w:t>
      </w:r>
      <w:r>
        <w:rPr>
          <w:rFonts w:ascii="Times New Roman" w:eastAsia="Times New Roman" w:hAnsi="Times New Roman" w:cs="Times New Roman"/>
        </w:rPr>
        <w:t>vernight retreat paid for by Interim</w:t>
      </w:r>
      <w:r w:rsidR="00E35073" w:rsidRPr="00B75792">
        <w:rPr>
          <w:rFonts w:ascii="Times New Roman" w:eastAsia="Times New Roman" w:hAnsi="Times New Roman" w:cs="Times New Roman"/>
        </w:rPr>
        <w:t xml:space="preserve"> President</w:t>
      </w:r>
      <w:r w:rsidRPr="008E7BFE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Preczewski</w:t>
      </w:r>
      <w:proofErr w:type="spellEnd"/>
      <w:r w:rsidR="00AA6958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The tentative plans are looking</w:t>
      </w:r>
      <w:r w:rsidR="00E35073" w:rsidRPr="00B75792">
        <w:rPr>
          <w:rFonts w:ascii="Times New Roman" w:eastAsia="Times New Roman" w:hAnsi="Times New Roman" w:cs="Times New Roman"/>
        </w:rPr>
        <w:t xml:space="preserve"> like we will</w:t>
      </w:r>
      <w:r w:rsidR="00AA6958">
        <w:rPr>
          <w:rFonts w:ascii="Times New Roman" w:eastAsia="Times New Roman" w:hAnsi="Times New Roman" w:cs="Times New Roman"/>
        </w:rPr>
        <w:t xml:space="preserve"> be going to Callaway Gardens. </w:t>
      </w:r>
      <w:r>
        <w:rPr>
          <w:rFonts w:ascii="Times New Roman" w:eastAsia="Times New Roman" w:hAnsi="Times New Roman" w:cs="Times New Roman"/>
        </w:rPr>
        <w:t>The Senators w</w:t>
      </w:r>
      <w:r w:rsidR="00E35073" w:rsidRPr="00B75792">
        <w:rPr>
          <w:rFonts w:ascii="Times New Roman" w:eastAsia="Times New Roman" w:hAnsi="Times New Roman" w:cs="Times New Roman"/>
        </w:rPr>
        <w:t xml:space="preserve">ill leave after the </w:t>
      </w:r>
      <w:r>
        <w:rPr>
          <w:rFonts w:ascii="Times New Roman" w:eastAsia="Times New Roman" w:hAnsi="Times New Roman" w:cs="Times New Roman"/>
        </w:rPr>
        <w:t>Annual A</w:t>
      </w:r>
      <w:r w:rsidR="00E35073" w:rsidRPr="00B75792">
        <w:rPr>
          <w:rFonts w:ascii="Times New Roman" w:eastAsia="Times New Roman" w:hAnsi="Times New Roman" w:cs="Times New Roman"/>
        </w:rPr>
        <w:t>ssessme</w:t>
      </w:r>
      <w:r>
        <w:rPr>
          <w:rFonts w:ascii="Times New Roman" w:eastAsia="Times New Roman" w:hAnsi="Times New Roman" w:cs="Times New Roman"/>
        </w:rPr>
        <w:t>nt Day</w:t>
      </w:r>
      <w:r w:rsidR="00C934FA">
        <w:rPr>
          <w:rFonts w:ascii="Times New Roman" w:eastAsia="Times New Roman" w:hAnsi="Times New Roman" w:cs="Times New Roman"/>
        </w:rPr>
        <w:t xml:space="preserve"> </w:t>
      </w:r>
      <w:r w:rsidR="00AA6958">
        <w:rPr>
          <w:rFonts w:ascii="Times New Roman" w:eastAsia="Times New Roman" w:hAnsi="Times New Roman" w:cs="Times New Roman"/>
        </w:rPr>
        <w:t xml:space="preserve">(Aug 7, 2012) </w:t>
      </w:r>
      <w:r w:rsidR="00C934FA">
        <w:rPr>
          <w:rFonts w:ascii="Times New Roman" w:eastAsia="Times New Roman" w:hAnsi="Times New Roman" w:cs="Times New Roman"/>
        </w:rPr>
        <w:t>and travel by bus</w:t>
      </w:r>
      <w:r w:rsidR="00AA6958">
        <w:rPr>
          <w:rFonts w:ascii="Times New Roman" w:eastAsia="Times New Roman" w:hAnsi="Times New Roman" w:cs="Times New Roman"/>
        </w:rPr>
        <w:t xml:space="preserve"> and </w:t>
      </w:r>
      <w:r w:rsidR="00E35073" w:rsidRPr="00B75792">
        <w:rPr>
          <w:rFonts w:ascii="Times New Roman" w:eastAsia="Times New Roman" w:hAnsi="Times New Roman" w:cs="Times New Roman"/>
        </w:rPr>
        <w:t>then return</w:t>
      </w:r>
      <w:r w:rsidR="00AA6958">
        <w:rPr>
          <w:rFonts w:ascii="Times New Roman" w:eastAsia="Times New Roman" w:hAnsi="Times New Roman" w:cs="Times New Roman"/>
        </w:rPr>
        <w:t xml:space="preserve"> on</w:t>
      </w:r>
      <w:r w:rsidR="00C934FA">
        <w:rPr>
          <w:rFonts w:ascii="Times New Roman" w:eastAsia="Times New Roman" w:hAnsi="Times New Roman" w:cs="Times New Roman"/>
        </w:rPr>
        <w:t xml:space="preserve"> </w:t>
      </w:r>
      <w:r w:rsidR="00AA6958">
        <w:rPr>
          <w:rFonts w:ascii="Times New Roman" w:eastAsia="Times New Roman" w:hAnsi="Times New Roman" w:cs="Times New Roman"/>
        </w:rPr>
        <w:t xml:space="preserve">the next </w:t>
      </w:r>
      <w:r w:rsidR="00C934FA">
        <w:rPr>
          <w:rFonts w:ascii="Times New Roman" w:eastAsia="Times New Roman" w:hAnsi="Times New Roman" w:cs="Times New Roman"/>
        </w:rPr>
        <w:t>afternoon</w:t>
      </w:r>
      <w:r w:rsidR="00AA6958">
        <w:rPr>
          <w:rFonts w:ascii="Times New Roman" w:eastAsia="Times New Roman" w:hAnsi="Times New Roman" w:cs="Times New Roman"/>
        </w:rPr>
        <w:t xml:space="preserve"> (Aug 8, 2012)</w:t>
      </w:r>
      <w:r w:rsidR="00E35073" w:rsidRPr="00B75792">
        <w:rPr>
          <w:rFonts w:ascii="Times New Roman" w:eastAsia="Times New Roman" w:hAnsi="Times New Roman" w:cs="Times New Roman"/>
        </w:rPr>
        <w:t xml:space="preserve">. </w:t>
      </w:r>
      <w:r w:rsidR="00C934FA">
        <w:rPr>
          <w:rFonts w:ascii="Times New Roman" w:eastAsia="Times New Roman" w:hAnsi="Times New Roman" w:cs="Times New Roman"/>
        </w:rPr>
        <w:t xml:space="preserve">The </w:t>
      </w:r>
      <w:r w:rsidR="00AA6958">
        <w:rPr>
          <w:rFonts w:ascii="Times New Roman" w:eastAsia="Times New Roman" w:hAnsi="Times New Roman" w:cs="Times New Roman"/>
        </w:rPr>
        <w:t>Governance Retreat Planning C</w:t>
      </w:r>
      <w:r w:rsidR="00C934FA">
        <w:rPr>
          <w:rFonts w:ascii="Times New Roman" w:eastAsia="Times New Roman" w:hAnsi="Times New Roman" w:cs="Times New Roman"/>
        </w:rPr>
        <w:t>ommittee w</w:t>
      </w:r>
      <w:r w:rsidR="00E35073" w:rsidRPr="00B75792">
        <w:rPr>
          <w:rFonts w:ascii="Times New Roman" w:eastAsia="Times New Roman" w:hAnsi="Times New Roman" w:cs="Times New Roman"/>
        </w:rPr>
        <w:t>ill be sending out a poll</w:t>
      </w:r>
      <w:r w:rsidR="00AA6958">
        <w:rPr>
          <w:rFonts w:ascii="Times New Roman" w:eastAsia="Times New Roman" w:hAnsi="Times New Roman" w:cs="Times New Roman"/>
        </w:rPr>
        <w:t xml:space="preserve"> (likely from Monica </w:t>
      </w:r>
      <w:proofErr w:type="spellStart"/>
      <w:r w:rsidR="00AA6958">
        <w:rPr>
          <w:rFonts w:ascii="Times New Roman" w:eastAsia="Times New Roman" w:hAnsi="Times New Roman" w:cs="Times New Roman"/>
        </w:rPr>
        <w:t>Starley</w:t>
      </w:r>
      <w:proofErr w:type="spellEnd"/>
      <w:r w:rsidR="00AA6958">
        <w:rPr>
          <w:rFonts w:ascii="Times New Roman" w:eastAsia="Times New Roman" w:hAnsi="Times New Roman" w:cs="Times New Roman"/>
        </w:rPr>
        <w:t>)</w:t>
      </w:r>
      <w:r w:rsidR="00E35073" w:rsidRPr="00B75792">
        <w:rPr>
          <w:rFonts w:ascii="Times New Roman" w:eastAsia="Times New Roman" w:hAnsi="Times New Roman" w:cs="Times New Roman"/>
        </w:rPr>
        <w:t xml:space="preserve"> a</w:t>
      </w:r>
      <w:r w:rsidR="00B7279D" w:rsidRPr="00B75792">
        <w:rPr>
          <w:rFonts w:ascii="Times New Roman" w:eastAsia="Times New Roman" w:hAnsi="Times New Roman" w:cs="Times New Roman"/>
        </w:rPr>
        <w:t>s</w:t>
      </w:r>
      <w:r w:rsidR="00E35073" w:rsidRPr="00B75792">
        <w:rPr>
          <w:rFonts w:ascii="Times New Roman" w:eastAsia="Times New Roman" w:hAnsi="Times New Roman" w:cs="Times New Roman"/>
        </w:rPr>
        <w:t xml:space="preserve">king for </w:t>
      </w:r>
      <w:r w:rsidR="00AA6958">
        <w:rPr>
          <w:rFonts w:ascii="Times New Roman" w:eastAsia="Times New Roman" w:hAnsi="Times New Roman" w:cs="Times New Roman"/>
        </w:rPr>
        <w:t>an RSVP of your intent to attend.</w:t>
      </w:r>
      <w:r w:rsidR="00E35073" w:rsidRPr="00B75792">
        <w:rPr>
          <w:rFonts w:ascii="Times New Roman" w:eastAsia="Times New Roman" w:hAnsi="Times New Roman" w:cs="Times New Roman"/>
        </w:rPr>
        <w:t xml:space="preserve"> </w:t>
      </w:r>
      <w:r w:rsidR="00AA6958">
        <w:rPr>
          <w:rFonts w:ascii="Times New Roman" w:eastAsia="Times New Roman" w:hAnsi="Times New Roman" w:cs="Times New Roman"/>
        </w:rPr>
        <w:t>Responding to this poll</w:t>
      </w:r>
      <w:r w:rsidR="00E35073" w:rsidRPr="00B75792">
        <w:rPr>
          <w:rFonts w:ascii="Times New Roman" w:eastAsia="Times New Roman" w:hAnsi="Times New Roman" w:cs="Times New Roman"/>
        </w:rPr>
        <w:t xml:space="preserve"> is extremely</w:t>
      </w:r>
      <w:r w:rsidR="00C934FA">
        <w:rPr>
          <w:rFonts w:ascii="Times New Roman" w:eastAsia="Times New Roman" w:hAnsi="Times New Roman" w:cs="Times New Roman"/>
        </w:rPr>
        <w:t xml:space="preserve"> important</w:t>
      </w:r>
      <w:r w:rsidR="00E35073" w:rsidRPr="00B75792">
        <w:rPr>
          <w:rFonts w:ascii="Times New Roman" w:eastAsia="Times New Roman" w:hAnsi="Times New Roman" w:cs="Times New Roman"/>
        </w:rPr>
        <w:t xml:space="preserve"> </w:t>
      </w:r>
      <w:r w:rsidR="00AA6958">
        <w:rPr>
          <w:rFonts w:ascii="Times New Roman" w:eastAsia="Times New Roman" w:hAnsi="Times New Roman" w:cs="Times New Roman"/>
        </w:rPr>
        <w:t>given the way this event is funded.</w:t>
      </w:r>
    </w:p>
    <w:p w14:paraId="72B6D944" w14:textId="77777777" w:rsidR="006C7D13" w:rsidRPr="00B75792" w:rsidRDefault="006C7D13" w:rsidP="00BD2A5E">
      <w:pPr>
        <w:jc w:val="both"/>
        <w:rPr>
          <w:rFonts w:ascii="Times New Roman" w:eastAsia="Times New Roman" w:hAnsi="Times New Roman" w:cs="Times New Roman"/>
        </w:rPr>
      </w:pPr>
      <w:r w:rsidRPr="00B75792">
        <w:rPr>
          <w:rFonts w:ascii="Times New Roman" w:eastAsia="Times New Roman" w:hAnsi="Times New Roman" w:cs="Times New Roman"/>
          <w:b/>
          <w:bCs/>
        </w:rPr>
        <w:t>Provost's Report</w:t>
      </w:r>
      <w:r w:rsidR="00C934FA">
        <w:rPr>
          <w:rFonts w:ascii="Times New Roman" w:eastAsia="Times New Roman" w:hAnsi="Times New Roman" w:cs="Times New Roman"/>
          <w:b/>
          <w:bCs/>
        </w:rPr>
        <w:t xml:space="preserve">: </w:t>
      </w:r>
      <w:r w:rsidR="00C934FA" w:rsidRPr="00C934FA">
        <w:rPr>
          <w:rFonts w:ascii="Times New Roman" w:eastAsia="Times New Roman" w:hAnsi="Times New Roman" w:cs="Times New Roman"/>
          <w:bCs/>
        </w:rPr>
        <w:t>Dr. Sandra Jordan Provost</w:t>
      </w:r>
    </w:p>
    <w:p w14:paraId="6BB9F33F" w14:textId="29B119F1" w:rsidR="006C7D13" w:rsidRPr="00B75792" w:rsidRDefault="006C7D13" w:rsidP="00BD2A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B75792">
        <w:rPr>
          <w:rFonts w:ascii="Times New Roman" w:eastAsia="Times New Roman" w:hAnsi="Times New Roman" w:cs="Times New Roman"/>
        </w:rPr>
        <w:t xml:space="preserve">Dr. Sandra Jordan </w:t>
      </w:r>
      <w:r w:rsidR="00C934FA">
        <w:rPr>
          <w:rFonts w:ascii="Times New Roman" w:eastAsia="Times New Roman" w:hAnsi="Times New Roman" w:cs="Times New Roman"/>
        </w:rPr>
        <w:t>m</w:t>
      </w:r>
      <w:r w:rsidR="00E35073" w:rsidRPr="00B75792">
        <w:rPr>
          <w:rFonts w:ascii="Times New Roman" w:eastAsia="Times New Roman" w:hAnsi="Times New Roman" w:cs="Times New Roman"/>
        </w:rPr>
        <w:t xml:space="preserve">et with Dr. Mike Digby. </w:t>
      </w:r>
      <w:r w:rsidR="00C934FA">
        <w:rPr>
          <w:rFonts w:ascii="Times New Roman" w:eastAsia="Times New Roman" w:hAnsi="Times New Roman" w:cs="Times New Roman"/>
        </w:rPr>
        <w:t>She r</w:t>
      </w:r>
      <w:r w:rsidR="00E35073" w:rsidRPr="00B75792">
        <w:rPr>
          <w:rFonts w:ascii="Times New Roman" w:eastAsia="Times New Roman" w:hAnsi="Times New Roman" w:cs="Times New Roman"/>
        </w:rPr>
        <w:t>epo</w:t>
      </w:r>
      <w:r w:rsidR="00B7279D" w:rsidRPr="00B75792">
        <w:rPr>
          <w:rFonts w:ascii="Times New Roman" w:eastAsia="Times New Roman" w:hAnsi="Times New Roman" w:cs="Times New Roman"/>
        </w:rPr>
        <w:t>rted that he is making progress</w:t>
      </w:r>
      <w:r w:rsidR="00C934FA">
        <w:rPr>
          <w:rFonts w:ascii="Times New Roman" w:eastAsia="Times New Roman" w:hAnsi="Times New Roman" w:cs="Times New Roman"/>
        </w:rPr>
        <w:t xml:space="preserve"> on the </w:t>
      </w:r>
      <w:r w:rsidR="00AA6958">
        <w:rPr>
          <w:rFonts w:ascii="Times New Roman" w:eastAsia="Times New Roman" w:hAnsi="Times New Roman" w:cs="Times New Roman"/>
        </w:rPr>
        <w:t xml:space="preserve">on-line Georgia College Policy, </w:t>
      </w:r>
      <w:r w:rsidR="00C934FA">
        <w:rPr>
          <w:rFonts w:ascii="Times New Roman" w:eastAsia="Times New Roman" w:hAnsi="Times New Roman" w:cs="Times New Roman"/>
        </w:rPr>
        <w:t>Procedure</w:t>
      </w:r>
      <w:r w:rsidR="00AA6958">
        <w:rPr>
          <w:rFonts w:ascii="Times New Roman" w:eastAsia="Times New Roman" w:hAnsi="Times New Roman" w:cs="Times New Roman"/>
        </w:rPr>
        <w:t>s and Practices</w:t>
      </w:r>
      <w:r w:rsidR="00C934FA">
        <w:rPr>
          <w:rFonts w:ascii="Times New Roman" w:eastAsia="Times New Roman" w:hAnsi="Times New Roman" w:cs="Times New Roman"/>
        </w:rPr>
        <w:t xml:space="preserve"> Manu</w:t>
      </w:r>
      <w:r w:rsidR="00AA6958">
        <w:rPr>
          <w:rFonts w:ascii="Times New Roman" w:eastAsia="Times New Roman" w:hAnsi="Times New Roman" w:cs="Times New Roman"/>
        </w:rPr>
        <w:t>a</w:t>
      </w:r>
      <w:r w:rsidR="00C934FA">
        <w:rPr>
          <w:rFonts w:ascii="Times New Roman" w:eastAsia="Times New Roman" w:hAnsi="Times New Roman" w:cs="Times New Roman"/>
        </w:rPr>
        <w:t xml:space="preserve">l. The </w:t>
      </w:r>
      <w:r w:rsidR="00AA6958">
        <w:rPr>
          <w:rFonts w:ascii="Times New Roman" w:eastAsia="Times New Roman" w:hAnsi="Times New Roman" w:cs="Times New Roman"/>
        </w:rPr>
        <w:t xml:space="preserve">policies in the manual are </w:t>
      </w:r>
      <w:r w:rsidR="00C934FA">
        <w:rPr>
          <w:rFonts w:ascii="Times New Roman" w:eastAsia="Times New Roman" w:hAnsi="Times New Roman" w:cs="Times New Roman"/>
        </w:rPr>
        <w:t xml:space="preserve">being </w:t>
      </w:r>
      <w:r w:rsidR="00AA6958">
        <w:rPr>
          <w:rFonts w:ascii="Times New Roman" w:eastAsia="Times New Roman" w:hAnsi="Times New Roman" w:cs="Times New Roman"/>
        </w:rPr>
        <w:t>re</w:t>
      </w:r>
      <w:r w:rsidR="00C934FA">
        <w:rPr>
          <w:rFonts w:ascii="Times New Roman" w:eastAsia="Times New Roman" w:hAnsi="Times New Roman" w:cs="Times New Roman"/>
        </w:rPr>
        <w:t xml:space="preserve">formatted </w:t>
      </w:r>
      <w:r w:rsidR="00AA6958">
        <w:rPr>
          <w:rFonts w:ascii="Times New Roman" w:eastAsia="Times New Roman" w:hAnsi="Times New Roman" w:cs="Times New Roman"/>
        </w:rPr>
        <w:t xml:space="preserve">to </w:t>
      </w:r>
      <w:r w:rsidR="001C7ECC">
        <w:rPr>
          <w:rFonts w:ascii="Times New Roman" w:eastAsia="Times New Roman" w:hAnsi="Times New Roman" w:cs="Times New Roman"/>
        </w:rPr>
        <w:t>be consistent</w:t>
      </w:r>
      <w:r w:rsidR="00AA6958">
        <w:rPr>
          <w:rFonts w:ascii="Times New Roman" w:eastAsia="Times New Roman" w:hAnsi="Times New Roman" w:cs="Times New Roman"/>
        </w:rPr>
        <w:t xml:space="preserve"> with the</w:t>
      </w:r>
      <w:r w:rsidR="00E35073" w:rsidRPr="00B75792">
        <w:rPr>
          <w:rFonts w:ascii="Times New Roman" w:eastAsia="Times New Roman" w:hAnsi="Times New Roman" w:cs="Times New Roman"/>
        </w:rPr>
        <w:t xml:space="preserve"> template that </w:t>
      </w:r>
      <w:r w:rsidR="00AA6958">
        <w:rPr>
          <w:rFonts w:ascii="Times New Roman" w:eastAsia="Times New Roman" w:hAnsi="Times New Roman" w:cs="Times New Roman"/>
        </w:rPr>
        <w:t xml:space="preserve">is presently in use by the university senate for policy motion submission. </w:t>
      </w:r>
      <w:r w:rsidR="00E35073" w:rsidRPr="00B75792">
        <w:rPr>
          <w:rFonts w:ascii="Times New Roman" w:eastAsia="Times New Roman" w:hAnsi="Times New Roman" w:cs="Times New Roman"/>
        </w:rPr>
        <w:t xml:space="preserve">There will </w:t>
      </w:r>
      <w:r w:rsidR="00AA6958">
        <w:rPr>
          <w:rFonts w:ascii="Times New Roman" w:eastAsia="Times New Roman" w:hAnsi="Times New Roman" w:cs="Times New Roman"/>
        </w:rPr>
        <w:t>also be a new menu and table of contents implemented to facilitate searching the manua</w:t>
      </w:r>
      <w:r w:rsidR="001C7ECC">
        <w:rPr>
          <w:rFonts w:ascii="Times New Roman" w:eastAsia="Times New Roman" w:hAnsi="Times New Roman" w:cs="Times New Roman"/>
        </w:rPr>
        <w:t xml:space="preserve">l as a stop gap with another change to these facets before the manual update by Dr. </w:t>
      </w:r>
      <w:proofErr w:type="spellStart"/>
      <w:r w:rsidR="001C7ECC">
        <w:rPr>
          <w:rFonts w:ascii="Times New Roman" w:eastAsia="Times New Roman" w:hAnsi="Times New Roman" w:cs="Times New Roman"/>
        </w:rPr>
        <w:t>Digby</w:t>
      </w:r>
      <w:proofErr w:type="spellEnd"/>
      <w:r w:rsidR="001C7ECC">
        <w:rPr>
          <w:rFonts w:ascii="Times New Roman" w:eastAsia="Times New Roman" w:hAnsi="Times New Roman" w:cs="Times New Roman"/>
        </w:rPr>
        <w:t xml:space="preserve"> is completed.</w:t>
      </w:r>
    </w:p>
    <w:p w14:paraId="57B5A74E" w14:textId="77777777" w:rsidR="00C934FA" w:rsidRDefault="006C7D13" w:rsidP="00BD2A5E">
      <w:pPr>
        <w:jc w:val="both"/>
        <w:rPr>
          <w:rFonts w:ascii="Times New Roman" w:eastAsia="Times New Roman" w:hAnsi="Times New Roman" w:cs="Times New Roman"/>
        </w:rPr>
      </w:pPr>
      <w:r w:rsidRPr="00B75792">
        <w:rPr>
          <w:rFonts w:ascii="Times New Roman" w:eastAsia="Times New Roman" w:hAnsi="Times New Roman" w:cs="Times New Roman"/>
          <w:b/>
          <w:bCs/>
        </w:rPr>
        <w:t>President's Report</w:t>
      </w:r>
      <w:r w:rsidR="00C934FA">
        <w:rPr>
          <w:rFonts w:ascii="Times New Roman" w:eastAsia="Times New Roman" w:hAnsi="Times New Roman" w:cs="Times New Roman"/>
          <w:b/>
          <w:bCs/>
        </w:rPr>
        <w:t xml:space="preserve">: </w:t>
      </w:r>
      <w:r w:rsidRPr="00B75792">
        <w:rPr>
          <w:rFonts w:ascii="Times New Roman" w:eastAsia="Times New Roman" w:hAnsi="Times New Roman" w:cs="Times New Roman"/>
        </w:rPr>
        <w:t xml:space="preserve">Dr. Stas Preczewski </w:t>
      </w:r>
      <w:r w:rsidR="00C934FA">
        <w:rPr>
          <w:rFonts w:ascii="Times New Roman" w:eastAsia="Times New Roman" w:hAnsi="Times New Roman" w:cs="Times New Roman"/>
        </w:rPr>
        <w:t>Interim President</w:t>
      </w:r>
    </w:p>
    <w:p w14:paraId="6EE03912" w14:textId="0A3CE97A" w:rsidR="00D16045" w:rsidRDefault="00D16045" w:rsidP="003544D5">
      <w:pPr>
        <w:jc w:val="both"/>
        <w:rPr>
          <w:rFonts w:ascii="Times New Roman" w:eastAsia="Times New Roman" w:hAnsi="Times New Roman" w:cs="Times New Roman"/>
        </w:rPr>
      </w:pPr>
    </w:p>
    <w:p w14:paraId="2AFA4A4C" w14:textId="68585A57" w:rsidR="006C7D13" w:rsidRPr="00B75792" w:rsidRDefault="00C934FA" w:rsidP="00BD2A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Dr. </w:t>
      </w:r>
      <w:r w:rsidRPr="00B75792">
        <w:rPr>
          <w:rFonts w:ascii="Times New Roman" w:eastAsia="Times New Roman" w:hAnsi="Times New Roman" w:cs="Times New Roman"/>
        </w:rPr>
        <w:t xml:space="preserve">Preczewski </w:t>
      </w:r>
      <w:r>
        <w:rPr>
          <w:rFonts w:ascii="Times New Roman" w:eastAsia="Times New Roman" w:hAnsi="Times New Roman" w:cs="Times New Roman"/>
        </w:rPr>
        <w:t>brings g</w:t>
      </w:r>
      <w:r w:rsidR="0046719C" w:rsidRPr="00B75792">
        <w:rPr>
          <w:rFonts w:ascii="Times New Roman" w:eastAsia="Times New Roman" w:hAnsi="Times New Roman" w:cs="Times New Roman"/>
        </w:rPr>
        <w:t xml:space="preserve">ood news on the </w:t>
      </w:r>
      <w:r>
        <w:rPr>
          <w:rFonts w:ascii="Times New Roman" w:eastAsia="Times New Roman" w:hAnsi="Times New Roman" w:cs="Times New Roman"/>
        </w:rPr>
        <w:t>upcoming year’s budget. GC is</w:t>
      </w:r>
      <w:r w:rsidR="0046719C" w:rsidRPr="00B75792">
        <w:rPr>
          <w:rFonts w:ascii="Times New Roman" w:eastAsia="Times New Roman" w:hAnsi="Times New Roman" w:cs="Times New Roman"/>
        </w:rPr>
        <w:t xml:space="preserve"> better </w:t>
      </w:r>
      <w:r>
        <w:rPr>
          <w:rFonts w:ascii="Times New Roman" w:eastAsia="Times New Roman" w:hAnsi="Times New Roman" w:cs="Times New Roman"/>
        </w:rPr>
        <w:t xml:space="preserve">off </w:t>
      </w:r>
      <w:r w:rsidR="00D16045">
        <w:rPr>
          <w:rFonts w:ascii="Times New Roman" w:eastAsia="Times New Roman" w:hAnsi="Times New Roman" w:cs="Times New Roman"/>
        </w:rPr>
        <w:t>next</w:t>
      </w:r>
      <w:r w:rsidR="001C7ECC">
        <w:rPr>
          <w:rFonts w:ascii="Times New Roman" w:eastAsia="Times New Roman" w:hAnsi="Times New Roman" w:cs="Times New Roman"/>
        </w:rPr>
        <w:t xml:space="preserve"> year than </w:t>
      </w:r>
      <w:r w:rsidR="00D16045">
        <w:rPr>
          <w:rFonts w:ascii="Times New Roman" w:eastAsia="Times New Roman" w:hAnsi="Times New Roman" w:cs="Times New Roman"/>
        </w:rPr>
        <w:t>this</w:t>
      </w:r>
      <w:r w:rsidR="001C7ECC">
        <w:rPr>
          <w:rFonts w:ascii="Times New Roman" w:eastAsia="Times New Roman" w:hAnsi="Times New Roman" w:cs="Times New Roman"/>
        </w:rPr>
        <w:t xml:space="preserve"> year. </w:t>
      </w:r>
      <w:r>
        <w:rPr>
          <w:rFonts w:ascii="Times New Roman" w:eastAsia="Times New Roman" w:hAnsi="Times New Roman" w:cs="Times New Roman"/>
        </w:rPr>
        <w:t xml:space="preserve">A number </w:t>
      </w:r>
      <w:r w:rsidR="0046719C" w:rsidRPr="00B75792">
        <w:rPr>
          <w:rFonts w:ascii="Times New Roman" w:eastAsia="Times New Roman" w:hAnsi="Times New Roman" w:cs="Times New Roman"/>
        </w:rPr>
        <w:t xml:space="preserve">of things accomplished this year, </w:t>
      </w:r>
      <w:r w:rsidR="006568AD">
        <w:rPr>
          <w:rFonts w:ascii="Times New Roman" w:eastAsia="Times New Roman" w:hAnsi="Times New Roman" w:cs="Times New Roman"/>
        </w:rPr>
        <w:t xml:space="preserve">and GC is </w:t>
      </w:r>
      <w:r w:rsidR="0046719C" w:rsidRPr="00B75792">
        <w:rPr>
          <w:rFonts w:ascii="Times New Roman" w:eastAsia="Times New Roman" w:hAnsi="Times New Roman" w:cs="Times New Roman"/>
        </w:rPr>
        <w:t>looking</w:t>
      </w:r>
      <w:r w:rsidR="006568AD">
        <w:rPr>
          <w:rFonts w:ascii="Times New Roman" w:eastAsia="Times New Roman" w:hAnsi="Times New Roman" w:cs="Times New Roman"/>
        </w:rPr>
        <w:t xml:space="preserve"> at being able to continue that into the upcoming year.</w:t>
      </w:r>
    </w:p>
    <w:p w14:paraId="5F0108AB" w14:textId="32CC132F" w:rsidR="0046719C" w:rsidRDefault="006568AD" w:rsidP="00BD2A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state has r</w:t>
      </w:r>
      <w:r w:rsidR="0046719C" w:rsidRPr="00B75792">
        <w:rPr>
          <w:rFonts w:ascii="Times New Roman" w:eastAsia="Times New Roman" w:hAnsi="Times New Roman" w:cs="Times New Roman"/>
        </w:rPr>
        <w:t>estored the 2% budget</w:t>
      </w:r>
      <w:r>
        <w:rPr>
          <w:rFonts w:ascii="Times New Roman" w:eastAsia="Times New Roman" w:hAnsi="Times New Roman" w:cs="Times New Roman"/>
        </w:rPr>
        <w:t xml:space="preserve"> cut. There was </w:t>
      </w:r>
      <w:r w:rsidR="00B7279D" w:rsidRPr="00B75792">
        <w:rPr>
          <w:rFonts w:ascii="Times New Roman" w:eastAsia="Times New Roman" w:hAnsi="Times New Roman" w:cs="Times New Roman"/>
        </w:rPr>
        <w:t>only a 2.3</w:t>
      </w:r>
      <w:r>
        <w:rPr>
          <w:rFonts w:ascii="Times New Roman" w:eastAsia="Times New Roman" w:hAnsi="Times New Roman" w:cs="Times New Roman"/>
        </w:rPr>
        <w:t>%</w:t>
      </w:r>
      <w:r w:rsidR="00B7279D" w:rsidRPr="00B75792">
        <w:rPr>
          <w:rFonts w:ascii="Times New Roman" w:eastAsia="Times New Roman" w:hAnsi="Times New Roman" w:cs="Times New Roman"/>
        </w:rPr>
        <w:t xml:space="preserve"> increase in tuition for students. </w:t>
      </w:r>
      <w:r>
        <w:rPr>
          <w:rFonts w:ascii="Times New Roman" w:eastAsia="Times New Roman" w:hAnsi="Times New Roman" w:cs="Times New Roman"/>
        </w:rPr>
        <w:t>The state is t</w:t>
      </w:r>
      <w:r w:rsidR="00B7279D" w:rsidRPr="00B75792">
        <w:rPr>
          <w:rFonts w:ascii="Times New Roman" w:eastAsia="Times New Roman" w:hAnsi="Times New Roman" w:cs="Times New Roman"/>
        </w:rPr>
        <w:t>alking about restoring the merit</w:t>
      </w:r>
      <w:r w:rsidR="001C7ECC">
        <w:rPr>
          <w:rFonts w:ascii="Times New Roman" w:eastAsia="Times New Roman" w:hAnsi="Times New Roman" w:cs="Times New Roman"/>
        </w:rPr>
        <w:t xml:space="preserve"> raises for the following year.</w:t>
      </w:r>
    </w:p>
    <w:p w14:paraId="45B677C4" w14:textId="77777777" w:rsidR="00C934FA" w:rsidRPr="00C934FA" w:rsidRDefault="00C934FA" w:rsidP="00BD2A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</w:rPr>
      </w:pPr>
      <w:r w:rsidRPr="00C934FA">
        <w:rPr>
          <w:rFonts w:ascii="Times New Roman" w:eastAsia="Times New Roman" w:hAnsi="Times New Roman" w:cs="Times New Roman"/>
          <w:b/>
        </w:rPr>
        <w:t>Information Items:</w:t>
      </w:r>
    </w:p>
    <w:p w14:paraId="041D6669" w14:textId="5A08B608" w:rsidR="0046719C" w:rsidRPr="00B75792" w:rsidRDefault="00C934FA" w:rsidP="00BD2A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Ken McGill t</w:t>
      </w:r>
      <w:r w:rsidR="0046719C" w:rsidRPr="00B75792">
        <w:rPr>
          <w:rFonts w:ascii="Times New Roman" w:eastAsia="Times New Roman" w:hAnsi="Times New Roman" w:cs="Times New Roman"/>
        </w:rPr>
        <w:t>hanked Jan Clark for her service</w:t>
      </w:r>
      <w:r w:rsidR="001C7ECC">
        <w:rPr>
          <w:rFonts w:ascii="Times New Roman" w:eastAsia="Times New Roman" w:hAnsi="Times New Roman" w:cs="Times New Roman"/>
        </w:rPr>
        <w:t xml:space="preserve"> as Presiding Officer of the 2011-2012 University Senate. Other senators </w:t>
      </w:r>
      <w:r w:rsidR="0018217F">
        <w:rPr>
          <w:rFonts w:ascii="Times New Roman" w:eastAsia="Times New Roman" w:hAnsi="Times New Roman" w:cs="Times New Roman"/>
        </w:rPr>
        <w:t>extended</w:t>
      </w:r>
      <w:r w:rsidR="001C7ECC">
        <w:rPr>
          <w:rFonts w:ascii="Times New Roman" w:eastAsia="Times New Roman" w:hAnsi="Times New Roman" w:cs="Times New Roman"/>
        </w:rPr>
        <w:t xml:space="preserve"> their gratitude </w:t>
      </w:r>
      <w:r w:rsidR="0018217F">
        <w:rPr>
          <w:rFonts w:ascii="Times New Roman" w:eastAsia="Times New Roman" w:hAnsi="Times New Roman" w:cs="Times New Roman"/>
        </w:rPr>
        <w:t>with applause, some standing</w:t>
      </w:r>
      <w:r w:rsidR="0046719C" w:rsidRPr="00B75792">
        <w:rPr>
          <w:rFonts w:ascii="Times New Roman" w:eastAsia="Times New Roman" w:hAnsi="Times New Roman" w:cs="Times New Roman"/>
        </w:rPr>
        <w:t>.</w:t>
      </w:r>
    </w:p>
    <w:p w14:paraId="76EE7334" w14:textId="1B3C4772" w:rsidR="0046719C" w:rsidRPr="00B75792" w:rsidRDefault="00C934FA" w:rsidP="00BD2A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Dr. </w:t>
      </w:r>
      <w:r w:rsidR="0046719C" w:rsidRPr="00B75792">
        <w:rPr>
          <w:rFonts w:ascii="Times New Roman" w:eastAsia="Times New Roman" w:hAnsi="Times New Roman" w:cs="Times New Roman"/>
        </w:rPr>
        <w:t xml:space="preserve">Jan Clark thanked </w:t>
      </w:r>
      <w:r>
        <w:rPr>
          <w:rFonts w:ascii="Times New Roman" w:eastAsia="Times New Roman" w:hAnsi="Times New Roman" w:cs="Times New Roman"/>
        </w:rPr>
        <w:t xml:space="preserve">Mr. </w:t>
      </w:r>
      <w:r w:rsidR="0046719C" w:rsidRPr="00B75792">
        <w:rPr>
          <w:rFonts w:ascii="Times New Roman" w:eastAsia="Times New Roman" w:hAnsi="Times New Roman" w:cs="Times New Roman"/>
        </w:rPr>
        <w:t>Matt Rogers for his wonderful service and superlative work effort</w:t>
      </w:r>
      <w:r>
        <w:rPr>
          <w:rFonts w:ascii="Times New Roman" w:eastAsia="Times New Roman" w:hAnsi="Times New Roman" w:cs="Times New Roman"/>
        </w:rPr>
        <w:t xml:space="preserve"> during this past year</w:t>
      </w:r>
      <w:r w:rsidR="001C7ECC">
        <w:rPr>
          <w:rFonts w:ascii="Times New Roman" w:eastAsia="Times New Roman" w:hAnsi="Times New Roman" w:cs="Times New Roman"/>
        </w:rPr>
        <w:t xml:space="preserve"> as the Graduate Assistant of the 2011-2012 University Senate and awarded Matt Rogers a Universi</w:t>
      </w:r>
      <w:r w:rsidR="000F6AAB">
        <w:rPr>
          <w:rFonts w:ascii="Times New Roman" w:eastAsia="Times New Roman" w:hAnsi="Times New Roman" w:cs="Times New Roman"/>
        </w:rPr>
        <w:t xml:space="preserve">ty Senate pin as a token of this </w:t>
      </w:r>
      <w:r w:rsidR="001C7ECC">
        <w:rPr>
          <w:rFonts w:ascii="Times New Roman" w:eastAsia="Times New Roman" w:hAnsi="Times New Roman" w:cs="Times New Roman"/>
        </w:rPr>
        <w:t>appreciation</w:t>
      </w:r>
      <w:r w:rsidR="0046719C" w:rsidRPr="00B75792">
        <w:rPr>
          <w:rFonts w:ascii="Times New Roman" w:eastAsia="Times New Roman" w:hAnsi="Times New Roman" w:cs="Times New Roman"/>
        </w:rPr>
        <w:t>.</w:t>
      </w:r>
    </w:p>
    <w:p w14:paraId="34C68069" w14:textId="31C80027" w:rsidR="00D16045" w:rsidRDefault="006568AD" w:rsidP="003544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Dr. Jan Clark </w:t>
      </w:r>
      <w:r w:rsidR="0018217F">
        <w:rPr>
          <w:rFonts w:ascii="Times New Roman" w:eastAsia="Times New Roman" w:hAnsi="Times New Roman" w:cs="Times New Roman"/>
        </w:rPr>
        <w:t>indicated that</w:t>
      </w:r>
      <w:r>
        <w:rPr>
          <w:rFonts w:ascii="Times New Roman" w:eastAsia="Times New Roman" w:hAnsi="Times New Roman" w:cs="Times New Roman"/>
        </w:rPr>
        <w:t xml:space="preserve"> certificates</w:t>
      </w:r>
      <w:r w:rsidR="0018217F">
        <w:rPr>
          <w:rFonts w:ascii="Times New Roman" w:eastAsia="Times New Roman" w:hAnsi="Times New Roman" w:cs="Times New Roman"/>
        </w:rPr>
        <w:t xml:space="preserve"> had been prepared</w:t>
      </w:r>
      <w:r w:rsidR="00C934FA">
        <w:rPr>
          <w:rFonts w:ascii="Times New Roman" w:eastAsia="Times New Roman" w:hAnsi="Times New Roman" w:cs="Times New Roman"/>
        </w:rPr>
        <w:t xml:space="preserve"> </w:t>
      </w:r>
      <w:r w:rsidR="0018217F">
        <w:rPr>
          <w:rFonts w:ascii="Times New Roman" w:eastAsia="Times New Roman" w:hAnsi="Times New Roman" w:cs="Times New Roman"/>
        </w:rPr>
        <w:t>to recognize</w:t>
      </w:r>
      <w:r w:rsidR="001C7ECC">
        <w:rPr>
          <w:rFonts w:ascii="Times New Roman" w:eastAsia="Times New Roman" w:hAnsi="Times New Roman" w:cs="Times New Roman"/>
        </w:rPr>
        <w:t xml:space="preserve"> service as a university senat</w:t>
      </w:r>
      <w:r w:rsidR="00790D9F">
        <w:rPr>
          <w:rFonts w:ascii="Times New Roman" w:eastAsia="Times New Roman" w:hAnsi="Times New Roman" w:cs="Times New Roman"/>
        </w:rPr>
        <w:t>or</w:t>
      </w:r>
      <w:r w:rsidR="001C7ECC">
        <w:rPr>
          <w:rFonts w:ascii="Times New Roman" w:eastAsia="Times New Roman" w:hAnsi="Times New Roman" w:cs="Times New Roman"/>
        </w:rPr>
        <w:t xml:space="preserve"> and/or </w:t>
      </w:r>
      <w:r w:rsidR="0018217F">
        <w:rPr>
          <w:rFonts w:ascii="Times New Roman" w:eastAsia="Times New Roman" w:hAnsi="Times New Roman" w:cs="Times New Roman"/>
        </w:rPr>
        <w:t xml:space="preserve">a </w:t>
      </w:r>
      <w:r w:rsidR="001C7ECC">
        <w:rPr>
          <w:rFonts w:ascii="Times New Roman" w:eastAsia="Times New Roman" w:hAnsi="Times New Roman" w:cs="Times New Roman"/>
        </w:rPr>
        <w:t>committee officer</w:t>
      </w:r>
      <w:r w:rsidR="0018217F">
        <w:rPr>
          <w:rFonts w:ascii="Times New Roman" w:eastAsia="Times New Roman" w:hAnsi="Times New Roman" w:cs="Times New Roman"/>
        </w:rPr>
        <w:t xml:space="preserve"> during the 2011-2012 academic </w:t>
      </w:r>
      <w:proofErr w:type="gramStart"/>
      <w:r w:rsidR="0018217F">
        <w:rPr>
          <w:rFonts w:ascii="Times New Roman" w:eastAsia="Times New Roman" w:hAnsi="Times New Roman" w:cs="Times New Roman"/>
        </w:rPr>
        <w:t>year</w:t>
      </w:r>
      <w:proofErr w:type="gramEnd"/>
      <w:r w:rsidR="001C7ECC">
        <w:rPr>
          <w:rFonts w:ascii="Times New Roman" w:eastAsia="Times New Roman" w:hAnsi="Times New Roman" w:cs="Times New Roman"/>
        </w:rPr>
        <w:t>. The certificates were given to each recipient by either Provost</w:t>
      </w:r>
      <w:r w:rsidR="00C934FA">
        <w:rPr>
          <w:rFonts w:ascii="Times New Roman" w:eastAsia="Times New Roman" w:hAnsi="Times New Roman" w:cs="Times New Roman"/>
        </w:rPr>
        <w:t xml:space="preserve"> Sandra Jordan </w:t>
      </w:r>
      <w:r w:rsidR="001C7ECC">
        <w:rPr>
          <w:rFonts w:ascii="Times New Roman" w:eastAsia="Times New Roman" w:hAnsi="Times New Roman" w:cs="Times New Roman"/>
        </w:rPr>
        <w:t>or</w:t>
      </w:r>
      <w:r w:rsidR="00C934FA">
        <w:rPr>
          <w:rFonts w:ascii="Times New Roman" w:eastAsia="Times New Roman" w:hAnsi="Times New Roman" w:cs="Times New Roman"/>
        </w:rPr>
        <w:t xml:space="preserve"> Interim President </w:t>
      </w:r>
      <w:proofErr w:type="spellStart"/>
      <w:r w:rsidR="00C934FA" w:rsidRPr="00B75792">
        <w:rPr>
          <w:rFonts w:ascii="Times New Roman" w:eastAsia="Times New Roman" w:hAnsi="Times New Roman" w:cs="Times New Roman"/>
        </w:rPr>
        <w:t>Stas</w:t>
      </w:r>
      <w:proofErr w:type="spellEnd"/>
      <w:r w:rsidR="00C934FA" w:rsidRPr="00B757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5792">
        <w:rPr>
          <w:rFonts w:ascii="Times New Roman" w:eastAsia="Times New Roman" w:hAnsi="Times New Roman" w:cs="Times New Roman"/>
        </w:rPr>
        <w:t>Preczewski</w:t>
      </w:r>
      <w:proofErr w:type="spellEnd"/>
      <w:r w:rsidR="001C7ECC">
        <w:rPr>
          <w:rFonts w:ascii="Times New Roman" w:eastAsia="Times New Roman" w:hAnsi="Times New Roman" w:cs="Times New Roman"/>
        </w:rPr>
        <w:t xml:space="preserve">. </w:t>
      </w:r>
      <w:r w:rsidR="000F6AAB">
        <w:rPr>
          <w:rFonts w:ascii="Times New Roman" w:eastAsia="Times New Roman" w:hAnsi="Times New Roman" w:cs="Times New Roman"/>
        </w:rPr>
        <w:t xml:space="preserve">Those </w:t>
      </w:r>
      <w:r w:rsidR="00D16045">
        <w:rPr>
          <w:rFonts w:ascii="Times New Roman" w:eastAsia="Times New Roman" w:hAnsi="Times New Roman" w:cs="Times New Roman"/>
        </w:rPr>
        <w:t xml:space="preserve">receiving certificates </w:t>
      </w:r>
      <w:r w:rsidR="000F6AAB">
        <w:rPr>
          <w:rFonts w:ascii="Times New Roman" w:eastAsia="Times New Roman" w:hAnsi="Times New Roman" w:cs="Times New Roman"/>
        </w:rPr>
        <w:t>at th</w:t>
      </w:r>
      <w:r w:rsidR="0018217F">
        <w:rPr>
          <w:rFonts w:ascii="Times New Roman" w:eastAsia="Times New Roman" w:hAnsi="Times New Roman" w:cs="Times New Roman"/>
        </w:rPr>
        <w:t>is</w:t>
      </w:r>
      <w:r w:rsidR="000F6AAB">
        <w:rPr>
          <w:rFonts w:ascii="Times New Roman" w:eastAsia="Times New Roman" w:hAnsi="Times New Roman" w:cs="Times New Roman"/>
        </w:rPr>
        <w:t xml:space="preserve"> meeting included: Susan Allen, Mike Augustine, Andrei </w:t>
      </w:r>
      <w:proofErr w:type="spellStart"/>
      <w:r w:rsidR="000F6AAB">
        <w:rPr>
          <w:rFonts w:ascii="Times New Roman" w:eastAsia="Times New Roman" w:hAnsi="Times New Roman" w:cs="Times New Roman"/>
        </w:rPr>
        <w:t>Barkovskii</w:t>
      </w:r>
      <w:proofErr w:type="spellEnd"/>
      <w:r w:rsidR="000F6AAB">
        <w:rPr>
          <w:rFonts w:ascii="Times New Roman" w:eastAsia="Times New Roman" w:hAnsi="Times New Roman" w:cs="Times New Roman"/>
        </w:rPr>
        <w:t xml:space="preserve">, </w:t>
      </w:r>
      <w:r w:rsidR="00D16045">
        <w:rPr>
          <w:rFonts w:ascii="Times New Roman" w:eastAsia="Times New Roman" w:hAnsi="Times New Roman" w:cs="Times New Roman"/>
        </w:rPr>
        <w:t>Ryan Brown, Scott Butler, Dian</w:t>
      </w:r>
      <w:r w:rsidR="00790D9F">
        <w:rPr>
          <w:rFonts w:ascii="Times New Roman" w:eastAsia="Times New Roman" w:hAnsi="Times New Roman" w:cs="Times New Roman"/>
        </w:rPr>
        <w:t>n</w:t>
      </w:r>
      <w:r w:rsidR="00D16045">
        <w:rPr>
          <w:rFonts w:ascii="Times New Roman" w:eastAsia="Times New Roman" w:hAnsi="Times New Roman" w:cs="Times New Roman"/>
        </w:rPr>
        <w:t xml:space="preserve">e Chamblee, David de Posada, </w:t>
      </w:r>
      <w:proofErr w:type="spellStart"/>
      <w:r w:rsidR="000F6AAB">
        <w:rPr>
          <w:rFonts w:ascii="Times New Roman" w:eastAsia="Times New Roman" w:hAnsi="Times New Roman" w:cs="Times New Roman"/>
        </w:rPr>
        <w:t>Toi</w:t>
      </w:r>
      <w:proofErr w:type="spellEnd"/>
      <w:r w:rsidR="000F6AAB">
        <w:rPr>
          <w:rFonts w:ascii="Times New Roman" w:eastAsia="Times New Roman" w:hAnsi="Times New Roman" w:cs="Times New Roman"/>
        </w:rPr>
        <w:t xml:space="preserve"> Franks, Liz </w:t>
      </w:r>
      <w:proofErr w:type="spellStart"/>
      <w:r w:rsidR="000F6AAB">
        <w:rPr>
          <w:rFonts w:ascii="Times New Roman" w:eastAsia="Times New Roman" w:hAnsi="Times New Roman" w:cs="Times New Roman"/>
        </w:rPr>
        <w:t>Havey</w:t>
      </w:r>
      <w:proofErr w:type="spellEnd"/>
      <w:r w:rsidR="000F6AAB">
        <w:rPr>
          <w:rFonts w:ascii="Times New Roman" w:eastAsia="Times New Roman" w:hAnsi="Times New Roman" w:cs="Times New Roman"/>
        </w:rPr>
        <w:t>,</w:t>
      </w:r>
      <w:r w:rsidR="00D16045">
        <w:rPr>
          <w:rFonts w:ascii="Times New Roman" w:eastAsia="Times New Roman" w:hAnsi="Times New Roman" w:cs="Times New Roman"/>
        </w:rPr>
        <w:t xml:space="preserve"> Josh Kitchens,</w:t>
      </w:r>
      <w:r w:rsidR="000F6AAB">
        <w:rPr>
          <w:rFonts w:ascii="Times New Roman" w:eastAsia="Times New Roman" w:hAnsi="Times New Roman" w:cs="Times New Roman"/>
        </w:rPr>
        <w:t xml:space="preserve"> Judith </w:t>
      </w:r>
      <w:proofErr w:type="spellStart"/>
      <w:r w:rsidR="000F6AAB">
        <w:rPr>
          <w:rFonts w:ascii="Times New Roman" w:eastAsia="Times New Roman" w:hAnsi="Times New Roman" w:cs="Times New Roman"/>
        </w:rPr>
        <w:t>Malachowski</w:t>
      </w:r>
      <w:proofErr w:type="spellEnd"/>
      <w:r w:rsidR="000F6AAB">
        <w:rPr>
          <w:rFonts w:ascii="Times New Roman" w:eastAsia="Times New Roman" w:hAnsi="Times New Roman" w:cs="Times New Roman"/>
        </w:rPr>
        <w:t xml:space="preserve">, Deborah MacMillan, </w:t>
      </w:r>
      <w:r w:rsidR="00D16045">
        <w:rPr>
          <w:rFonts w:ascii="Times New Roman" w:eastAsia="Times New Roman" w:hAnsi="Times New Roman" w:cs="Times New Roman"/>
        </w:rPr>
        <w:t xml:space="preserve">Ken McGill, </w:t>
      </w:r>
      <w:r w:rsidR="000F6AAB">
        <w:rPr>
          <w:rFonts w:ascii="Times New Roman" w:eastAsia="Times New Roman" w:hAnsi="Times New Roman" w:cs="Times New Roman"/>
        </w:rPr>
        <w:t xml:space="preserve">Rebecca McMullen, </w:t>
      </w:r>
      <w:r w:rsidR="00D16045">
        <w:rPr>
          <w:rFonts w:ascii="Times New Roman" w:eastAsia="Times New Roman" w:hAnsi="Times New Roman" w:cs="Times New Roman"/>
        </w:rPr>
        <w:t xml:space="preserve">Cara Meade, </w:t>
      </w:r>
      <w:proofErr w:type="spellStart"/>
      <w:r w:rsidR="000F6AAB">
        <w:rPr>
          <w:rFonts w:ascii="Times New Roman" w:eastAsia="Times New Roman" w:hAnsi="Times New Roman" w:cs="Times New Roman"/>
        </w:rPr>
        <w:t>Fadhili</w:t>
      </w:r>
      <w:proofErr w:type="spellEnd"/>
      <w:r w:rsidR="000F6AA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F6AAB">
        <w:rPr>
          <w:rFonts w:ascii="Times New Roman" w:eastAsia="Times New Roman" w:hAnsi="Times New Roman" w:cs="Times New Roman"/>
        </w:rPr>
        <w:t>Mshana</w:t>
      </w:r>
      <w:proofErr w:type="spellEnd"/>
      <w:r w:rsidR="000F6AAB">
        <w:rPr>
          <w:rFonts w:ascii="Times New Roman" w:eastAsia="Times New Roman" w:hAnsi="Times New Roman" w:cs="Times New Roman"/>
        </w:rPr>
        <w:t xml:space="preserve">, David </w:t>
      </w:r>
      <w:proofErr w:type="spellStart"/>
      <w:r w:rsidR="000F6AAB">
        <w:rPr>
          <w:rFonts w:ascii="Times New Roman" w:eastAsia="Times New Roman" w:hAnsi="Times New Roman" w:cs="Times New Roman"/>
        </w:rPr>
        <w:t>Muschell</w:t>
      </w:r>
      <w:proofErr w:type="spellEnd"/>
      <w:r w:rsidR="000F6AAB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0F6AAB">
        <w:rPr>
          <w:rFonts w:ascii="Times New Roman" w:eastAsia="Times New Roman" w:hAnsi="Times New Roman" w:cs="Times New Roman"/>
        </w:rPr>
        <w:t>Lyndall</w:t>
      </w:r>
      <w:proofErr w:type="spellEnd"/>
      <w:r w:rsidR="000F6AA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F6AAB">
        <w:rPr>
          <w:rFonts w:ascii="Times New Roman" w:eastAsia="Times New Roman" w:hAnsi="Times New Roman" w:cs="Times New Roman"/>
        </w:rPr>
        <w:t>Muschell</w:t>
      </w:r>
      <w:proofErr w:type="spellEnd"/>
      <w:r w:rsidR="000F6AAB">
        <w:rPr>
          <w:rFonts w:ascii="Times New Roman" w:eastAsia="Times New Roman" w:hAnsi="Times New Roman" w:cs="Times New Roman"/>
        </w:rPr>
        <w:t xml:space="preserve">, Maxwell </w:t>
      </w:r>
      <w:proofErr w:type="spellStart"/>
      <w:r w:rsidR="000F6AAB">
        <w:rPr>
          <w:rFonts w:ascii="Times New Roman" w:eastAsia="Times New Roman" w:hAnsi="Times New Roman" w:cs="Times New Roman"/>
        </w:rPr>
        <w:t>Pichan</w:t>
      </w:r>
      <w:proofErr w:type="spellEnd"/>
      <w:r w:rsidR="000F6AAB">
        <w:rPr>
          <w:rFonts w:ascii="Times New Roman" w:eastAsia="Times New Roman" w:hAnsi="Times New Roman" w:cs="Times New Roman"/>
        </w:rPr>
        <w:t xml:space="preserve">, </w:t>
      </w:r>
      <w:r w:rsidR="00D16045">
        <w:rPr>
          <w:rFonts w:ascii="Times New Roman" w:eastAsia="Times New Roman" w:hAnsi="Times New Roman" w:cs="Times New Roman"/>
        </w:rPr>
        <w:t xml:space="preserve">Amy </w:t>
      </w:r>
      <w:proofErr w:type="spellStart"/>
      <w:r w:rsidR="00D16045">
        <w:rPr>
          <w:rFonts w:ascii="Times New Roman" w:eastAsia="Times New Roman" w:hAnsi="Times New Roman" w:cs="Times New Roman"/>
        </w:rPr>
        <w:t>Pinney</w:t>
      </w:r>
      <w:proofErr w:type="spellEnd"/>
      <w:r w:rsidR="00D16045">
        <w:rPr>
          <w:rFonts w:ascii="Times New Roman" w:eastAsia="Times New Roman" w:hAnsi="Times New Roman" w:cs="Times New Roman"/>
        </w:rPr>
        <w:t xml:space="preserve">, </w:t>
      </w:r>
      <w:r w:rsidR="000F6AAB">
        <w:rPr>
          <w:rFonts w:ascii="Times New Roman" w:eastAsia="Times New Roman" w:hAnsi="Times New Roman" w:cs="Times New Roman"/>
        </w:rPr>
        <w:t xml:space="preserve">Matt Rogers, John </w:t>
      </w:r>
      <w:proofErr w:type="spellStart"/>
      <w:r w:rsidR="000F6AAB">
        <w:rPr>
          <w:rFonts w:ascii="Times New Roman" w:eastAsia="Times New Roman" w:hAnsi="Times New Roman" w:cs="Times New Roman"/>
        </w:rPr>
        <w:t>Swinton</w:t>
      </w:r>
      <w:proofErr w:type="spellEnd"/>
      <w:r w:rsidR="000F6AAB">
        <w:rPr>
          <w:rFonts w:ascii="Times New Roman" w:eastAsia="Times New Roman" w:hAnsi="Times New Roman" w:cs="Times New Roman"/>
        </w:rPr>
        <w:t>, Craig Turner, Edward Whatley</w:t>
      </w:r>
      <w:r w:rsidR="00D16045">
        <w:rPr>
          <w:rFonts w:ascii="Times New Roman" w:eastAsia="Times New Roman" w:hAnsi="Times New Roman" w:cs="Times New Roman"/>
        </w:rPr>
        <w:t>, and Catherine Whelan</w:t>
      </w:r>
      <w:r w:rsidR="000F6AAB">
        <w:rPr>
          <w:rFonts w:ascii="Times New Roman" w:eastAsia="Times New Roman" w:hAnsi="Times New Roman" w:cs="Times New Roman"/>
        </w:rPr>
        <w:t xml:space="preserve">. </w:t>
      </w:r>
      <w:r w:rsidR="00D16045">
        <w:rPr>
          <w:rFonts w:ascii="Times New Roman" w:eastAsia="Times New Roman" w:hAnsi="Times New Roman" w:cs="Times New Roman"/>
        </w:rPr>
        <w:t>Recognition c</w:t>
      </w:r>
      <w:r w:rsidR="000F6AAB">
        <w:rPr>
          <w:rFonts w:ascii="Times New Roman" w:eastAsia="Times New Roman" w:hAnsi="Times New Roman" w:cs="Times New Roman"/>
        </w:rPr>
        <w:t>ertificates will be delivered to th</w:t>
      </w:r>
      <w:r w:rsidR="00D16045">
        <w:rPr>
          <w:rFonts w:ascii="Times New Roman" w:eastAsia="Times New Roman" w:hAnsi="Times New Roman" w:cs="Times New Roman"/>
        </w:rPr>
        <w:t>e</w:t>
      </w:r>
      <w:r w:rsidR="000F6AAB">
        <w:rPr>
          <w:rFonts w:ascii="Times New Roman" w:eastAsia="Times New Roman" w:hAnsi="Times New Roman" w:cs="Times New Roman"/>
        </w:rPr>
        <w:t xml:space="preserve"> </w:t>
      </w:r>
      <w:r w:rsidR="00D16045">
        <w:rPr>
          <w:rFonts w:ascii="Times New Roman" w:eastAsia="Times New Roman" w:hAnsi="Times New Roman" w:cs="Times New Roman"/>
        </w:rPr>
        <w:t xml:space="preserve">recipients </w:t>
      </w:r>
      <w:r w:rsidR="00790D9F">
        <w:rPr>
          <w:rFonts w:ascii="Times New Roman" w:eastAsia="Times New Roman" w:hAnsi="Times New Roman" w:cs="Times New Roman"/>
        </w:rPr>
        <w:t xml:space="preserve">who were </w:t>
      </w:r>
      <w:r w:rsidR="00D16045">
        <w:rPr>
          <w:rFonts w:ascii="Times New Roman" w:eastAsia="Times New Roman" w:hAnsi="Times New Roman" w:cs="Times New Roman"/>
        </w:rPr>
        <w:t>unable to attend this meeting</w:t>
      </w:r>
      <w:r w:rsidR="00790D9F">
        <w:rPr>
          <w:rFonts w:ascii="Times New Roman" w:eastAsia="Times New Roman" w:hAnsi="Times New Roman" w:cs="Times New Roman"/>
        </w:rPr>
        <w:t>.</w:t>
      </w:r>
    </w:p>
    <w:p w14:paraId="3E3912FD" w14:textId="77777777" w:rsidR="006C7D13" w:rsidRDefault="00D16045" w:rsidP="003544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Dr. </w:t>
      </w:r>
      <w:r w:rsidR="000F6AAB">
        <w:rPr>
          <w:rFonts w:ascii="Times New Roman" w:eastAsia="Times New Roman" w:hAnsi="Times New Roman" w:cs="Times New Roman"/>
        </w:rPr>
        <w:t xml:space="preserve">Jan Clark provided Provost Jordan and </w:t>
      </w:r>
      <w:r w:rsidR="0018217F">
        <w:rPr>
          <w:rFonts w:ascii="Times New Roman" w:eastAsia="Times New Roman" w:hAnsi="Times New Roman" w:cs="Times New Roman"/>
        </w:rPr>
        <w:t xml:space="preserve">Interim </w:t>
      </w:r>
      <w:r w:rsidR="000F6AAB">
        <w:rPr>
          <w:rFonts w:ascii="Times New Roman" w:eastAsia="Times New Roman" w:hAnsi="Times New Roman" w:cs="Times New Roman"/>
        </w:rPr>
        <w:t xml:space="preserve">President </w:t>
      </w:r>
      <w:proofErr w:type="spellStart"/>
      <w:r w:rsidR="000F6AAB">
        <w:rPr>
          <w:rFonts w:ascii="Times New Roman" w:eastAsia="Times New Roman" w:hAnsi="Times New Roman" w:cs="Times New Roman"/>
        </w:rPr>
        <w:t>Preczewski</w:t>
      </w:r>
      <w:proofErr w:type="spellEnd"/>
      <w:r w:rsidR="000F6AAB">
        <w:rPr>
          <w:rFonts w:ascii="Times New Roman" w:eastAsia="Times New Roman" w:hAnsi="Times New Roman" w:cs="Times New Roman"/>
        </w:rPr>
        <w:t xml:space="preserve"> with recognition certificates </w:t>
      </w:r>
      <w:r w:rsidR="0018217F">
        <w:rPr>
          <w:rFonts w:ascii="Times New Roman" w:eastAsia="Times New Roman" w:hAnsi="Times New Roman" w:cs="Times New Roman"/>
        </w:rPr>
        <w:t xml:space="preserve">for their work on the Executive Committee and the University Senate. </w:t>
      </w:r>
      <w:r w:rsidR="000F6AAB">
        <w:rPr>
          <w:rFonts w:ascii="Times New Roman" w:eastAsia="Times New Roman" w:hAnsi="Times New Roman" w:cs="Times New Roman"/>
        </w:rPr>
        <w:t xml:space="preserve">Provost Jordan and </w:t>
      </w:r>
      <w:r w:rsidR="0018217F">
        <w:rPr>
          <w:rFonts w:ascii="Times New Roman" w:eastAsia="Times New Roman" w:hAnsi="Times New Roman" w:cs="Times New Roman"/>
        </w:rPr>
        <w:t xml:space="preserve">Interim </w:t>
      </w:r>
      <w:r w:rsidR="000F6AAB">
        <w:rPr>
          <w:rFonts w:ascii="Times New Roman" w:eastAsia="Times New Roman" w:hAnsi="Times New Roman" w:cs="Times New Roman"/>
        </w:rPr>
        <w:t xml:space="preserve">President </w:t>
      </w:r>
      <w:proofErr w:type="spellStart"/>
      <w:r w:rsidR="000F6AAB">
        <w:rPr>
          <w:rFonts w:ascii="Times New Roman" w:eastAsia="Times New Roman" w:hAnsi="Times New Roman" w:cs="Times New Roman"/>
        </w:rPr>
        <w:t>Preczewski</w:t>
      </w:r>
      <w:proofErr w:type="spellEnd"/>
      <w:r w:rsidR="000F6AAB">
        <w:rPr>
          <w:rFonts w:ascii="Times New Roman" w:eastAsia="Times New Roman" w:hAnsi="Times New Roman" w:cs="Times New Roman"/>
        </w:rPr>
        <w:t xml:space="preserve"> presented Jan Clark a recognition certificate for her work as Presiding Officer.</w:t>
      </w:r>
    </w:p>
    <w:p w14:paraId="2E9A3B65" w14:textId="77777777" w:rsidR="00D16045" w:rsidRDefault="00D16045" w:rsidP="00D16045">
      <w:pPr>
        <w:spacing w:before="100" w:before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Jan Clark advertised some upcoming meetings indicating that the organizational</w:t>
      </w:r>
    </w:p>
    <w:p w14:paraId="6DE5501B" w14:textId="5C2126C7" w:rsidR="006568AD" w:rsidRPr="00D16045" w:rsidRDefault="006568AD" w:rsidP="00BD2A5E">
      <w:pPr>
        <w:pStyle w:val="ListParagraph"/>
        <w:numPr>
          <w:ilvl w:val="0"/>
          <w:numId w:val="7"/>
        </w:numPr>
        <w:spacing w:after="100" w:afterAutospacing="1"/>
        <w:jc w:val="both"/>
        <w:rPr>
          <w:rFonts w:ascii="Times New Roman" w:eastAsia="Times New Roman" w:hAnsi="Times New Roman" w:cs="Times New Roman"/>
        </w:rPr>
      </w:pPr>
      <w:proofErr w:type="gramStart"/>
      <w:r w:rsidRPr="00D16045">
        <w:rPr>
          <w:rFonts w:ascii="Times New Roman" w:eastAsia="Times New Roman" w:hAnsi="Times New Roman" w:cs="Times New Roman"/>
        </w:rPr>
        <w:t>meeting</w:t>
      </w:r>
      <w:proofErr w:type="gramEnd"/>
      <w:r w:rsidRPr="00D16045">
        <w:rPr>
          <w:rFonts w:ascii="Times New Roman" w:eastAsia="Times New Roman" w:hAnsi="Times New Roman" w:cs="Times New Roman"/>
        </w:rPr>
        <w:t xml:space="preserve"> of </w:t>
      </w:r>
      <w:r w:rsidR="001C7ECC" w:rsidRPr="00D16045">
        <w:rPr>
          <w:rFonts w:ascii="Times New Roman" w:eastAsia="Times New Roman" w:hAnsi="Times New Roman" w:cs="Times New Roman"/>
        </w:rPr>
        <w:t xml:space="preserve">the </w:t>
      </w:r>
      <w:r w:rsidRPr="00D16045">
        <w:rPr>
          <w:rFonts w:ascii="Times New Roman" w:eastAsia="Times New Roman" w:hAnsi="Times New Roman" w:cs="Times New Roman"/>
        </w:rPr>
        <w:t xml:space="preserve">2012-2013 </w:t>
      </w:r>
      <w:r w:rsidR="001C7ECC" w:rsidRPr="00D16045">
        <w:rPr>
          <w:rFonts w:ascii="Times New Roman" w:eastAsia="Times New Roman" w:hAnsi="Times New Roman" w:cs="Times New Roman"/>
        </w:rPr>
        <w:t>University S</w:t>
      </w:r>
      <w:r w:rsidR="00D16045" w:rsidRPr="00D16045">
        <w:rPr>
          <w:rFonts w:ascii="Times New Roman" w:eastAsia="Times New Roman" w:hAnsi="Times New Roman" w:cs="Times New Roman"/>
        </w:rPr>
        <w:t>enate is scheduled for Friday,</w:t>
      </w:r>
      <w:r w:rsidRPr="00D16045">
        <w:rPr>
          <w:rFonts w:ascii="Times New Roman" w:eastAsia="Times New Roman" w:hAnsi="Times New Roman" w:cs="Times New Roman"/>
        </w:rPr>
        <w:t xml:space="preserve"> April 27</w:t>
      </w:r>
      <w:r w:rsidR="001C7ECC" w:rsidRPr="00D16045">
        <w:rPr>
          <w:rFonts w:ascii="Times New Roman" w:eastAsia="Times New Roman" w:hAnsi="Times New Roman" w:cs="Times New Roman"/>
        </w:rPr>
        <w:t>, 2012 from</w:t>
      </w:r>
      <w:r w:rsidRPr="00D16045">
        <w:rPr>
          <w:rFonts w:ascii="Times New Roman" w:eastAsia="Times New Roman" w:hAnsi="Times New Roman" w:cs="Times New Roman"/>
        </w:rPr>
        <w:t xml:space="preserve"> 2:00</w:t>
      </w:r>
      <w:r w:rsidR="001C7ECC" w:rsidRPr="00D16045">
        <w:rPr>
          <w:rFonts w:ascii="Times New Roman" w:eastAsia="Times New Roman" w:hAnsi="Times New Roman" w:cs="Times New Roman"/>
        </w:rPr>
        <w:t xml:space="preserve"> to</w:t>
      </w:r>
      <w:r w:rsidR="00D16045">
        <w:rPr>
          <w:rFonts w:ascii="Times New Roman" w:eastAsia="Times New Roman" w:hAnsi="Times New Roman" w:cs="Times New Roman"/>
        </w:rPr>
        <w:t xml:space="preserve"> </w:t>
      </w:r>
      <w:r w:rsidRPr="00D16045">
        <w:rPr>
          <w:rFonts w:ascii="Times New Roman" w:eastAsia="Times New Roman" w:hAnsi="Times New Roman" w:cs="Times New Roman"/>
        </w:rPr>
        <w:t>3:15</w:t>
      </w:r>
      <w:r w:rsidR="001C7ECC" w:rsidRPr="00D16045">
        <w:rPr>
          <w:rFonts w:ascii="Times New Roman" w:eastAsia="Times New Roman" w:hAnsi="Times New Roman" w:cs="Times New Roman"/>
        </w:rPr>
        <w:t xml:space="preserve"> in </w:t>
      </w:r>
      <w:r w:rsidRPr="00D16045">
        <w:rPr>
          <w:rFonts w:ascii="Times New Roman" w:eastAsia="Times New Roman" w:hAnsi="Times New Roman" w:cs="Times New Roman"/>
        </w:rPr>
        <w:t>A&amp;S 2</w:t>
      </w:r>
      <w:r w:rsidR="001C7ECC" w:rsidRPr="00D16045">
        <w:rPr>
          <w:rFonts w:ascii="Times New Roman" w:eastAsia="Times New Roman" w:hAnsi="Times New Roman" w:cs="Times New Roman"/>
        </w:rPr>
        <w:t>-</w:t>
      </w:r>
      <w:r w:rsidRPr="00D16045">
        <w:rPr>
          <w:rFonts w:ascii="Times New Roman" w:eastAsia="Times New Roman" w:hAnsi="Times New Roman" w:cs="Times New Roman"/>
        </w:rPr>
        <w:t>72</w:t>
      </w:r>
      <w:r w:rsidR="001C7ECC" w:rsidRPr="00D16045">
        <w:rPr>
          <w:rFonts w:ascii="Times New Roman" w:eastAsia="Times New Roman" w:hAnsi="Times New Roman" w:cs="Times New Roman"/>
        </w:rPr>
        <w:t>.</w:t>
      </w:r>
    </w:p>
    <w:p w14:paraId="113F016A" w14:textId="0399C629" w:rsidR="006568AD" w:rsidRPr="00D16045" w:rsidRDefault="006568AD" w:rsidP="00BD2A5E">
      <w:pPr>
        <w:pStyle w:val="ListParagraph"/>
        <w:numPr>
          <w:ilvl w:val="0"/>
          <w:numId w:val="7"/>
        </w:numPr>
        <w:spacing w:after="100" w:afterAutospacing="1"/>
        <w:jc w:val="both"/>
        <w:rPr>
          <w:rFonts w:ascii="Times New Roman" w:eastAsia="Times New Roman" w:hAnsi="Times New Roman" w:cs="Times New Roman"/>
        </w:rPr>
      </w:pPr>
      <w:proofErr w:type="gramStart"/>
      <w:r w:rsidRPr="00D16045">
        <w:rPr>
          <w:rFonts w:ascii="Times New Roman" w:eastAsia="Times New Roman" w:hAnsi="Times New Roman" w:cs="Times New Roman"/>
        </w:rPr>
        <w:t>meeting</w:t>
      </w:r>
      <w:r w:rsidR="000F6AAB" w:rsidRPr="00D16045">
        <w:rPr>
          <w:rFonts w:ascii="Times New Roman" w:eastAsia="Times New Roman" w:hAnsi="Times New Roman" w:cs="Times New Roman"/>
        </w:rPr>
        <w:t>s</w:t>
      </w:r>
      <w:proofErr w:type="gramEnd"/>
      <w:r w:rsidRPr="00D16045">
        <w:rPr>
          <w:rFonts w:ascii="Times New Roman" w:eastAsia="Times New Roman" w:hAnsi="Times New Roman" w:cs="Times New Roman"/>
        </w:rPr>
        <w:t xml:space="preserve"> of 2012-2013 Standing Committees</w:t>
      </w:r>
      <w:r w:rsidR="001C7ECC" w:rsidRPr="00D16045">
        <w:rPr>
          <w:rFonts w:ascii="Times New Roman" w:eastAsia="Times New Roman" w:hAnsi="Times New Roman" w:cs="Times New Roman"/>
        </w:rPr>
        <w:t xml:space="preserve"> (APC, CAPC, FAPC, RPIPC, SAPC) are also scheduled for</w:t>
      </w:r>
      <w:r w:rsidRPr="00D16045">
        <w:rPr>
          <w:rFonts w:ascii="Times New Roman" w:eastAsia="Times New Roman" w:hAnsi="Times New Roman" w:cs="Times New Roman"/>
        </w:rPr>
        <w:t xml:space="preserve"> April 27,</w:t>
      </w:r>
      <w:r w:rsidR="001C7ECC" w:rsidRPr="00D16045">
        <w:rPr>
          <w:rFonts w:ascii="Times New Roman" w:eastAsia="Times New Roman" w:hAnsi="Times New Roman" w:cs="Times New Roman"/>
        </w:rPr>
        <w:t xml:space="preserve"> 2012</w:t>
      </w:r>
      <w:r w:rsidRPr="00D16045">
        <w:rPr>
          <w:rFonts w:ascii="Times New Roman" w:eastAsia="Times New Roman" w:hAnsi="Times New Roman" w:cs="Times New Roman"/>
        </w:rPr>
        <w:t xml:space="preserve"> </w:t>
      </w:r>
      <w:r w:rsidR="000F6AAB" w:rsidRPr="00D16045">
        <w:rPr>
          <w:rFonts w:ascii="Times New Roman" w:eastAsia="Times New Roman" w:hAnsi="Times New Roman" w:cs="Times New Roman"/>
        </w:rPr>
        <w:t xml:space="preserve">and will </w:t>
      </w:r>
      <w:r w:rsidRPr="00D16045">
        <w:rPr>
          <w:rFonts w:ascii="Times New Roman" w:eastAsia="Times New Roman" w:hAnsi="Times New Roman" w:cs="Times New Roman"/>
        </w:rPr>
        <w:t xml:space="preserve">immediately follow </w:t>
      </w:r>
      <w:r w:rsidR="001C7ECC" w:rsidRPr="00D16045">
        <w:rPr>
          <w:rFonts w:ascii="Times New Roman" w:eastAsia="Times New Roman" w:hAnsi="Times New Roman" w:cs="Times New Roman"/>
        </w:rPr>
        <w:t xml:space="preserve">the </w:t>
      </w:r>
      <w:r w:rsidR="000F6AAB" w:rsidRPr="00D16045">
        <w:rPr>
          <w:rFonts w:ascii="Times New Roman" w:eastAsia="Times New Roman" w:hAnsi="Times New Roman" w:cs="Times New Roman"/>
        </w:rPr>
        <w:t xml:space="preserve">organizational </w:t>
      </w:r>
      <w:r w:rsidR="001C7ECC" w:rsidRPr="00D16045">
        <w:rPr>
          <w:rFonts w:ascii="Times New Roman" w:eastAsia="Times New Roman" w:hAnsi="Times New Roman" w:cs="Times New Roman"/>
        </w:rPr>
        <w:t>university senat</w:t>
      </w:r>
      <w:r w:rsidRPr="00D16045">
        <w:rPr>
          <w:rFonts w:ascii="Times New Roman" w:eastAsia="Times New Roman" w:hAnsi="Times New Roman" w:cs="Times New Roman"/>
        </w:rPr>
        <w:t>e meeting</w:t>
      </w:r>
      <w:r w:rsidR="001C7ECC" w:rsidRPr="00D16045">
        <w:rPr>
          <w:rFonts w:ascii="Times New Roman" w:eastAsia="Times New Roman" w:hAnsi="Times New Roman" w:cs="Times New Roman"/>
        </w:rPr>
        <w:t>. The</w:t>
      </w:r>
      <w:r w:rsidRPr="00D16045">
        <w:rPr>
          <w:rFonts w:ascii="Times New Roman" w:eastAsia="Times New Roman" w:hAnsi="Times New Roman" w:cs="Times New Roman"/>
        </w:rPr>
        <w:t xml:space="preserve"> locations</w:t>
      </w:r>
      <w:r w:rsidR="001C7ECC" w:rsidRPr="00D16045">
        <w:rPr>
          <w:rFonts w:ascii="Times New Roman" w:eastAsia="Times New Roman" w:hAnsi="Times New Roman" w:cs="Times New Roman"/>
        </w:rPr>
        <w:t xml:space="preserve"> </w:t>
      </w:r>
      <w:r w:rsidR="000F6AAB" w:rsidRPr="00D16045">
        <w:rPr>
          <w:rFonts w:ascii="Times New Roman" w:eastAsia="Times New Roman" w:hAnsi="Times New Roman" w:cs="Times New Roman"/>
        </w:rPr>
        <w:t xml:space="preserve">of these </w:t>
      </w:r>
      <w:r w:rsidR="00D16045">
        <w:rPr>
          <w:rFonts w:ascii="Times New Roman" w:eastAsia="Times New Roman" w:hAnsi="Times New Roman" w:cs="Times New Roman"/>
        </w:rPr>
        <w:t xml:space="preserve">committee </w:t>
      </w:r>
      <w:r w:rsidR="000F6AAB" w:rsidRPr="00D16045">
        <w:rPr>
          <w:rFonts w:ascii="Times New Roman" w:eastAsia="Times New Roman" w:hAnsi="Times New Roman" w:cs="Times New Roman"/>
        </w:rPr>
        <w:t xml:space="preserve">meetings are </w:t>
      </w:r>
      <w:r w:rsidR="001C7ECC" w:rsidRPr="00D16045">
        <w:rPr>
          <w:rFonts w:ascii="Times New Roman" w:eastAsia="Times New Roman" w:hAnsi="Times New Roman" w:cs="Times New Roman"/>
        </w:rPr>
        <w:t xml:space="preserve">indicated on the agenda of the 27 Apr 2012 </w:t>
      </w:r>
      <w:r w:rsidR="00D16045">
        <w:rPr>
          <w:rFonts w:ascii="Times New Roman" w:eastAsia="Times New Roman" w:hAnsi="Times New Roman" w:cs="Times New Roman"/>
        </w:rPr>
        <w:t>U</w:t>
      </w:r>
      <w:r w:rsidR="001C7ECC" w:rsidRPr="00D16045">
        <w:rPr>
          <w:rFonts w:ascii="Times New Roman" w:eastAsia="Times New Roman" w:hAnsi="Times New Roman" w:cs="Times New Roman"/>
        </w:rPr>
        <w:t>niversity Senate meeting.</w:t>
      </w:r>
    </w:p>
    <w:p w14:paraId="60BAABDC" w14:textId="569E230B" w:rsidR="00790D9F" w:rsidRDefault="00790D9F" w:rsidP="006568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comply with Article IV, Section 2 of the University Senate Bylaws requiring that the committee annual reports </w:t>
      </w:r>
      <w:r>
        <w:rPr>
          <w:rFonts w:ascii="Times New Roman" w:hAnsi="Times New Roman" w:cs="Times New Roman"/>
          <w:i/>
        </w:rPr>
        <w:t>shall b</w:t>
      </w:r>
      <w:r w:rsidRPr="00790D9F">
        <w:rPr>
          <w:rFonts w:ascii="Times New Roman" w:hAnsi="Times New Roman" w:cs="Times New Roman"/>
          <w:i/>
        </w:rPr>
        <w:t>e posted with the last University Sena</w:t>
      </w:r>
      <w:r w:rsidR="003719FC">
        <w:rPr>
          <w:rFonts w:ascii="Times New Roman" w:hAnsi="Times New Roman" w:cs="Times New Roman"/>
          <w:i/>
        </w:rPr>
        <w:t xml:space="preserve">te meeting of the academic year, </w:t>
      </w:r>
      <w:r w:rsidR="003719FC">
        <w:rPr>
          <w:rFonts w:ascii="Times New Roman" w:hAnsi="Times New Roman" w:cs="Times New Roman"/>
        </w:rPr>
        <w:t xml:space="preserve">a link to the website archiving these reports is provided here. The </w:t>
      </w:r>
      <w:proofErr w:type="spellStart"/>
      <w:proofErr w:type="gramStart"/>
      <w:r w:rsidR="003719FC">
        <w:rPr>
          <w:rFonts w:ascii="Times New Roman" w:hAnsi="Times New Roman" w:cs="Times New Roman"/>
        </w:rPr>
        <w:t>url</w:t>
      </w:r>
      <w:proofErr w:type="spellEnd"/>
      <w:proofErr w:type="gramEnd"/>
      <w:r w:rsidR="003719FC">
        <w:rPr>
          <w:rFonts w:ascii="Times New Roman" w:hAnsi="Times New Roman" w:cs="Times New Roman"/>
        </w:rPr>
        <w:t xml:space="preserve"> is </w:t>
      </w:r>
      <w:hyperlink r:id="rId11" w:tgtFrame="_blank" w:history="1">
        <w:r w:rsidR="003719FC">
          <w:rPr>
            <w:rStyle w:val="Hyperlink"/>
          </w:rPr>
          <w:t>http://info.gcsu.edu/intranet/univ_senate/Annual_Reports_2011_2012/index.htm</w:t>
        </w:r>
      </w:hyperlink>
    </w:p>
    <w:p w14:paraId="74601300" w14:textId="77777777" w:rsidR="00790D9F" w:rsidRDefault="00790D9F" w:rsidP="006568AD">
      <w:pPr>
        <w:jc w:val="both"/>
        <w:rPr>
          <w:rFonts w:ascii="Times New Roman" w:hAnsi="Times New Roman" w:cs="Times New Roman"/>
        </w:rPr>
      </w:pPr>
    </w:p>
    <w:p w14:paraId="3925FEAC" w14:textId="3D53B7E9" w:rsidR="000F6AAB" w:rsidRPr="000F6AAB" w:rsidRDefault="000F6AAB" w:rsidP="006568AD">
      <w:pPr>
        <w:jc w:val="both"/>
        <w:rPr>
          <w:rFonts w:ascii="Times New Roman" w:hAnsi="Times New Roman" w:cs="Times New Roman"/>
        </w:rPr>
      </w:pPr>
      <w:r w:rsidRPr="000F6AAB">
        <w:rPr>
          <w:rFonts w:ascii="Times New Roman" w:hAnsi="Times New Roman" w:cs="Times New Roman"/>
        </w:rPr>
        <w:t>There being no further business, a motion to adjourn</w:t>
      </w:r>
      <w:r w:rsidRPr="00BD2A5E">
        <w:rPr>
          <w:rFonts w:ascii="Times New Roman" w:hAnsi="Times New Roman"/>
        </w:rPr>
        <w:t xml:space="preserve"> was </w:t>
      </w:r>
      <w:r w:rsidRPr="000F6AAB">
        <w:rPr>
          <w:rFonts w:ascii="Times New Roman" w:hAnsi="Times New Roman" w:cs="Times New Roman"/>
        </w:rPr>
        <w:t>made, seconded and approved.</w:t>
      </w:r>
    </w:p>
    <w:p w14:paraId="01A7EB0C" w14:textId="77777777" w:rsidR="000F6AAB" w:rsidRDefault="000F6AAB" w:rsidP="006568AD">
      <w:pPr>
        <w:jc w:val="both"/>
        <w:rPr>
          <w:rFonts w:ascii="Times New Roman" w:hAnsi="Times New Roman" w:cs="Times New Roman"/>
          <w:i/>
        </w:rPr>
      </w:pPr>
    </w:p>
    <w:p w14:paraId="21F0E7AE" w14:textId="0EDA9B92" w:rsidR="006568AD" w:rsidRPr="005C3F19" w:rsidRDefault="000F6AAB" w:rsidP="006568A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meeting </w:t>
      </w:r>
      <w:r w:rsidR="006568AD" w:rsidRPr="005C3F19">
        <w:rPr>
          <w:rFonts w:ascii="Times New Roman" w:hAnsi="Times New Roman" w:cs="Times New Roman"/>
          <w:i/>
        </w:rPr>
        <w:t>adjourned at</w:t>
      </w:r>
      <w:r w:rsidR="006568AD">
        <w:rPr>
          <w:rFonts w:ascii="Times New Roman" w:hAnsi="Times New Roman" w:cs="Times New Roman"/>
          <w:i/>
        </w:rPr>
        <w:t xml:space="preserve"> 4:</w:t>
      </w:r>
      <w:r>
        <w:rPr>
          <w:rFonts w:ascii="Times New Roman" w:hAnsi="Times New Roman" w:cs="Times New Roman"/>
          <w:i/>
        </w:rPr>
        <w:t>22</w:t>
      </w:r>
      <w:r w:rsidR="006568AD" w:rsidRPr="005C3F19">
        <w:rPr>
          <w:rFonts w:ascii="Times New Roman" w:hAnsi="Times New Roman" w:cs="Times New Roman"/>
          <w:i/>
        </w:rPr>
        <w:t>pm.</w:t>
      </w:r>
    </w:p>
    <w:p w14:paraId="31F4BA28" w14:textId="684239D2" w:rsidR="006568AD" w:rsidRPr="00BD2A5E" w:rsidRDefault="000F6AAB" w:rsidP="00BD2A5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 w:cs="Times New Roman"/>
          <w:i/>
        </w:rPr>
        <w:t>These m</w:t>
      </w:r>
      <w:r w:rsidR="006568AD" w:rsidRPr="005C3F19">
        <w:rPr>
          <w:rFonts w:ascii="Times New Roman" w:hAnsi="Times New Roman" w:cs="Times New Roman"/>
          <w:i/>
        </w:rPr>
        <w:t>inutes recorded by Deborah MacMillan, University Senate Secretary</w:t>
      </w:r>
      <w:r>
        <w:rPr>
          <w:rFonts w:ascii="Times New Roman" w:hAnsi="Times New Roman" w:cs="Times New Roman"/>
          <w:i/>
        </w:rPr>
        <w:t>.</w:t>
      </w:r>
    </w:p>
    <w:sectPr w:rsidR="006568AD" w:rsidRPr="00BD2A5E" w:rsidSect="00B555A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312"/>
    <w:multiLevelType w:val="hybridMultilevel"/>
    <w:tmpl w:val="9A78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57BC"/>
    <w:multiLevelType w:val="multilevel"/>
    <w:tmpl w:val="FE4C3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25437"/>
    <w:multiLevelType w:val="multilevel"/>
    <w:tmpl w:val="F03C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000B0"/>
    <w:multiLevelType w:val="multilevel"/>
    <w:tmpl w:val="2914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A4230"/>
    <w:multiLevelType w:val="multilevel"/>
    <w:tmpl w:val="D418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A7E4F"/>
    <w:multiLevelType w:val="multilevel"/>
    <w:tmpl w:val="EFB4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5D3E89"/>
    <w:multiLevelType w:val="multilevel"/>
    <w:tmpl w:val="9694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13"/>
    <w:rsid w:val="000F6AAB"/>
    <w:rsid w:val="0018217F"/>
    <w:rsid w:val="001C7ECC"/>
    <w:rsid w:val="00203511"/>
    <w:rsid w:val="00225965"/>
    <w:rsid w:val="002B56C3"/>
    <w:rsid w:val="00342B4D"/>
    <w:rsid w:val="003544D5"/>
    <w:rsid w:val="003719FC"/>
    <w:rsid w:val="0046719C"/>
    <w:rsid w:val="006568AD"/>
    <w:rsid w:val="006C7D13"/>
    <w:rsid w:val="00713404"/>
    <w:rsid w:val="00742CC3"/>
    <w:rsid w:val="00750962"/>
    <w:rsid w:val="00790D9F"/>
    <w:rsid w:val="008E7BFE"/>
    <w:rsid w:val="009B04DA"/>
    <w:rsid w:val="009E066B"/>
    <w:rsid w:val="00AA6958"/>
    <w:rsid w:val="00B555AB"/>
    <w:rsid w:val="00B7279D"/>
    <w:rsid w:val="00B75792"/>
    <w:rsid w:val="00B96CC0"/>
    <w:rsid w:val="00BD2A5E"/>
    <w:rsid w:val="00C202B3"/>
    <w:rsid w:val="00C934FA"/>
    <w:rsid w:val="00CF51AE"/>
    <w:rsid w:val="00D16045"/>
    <w:rsid w:val="00E23B30"/>
    <w:rsid w:val="00E350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6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C3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C7D1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C7D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7D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96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6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C3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C7D1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C7D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7D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9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ate.gcsu.edu/sites/senate.gcsu.edu/files/2013-2015%20academic%20calendar.xls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enate.gcsu.edu/senate/view_motion.php?mid=53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l2prd0411.outlook.com/owa/redir.aspx?C=M9F_TArB0U-cmPuIZ-DvvC56mATFTc8IjE-yfZXYzEkiTlEU_7wmfoiK-rymBcOKmtf4ZMFJd6s.&amp;URL=http%3a%2f%2finfo.gcsu.edu%2fintranet%2funiv_senate%2fAnnual_Reports_2011_2012%2findex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enate.gcsu.edu/senate/view_motion.php?mid=5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nate.gcsu.edu/senate/view_motion.php?mid=5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7CC37-28DC-46D2-9F8C-6A24D767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GCSU</Company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Macmillan</dc:creator>
  <cp:lastModifiedBy>craig.turner</cp:lastModifiedBy>
  <cp:revision>2</cp:revision>
  <dcterms:created xsi:type="dcterms:W3CDTF">2012-09-14T19:53:00Z</dcterms:created>
  <dcterms:modified xsi:type="dcterms:W3CDTF">2012-09-14T19:53:00Z</dcterms:modified>
</cp:coreProperties>
</file>